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146340" w14:textId="55A06A3D" w:rsidR="00F1155F" w:rsidRPr="00486E66" w:rsidRDefault="00F1155F" w:rsidP="00F905A7">
      <w:pPr>
        <w:spacing w:line="276" w:lineRule="auto"/>
        <w:jc w:val="center"/>
        <w:rPr>
          <w:rFonts w:ascii="Arial" w:hAnsi="Arial" w:cs="Arial"/>
          <w:b/>
          <w:sz w:val="28"/>
          <w:szCs w:val="28"/>
        </w:rPr>
      </w:pPr>
      <w:bookmarkStart w:id="0" w:name="_Hlk513046075"/>
      <w:r w:rsidRPr="00486E66">
        <w:rPr>
          <w:rFonts w:ascii="Arial" w:hAnsi="Arial" w:cs="Arial"/>
          <w:b/>
          <w:sz w:val="28"/>
          <w:szCs w:val="28"/>
        </w:rPr>
        <w:t>Schedule 2</w:t>
      </w:r>
      <w:r w:rsidR="00F905A7" w:rsidRPr="00486E66">
        <w:rPr>
          <w:rFonts w:ascii="Arial" w:hAnsi="Arial" w:cs="Arial"/>
          <w:b/>
          <w:sz w:val="28"/>
          <w:szCs w:val="28"/>
        </w:rPr>
        <w:t xml:space="preserve"> - </w:t>
      </w:r>
      <w:r w:rsidRPr="00486E66">
        <w:rPr>
          <w:rFonts w:ascii="Arial" w:hAnsi="Arial" w:cs="Arial"/>
          <w:b/>
          <w:sz w:val="28"/>
          <w:szCs w:val="28"/>
        </w:rPr>
        <w:t>Autho</w:t>
      </w:r>
      <w:bookmarkStart w:id="1" w:name="_GoBack"/>
      <w:bookmarkEnd w:id="1"/>
      <w:r w:rsidRPr="00486E66">
        <w:rPr>
          <w:rFonts w:ascii="Arial" w:hAnsi="Arial" w:cs="Arial"/>
          <w:b/>
          <w:sz w:val="28"/>
          <w:szCs w:val="28"/>
        </w:rPr>
        <w:t>rity Requirements</w:t>
      </w:r>
      <w:r w:rsidR="00F905A7" w:rsidRPr="00486E66">
        <w:rPr>
          <w:rFonts w:ascii="Arial" w:hAnsi="Arial" w:cs="Arial"/>
          <w:b/>
          <w:sz w:val="28"/>
          <w:szCs w:val="28"/>
        </w:rPr>
        <w:t xml:space="preserve"> </w:t>
      </w:r>
    </w:p>
    <w:p w14:paraId="02FB8B31" w14:textId="77777777" w:rsidR="00486E66" w:rsidRDefault="00486E66" w:rsidP="005A2BAA">
      <w:pPr>
        <w:spacing w:line="276" w:lineRule="auto"/>
        <w:rPr>
          <w:rFonts w:ascii="Arial" w:hAnsi="Arial" w:cs="Arial"/>
        </w:rPr>
      </w:pPr>
    </w:p>
    <w:p w14:paraId="43307F8B" w14:textId="15193464" w:rsidR="005E2A4B" w:rsidRPr="00957367" w:rsidRDefault="006C7EE1" w:rsidP="005A2BAA">
      <w:pPr>
        <w:spacing w:line="276" w:lineRule="auto"/>
        <w:rPr>
          <w:rFonts w:ascii="Arial" w:hAnsi="Arial" w:cs="Arial"/>
        </w:rPr>
      </w:pPr>
      <w:r w:rsidRPr="00957367">
        <w:rPr>
          <w:rFonts w:ascii="Arial" w:hAnsi="Arial" w:cs="Arial"/>
        </w:rPr>
        <w:t>These Authority Requirements are set out in two parts:-</w:t>
      </w:r>
    </w:p>
    <w:p w14:paraId="4EC5ED6E" w14:textId="77777777" w:rsidR="0089118E" w:rsidRDefault="0089118E" w:rsidP="0089118E">
      <w:pPr>
        <w:spacing w:line="276" w:lineRule="auto"/>
      </w:pPr>
      <w:r>
        <w:rPr>
          <w:rFonts w:ascii="Arial" w:hAnsi="Arial" w:cs="Arial"/>
        </w:rPr>
        <w:t xml:space="preserve">Part A – Authority Requirements relating to the Services and </w:t>
      </w:r>
    </w:p>
    <w:p w14:paraId="1A32613E" w14:textId="77777777" w:rsidR="0089118E" w:rsidRDefault="0089118E" w:rsidP="0089118E">
      <w:pPr>
        <w:spacing w:line="276" w:lineRule="auto"/>
      </w:pPr>
      <w:r>
        <w:rPr>
          <w:rFonts w:ascii="Arial" w:hAnsi="Arial" w:cs="Arial"/>
        </w:rPr>
        <w:t>Part B – Authority Requirements relating only to the Youth Services.</w:t>
      </w:r>
    </w:p>
    <w:p w14:paraId="43EFB9B6" w14:textId="7B516795" w:rsidR="006C7EE1" w:rsidRPr="00957367" w:rsidRDefault="006C7EE1" w:rsidP="005A2BAA">
      <w:pPr>
        <w:spacing w:line="276" w:lineRule="auto"/>
        <w:rPr>
          <w:rFonts w:ascii="Arial" w:hAnsi="Arial" w:cs="Arial"/>
        </w:rPr>
      </w:pPr>
    </w:p>
    <w:p w14:paraId="18B32535" w14:textId="77777777" w:rsidR="00486E66" w:rsidRDefault="00486E66" w:rsidP="005A2BAA">
      <w:pPr>
        <w:spacing w:line="276" w:lineRule="auto"/>
        <w:rPr>
          <w:rFonts w:ascii="Arial" w:hAnsi="Arial" w:cs="Arial"/>
          <w:b/>
        </w:rPr>
      </w:pPr>
    </w:p>
    <w:p w14:paraId="4F1E2DAE" w14:textId="77777777" w:rsidR="00486E66" w:rsidRDefault="00486E66" w:rsidP="005A2BAA">
      <w:pPr>
        <w:spacing w:line="276" w:lineRule="auto"/>
        <w:rPr>
          <w:rFonts w:ascii="Arial" w:hAnsi="Arial" w:cs="Arial"/>
          <w:b/>
        </w:rPr>
      </w:pPr>
    </w:p>
    <w:p w14:paraId="37DC4DAB" w14:textId="77777777" w:rsidR="00486E66" w:rsidRDefault="00486E66" w:rsidP="005A2BAA">
      <w:pPr>
        <w:spacing w:line="276" w:lineRule="auto"/>
        <w:rPr>
          <w:rFonts w:ascii="Arial" w:hAnsi="Arial" w:cs="Arial"/>
          <w:b/>
        </w:rPr>
      </w:pPr>
    </w:p>
    <w:p w14:paraId="5CC04C52" w14:textId="77777777" w:rsidR="00486E66" w:rsidRDefault="00486E66" w:rsidP="005A2BAA">
      <w:pPr>
        <w:spacing w:line="276" w:lineRule="auto"/>
        <w:rPr>
          <w:rFonts w:ascii="Arial" w:hAnsi="Arial" w:cs="Arial"/>
          <w:b/>
        </w:rPr>
      </w:pPr>
    </w:p>
    <w:p w14:paraId="1E1B257B" w14:textId="77777777" w:rsidR="00486E66" w:rsidRDefault="00486E66" w:rsidP="005A2BAA">
      <w:pPr>
        <w:spacing w:line="276" w:lineRule="auto"/>
        <w:rPr>
          <w:rFonts w:ascii="Arial" w:hAnsi="Arial" w:cs="Arial"/>
          <w:b/>
        </w:rPr>
      </w:pPr>
    </w:p>
    <w:p w14:paraId="24A7DAA1" w14:textId="77777777" w:rsidR="00486E66" w:rsidRDefault="00486E66" w:rsidP="005A2BAA">
      <w:pPr>
        <w:spacing w:line="276" w:lineRule="auto"/>
        <w:rPr>
          <w:rFonts w:ascii="Arial" w:hAnsi="Arial" w:cs="Arial"/>
          <w:b/>
        </w:rPr>
      </w:pPr>
    </w:p>
    <w:p w14:paraId="1A218150" w14:textId="77777777" w:rsidR="00486E66" w:rsidRDefault="00486E66" w:rsidP="005A2BAA">
      <w:pPr>
        <w:spacing w:line="276" w:lineRule="auto"/>
        <w:rPr>
          <w:rFonts w:ascii="Arial" w:hAnsi="Arial" w:cs="Arial"/>
          <w:b/>
        </w:rPr>
      </w:pPr>
    </w:p>
    <w:p w14:paraId="7552C5FD" w14:textId="77777777" w:rsidR="00486E66" w:rsidRDefault="00486E66" w:rsidP="005A2BAA">
      <w:pPr>
        <w:spacing w:line="276" w:lineRule="auto"/>
        <w:rPr>
          <w:rFonts w:ascii="Arial" w:hAnsi="Arial" w:cs="Arial"/>
          <w:b/>
        </w:rPr>
      </w:pPr>
    </w:p>
    <w:p w14:paraId="34C07896" w14:textId="77777777" w:rsidR="00486E66" w:rsidRDefault="00486E66" w:rsidP="005A2BAA">
      <w:pPr>
        <w:spacing w:line="276" w:lineRule="auto"/>
        <w:rPr>
          <w:rFonts w:ascii="Arial" w:hAnsi="Arial" w:cs="Arial"/>
          <w:b/>
        </w:rPr>
      </w:pPr>
    </w:p>
    <w:p w14:paraId="1971499C" w14:textId="77777777" w:rsidR="00486E66" w:rsidRDefault="00486E66" w:rsidP="005A2BAA">
      <w:pPr>
        <w:spacing w:line="276" w:lineRule="auto"/>
        <w:rPr>
          <w:rFonts w:ascii="Arial" w:hAnsi="Arial" w:cs="Arial"/>
          <w:b/>
        </w:rPr>
      </w:pPr>
    </w:p>
    <w:p w14:paraId="63B57802" w14:textId="77777777" w:rsidR="00486E66" w:rsidRDefault="00486E66" w:rsidP="005A2BAA">
      <w:pPr>
        <w:spacing w:line="276" w:lineRule="auto"/>
        <w:rPr>
          <w:rFonts w:ascii="Arial" w:hAnsi="Arial" w:cs="Arial"/>
          <w:b/>
        </w:rPr>
      </w:pPr>
    </w:p>
    <w:p w14:paraId="56224913" w14:textId="77777777" w:rsidR="00486E66" w:rsidRDefault="00486E66" w:rsidP="005A2BAA">
      <w:pPr>
        <w:spacing w:line="276" w:lineRule="auto"/>
        <w:rPr>
          <w:rFonts w:ascii="Arial" w:hAnsi="Arial" w:cs="Arial"/>
          <w:b/>
        </w:rPr>
      </w:pPr>
    </w:p>
    <w:p w14:paraId="0EAA4E2D" w14:textId="77777777" w:rsidR="00486E66" w:rsidRDefault="00486E66" w:rsidP="005A2BAA">
      <w:pPr>
        <w:spacing w:line="276" w:lineRule="auto"/>
        <w:rPr>
          <w:rFonts w:ascii="Arial" w:hAnsi="Arial" w:cs="Arial"/>
          <w:b/>
        </w:rPr>
      </w:pPr>
    </w:p>
    <w:p w14:paraId="5034B3BD" w14:textId="77777777" w:rsidR="00486E66" w:rsidRDefault="00486E66" w:rsidP="005A2BAA">
      <w:pPr>
        <w:spacing w:line="276" w:lineRule="auto"/>
        <w:rPr>
          <w:rFonts w:ascii="Arial" w:hAnsi="Arial" w:cs="Arial"/>
          <w:b/>
        </w:rPr>
      </w:pPr>
    </w:p>
    <w:p w14:paraId="208CBB64" w14:textId="77777777" w:rsidR="00486E66" w:rsidRDefault="00486E66" w:rsidP="005A2BAA">
      <w:pPr>
        <w:spacing w:line="276" w:lineRule="auto"/>
        <w:rPr>
          <w:rFonts w:ascii="Arial" w:hAnsi="Arial" w:cs="Arial"/>
          <w:b/>
        </w:rPr>
      </w:pPr>
    </w:p>
    <w:p w14:paraId="71D65B14" w14:textId="77777777" w:rsidR="00486E66" w:rsidRDefault="00486E66" w:rsidP="005A2BAA">
      <w:pPr>
        <w:spacing w:line="276" w:lineRule="auto"/>
        <w:rPr>
          <w:rFonts w:ascii="Arial" w:hAnsi="Arial" w:cs="Arial"/>
          <w:b/>
        </w:rPr>
      </w:pPr>
    </w:p>
    <w:p w14:paraId="43C3D331" w14:textId="77777777" w:rsidR="00486E66" w:rsidRDefault="00486E66" w:rsidP="005A2BAA">
      <w:pPr>
        <w:spacing w:line="276" w:lineRule="auto"/>
        <w:rPr>
          <w:rFonts w:ascii="Arial" w:hAnsi="Arial" w:cs="Arial"/>
          <w:b/>
        </w:rPr>
      </w:pPr>
    </w:p>
    <w:p w14:paraId="3E0123B1" w14:textId="77777777" w:rsidR="00486E66" w:rsidRDefault="00486E66" w:rsidP="005A2BAA">
      <w:pPr>
        <w:spacing w:line="276" w:lineRule="auto"/>
        <w:rPr>
          <w:rFonts w:ascii="Arial" w:hAnsi="Arial" w:cs="Arial"/>
          <w:b/>
        </w:rPr>
      </w:pPr>
    </w:p>
    <w:p w14:paraId="02F2F94B" w14:textId="77777777" w:rsidR="00486E66" w:rsidRDefault="00486E66" w:rsidP="005A2BAA">
      <w:pPr>
        <w:spacing w:line="276" w:lineRule="auto"/>
        <w:rPr>
          <w:rFonts w:ascii="Arial" w:hAnsi="Arial" w:cs="Arial"/>
          <w:b/>
        </w:rPr>
      </w:pPr>
    </w:p>
    <w:p w14:paraId="2E333604" w14:textId="77777777" w:rsidR="00486E66" w:rsidRDefault="00486E66" w:rsidP="005A2BAA">
      <w:pPr>
        <w:spacing w:line="276" w:lineRule="auto"/>
        <w:rPr>
          <w:rFonts w:ascii="Arial" w:hAnsi="Arial" w:cs="Arial"/>
          <w:b/>
        </w:rPr>
      </w:pPr>
    </w:p>
    <w:p w14:paraId="67EB39F3" w14:textId="77777777" w:rsidR="00486E66" w:rsidRDefault="00486E66" w:rsidP="005A2BAA">
      <w:pPr>
        <w:spacing w:line="276" w:lineRule="auto"/>
        <w:rPr>
          <w:rFonts w:ascii="Arial" w:hAnsi="Arial" w:cs="Arial"/>
          <w:b/>
        </w:rPr>
      </w:pPr>
    </w:p>
    <w:p w14:paraId="780C426B" w14:textId="77777777" w:rsidR="00486E66" w:rsidRDefault="00486E66" w:rsidP="005A2BAA">
      <w:pPr>
        <w:spacing w:line="276" w:lineRule="auto"/>
        <w:rPr>
          <w:rFonts w:ascii="Arial" w:hAnsi="Arial" w:cs="Arial"/>
          <w:b/>
        </w:rPr>
      </w:pPr>
    </w:p>
    <w:p w14:paraId="67029E5C" w14:textId="77777777" w:rsidR="00486E66" w:rsidRDefault="00486E66" w:rsidP="005A2BAA">
      <w:pPr>
        <w:spacing w:line="276" w:lineRule="auto"/>
        <w:rPr>
          <w:rFonts w:ascii="Arial" w:hAnsi="Arial" w:cs="Arial"/>
          <w:b/>
        </w:rPr>
      </w:pPr>
    </w:p>
    <w:p w14:paraId="218D2D0B" w14:textId="77777777" w:rsidR="00486E66" w:rsidRDefault="00486E66" w:rsidP="005A2BAA">
      <w:pPr>
        <w:spacing w:line="276" w:lineRule="auto"/>
        <w:rPr>
          <w:rFonts w:ascii="Arial" w:hAnsi="Arial" w:cs="Arial"/>
          <w:b/>
        </w:rPr>
      </w:pPr>
    </w:p>
    <w:p w14:paraId="45C1DCF9" w14:textId="46901BF4" w:rsidR="006C7EE1" w:rsidRDefault="006C7EE1" w:rsidP="005A2BAA">
      <w:pPr>
        <w:spacing w:line="276" w:lineRule="auto"/>
        <w:rPr>
          <w:rFonts w:ascii="Arial" w:hAnsi="Arial" w:cs="Arial"/>
          <w:b/>
        </w:rPr>
      </w:pPr>
      <w:r>
        <w:rPr>
          <w:rFonts w:ascii="Arial" w:hAnsi="Arial" w:cs="Arial"/>
          <w:b/>
        </w:rPr>
        <w:lastRenderedPageBreak/>
        <w:t xml:space="preserve">PART A - Authority Requirements relating to the Services </w:t>
      </w:r>
    </w:p>
    <w:p w14:paraId="38E57AA2" w14:textId="77777777" w:rsidR="00486E66" w:rsidRDefault="00486E66" w:rsidP="005A2BAA">
      <w:pPr>
        <w:spacing w:line="276" w:lineRule="auto"/>
        <w:rPr>
          <w:rFonts w:ascii="Arial" w:hAnsi="Arial" w:cs="Arial"/>
          <w:b/>
        </w:rPr>
      </w:pPr>
    </w:p>
    <w:p w14:paraId="39470404" w14:textId="6D6CA11E" w:rsidR="00095AD4" w:rsidRPr="00957367" w:rsidRDefault="006C7EE1" w:rsidP="005A2BAA">
      <w:pPr>
        <w:spacing w:line="276" w:lineRule="auto"/>
        <w:rPr>
          <w:rFonts w:ascii="Arial" w:hAnsi="Arial" w:cs="Arial"/>
        </w:rPr>
      </w:pPr>
      <w:r w:rsidRPr="00957367">
        <w:rPr>
          <w:rFonts w:ascii="Arial" w:hAnsi="Arial" w:cs="Arial"/>
        </w:rPr>
        <w:t xml:space="preserve">This Part A is divided into 13 sections (each a </w:t>
      </w:r>
      <w:r w:rsidR="005761D2">
        <w:rPr>
          <w:rFonts w:ascii="Arial" w:hAnsi="Arial" w:cs="Arial"/>
        </w:rPr>
        <w:t>"</w:t>
      </w:r>
      <w:r w:rsidRPr="00957367">
        <w:rPr>
          <w:rFonts w:ascii="Arial" w:hAnsi="Arial" w:cs="Arial"/>
        </w:rPr>
        <w:t>Section</w:t>
      </w:r>
      <w:r w:rsidR="005761D2">
        <w:rPr>
          <w:rFonts w:ascii="Arial" w:hAnsi="Arial" w:cs="Arial"/>
        </w:rPr>
        <w:t>"</w:t>
      </w:r>
      <w:r w:rsidRPr="00957367">
        <w:rPr>
          <w:rFonts w:ascii="Arial" w:hAnsi="Arial" w:cs="Arial"/>
        </w:rPr>
        <w:t>) as set out below.</w:t>
      </w:r>
    </w:p>
    <w:p w14:paraId="7471D2D5" w14:textId="77777777" w:rsidR="00B92FBF" w:rsidRPr="00DB1B37" w:rsidRDefault="00B92FBF" w:rsidP="005A2BAA">
      <w:pPr>
        <w:spacing w:line="276" w:lineRule="auto"/>
        <w:rPr>
          <w:rFonts w:ascii="Arial" w:hAnsi="Arial" w:cs="Arial"/>
          <w:b/>
        </w:rPr>
      </w:pPr>
      <w:r w:rsidRPr="00DB1B37">
        <w:rPr>
          <w:rFonts w:ascii="Arial" w:hAnsi="Arial" w:cs="Arial"/>
          <w:b/>
        </w:rPr>
        <w:t>1. General Overview</w:t>
      </w:r>
    </w:p>
    <w:p w14:paraId="4DB23D39" w14:textId="77777777" w:rsidR="00AE2C15" w:rsidRPr="00DB1B37" w:rsidRDefault="00AE2C15" w:rsidP="005A2BAA">
      <w:pPr>
        <w:pStyle w:val="ListParagraph"/>
        <w:numPr>
          <w:ilvl w:val="0"/>
          <w:numId w:val="1"/>
        </w:numPr>
        <w:spacing w:line="276" w:lineRule="auto"/>
        <w:rPr>
          <w:rFonts w:ascii="Arial" w:hAnsi="Arial" w:cs="Arial"/>
          <w:b/>
        </w:rPr>
      </w:pPr>
      <w:r w:rsidRPr="00DB1B37">
        <w:rPr>
          <w:rFonts w:ascii="Arial" w:hAnsi="Arial" w:cs="Arial"/>
        </w:rPr>
        <w:t>Scope of service required</w:t>
      </w:r>
    </w:p>
    <w:p w14:paraId="49E399AF" w14:textId="77777777" w:rsidR="00B92FBF" w:rsidRPr="00DB1B37" w:rsidRDefault="00B92FBF" w:rsidP="005A2BAA">
      <w:pPr>
        <w:spacing w:line="276" w:lineRule="auto"/>
        <w:rPr>
          <w:rFonts w:ascii="Arial" w:hAnsi="Arial" w:cs="Arial"/>
          <w:b/>
        </w:rPr>
      </w:pPr>
      <w:r w:rsidRPr="00DB1B37">
        <w:rPr>
          <w:rFonts w:ascii="Arial" w:hAnsi="Arial" w:cs="Arial"/>
          <w:b/>
        </w:rPr>
        <w:t>2. Escorting Prisoners</w:t>
      </w:r>
    </w:p>
    <w:p w14:paraId="3B8BB095" w14:textId="6CB22213" w:rsidR="00AE2C15" w:rsidRPr="00DB1B37" w:rsidRDefault="00AE2C15" w:rsidP="005A2BAA">
      <w:pPr>
        <w:pStyle w:val="ListParagraph"/>
        <w:numPr>
          <w:ilvl w:val="0"/>
          <w:numId w:val="1"/>
        </w:numPr>
        <w:spacing w:line="276" w:lineRule="auto"/>
        <w:rPr>
          <w:rFonts w:ascii="Arial" w:hAnsi="Arial" w:cs="Arial"/>
          <w:color w:val="000000"/>
        </w:rPr>
      </w:pPr>
      <w:r w:rsidRPr="00DB1B37">
        <w:rPr>
          <w:rFonts w:ascii="Arial" w:hAnsi="Arial" w:cs="Arial"/>
          <w:color w:val="000000"/>
        </w:rPr>
        <w:t>Collection of prisoners from the police</w:t>
      </w:r>
      <w:r w:rsidR="006D4DF4">
        <w:rPr>
          <w:rFonts w:ascii="Arial" w:hAnsi="Arial" w:cs="Arial"/>
          <w:color w:val="000000"/>
        </w:rPr>
        <w:t xml:space="preserve"> </w:t>
      </w:r>
    </w:p>
    <w:p w14:paraId="79020E14" w14:textId="77777777" w:rsidR="00AE2C15" w:rsidRPr="00DB1B37" w:rsidRDefault="00AE2C15" w:rsidP="005A2BAA">
      <w:pPr>
        <w:pStyle w:val="ListParagraph"/>
        <w:numPr>
          <w:ilvl w:val="0"/>
          <w:numId w:val="1"/>
        </w:numPr>
        <w:spacing w:line="276" w:lineRule="auto"/>
        <w:rPr>
          <w:rFonts w:ascii="Arial" w:hAnsi="Arial" w:cs="Arial"/>
          <w:color w:val="000000"/>
        </w:rPr>
      </w:pPr>
      <w:r w:rsidRPr="00DB1B37">
        <w:rPr>
          <w:rFonts w:ascii="Arial" w:hAnsi="Arial" w:cs="Arial"/>
          <w:color w:val="000000"/>
        </w:rPr>
        <w:t>Collection of prisoners from prisons</w:t>
      </w:r>
    </w:p>
    <w:p w14:paraId="5EE3202E" w14:textId="77777777" w:rsidR="00AE2C15" w:rsidRPr="00DB1B37" w:rsidRDefault="00AE2C15" w:rsidP="005A2BAA">
      <w:pPr>
        <w:pStyle w:val="ListParagraph"/>
        <w:numPr>
          <w:ilvl w:val="0"/>
          <w:numId w:val="1"/>
        </w:numPr>
        <w:spacing w:line="276" w:lineRule="auto"/>
        <w:rPr>
          <w:rFonts w:ascii="Arial" w:hAnsi="Arial" w:cs="Arial"/>
          <w:color w:val="000000"/>
        </w:rPr>
      </w:pPr>
      <w:r w:rsidRPr="00DB1B37">
        <w:rPr>
          <w:rFonts w:ascii="Arial" w:hAnsi="Arial" w:cs="Arial"/>
          <w:color w:val="000000"/>
        </w:rPr>
        <w:t>Delivery of prisoners to Court</w:t>
      </w:r>
    </w:p>
    <w:p w14:paraId="4A567BEC" w14:textId="77777777" w:rsidR="00AE2C15" w:rsidRPr="00DB1B37" w:rsidRDefault="00AE2C15" w:rsidP="005A2BAA">
      <w:pPr>
        <w:pStyle w:val="ListParagraph"/>
        <w:numPr>
          <w:ilvl w:val="0"/>
          <w:numId w:val="1"/>
        </w:numPr>
        <w:spacing w:line="276" w:lineRule="auto"/>
        <w:rPr>
          <w:rFonts w:ascii="Arial" w:hAnsi="Arial" w:cs="Arial"/>
          <w:color w:val="000000"/>
        </w:rPr>
      </w:pPr>
      <w:r w:rsidRPr="00DB1B37">
        <w:rPr>
          <w:rFonts w:ascii="Arial" w:hAnsi="Arial" w:cs="Arial"/>
          <w:color w:val="000000"/>
        </w:rPr>
        <w:t>Escorting prisoners from a Court to a designated location</w:t>
      </w:r>
    </w:p>
    <w:p w14:paraId="72DCE632" w14:textId="77777777" w:rsidR="00AE2C15" w:rsidRPr="00DB1B37" w:rsidRDefault="00AE2C15" w:rsidP="005A2BAA">
      <w:pPr>
        <w:pStyle w:val="ListParagraph"/>
        <w:numPr>
          <w:ilvl w:val="0"/>
          <w:numId w:val="1"/>
        </w:numPr>
        <w:spacing w:line="276" w:lineRule="auto"/>
        <w:rPr>
          <w:rFonts w:ascii="Arial" w:hAnsi="Arial" w:cs="Arial"/>
          <w:color w:val="000000"/>
        </w:rPr>
      </w:pPr>
      <w:r w:rsidRPr="00DB1B37">
        <w:rPr>
          <w:rFonts w:ascii="Arial" w:hAnsi="Arial" w:cs="Arial"/>
          <w:color w:val="000000"/>
        </w:rPr>
        <w:t>Escorts using ferries/aircraft</w:t>
      </w:r>
    </w:p>
    <w:p w14:paraId="1F7807B9" w14:textId="77777777" w:rsidR="00AE2C15" w:rsidRPr="00DB1B37" w:rsidRDefault="00AE2C15" w:rsidP="005A2BAA">
      <w:pPr>
        <w:pStyle w:val="ListParagraph"/>
        <w:numPr>
          <w:ilvl w:val="0"/>
          <w:numId w:val="1"/>
        </w:numPr>
        <w:spacing w:line="276" w:lineRule="auto"/>
        <w:rPr>
          <w:rFonts w:ascii="Arial" w:hAnsi="Arial" w:cs="Arial"/>
          <w:color w:val="000000"/>
        </w:rPr>
      </w:pPr>
      <w:r w:rsidRPr="00DB1B37">
        <w:rPr>
          <w:rFonts w:ascii="Arial" w:hAnsi="Arial" w:cs="Arial"/>
          <w:color w:val="000000"/>
        </w:rPr>
        <w:t>Inter-prison transfers (IPT)</w:t>
      </w:r>
    </w:p>
    <w:p w14:paraId="5ACD0BE9" w14:textId="77777777" w:rsidR="00AE2C15" w:rsidRPr="00DB1B37" w:rsidRDefault="00AE2C15" w:rsidP="005A2BAA">
      <w:pPr>
        <w:pStyle w:val="ListParagraph"/>
        <w:numPr>
          <w:ilvl w:val="0"/>
          <w:numId w:val="1"/>
        </w:numPr>
        <w:spacing w:line="276" w:lineRule="auto"/>
        <w:rPr>
          <w:rFonts w:ascii="Arial" w:hAnsi="Arial" w:cs="Arial"/>
          <w:color w:val="000000"/>
        </w:rPr>
      </w:pPr>
      <w:r w:rsidRPr="00DB1B37">
        <w:rPr>
          <w:rFonts w:ascii="Arial" w:hAnsi="Arial" w:cs="Arial"/>
          <w:color w:val="000000"/>
        </w:rPr>
        <w:t>Cross-border moves</w:t>
      </w:r>
    </w:p>
    <w:p w14:paraId="074EE355" w14:textId="7A6FEE14" w:rsidR="00AE2C15" w:rsidRPr="00DB1B37" w:rsidRDefault="00032004" w:rsidP="005A2BAA">
      <w:pPr>
        <w:pStyle w:val="ListParagraph"/>
        <w:numPr>
          <w:ilvl w:val="0"/>
          <w:numId w:val="1"/>
        </w:numPr>
        <w:spacing w:line="276" w:lineRule="auto"/>
        <w:rPr>
          <w:rFonts w:ascii="Arial" w:hAnsi="Arial" w:cs="Arial"/>
          <w:color w:val="000000"/>
        </w:rPr>
      </w:pPr>
      <w:r>
        <w:rPr>
          <w:rFonts w:ascii="Arial" w:hAnsi="Arial" w:cs="Arial"/>
          <w:color w:val="000000"/>
        </w:rPr>
        <w:t>Prisoners subject to extradition</w:t>
      </w:r>
    </w:p>
    <w:p w14:paraId="7873E6C1" w14:textId="77777777" w:rsidR="00AE2C15" w:rsidRPr="00DB1B37" w:rsidRDefault="00AE2C15" w:rsidP="005A2BAA">
      <w:pPr>
        <w:pStyle w:val="ListParagraph"/>
        <w:numPr>
          <w:ilvl w:val="0"/>
          <w:numId w:val="1"/>
        </w:numPr>
        <w:spacing w:line="276" w:lineRule="auto"/>
        <w:rPr>
          <w:rFonts w:ascii="Arial" w:hAnsi="Arial" w:cs="Arial"/>
          <w:color w:val="000000"/>
        </w:rPr>
      </w:pPr>
      <w:r w:rsidRPr="00DB1B37">
        <w:rPr>
          <w:rFonts w:ascii="Arial" w:hAnsi="Arial" w:cs="Arial"/>
          <w:color w:val="000000"/>
        </w:rPr>
        <w:t>Prisoners attending immigration tribunal hearings</w:t>
      </w:r>
    </w:p>
    <w:p w14:paraId="116860C5" w14:textId="77777777" w:rsidR="00AE2C15" w:rsidRPr="00DB1B37" w:rsidRDefault="00AE2C15" w:rsidP="005A2BAA">
      <w:pPr>
        <w:pStyle w:val="ListParagraph"/>
        <w:numPr>
          <w:ilvl w:val="0"/>
          <w:numId w:val="1"/>
        </w:numPr>
        <w:spacing w:line="276" w:lineRule="auto"/>
        <w:rPr>
          <w:rFonts w:ascii="Arial" w:hAnsi="Arial" w:cs="Arial"/>
          <w:color w:val="000000"/>
        </w:rPr>
      </w:pPr>
      <w:r w:rsidRPr="00DB1B37">
        <w:rPr>
          <w:rFonts w:ascii="Arial" w:hAnsi="Arial" w:cs="Arial"/>
          <w:color w:val="000000"/>
        </w:rPr>
        <w:t>Route scheduling and location of escort vehicles/vehicle bases</w:t>
      </w:r>
    </w:p>
    <w:p w14:paraId="6C551358" w14:textId="77777777" w:rsidR="00B92FBF" w:rsidRPr="00DB1B37" w:rsidRDefault="00B92FBF" w:rsidP="005A2BAA">
      <w:pPr>
        <w:spacing w:line="276" w:lineRule="auto"/>
        <w:rPr>
          <w:rFonts w:ascii="Arial" w:hAnsi="Arial" w:cs="Arial"/>
          <w:b/>
        </w:rPr>
      </w:pPr>
      <w:r w:rsidRPr="00DB1B37">
        <w:rPr>
          <w:rFonts w:ascii="Arial" w:hAnsi="Arial" w:cs="Arial"/>
          <w:b/>
        </w:rPr>
        <w:t>3. At Court</w:t>
      </w:r>
      <w:r w:rsidR="00393305" w:rsidRPr="00DB1B37">
        <w:rPr>
          <w:rFonts w:ascii="Arial" w:hAnsi="Arial" w:cs="Arial"/>
          <w:b/>
        </w:rPr>
        <w:t xml:space="preserve"> and Security </w:t>
      </w:r>
    </w:p>
    <w:p w14:paraId="16D41680" w14:textId="77777777" w:rsidR="0082603C" w:rsidRPr="00DB1B37" w:rsidRDefault="0082603C" w:rsidP="005A2BAA">
      <w:pPr>
        <w:pStyle w:val="ListParagraph"/>
        <w:numPr>
          <w:ilvl w:val="0"/>
          <w:numId w:val="1"/>
        </w:numPr>
        <w:spacing w:line="276" w:lineRule="auto"/>
        <w:rPr>
          <w:rFonts w:ascii="Arial" w:hAnsi="Arial" w:cs="Arial"/>
          <w:color w:val="000000"/>
        </w:rPr>
      </w:pPr>
      <w:r w:rsidRPr="00DB1B37">
        <w:rPr>
          <w:rFonts w:ascii="Arial" w:hAnsi="Arial" w:cs="Arial"/>
          <w:color w:val="000000"/>
        </w:rPr>
        <w:t>Court custody task</w:t>
      </w:r>
    </w:p>
    <w:p w14:paraId="616FE5F8" w14:textId="77777777" w:rsidR="0082603C" w:rsidRPr="00DB1B37" w:rsidRDefault="00783EFB" w:rsidP="005A2BAA">
      <w:pPr>
        <w:pStyle w:val="ListParagraph"/>
        <w:numPr>
          <w:ilvl w:val="0"/>
          <w:numId w:val="1"/>
        </w:numPr>
        <w:spacing w:line="276" w:lineRule="auto"/>
        <w:rPr>
          <w:rFonts w:ascii="Arial" w:hAnsi="Arial" w:cs="Arial"/>
          <w:color w:val="000000"/>
        </w:rPr>
      </w:pPr>
      <w:r>
        <w:rPr>
          <w:rFonts w:ascii="Arial" w:hAnsi="Arial" w:cs="Arial"/>
          <w:color w:val="000000"/>
        </w:rPr>
        <w:t xml:space="preserve">Security </w:t>
      </w:r>
      <w:r w:rsidR="0082603C" w:rsidRPr="00DB1B37">
        <w:rPr>
          <w:rFonts w:ascii="Arial" w:hAnsi="Arial" w:cs="Arial"/>
          <w:color w:val="000000"/>
        </w:rPr>
        <w:t>Category A prisoner at court</w:t>
      </w:r>
    </w:p>
    <w:p w14:paraId="1CD64126" w14:textId="77777777" w:rsidR="0082603C" w:rsidRPr="00DB1B37" w:rsidRDefault="0082603C" w:rsidP="005A2BAA">
      <w:pPr>
        <w:pStyle w:val="ListParagraph"/>
        <w:numPr>
          <w:ilvl w:val="0"/>
          <w:numId w:val="1"/>
        </w:numPr>
        <w:spacing w:line="276" w:lineRule="auto"/>
        <w:rPr>
          <w:rFonts w:ascii="Arial" w:hAnsi="Arial" w:cs="Arial"/>
          <w:color w:val="000000"/>
        </w:rPr>
      </w:pPr>
      <w:r w:rsidRPr="00DB1B37">
        <w:rPr>
          <w:rFonts w:ascii="Arial" w:hAnsi="Arial" w:cs="Arial"/>
          <w:color w:val="000000"/>
        </w:rPr>
        <w:t>Bail and discharge of prisoners</w:t>
      </w:r>
    </w:p>
    <w:p w14:paraId="628E116A" w14:textId="77777777" w:rsidR="0082603C" w:rsidRPr="00DB1B37" w:rsidRDefault="0082603C" w:rsidP="005A2BAA">
      <w:pPr>
        <w:pStyle w:val="ListParagraph"/>
        <w:numPr>
          <w:ilvl w:val="0"/>
          <w:numId w:val="1"/>
        </w:numPr>
        <w:spacing w:line="276" w:lineRule="auto"/>
        <w:rPr>
          <w:rFonts w:ascii="Arial" w:hAnsi="Arial" w:cs="Arial"/>
          <w:color w:val="000000"/>
        </w:rPr>
      </w:pPr>
      <w:r w:rsidRPr="00DB1B37">
        <w:rPr>
          <w:rFonts w:ascii="Arial" w:hAnsi="Arial" w:cs="Arial"/>
          <w:color w:val="000000"/>
        </w:rPr>
        <w:t>E</w:t>
      </w:r>
      <w:r w:rsidR="004A32D4" w:rsidRPr="00DB1B37">
        <w:rPr>
          <w:rFonts w:ascii="Arial" w:hAnsi="Arial" w:cs="Arial"/>
          <w:color w:val="000000"/>
        </w:rPr>
        <w:t>uropean arrest warrants</w:t>
      </w:r>
    </w:p>
    <w:p w14:paraId="7F3EFBB3" w14:textId="77777777" w:rsidR="00AD7687" w:rsidRPr="00DB1B37" w:rsidRDefault="00AD7687" w:rsidP="005A2BAA">
      <w:pPr>
        <w:pStyle w:val="ListParagraph"/>
        <w:numPr>
          <w:ilvl w:val="0"/>
          <w:numId w:val="1"/>
        </w:numPr>
        <w:spacing w:line="276" w:lineRule="auto"/>
        <w:rPr>
          <w:rFonts w:ascii="Arial" w:hAnsi="Arial" w:cs="Arial"/>
          <w:color w:val="000000"/>
        </w:rPr>
      </w:pPr>
      <w:r w:rsidRPr="00DB1B37">
        <w:rPr>
          <w:rFonts w:ascii="Arial" w:hAnsi="Arial" w:cs="Arial"/>
          <w:color w:val="000000"/>
        </w:rPr>
        <w:t>Virtual courts at police stations</w:t>
      </w:r>
    </w:p>
    <w:p w14:paraId="2E4B0D52" w14:textId="77777777" w:rsidR="0082603C" w:rsidRPr="00DB1B37" w:rsidRDefault="0082603C" w:rsidP="005A2BAA">
      <w:pPr>
        <w:pStyle w:val="ListParagraph"/>
        <w:numPr>
          <w:ilvl w:val="0"/>
          <w:numId w:val="1"/>
        </w:numPr>
        <w:spacing w:line="276" w:lineRule="auto"/>
        <w:rPr>
          <w:rFonts w:ascii="Arial" w:hAnsi="Arial" w:cs="Arial"/>
          <w:color w:val="000000"/>
        </w:rPr>
      </w:pPr>
      <w:r w:rsidRPr="00DB1B37">
        <w:rPr>
          <w:rFonts w:ascii="Arial" w:hAnsi="Arial" w:cs="Arial"/>
          <w:color w:val="000000"/>
        </w:rPr>
        <w:t>Recording prisoner information</w:t>
      </w:r>
    </w:p>
    <w:p w14:paraId="104AD00B" w14:textId="77777777" w:rsidR="0082603C" w:rsidRPr="00DB1B37" w:rsidRDefault="0082603C" w:rsidP="005A2BAA">
      <w:pPr>
        <w:pStyle w:val="ListParagraph"/>
        <w:numPr>
          <w:ilvl w:val="0"/>
          <w:numId w:val="1"/>
        </w:numPr>
        <w:spacing w:line="276" w:lineRule="auto"/>
        <w:rPr>
          <w:rFonts w:ascii="Arial" w:hAnsi="Arial" w:cs="Arial"/>
          <w:color w:val="000000"/>
        </w:rPr>
      </w:pPr>
      <w:r w:rsidRPr="00DB1B37">
        <w:rPr>
          <w:rFonts w:ascii="Arial" w:hAnsi="Arial" w:cs="Arial"/>
          <w:color w:val="000000"/>
        </w:rPr>
        <w:t>Prisoner security</w:t>
      </w:r>
    </w:p>
    <w:p w14:paraId="211BF3E4" w14:textId="77777777" w:rsidR="0082603C" w:rsidRPr="00DB1B37" w:rsidRDefault="0082603C" w:rsidP="005A2BAA">
      <w:pPr>
        <w:pStyle w:val="ListParagraph"/>
        <w:numPr>
          <w:ilvl w:val="0"/>
          <w:numId w:val="1"/>
        </w:numPr>
        <w:spacing w:line="276" w:lineRule="auto"/>
        <w:rPr>
          <w:rFonts w:ascii="Arial" w:hAnsi="Arial" w:cs="Arial"/>
          <w:color w:val="000000"/>
        </w:rPr>
      </w:pPr>
      <w:r w:rsidRPr="00DB1B37">
        <w:rPr>
          <w:rFonts w:ascii="Arial" w:hAnsi="Arial" w:cs="Arial"/>
          <w:color w:val="000000"/>
        </w:rPr>
        <w:t xml:space="preserve">Prisoners identified as Category A </w:t>
      </w:r>
      <w:r w:rsidR="00AD7687" w:rsidRPr="00DB1B37">
        <w:rPr>
          <w:rFonts w:ascii="Arial" w:hAnsi="Arial" w:cs="Arial"/>
          <w:color w:val="000000"/>
        </w:rPr>
        <w:t>under escort</w:t>
      </w:r>
    </w:p>
    <w:p w14:paraId="486826A7" w14:textId="77777777" w:rsidR="0082603C" w:rsidRPr="00DB1B37" w:rsidRDefault="0082603C" w:rsidP="005A2BAA">
      <w:pPr>
        <w:pStyle w:val="ListParagraph"/>
        <w:numPr>
          <w:ilvl w:val="0"/>
          <w:numId w:val="1"/>
        </w:numPr>
        <w:spacing w:line="276" w:lineRule="auto"/>
        <w:rPr>
          <w:rFonts w:ascii="Arial" w:hAnsi="Arial" w:cs="Arial"/>
          <w:color w:val="000000"/>
        </w:rPr>
      </w:pPr>
      <w:r w:rsidRPr="00DB1B37">
        <w:rPr>
          <w:rFonts w:ascii="Arial" w:hAnsi="Arial" w:cs="Arial"/>
          <w:color w:val="000000"/>
        </w:rPr>
        <w:t>Use of force</w:t>
      </w:r>
    </w:p>
    <w:p w14:paraId="5E9FB0AE" w14:textId="77777777" w:rsidR="0082603C" w:rsidRPr="00DB1B37" w:rsidRDefault="0082603C" w:rsidP="005A2BAA">
      <w:pPr>
        <w:pStyle w:val="ListParagraph"/>
        <w:numPr>
          <w:ilvl w:val="0"/>
          <w:numId w:val="1"/>
        </w:numPr>
        <w:spacing w:line="276" w:lineRule="auto"/>
        <w:rPr>
          <w:rFonts w:ascii="Arial" w:hAnsi="Arial" w:cs="Arial"/>
          <w:color w:val="000000"/>
        </w:rPr>
      </w:pPr>
      <w:r w:rsidRPr="00DB1B37">
        <w:rPr>
          <w:rFonts w:ascii="Arial" w:hAnsi="Arial" w:cs="Arial"/>
          <w:color w:val="000000"/>
        </w:rPr>
        <w:t>Discipline</w:t>
      </w:r>
    </w:p>
    <w:p w14:paraId="2F49DF26" w14:textId="77777777" w:rsidR="0082603C" w:rsidRPr="00DB1B37" w:rsidRDefault="0082603C" w:rsidP="005A2BAA">
      <w:pPr>
        <w:pStyle w:val="ListParagraph"/>
        <w:numPr>
          <w:ilvl w:val="0"/>
          <w:numId w:val="1"/>
        </w:numPr>
        <w:spacing w:line="276" w:lineRule="auto"/>
        <w:rPr>
          <w:rFonts w:ascii="Arial" w:hAnsi="Arial" w:cs="Arial"/>
          <w:color w:val="000000"/>
        </w:rPr>
      </w:pPr>
      <w:r w:rsidRPr="00DB1B37">
        <w:rPr>
          <w:rFonts w:ascii="Arial" w:hAnsi="Arial" w:cs="Arial"/>
          <w:color w:val="000000"/>
        </w:rPr>
        <w:t>Enabling prisoners to facilitate their defence</w:t>
      </w:r>
    </w:p>
    <w:p w14:paraId="400289C6" w14:textId="77777777" w:rsidR="0082603C" w:rsidRPr="00DB1B37" w:rsidRDefault="0082603C" w:rsidP="005A2BAA">
      <w:pPr>
        <w:pStyle w:val="ListParagraph"/>
        <w:numPr>
          <w:ilvl w:val="0"/>
          <w:numId w:val="1"/>
        </w:numPr>
        <w:spacing w:line="276" w:lineRule="auto"/>
        <w:rPr>
          <w:rFonts w:ascii="Arial" w:hAnsi="Arial" w:cs="Arial"/>
          <w:color w:val="000000"/>
        </w:rPr>
      </w:pPr>
      <w:r w:rsidRPr="00DB1B37">
        <w:rPr>
          <w:rFonts w:ascii="Arial" w:hAnsi="Arial" w:cs="Arial"/>
          <w:color w:val="000000"/>
        </w:rPr>
        <w:t>Liaison and Diversion services</w:t>
      </w:r>
    </w:p>
    <w:p w14:paraId="3C6C4A05" w14:textId="77777777" w:rsidR="00B92FBF" w:rsidRPr="00DB1B37" w:rsidRDefault="00B92FBF" w:rsidP="0005270E">
      <w:pPr>
        <w:keepNext/>
        <w:spacing w:line="276" w:lineRule="auto"/>
        <w:rPr>
          <w:rFonts w:ascii="Arial" w:hAnsi="Arial" w:cs="Arial"/>
          <w:b/>
        </w:rPr>
      </w:pPr>
      <w:r w:rsidRPr="00DB1B37">
        <w:rPr>
          <w:rFonts w:ascii="Arial" w:hAnsi="Arial" w:cs="Arial"/>
          <w:b/>
        </w:rPr>
        <w:t>4. Prisoner Welfare</w:t>
      </w:r>
    </w:p>
    <w:p w14:paraId="21607A89" w14:textId="77777777" w:rsidR="0058368F" w:rsidRPr="00DB1B37" w:rsidRDefault="0058368F" w:rsidP="005A2BAA">
      <w:pPr>
        <w:pStyle w:val="ListParagraph"/>
        <w:numPr>
          <w:ilvl w:val="0"/>
          <w:numId w:val="1"/>
        </w:numPr>
        <w:spacing w:line="276" w:lineRule="auto"/>
        <w:rPr>
          <w:rFonts w:ascii="Arial" w:hAnsi="Arial" w:cs="Arial"/>
          <w:color w:val="000000"/>
        </w:rPr>
      </w:pPr>
      <w:r w:rsidRPr="00DB1B37">
        <w:rPr>
          <w:rFonts w:ascii="Arial" w:hAnsi="Arial" w:cs="Arial"/>
          <w:color w:val="000000"/>
        </w:rPr>
        <w:t>General welfare</w:t>
      </w:r>
    </w:p>
    <w:p w14:paraId="0D498FA5" w14:textId="77777777" w:rsidR="0058368F" w:rsidRPr="00DB1B37" w:rsidRDefault="0058368F" w:rsidP="005A2BAA">
      <w:pPr>
        <w:pStyle w:val="ListParagraph"/>
        <w:numPr>
          <w:ilvl w:val="0"/>
          <w:numId w:val="1"/>
        </w:numPr>
        <w:spacing w:line="276" w:lineRule="auto"/>
        <w:rPr>
          <w:rFonts w:ascii="Arial" w:hAnsi="Arial" w:cs="Arial"/>
          <w:color w:val="000000"/>
        </w:rPr>
      </w:pPr>
      <w:r w:rsidRPr="00DB1B37">
        <w:rPr>
          <w:rFonts w:ascii="Arial" w:hAnsi="Arial" w:cs="Arial"/>
          <w:color w:val="000000"/>
        </w:rPr>
        <w:t>Care of female prisoners</w:t>
      </w:r>
    </w:p>
    <w:p w14:paraId="5A18776B" w14:textId="77777777" w:rsidR="0058368F" w:rsidRPr="00DB1B37" w:rsidRDefault="0058368F" w:rsidP="005A2BAA">
      <w:pPr>
        <w:pStyle w:val="ListParagraph"/>
        <w:numPr>
          <w:ilvl w:val="0"/>
          <w:numId w:val="1"/>
        </w:numPr>
        <w:spacing w:line="276" w:lineRule="auto"/>
        <w:rPr>
          <w:rFonts w:ascii="Arial" w:hAnsi="Arial" w:cs="Arial"/>
          <w:color w:val="000000"/>
        </w:rPr>
      </w:pPr>
      <w:r w:rsidRPr="00DB1B37">
        <w:rPr>
          <w:rFonts w:ascii="Arial" w:hAnsi="Arial" w:cs="Arial"/>
          <w:color w:val="000000"/>
        </w:rPr>
        <w:t>Care of mothers and young babies or pregnant prisoners</w:t>
      </w:r>
    </w:p>
    <w:p w14:paraId="77AA32D6" w14:textId="77777777" w:rsidR="0058368F" w:rsidRPr="00DB1B37" w:rsidRDefault="00AD7687" w:rsidP="005A2BAA">
      <w:pPr>
        <w:pStyle w:val="ListParagraph"/>
        <w:numPr>
          <w:ilvl w:val="0"/>
          <w:numId w:val="1"/>
        </w:numPr>
        <w:spacing w:line="276" w:lineRule="auto"/>
        <w:rPr>
          <w:rFonts w:ascii="Arial" w:hAnsi="Arial" w:cs="Arial"/>
          <w:color w:val="000000"/>
        </w:rPr>
      </w:pPr>
      <w:r w:rsidRPr="00DB1B37">
        <w:rPr>
          <w:rFonts w:ascii="Arial" w:hAnsi="Arial" w:cs="Arial"/>
          <w:color w:val="000000"/>
        </w:rPr>
        <w:t>Not Used</w:t>
      </w:r>
    </w:p>
    <w:p w14:paraId="576D3C51" w14:textId="77777777" w:rsidR="0058368F" w:rsidRPr="00DB1B37" w:rsidRDefault="0058368F" w:rsidP="005A2BAA">
      <w:pPr>
        <w:pStyle w:val="ListParagraph"/>
        <w:numPr>
          <w:ilvl w:val="0"/>
          <w:numId w:val="1"/>
        </w:numPr>
        <w:spacing w:line="276" w:lineRule="auto"/>
        <w:rPr>
          <w:rFonts w:ascii="Arial" w:hAnsi="Arial" w:cs="Arial"/>
          <w:color w:val="000000"/>
        </w:rPr>
      </w:pPr>
      <w:r w:rsidRPr="00DB1B37">
        <w:rPr>
          <w:rFonts w:ascii="Arial" w:hAnsi="Arial" w:cs="Arial"/>
          <w:color w:val="000000"/>
        </w:rPr>
        <w:t>Care of transgender prisoners</w:t>
      </w:r>
    </w:p>
    <w:p w14:paraId="14AFE3F1" w14:textId="77777777" w:rsidR="0058368F" w:rsidRPr="00DB1B37" w:rsidRDefault="0058368F" w:rsidP="005A2BAA">
      <w:pPr>
        <w:pStyle w:val="ListParagraph"/>
        <w:numPr>
          <w:ilvl w:val="0"/>
          <w:numId w:val="1"/>
        </w:numPr>
        <w:spacing w:line="276" w:lineRule="auto"/>
        <w:rPr>
          <w:rFonts w:ascii="Arial" w:hAnsi="Arial" w:cs="Arial"/>
          <w:color w:val="000000"/>
        </w:rPr>
      </w:pPr>
      <w:r w:rsidRPr="00DB1B37">
        <w:rPr>
          <w:rFonts w:ascii="Arial" w:hAnsi="Arial" w:cs="Arial"/>
          <w:color w:val="000000"/>
        </w:rPr>
        <w:t>Care of disabled prisoners</w:t>
      </w:r>
    </w:p>
    <w:p w14:paraId="3AC85956" w14:textId="77777777" w:rsidR="0058368F" w:rsidRPr="00DB1B37" w:rsidRDefault="0058368F" w:rsidP="005A2BAA">
      <w:pPr>
        <w:pStyle w:val="ListParagraph"/>
        <w:numPr>
          <w:ilvl w:val="0"/>
          <w:numId w:val="1"/>
        </w:numPr>
        <w:spacing w:line="276" w:lineRule="auto"/>
        <w:rPr>
          <w:rFonts w:ascii="Arial" w:hAnsi="Arial" w:cs="Arial"/>
          <w:color w:val="000000"/>
        </w:rPr>
      </w:pPr>
      <w:r w:rsidRPr="00DB1B37">
        <w:rPr>
          <w:rFonts w:ascii="Arial" w:hAnsi="Arial" w:cs="Arial"/>
          <w:color w:val="000000"/>
        </w:rPr>
        <w:t>Provision of information to prisoners</w:t>
      </w:r>
    </w:p>
    <w:p w14:paraId="33180857" w14:textId="77777777" w:rsidR="0058368F" w:rsidRPr="00DB1B37" w:rsidRDefault="0058368F" w:rsidP="005A2BAA">
      <w:pPr>
        <w:pStyle w:val="ListParagraph"/>
        <w:numPr>
          <w:ilvl w:val="0"/>
          <w:numId w:val="1"/>
        </w:numPr>
        <w:spacing w:line="276" w:lineRule="auto"/>
        <w:rPr>
          <w:rFonts w:ascii="Arial" w:hAnsi="Arial" w:cs="Arial"/>
          <w:color w:val="000000"/>
        </w:rPr>
      </w:pPr>
      <w:r w:rsidRPr="00DB1B37">
        <w:rPr>
          <w:rFonts w:ascii="Arial" w:hAnsi="Arial" w:cs="Arial"/>
          <w:color w:val="000000"/>
        </w:rPr>
        <w:t>Comfort stops</w:t>
      </w:r>
    </w:p>
    <w:p w14:paraId="3C04D21D" w14:textId="77777777" w:rsidR="0058368F" w:rsidRPr="00DB1B37" w:rsidRDefault="0058368F" w:rsidP="005A2BAA">
      <w:pPr>
        <w:pStyle w:val="ListParagraph"/>
        <w:numPr>
          <w:ilvl w:val="0"/>
          <w:numId w:val="1"/>
        </w:numPr>
        <w:spacing w:line="276" w:lineRule="auto"/>
        <w:rPr>
          <w:rFonts w:ascii="Arial" w:hAnsi="Arial" w:cs="Arial"/>
          <w:color w:val="000000"/>
        </w:rPr>
      </w:pPr>
      <w:r w:rsidRPr="00DB1B37">
        <w:rPr>
          <w:rFonts w:ascii="Arial" w:hAnsi="Arial" w:cs="Arial"/>
          <w:color w:val="000000"/>
        </w:rPr>
        <w:t>Property</w:t>
      </w:r>
    </w:p>
    <w:p w14:paraId="1FFD7A94" w14:textId="77777777" w:rsidR="0058368F" w:rsidRPr="00DB1B37" w:rsidRDefault="0058368F" w:rsidP="005A2BAA">
      <w:pPr>
        <w:pStyle w:val="ListParagraph"/>
        <w:numPr>
          <w:ilvl w:val="0"/>
          <w:numId w:val="1"/>
        </w:numPr>
        <w:spacing w:line="276" w:lineRule="auto"/>
        <w:rPr>
          <w:rFonts w:ascii="Arial" w:hAnsi="Arial" w:cs="Arial"/>
          <w:color w:val="000000"/>
        </w:rPr>
      </w:pPr>
      <w:r w:rsidRPr="00DB1B37">
        <w:rPr>
          <w:rFonts w:ascii="Arial" w:hAnsi="Arial" w:cs="Arial"/>
          <w:color w:val="000000"/>
        </w:rPr>
        <w:t>Medical treatment</w:t>
      </w:r>
    </w:p>
    <w:p w14:paraId="5A5443A6" w14:textId="77777777" w:rsidR="0058368F" w:rsidRPr="00DB1B37" w:rsidRDefault="0058368F" w:rsidP="005A2BAA">
      <w:pPr>
        <w:pStyle w:val="ListParagraph"/>
        <w:numPr>
          <w:ilvl w:val="0"/>
          <w:numId w:val="1"/>
        </w:numPr>
        <w:spacing w:line="276" w:lineRule="auto"/>
        <w:rPr>
          <w:rFonts w:ascii="Arial" w:hAnsi="Arial" w:cs="Arial"/>
          <w:color w:val="000000"/>
        </w:rPr>
      </w:pPr>
      <w:r w:rsidRPr="00DB1B37">
        <w:rPr>
          <w:rFonts w:ascii="Arial" w:hAnsi="Arial" w:cs="Arial"/>
          <w:color w:val="000000"/>
        </w:rPr>
        <w:t>Mental health</w:t>
      </w:r>
    </w:p>
    <w:p w14:paraId="6DB426DF" w14:textId="77777777" w:rsidR="0058368F" w:rsidRPr="00DB1B37" w:rsidRDefault="0058368F" w:rsidP="005A2BAA">
      <w:pPr>
        <w:pStyle w:val="ListParagraph"/>
        <w:numPr>
          <w:ilvl w:val="0"/>
          <w:numId w:val="1"/>
        </w:numPr>
        <w:spacing w:line="276" w:lineRule="auto"/>
        <w:rPr>
          <w:rFonts w:ascii="Arial" w:hAnsi="Arial" w:cs="Arial"/>
          <w:color w:val="000000"/>
        </w:rPr>
      </w:pPr>
      <w:r w:rsidRPr="00DB1B37">
        <w:rPr>
          <w:rFonts w:ascii="Arial" w:hAnsi="Arial" w:cs="Arial"/>
          <w:color w:val="000000"/>
        </w:rPr>
        <w:lastRenderedPageBreak/>
        <w:t>Complaints process</w:t>
      </w:r>
    </w:p>
    <w:p w14:paraId="3344249C" w14:textId="77777777" w:rsidR="0058368F" w:rsidRPr="00DB1B37" w:rsidRDefault="0058368F" w:rsidP="005A2BAA">
      <w:pPr>
        <w:pStyle w:val="ListParagraph"/>
        <w:numPr>
          <w:ilvl w:val="0"/>
          <w:numId w:val="1"/>
        </w:numPr>
        <w:spacing w:line="276" w:lineRule="auto"/>
        <w:rPr>
          <w:rFonts w:ascii="Arial" w:hAnsi="Arial" w:cs="Arial"/>
          <w:color w:val="000000"/>
        </w:rPr>
      </w:pPr>
      <w:r w:rsidRPr="00DB1B37">
        <w:rPr>
          <w:rFonts w:ascii="Arial" w:hAnsi="Arial" w:cs="Arial"/>
          <w:color w:val="000000"/>
        </w:rPr>
        <w:t>Segregation and separation of types of prisoners</w:t>
      </w:r>
    </w:p>
    <w:p w14:paraId="583D4837" w14:textId="77777777" w:rsidR="00B92FBF" w:rsidRPr="00DB1B37" w:rsidRDefault="00B92FBF" w:rsidP="005A2BAA">
      <w:pPr>
        <w:spacing w:line="276" w:lineRule="auto"/>
        <w:rPr>
          <w:rFonts w:ascii="Arial" w:hAnsi="Arial" w:cs="Arial"/>
          <w:b/>
        </w:rPr>
      </w:pPr>
      <w:r w:rsidRPr="00DB1B37">
        <w:rPr>
          <w:rFonts w:ascii="Arial" w:hAnsi="Arial" w:cs="Arial"/>
          <w:b/>
        </w:rPr>
        <w:t>5. Operate Prison Video Link</w:t>
      </w:r>
    </w:p>
    <w:p w14:paraId="42085420" w14:textId="77777777" w:rsidR="0058368F" w:rsidRPr="00DB1B37" w:rsidRDefault="00AD7687" w:rsidP="005A2BAA">
      <w:pPr>
        <w:pStyle w:val="ListParagraph"/>
        <w:numPr>
          <w:ilvl w:val="0"/>
          <w:numId w:val="1"/>
        </w:numPr>
        <w:spacing w:line="276" w:lineRule="auto"/>
        <w:rPr>
          <w:rFonts w:ascii="Arial" w:hAnsi="Arial" w:cs="Arial"/>
          <w:color w:val="000000"/>
        </w:rPr>
      </w:pPr>
      <w:r w:rsidRPr="00DB1B37">
        <w:rPr>
          <w:rFonts w:ascii="Arial" w:hAnsi="Arial" w:cs="Arial"/>
          <w:color w:val="000000"/>
        </w:rPr>
        <w:t>Operate prison based video link</w:t>
      </w:r>
    </w:p>
    <w:p w14:paraId="549029EA" w14:textId="77777777" w:rsidR="00B92FBF" w:rsidRPr="00DB1B37" w:rsidRDefault="00B92FBF" w:rsidP="005A2BAA">
      <w:pPr>
        <w:spacing w:line="276" w:lineRule="auto"/>
        <w:rPr>
          <w:rFonts w:ascii="Arial" w:hAnsi="Arial" w:cs="Arial"/>
          <w:b/>
        </w:rPr>
      </w:pPr>
      <w:r w:rsidRPr="00DB1B37">
        <w:rPr>
          <w:rFonts w:ascii="Arial" w:hAnsi="Arial" w:cs="Arial"/>
          <w:b/>
        </w:rPr>
        <w:t xml:space="preserve">6. </w:t>
      </w:r>
      <w:r w:rsidR="00765C3B">
        <w:rPr>
          <w:rFonts w:ascii="Arial" w:hAnsi="Arial" w:cs="Arial"/>
          <w:b/>
        </w:rPr>
        <w:t>E</w:t>
      </w:r>
      <w:r w:rsidR="001550B4">
        <w:rPr>
          <w:rFonts w:ascii="Arial" w:hAnsi="Arial" w:cs="Arial"/>
          <w:b/>
        </w:rPr>
        <w:t>scort</w:t>
      </w:r>
      <w:r w:rsidRPr="00DB1B37">
        <w:rPr>
          <w:rFonts w:ascii="Arial" w:hAnsi="Arial" w:cs="Arial"/>
          <w:b/>
        </w:rPr>
        <w:t xml:space="preserve"> and </w:t>
      </w:r>
      <w:r w:rsidR="001550B4">
        <w:rPr>
          <w:rFonts w:ascii="Arial" w:hAnsi="Arial" w:cs="Arial"/>
          <w:b/>
        </w:rPr>
        <w:t>Bedwatch</w:t>
      </w:r>
      <w:r w:rsidRPr="00DB1B37">
        <w:rPr>
          <w:rFonts w:ascii="Arial" w:hAnsi="Arial" w:cs="Arial"/>
          <w:b/>
        </w:rPr>
        <w:t xml:space="preserve">es </w:t>
      </w:r>
    </w:p>
    <w:p w14:paraId="39A4CB21" w14:textId="77777777" w:rsidR="0058368F" w:rsidRPr="00DB1B37" w:rsidRDefault="00AD7687" w:rsidP="005A2BAA">
      <w:pPr>
        <w:pStyle w:val="ListParagraph"/>
        <w:numPr>
          <w:ilvl w:val="0"/>
          <w:numId w:val="1"/>
        </w:numPr>
        <w:spacing w:line="276" w:lineRule="auto"/>
        <w:rPr>
          <w:rFonts w:ascii="Arial" w:hAnsi="Arial" w:cs="Arial"/>
          <w:color w:val="000000"/>
        </w:rPr>
      </w:pPr>
      <w:r w:rsidRPr="00DB1B37">
        <w:rPr>
          <w:rFonts w:ascii="Arial" w:hAnsi="Arial" w:cs="Arial"/>
          <w:color w:val="000000"/>
        </w:rPr>
        <w:t>P</w:t>
      </w:r>
      <w:r w:rsidR="0058368F" w:rsidRPr="00DB1B37">
        <w:rPr>
          <w:rFonts w:ascii="Arial" w:hAnsi="Arial" w:cs="Arial"/>
          <w:color w:val="000000"/>
        </w:rPr>
        <w:t xml:space="preserve">re-planned medical escorts and </w:t>
      </w:r>
      <w:r w:rsidR="00F818B6">
        <w:rPr>
          <w:rFonts w:ascii="Arial" w:hAnsi="Arial" w:cs="Arial"/>
          <w:color w:val="000000"/>
        </w:rPr>
        <w:t>B</w:t>
      </w:r>
      <w:r w:rsidR="0058368F" w:rsidRPr="00DB1B37">
        <w:rPr>
          <w:rFonts w:ascii="Arial" w:hAnsi="Arial" w:cs="Arial"/>
          <w:color w:val="000000"/>
        </w:rPr>
        <w:t>edwatches</w:t>
      </w:r>
    </w:p>
    <w:p w14:paraId="021171A8" w14:textId="77777777" w:rsidR="00B92FBF" w:rsidRPr="00DB1B37" w:rsidRDefault="00B92FBF" w:rsidP="005A2BAA">
      <w:pPr>
        <w:spacing w:line="276" w:lineRule="auto"/>
        <w:rPr>
          <w:rFonts w:ascii="Arial" w:hAnsi="Arial" w:cs="Arial"/>
          <w:b/>
        </w:rPr>
      </w:pPr>
      <w:r w:rsidRPr="00DB1B37">
        <w:rPr>
          <w:rFonts w:ascii="Arial" w:hAnsi="Arial" w:cs="Arial"/>
          <w:b/>
        </w:rPr>
        <w:t xml:space="preserve">7. Tornado </w:t>
      </w:r>
      <w:r w:rsidR="00AD7687" w:rsidRPr="00DB1B37">
        <w:rPr>
          <w:rFonts w:ascii="Arial" w:hAnsi="Arial" w:cs="Arial"/>
          <w:b/>
        </w:rPr>
        <w:t>Mutual</w:t>
      </w:r>
      <w:r w:rsidRPr="00DB1B37">
        <w:rPr>
          <w:rFonts w:ascii="Arial" w:hAnsi="Arial" w:cs="Arial"/>
          <w:b/>
        </w:rPr>
        <w:t xml:space="preserve"> Aid</w:t>
      </w:r>
    </w:p>
    <w:p w14:paraId="7241E423" w14:textId="77777777" w:rsidR="0058368F" w:rsidRPr="00DB1B37" w:rsidRDefault="0058368F" w:rsidP="005A2BAA">
      <w:pPr>
        <w:pStyle w:val="ListParagraph"/>
        <w:numPr>
          <w:ilvl w:val="0"/>
          <w:numId w:val="1"/>
        </w:numPr>
        <w:spacing w:line="276" w:lineRule="auto"/>
        <w:rPr>
          <w:rFonts w:ascii="Arial" w:hAnsi="Arial" w:cs="Arial"/>
          <w:color w:val="000000"/>
        </w:rPr>
      </w:pPr>
      <w:r w:rsidRPr="00DB1B37">
        <w:rPr>
          <w:rFonts w:ascii="Arial" w:hAnsi="Arial" w:cs="Arial"/>
          <w:color w:val="000000"/>
        </w:rPr>
        <w:t>Tornado and mutual aid for prisons plus non-core tasks</w:t>
      </w:r>
    </w:p>
    <w:p w14:paraId="64DA1611" w14:textId="77777777" w:rsidR="00B92FBF" w:rsidRPr="00DB1B37" w:rsidRDefault="00B92FBF" w:rsidP="005A2BAA">
      <w:pPr>
        <w:spacing w:line="276" w:lineRule="auto"/>
        <w:rPr>
          <w:rFonts w:ascii="Arial" w:hAnsi="Arial" w:cs="Arial"/>
          <w:b/>
        </w:rPr>
      </w:pPr>
      <w:r w:rsidRPr="00DB1B37">
        <w:rPr>
          <w:rFonts w:ascii="Arial" w:hAnsi="Arial" w:cs="Arial"/>
          <w:b/>
        </w:rPr>
        <w:t>8. Incident Management</w:t>
      </w:r>
    </w:p>
    <w:p w14:paraId="1D8D649E" w14:textId="77777777" w:rsidR="0058368F" w:rsidRPr="00DB1B37" w:rsidRDefault="0058368F" w:rsidP="005A2BAA">
      <w:pPr>
        <w:pStyle w:val="ListParagraph"/>
        <w:numPr>
          <w:ilvl w:val="0"/>
          <w:numId w:val="1"/>
        </w:numPr>
        <w:spacing w:line="276" w:lineRule="auto"/>
        <w:rPr>
          <w:rFonts w:ascii="Arial" w:hAnsi="Arial" w:cs="Arial"/>
          <w:color w:val="000000"/>
        </w:rPr>
      </w:pPr>
      <w:r w:rsidRPr="00DB1B37">
        <w:rPr>
          <w:rFonts w:ascii="Arial" w:hAnsi="Arial" w:cs="Arial"/>
          <w:color w:val="000000"/>
        </w:rPr>
        <w:t>Contingency planning</w:t>
      </w:r>
    </w:p>
    <w:p w14:paraId="5459BE17" w14:textId="77777777" w:rsidR="0058368F" w:rsidRPr="00DB1B37" w:rsidRDefault="0058368F" w:rsidP="005A2BAA">
      <w:pPr>
        <w:pStyle w:val="ListParagraph"/>
        <w:numPr>
          <w:ilvl w:val="0"/>
          <w:numId w:val="1"/>
        </w:numPr>
        <w:spacing w:line="276" w:lineRule="auto"/>
        <w:rPr>
          <w:rFonts w:ascii="Arial" w:hAnsi="Arial" w:cs="Arial"/>
          <w:color w:val="000000"/>
        </w:rPr>
      </w:pPr>
      <w:r w:rsidRPr="00DB1B37">
        <w:rPr>
          <w:rFonts w:ascii="Arial" w:hAnsi="Arial" w:cs="Arial"/>
          <w:color w:val="000000"/>
        </w:rPr>
        <w:t>Death in custody</w:t>
      </w:r>
    </w:p>
    <w:p w14:paraId="11DE5725" w14:textId="77777777" w:rsidR="0058368F" w:rsidRPr="00DB1B37" w:rsidRDefault="0058368F" w:rsidP="005A2BAA">
      <w:pPr>
        <w:pStyle w:val="ListParagraph"/>
        <w:numPr>
          <w:ilvl w:val="0"/>
          <w:numId w:val="1"/>
        </w:numPr>
        <w:spacing w:line="276" w:lineRule="auto"/>
        <w:rPr>
          <w:rFonts w:ascii="Arial" w:hAnsi="Arial" w:cs="Arial"/>
          <w:color w:val="000000"/>
        </w:rPr>
      </w:pPr>
      <w:r w:rsidRPr="00DB1B37">
        <w:rPr>
          <w:rFonts w:ascii="Arial" w:hAnsi="Arial" w:cs="Arial"/>
          <w:color w:val="000000"/>
        </w:rPr>
        <w:t>Incident reporting</w:t>
      </w:r>
    </w:p>
    <w:p w14:paraId="19C1D14E" w14:textId="77777777" w:rsidR="0058368F" w:rsidRPr="00DB1B37" w:rsidRDefault="0058368F" w:rsidP="005A2BAA">
      <w:pPr>
        <w:pStyle w:val="ListParagraph"/>
        <w:numPr>
          <w:ilvl w:val="0"/>
          <w:numId w:val="1"/>
        </w:numPr>
        <w:spacing w:line="276" w:lineRule="auto"/>
        <w:rPr>
          <w:rFonts w:ascii="Arial" w:hAnsi="Arial" w:cs="Arial"/>
          <w:color w:val="000000"/>
        </w:rPr>
      </w:pPr>
      <w:r w:rsidRPr="00DB1B37">
        <w:rPr>
          <w:rFonts w:ascii="Arial" w:hAnsi="Arial" w:cs="Arial"/>
          <w:color w:val="000000"/>
        </w:rPr>
        <w:t>Investigations process</w:t>
      </w:r>
    </w:p>
    <w:p w14:paraId="3B874CEA" w14:textId="77777777" w:rsidR="00B92FBF" w:rsidRPr="00DB1B37" w:rsidRDefault="00B92FBF" w:rsidP="005A2BAA">
      <w:pPr>
        <w:spacing w:line="276" w:lineRule="auto"/>
        <w:rPr>
          <w:rFonts w:ascii="Arial" w:hAnsi="Arial" w:cs="Arial"/>
          <w:b/>
        </w:rPr>
      </w:pPr>
      <w:r w:rsidRPr="00DB1B37">
        <w:rPr>
          <w:rFonts w:ascii="Arial" w:hAnsi="Arial" w:cs="Arial"/>
          <w:b/>
        </w:rPr>
        <w:t>9. Audit and QA</w:t>
      </w:r>
    </w:p>
    <w:p w14:paraId="509E93F5" w14:textId="785DE571" w:rsidR="0058368F" w:rsidRPr="00DB1B37" w:rsidRDefault="00375ADF" w:rsidP="005A2BAA">
      <w:pPr>
        <w:pStyle w:val="ListParagraph"/>
        <w:numPr>
          <w:ilvl w:val="0"/>
          <w:numId w:val="1"/>
        </w:numPr>
        <w:spacing w:line="276" w:lineRule="auto"/>
        <w:rPr>
          <w:rFonts w:ascii="Arial" w:hAnsi="Arial" w:cs="Arial"/>
          <w:color w:val="000000"/>
        </w:rPr>
      </w:pPr>
      <w:r>
        <w:rPr>
          <w:rFonts w:ascii="Arial" w:hAnsi="Arial" w:cs="Arial"/>
          <w:color w:val="000000"/>
        </w:rPr>
        <w:t>Supplier</w:t>
      </w:r>
      <w:r w:rsidR="005761D2">
        <w:rPr>
          <w:rFonts w:ascii="Arial" w:hAnsi="Arial" w:cs="Arial"/>
          <w:color w:val="000000"/>
        </w:rPr>
        <w:t>'</w:t>
      </w:r>
      <w:r>
        <w:rPr>
          <w:rFonts w:ascii="Arial" w:hAnsi="Arial" w:cs="Arial"/>
          <w:color w:val="000000"/>
        </w:rPr>
        <w:t>s</w:t>
      </w:r>
      <w:r w:rsidRPr="00DB1B37">
        <w:rPr>
          <w:rFonts w:ascii="Arial" w:hAnsi="Arial" w:cs="Arial"/>
          <w:color w:val="000000"/>
        </w:rPr>
        <w:t xml:space="preserve"> </w:t>
      </w:r>
      <w:r w:rsidR="0058368F" w:rsidRPr="00DB1B37">
        <w:rPr>
          <w:rFonts w:ascii="Arial" w:hAnsi="Arial" w:cs="Arial"/>
          <w:color w:val="000000"/>
        </w:rPr>
        <w:t xml:space="preserve">own audit </w:t>
      </w:r>
      <w:r w:rsidR="00AD7687" w:rsidRPr="00DB1B37">
        <w:rPr>
          <w:rFonts w:ascii="Arial" w:hAnsi="Arial" w:cs="Arial"/>
          <w:color w:val="000000"/>
        </w:rPr>
        <w:t>process</w:t>
      </w:r>
    </w:p>
    <w:p w14:paraId="6E9F0DDF" w14:textId="77777777" w:rsidR="0058368F" w:rsidRPr="00DB1B37" w:rsidRDefault="0058368F" w:rsidP="005A2BAA">
      <w:pPr>
        <w:pStyle w:val="ListParagraph"/>
        <w:numPr>
          <w:ilvl w:val="0"/>
          <w:numId w:val="1"/>
        </w:numPr>
        <w:spacing w:line="276" w:lineRule="auto"/>
        <w:rPr>
          <w:rFonts w:ascii="Arial" w:hAnsi="Arial" w:cs="Arial"/>
          <w:color w:val="000000"/>
        </w:rPr>
      </w:pPr>
      <w:r w:rsidRPr="00DB1B37">
        <w:rPr>
          <w:rFonts w:ascii="Arial" w:hAnsi="Arial" w:cs="Arial"/>
          <w:color w:val="000000"/>
        </w:rPr>
        <w:t>Fire and Health and Safety</w:t>
      </w:r>
    </w:p>
    <w:p w14:paraId="66E4051E" w14:textId="77777777" w:rsidR="0058368F" w:rsidRPr="00DB1B37" w:rsidRDefault="0058368F" w:rsidP="005A2BAA">
      <w:pPr>
        <w:pStyle w:val="ListParagraph"/>
        <w:numPr>
          <w:ilvl w:val="0"/>
          <w:numId w:val="1"/>
        </w:numPr>
        <w:spacing w:line="276" w:lineRule="auto"/>
        <w:rPr>
          <w:rFonts w:ascii="Arial" w:hAnsi="Arial" w:cs="Arial"/>
          <w:color w:val="000000"/>
        </w:rPr>
      </w:pPr>
      <w:r w:rsidRPr="00DB1B37">
        <w:rPr>
          <w:rFonts w:ascii="Arial" w:hAnsi="Arial" w:cs="Arial"/>
          <w:color w:val="000000"/>
        </w:rPr>
        <w:t>Provision of information to the Authority</w:t>
      </w:r>
    </w:p>
    <w:p w14:paraId="54A53952" w14:textId="77777777" w:rsidR="00B92FBF" w:rsidRPr="00DB1B37" w:rsidRDefault="00B92FBF" w:rsidP="005A2BAA">
      <w:pPr>
        <w:spacing w:line="276" w:lineRule="auto"/>
        <w:ind w:left="1440" w:hanging="1440"/>
        <w:rPr>
          <w:rFonts w:ascii="Arial" w:hAnsi="Arial" w:cs="Arial"/>
          <w:b/>
        </w:rPr>
      </w:pPr>
      <w:r w:rsidRPr="00DB1B37">
        <w:rPr>
          <w:rFonts w:ascii="Arial" w:hAnsi="Arial" w:cs="Arial"/>
          <w:b/>
        </w:rPr>
        <w:t>10. ICT</w:t>
      </w:r>
    </w:p>
    <w:p w14:paraId="6194EE6E" w14:textId="77777777" w:rsidR="0058368F" w:rsidRPr="00DB1B37" w:rsidRDefault="0058368F" w:rsidP="005A2BAA">
      <w:pPr>
        <w:pStyle w:val="ListParagraph"/>
        <w:numPr>
          <w:ilvl w:val="0"/>
          <w:numId w:val="1"/>
        </w:numPr>
        <w:spacing w:line="276" w:lineRule="auto"/>
        <w:rPr>
          <w:rFonts w:ascii="Arial" w:hAnsi="Arial" w:cs="Arial"/>
          <w:color w:val="000000"/>
        </w:rPr>
      </w:pPr>
      <w:r w:rsidRPr="00DB1B37">
        <w:rPr>
          <w:rFonts w:ascii="Arial" w:hAnsi="Arial" w:cs="Arial"/>
          <w:color w:val="000000"/>
        </w:rPr>
        <w:t>ICT requirements</w:t>
      </w:r>
    </w:p>
    <w:p w14:paraId="298BE487" w14:textId="77777777" w:rsidR="00B92FBF" w:rsidRPr="00DB1B37" w:rsidRDefault="00B92FBF" w:rsidP="005A2BAA">
      <w:pPr>
        <w:spacing w:line="276" w:lineRule="auto"/>
        <w:rPr>
          <w:rFonts w:ascii="Arial" w:hAnsi="Arial" w:cs="Arial"/>
          <w:b/>
        </w:rPr>
      </w:pPr>
      <w:r w:rsidRPr="00DB1B37">
        <w:rPr>
          <w:rFonts w:ascii="Arial" w:hAnsi="Arial" w:cs="Arial"/>
          <w:b/>
        </w:rPr>
        <w:t>11. Vehicles</w:t>
      </w:r>
    </w:p>
    <w:p w14:paraId="76CADE77" w14:textId="77777777" w:rsidR="00095AD4" w:rsidRPr="00DB1B37" w:rsidRDefault="00095AD4" w:rsidP="005A2BAA">
      <w:pPr>
        <w:pStyle w:val="ListParagraph"/>
        <w:numPr>
          <w:ilvl w:val="0"/>
          <w:numId w:val="1"/>
        </w:numPr>
        <w:spacing w:line="276" w:lineRule="auto"/>
        <w:rPr>
          <w:rFonts w:ascii="Arial" w:hAnsi="Arial" w:cs="Arial"/>
          <w:color w:val="000000"/>
        </w:rPr>
      </w:pPr>
      <w:r w:rsidRPr="00DB1B37">
        <w:rPr>
          <w:rFonts w:ascii="Arial" w:hAnsi="Arial" w:cs="Arial"/>
          <w:color w:val="000000"/>
        </w:rPr>
        <w:t>Vehicle requirements</w:t>
      </w:r>
    </w:p>
    <w:p w14:paraId="5FC569C0" w14:textId="77777777" w:rsidR="009E4F3F" w:rsidRDefault="00AD7687" w:rsidP="005A2BAA">
      <w:pPr>
        <w:pStyle w:val="ListParagraph"/>
        <w:numPr>
          <w:ilvl w:val="0"/>
          <w:numId w:val="1"/>
        </w:numPr>
        <w:spacing w:line="276" w:lineRule="auto"/>
        <w:rPr>
          <w:rFonts w:ascii="Arial" w:hAnsi="Arial" w:cs="Arial"/>
          <w:color w:val="000000"/>
        </w:rPr>
      </w:pPr>
      <w:r w:rsidRPr="00DB1B37">
        <w:rPr>
          <w:rFonts w:ascii="Arial" w:hAnsi="Arial" w:cs="Arial"/>
          <w:color w:val="000000"/>
        </w:rPr>
        <w:t>Fuel C</w:t>
      </w:r>
      <w:r w:rsidR="00095AD4" w:rsidRPr="00DB1B37">
        <w:rPr>
          <w:rFonts w:ascii="Arial" w:hAnsi="Arial" w:cs="Arial"/>
          <w:color w:val="000000"/>
        </w:rPr>
        <w:t xml:space="preserve">ontingency </w:t>
      </w:r>
      <w:r w:rsidRPr="00DB1B37">
        <w:rPr>
          <w:rFonts w:ascii="Arial" w:hAnsi="Arial" w:cs="Arial"/>
          <w:color w:val="000000"/>
        </w:rPr>
        <w:t>P</w:t>
      </w:r>
      <w:r w:rsidR="00095AD4" w:rsidRPr="00DB1B37">
        <w:rPr>
          <w:rFonts w:ascii="Arial" w:hAnsi="Arial" w:cs="Arial"/>
          <w:color w:val="000000"/>
        </w:rPr>
        <w:t>lans</w:t>
      </w:r>
    </w:p>
    <w:p w14:paraId="6DEDABB3" w14:textId="77777777" w:rsidR="00095AD4" w:rsidRPr="00DB1B37" w:rsidRDefault="00AD7687" w:rsidP="005A2BAA">
      <w:pPr>
        <w:pStyle w:val="ListParagraph"/>
        <w:numPr>
          <w:ilvl w:val="0"/>
          <w:numId w:val="1"/>
        </w:numPr>
        <w:spacing w:line="276" w:lineRule="auto"/>
        <w:rPr>
          <w:rFonts w:ascii="Arial" w:hAnsi="Arial" w:cs="Arial"/>
          <w:color w:val="000000"/>
        </w:rPr>
      </w:pPr>
      <w:r w:rsidRPr="00DB1B37">
        <w:rPr>
          <w:rFonts w:ascii="Arial" w:hAnsi="Arial" w:cs="Arial"/>
          <w:color w:val="000000"/>
        </w:rPr>
        <w:t>Crown E</w:t>
      </w:r>
      <w:r w:rsidR="00095AD4" w:rsidRPr="00DB1B37">
        <w:rPr>
          <w:rFonts w:ascii="Arial" w:hAnsi="Arial" w:cs="Arial"/>
          <w:color w:val="000000"/>
        </w:rPr>
        <w:t>xemption</w:t>
      </w:r>
    </w:p>
    <w:p w14:paraId="51E0D6CE" w14:textId="77777777" w:rsidR="00095AD4" w:rsidRPr="00DB1B37" w:rsidRDefault="00AD7687" w:rsidP="005A2BAA">
      <w:pPr>
        <w:pStyle w:val="ListParagraph"/>
        <w:numPr>
          <w:ilvl w:val="0"/>
          <w:numId w:val="1"/>
        </w:numPr>
        <w:spacing w:line="276" w:lineRule="auto"/>
        <w:rPr>
          <w:rFonts w:ascii="Arial" w:hAnsi="Arial" w:cs="Arial"/>
          <w:color w:val="000000"/>
        </w:rPr>
      </w:pPr>
      <w:r w:rsidRPr="00DB1B37">
        <w:rPr>
          <w:rFonts w:ascii="Arial" w:hAnsi="Arial" w:cs="Arial"/>
          <w:color w:val="000000"/>
        </w:rPr>
        <w:t>Vehicle s</w:t>
      </w:r>
      <w:r w:rsidR="00095AD4" w:rsidRPr="00DB1B37">
        <w:rPr>
          <w:rFonts w:ascii="Arial" w:hAnsi="Arial" w:cs="Arial"/>
          <w:color w:val="000000"/>
        </w:rPr>
        <w:t>ervicing</w:t>
      </w:r>
    </w:p>
    <w:p w14:paraId="399D8284" w14:textId="77777777" w:rsidR="00B92FBF" w:rsidRPr="00DB1B37" w:rsidRDefault="00B92FBF" w:rsidP="005A2BAA">
      <w:pPr>
        <w:spacing w:line="276" w:lineRule="auto"/>
        <w:rPr>
          <w:rFonts w:ascii="Arial" w:hAnsi="Arial" w:cs="Arial"/>
          <w:b/>
        </w:rPr>
      </w:pPr>
      <w:r w:rsidRPr="00DB1B37">
        <w:rPr>
          <w:rFonts w:ascii="Arial" w:hAnsi="Arial" w:cs="Arial"/>
          <w:b/>
        </w:rPr>
        <w:t>12. Staffing</w:t>
      </w:r>
    </w:p>
    <w:p w14:paraId="6AA4C815" w14:textId="77777777" w:rsidR="00095AD4" w:rsidRPr="00DB1B37" w:rsidRDefault="00AD7687" w:rsidP="005A2BAA">
      <w:pPr>
        <w:pStyle w:val="ListParagraph"/>
        <w:numPr>
          <w:ilvl w:val="0"/>
          <w:numId w:val="1"/>
        </w:numPr>
        <w:spacing w:line="276" w:lineRule="auto"/>
        <w:rPr>
          <w:rFonts w:ascii="Arial" w:hAnsi="Arial" w:cs="Arial"/>
          <w:color w:val="000000"/>
        </w:rPr>
      </w:pPr>
      <w:r w:rsidRPr="00DB1B37">
        <w:rPr>
          <w:rFonts w:ascii="Arial" w:hAnsi="Arial" w:cs="Arial"/>
          <w:color w:val="000000"/>
        </w:rPr>
        <w:t>Staffing levels</w:t>
      </w:r>
    </w:p>
    <w:p w14:paraId="4E9CCE6E" w14:textId="77777777" w:rsidR="00AE2C15" w:rsidRPr="00DB1B37" w:rsidRDefault="00095AD4" w:rsidP="005A2BAA">
      <w:pPr>
        <w:pStyle w:val="ListParagraph"/>
        <w:numPr>
          <w:ilvl w:val="0"/>
          <w:numId w:val="1"/>
        </w:numPr>
        <w:spacing w:line="276" w:lineRule="auto"/>
        <w:rPr>
          <w:rFonts w:ascii="Arial" w:hAnsi="Arial" w:cs="Arial"/>
          <w:b/>
        </w:rPr>
      </w:pPr>
      <w:r w:rsidRPr="00DB1B37">
        <w:rPr>
          <w:rFonts w:ascii="Arial" w:hAnsi="Arial" w:cs="Arial"/>
          <w:color w:val="000000"/>
        </w:rPr>
        <w:t>Employment and vetting</w:t>
      </w:r>
    </w:p>
    <w:p w14:paraId="78FD432D" w14:textId="77777777" w:rsidR="00113F88" w:rsidRPr="00DB1B37" w:rsidRDefault="00113F88" w:rsidP="00113F88">
      <w:pPr>
        <w:pStyle w:val="ListParagraph"/>
        <w:spacing w:line="276" w:lineRule="auto"/>
        <w:ind w:left="644"/>
        <w:rPr>
          <w:rFonts w:ascii="Arial" w:hAnsi="Arial" w:cs="Arial"/>
          <w:b/>
        </w:rPr>
      </w:pPr>
    </w:p>
    <w:p w14:paraId="70A83503" w14:textId="77777777" w:rsidR="00B92FBF" w:rsidRPr="00DB1B37" w:rsidRDefault="00B92FBF" w:rsidP="005A2BAA">
      <w:pPr>
        <w:spacing w:line="276" w:lineRule="auto"/>
        <w:rPr>
          <w:rFonts w:ascii="Arial" w:hAnsi="Arial" w:cs="Arial"/>
          <w:b/>
        </w:rPr>
      </w:pPr>
      <w:r w:rsidRPr="00DB1B37">
        <w:rPr>
          <w:rFonts w:ascii="Arial" w:hAnsi="Arial" w:cs="Arial"/>
          <w:b/>
        </w:rPr>
        <w:t>13. Stakeholder Engagement</w:t>
      </w:r>
    </w:p>
    <w:p w14:paraId="0006B93E" w14:textId="77777777" w:rsidR="00661235" w:rsidRPr="00DB1B37" w:rsidRDefault="00095AD4" w:rsidP="005A2BAA">
      <w:pPr>
        <w:pStyle w:val="ListParagraph"/>
        <w:numPr>
          <w:ilvl w:val="0"/>
          <w:numId w:val="1"/>
        </w:numPr>
        <w:spacing w:line="276" w:lineRule="auto"/>
        <w:rPr>
          <w:rFonts w:ascii="Arial" w:hAnsi="Arial" w:cs="Arial"/>
          <w:b/>
        </w:rPr>
      </w:pPr>
      <w:r w:rsidRPr="00DB1B37">
        <w:rPr>
          <w:rFonts w:ascii="Arial" w:hAnsi="Arial" w:cs="Arial"/>
          <w:color w:val="000000"/>
        </w:rPr>
        <w:t>Communication</w:t>
      </w:r>
    </w:p>
    <w:bookmarkEnd w:id="0"/>
    <w:p w14:paraId="1CFD2A76" w14:textId="77777777" w:rsidR="00661235" w:rsidRPr="00DB1B37" w:rsidRDefault="00661235" w:rsidP="005A2BAA">
      <w:pPr>
        <w:spacing w:line="276" w:lineRule="auto"/>
        <w:rPr>
          <w:rFonts w:ascii="Arial" w:hAnsi="Arial" w:cs="Arial"/>
          <w:b/>
        </w:rPr>
      </w:pPr>
    </w:p>
    <w:p w14:paraId="3752A76B" w14:textId="77777777" w:rsidR="008D09C5" w:rsidRDefault="008D09C5">
      <w:pPr>
        <w:rPr>
          <w:rFonts w:ascii="Arial" w:hAnsi="Arial" w:cs="Arial"/>
          <w:b/>
        </w:rPr>
      </w:pPr>
      <w:r>
        <w:rPr>
          <w:rFonts w:ascii="Arial" w:hAnsi="Arial" w:cs="Arial"/>
          <w:b/>
        </w:rPr>
        <w:t>Appendices</w:t>
      </w:r>
    </w:p>
    <w:p w14:paraId="78ED7DF9" w14:textId="77777777" w:rsidR="008D09C5" w:rsidRDefault="008D09C5">
      <w:pPr>
        <w:rPr>
          <w:rFonts w:ascii="Arial" w:hAnsi="Arial" w:cs="Arial"/>
          <w:b/>
        </w:rPr>
      </w:pPr>
      <w:r>
        <w:rPr>
          <w:rFonts w:ascii="Arial" w:hAnsi="Arial" w:cs="Arial"/>
          <w:b/>
        </w:rPr>
        <w:t>A</w:t>
      </w:r>
      <w:r>
        <w:rPr>
          <w:rFonts w:ascii="Arial" w:hAnsi="Arial" w:cs="Arial"/>
          <w:b/>
        </w:rPr>
        <w:tab/>
      </w:r>
      <w:r w:rsidRPr="008D09C5">
        <w:rPr>
          <w:rFonts w:ascii="Arial" w:hAnsi="Arial" w:cs="Arial"/>
        </w:rPr>
        <w:t>Vetting Procedures</w:t>
      </w:r>
    </w:p>
    <w:p w14:paraId="4A06ABF2" w14:textId="77777777" w:rsidR="008D09C5" w:rsidRDefault="008D09C5">
      <w:pPr>
        <w:rPr>
          <w:rFonts w:ascii="Arial" w:hAnsi="Arial" w:cs="Arial"/>
          <w:b/>
        </w:rPr>
      </w:pPr>
      <w:r>
        <w:rPr>
          <w:rFonts w:ascii="Arial" w:hAnsi="Arial" w:cs="Arial"/>
          <w:b/>
        </w:rPr>
        <w:t>B</w:t>
      </w:r>
      <w:r>
        <w:rPr>
          <w:rFonts w:ascii="Arial" w:hAnsi="Arial" w:cs="Arial"/>
          <w:b/>
        </w:rPr>
        <w:tab/>
      </w:r>
      <w:r w:rsidRPr="008D09C5">
        <w:rPr>
          <w:rFonts w:ascii="Arial" w:hAnsi="Arial" w:cs="Arial"/>
        </w:rPr>
        <w:t>Service Exclusions</w:t>
      </w:r>
    </w:p>
    <w:p w14:paraId="7CFF51BB" w14:textId="77777777" w:rsidR="008D09C5" w:rsidRDefault="008D09C5">
      <w:pPr>
        <w:rPr>
          <w:rFonts w:ascii="Arial" w:hAnsi="Arial" w:cs="Arial"/>
          <w:b/>
        </w:rPr>
      </w:pPr>
      <w:r>
        <w:rPr>
          <w:rFonts w:ascii="Arial" w:hAnsi="Arial" w:cs="Arial"/>
          <w:b/>
        </w:rPr>
        <w:t>C</w:t>
      </w:r>
      <w:r>
        <w:rPr>
          <w:rFonts w:ascii="Arial" w:hAnsi="Arial" w:cs="Arial"/>
          <w:b/>
        </w:rPr>
        <w:tab/>
      </w:r>
      <w:r w:rsidRPr="008D09C5">
        <w:rPr>
          <w:rFonts w:ascii="Arial" w:hAnsi="Arial" w:cs="Arial"/>
        </w:rPr>
        <w:t>Definitions</w:t>
      </w:r>
    </w:p>
    <w:p w14:paraId="69EF6592" w14:textId="77777777" w:rsidR="008D09C5" w:rsidRDefault="008D09C5">
      <w:pPr>
        <w:rPr>
          <w:rFonts w:ascii="Arial" w:hAnsi="Arial" w:cs="Arial"/>
          <w:b/>
        </w:rPr>
      </w:pPr>
      <w:r>
        <w:rPr>
          <w:rFonts w:ascii="Arial" w:hAnsi="Arial" w:cs="Arial"/>
          <w:b/>
        </w:rPr>
        <w:t>D</w:t>
      </w:r>
      <w:r>
        <w:rPr>
          <w:rFonts w:ascii="Arial" w:hAnsi="Arial" w:cs="Arial"/>
          <w:b/>
        </w:rPr>
        <w:tab/>
      </w:r>
      <w:r w:rsidRPr="008D09C5">
        <w:rPr>
          <w:rFonts w:ascii="Arial" w:hAnsi="Arial" w:cs="Arial"/>
        </w:rPr>
        <w:t>Target Staffing PCO Figure</w:t>
      </w:r>
    </w:p>
    <w:p w14:paraId="20188EF2" w14:textId="77777777" w:rsidR="00AF4B55" w:rsidRDefault="008D09C5">
      <w:pPr>
        <w:rPr>
          <w:rFonts w:ascii="Arial" w:hAnsi="Arial" w:cs="Arial"/>
        </w:rPr>
      </w:pPr>
      <w:r>
        <w:rPr>
          <w:rFonts w:ascii="Arial" w:hAnsi="Arial" w:cs="Arial"/>
          <w:b/>
        </w:rPr>
        <w:t>E</w:t>
      </w:r>
      <w:r>
        <w:rPr>
          <w:rFonts w:ascii="Arial" w:hAnsi="Arial" w:cs="Arial"/>
          <w:b/>
        </w:rPr>
        <w:tab/>
      </w:r>
      <w:r w:rsidRPr="008D09C5">
        <w:rPr>
          <w:rFonts w:ascii="Arial" w:hAnsi="Arial" w:cs="Arial"/>
        </w:rPr>
        <w:t>Leytech/Heat T</w:t>
      </w:r>
      <w:r>
        <w:rPr>
          <w:rFonts w:ascii="Arial" w:hAnsi="Arial" w:cs="Arial"/>
        </w:rPr>
        <w:t>rials</w:t>
      </w:r>
    </w:p>
    <w:p w14:paraId="6930ABE2" w14:textId="77777777" w:rsidR="00F818B6" w:rsidRDefault="00AF4B55" w:rsidP="00AE47FF">
      <w:pPr>
        <w:ind w:left="720" w:hanging="720"/>
        <w:rPr>
          <w:rFonts w:ascii="Arial" w:hAnsi="Arial" w:cs="Arial"/>
          <w:b/>
        </w:rPr>
      </w:pPr>
      <w:r w:rsidRPr="00AE47FF">
        <w:rPr>
          <w:rFonts w:ascii="Arial" w:hAnsi="Arial" w:cs="Arial"/>
          <w:b/>
        </w:rPr>
        <w:t>F</w:t>
      </w:r>
      <w:r>
        <w:rPr>
          <w:rFonts w:ascii="Arial" w:hAnsi="Arial" w:cs="Arial"/>
        </w:rPr>
        <w:tab/>
      </w:r>
      <w:r w:rsidRPr="00AE47FF">
        <w:rPr>
          <w:rFonts w:ascii="Arial" w:hAnsi="Arial" w:cs="Arial"/>
        </w:rPr>
        <w:t>Establishments with a focus on holding remand prisoners for the Courts in August 2020</w:t>
      </w:r>
      <w:r w:rsidR="00F818B6">
        <w:rPr>
          <w:rFonts w:ascii="Arial" w:hAnsi="Arial" w:cs="Arial"/>
          <w:b/>
        </w:rPr>
        <w:br w:type="page"/>
      </w:r>
    </w:p>
    <w:p w14:paraId="0B3EF25E" w14:textId="77777777" w:rsidR="00FC18A4" w:rsidRPr="00DB1B37" w:rsidRDefault="005E5940" w:rsidP="005A2BAA">
      <w:pPr>
        <w:spacing w:after="20" w:line="276" w:lineRule="auto"/>
        <w:rPr>
          <w:rFonts w:ascii="Arial" w:hAnsi="Arial" w:cs="Arial"/>
          <w:b/>
        </w:rPr>
      </w:pPr>
      <w:bookmarkStart w:id="2" w:name="_Hlk513046251"/>
      <w:bookmarkStart w:id="3" w:name="_Hlk513046153"/>
      <w:bookmarkStart w:id="4" w:name="_Toc230756428"/>
      <w:r w:rsidRPr="00DB1B37">
        <w:rPr>
          <w:rFonts w:ascii="Arial" w:hAnsi="Arial" w:cs="Arial"/>
          <w:b/>
        </w:rPr>
        <w:t>1. GENERAL OVERVIEW</w:t>
      </w:r>
      <w:r w:rsidR="00393305" w:rsidRPr="00DB1B37">
        <w:rPr>
          <w:rFonts w:ascii="Arial" w:hAnsi="Arial" w:cs="Arial"/>
          <w:b/>
        </w:rPr>
        <w:t xml:space="preserve">: </w:t>
      </w:r>
      <w:r w:rsidR="00FC18A4" w:rsidRPr="00DB1B37">
        <w:rPr>
          <w:rFonts w:ascii="Arial" w:hAnsi="Arial" w:cs="Arial"/>
          <w:b/>
        </w:rPr>
        <w:t>SCOPE OF SERVICE</w:t>
      </w:r>
      <w:r w:rsidR="001550B4">
        <w:rPr>
          <w:rFonts w:ascii="Arial" w:hAnsi="Arial" w:cs="Arial"/>
          <w:b/>
        </w:rPr>
        <w:t>S</w:t>
      </w:r>
      <w:r w:rsidR="00FC18A4" w:rsidRPr="00DB1B37">
        <w:rPr>
          <w:rFonts w:ascii="Arial" w:hAnsi="Arial" w:cs="Arial"/>
          <w:b/>
        </w:rPr>
        <w:t xml:space="preserve"> REQUIRED </w:t>
      </w:r>
    </w:p>
    <w:p w14:paraId="08E4BDE5" w14:textId="77777777" w:rsidR="005E5940" w:rsidRPr="00DB1B37" w:rsidRDefault="005E5940" w:rsidP="005A2BAA">
      <w:pPr>
        <w:spacing w:after="20" w:line="276" w:lineRule="auto"/>
        <w:contextualSpacing/>
        <w:rPr>
          <w:rFonts w:ascii="Arial" w:hAnsi="Arial" w:cs="Arial"/>
          <w:b/>
          <w:u w:val="single"/>
        </w:rPr>
      </w:pPr>
    </w:p>
    <w:p w14:paraId="4A55A114" w14:textId="77777777" w:rsidR="00FC18A4" w:rsidRPr="00DB1B37" w:rsidRDefault="00FC18A4" w:rsidP="005A2BAA">
      <w:pPr>
        <w:spacing w:after="20" w:line="276" w:lineRule="auto"/>
        <w:contextualSpacing/>
        <w:rPr>
          <w:rFonts w:ascii="Arial" w:hAnsi="Arial" w:cs="Arial"/>
          <w:b/>
          <w:u w:val="single"/>
        </w:rPr>
      </w:pPr>
      <w:r w:rsidRPr="00DB1B37">
        <w:rPr>
          <w:rFonts w:ascii="Arial" w:hAnsi="Arial" w:cs="Arial"/>
          <w:b/>
          <w:u w:val="single"/>
        </w:rPr>
        <w:t>GENERAL REQUIREMENT</w:t>
      </w:r>
    </w:p>
    <w:p w14:paraId="52116085" w14:textId="77777777" w:rsidR="00FC18A4" w:rsidRPr="00DB1B37" w:rsidRDefault="00FC18A4" w:rsidP="005A2BAA">
      <w:pPr>
        <w:spacing w:after="20" w:line="276" w:lineRule="auto"/>
        <w:contextualSpacing/>
        <w:rPr>
          <w:rFonts w:ascii="Arial" w:hAnsi="Arial" w:cs="Arial"/>
          <w:u w:val="single"/>
        </w:rPr>
      </w:pPr>
    </w:p>
    <w:p w14:paraId="7FB0A980" w14:textId="77777777" w:rsidR="00FC18A4" w:rsidRDefault="00FC18A4" w:rsidP="005A2BAA">
      <w:pPr>
        <w:spacing w:after="20" w:line="276" w:lineRule="auto"/>
        <w:contextualSpacing/>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undertake, carry out and be responsible for the safe, decent and secure </w:t>
      </w:r>
      <w:r w:rsidR="00E442C1">
        <w:rPr>
          <w:rFonts w:ascii="Arial" w:hAnsi="Arial" w:cs="Arial"/>
        </w:rPr>
        <w:t>E</w:t>
      </w:r>
      <w:r w:rsidR="001550B4">
        <w:rPr>
          <w:rFonts w:ascii="Arial" w:hAnsi="Arial" w:cs="Arial"/>
        </w:rPr>
        <w:t>scort</w:t>
      </w:r>
      <w:r w:rsidRPr="00DB1B37">
        <w:rPr>
          <w:rFonts w:ascii="Arial" w:hAnsi="Arial" w:cs="Arial"/>
        </w:rPr>
        <w:t xml:space="preserve"> of Prisoners, together with any property and </w:t>
      </w:r>
      <w:r w:rsidR="001550B4">
        <w:rPr>
          <w:rFonts w:ascii="Arial" w:hAnsi="Arial" w:cs="Arial"/>
        </w:rPr>
        <w:t>d</w:t>
      </w:r>
      <w:r w:rsidRPr="00DB1B37">
        <w:rPr>
          <w:rFonts w:ascii="Arial" w:hAnsi="Arial" w:cs="Arial"/>
        </w:rPr>
        <w:t>ocuments accompanying Prisoners.</w:t>
      </w:r>
    </w:p>
    <w:p w14:paraId="376395E0" w14:textId="77777777" w:rsidR="00323E00" w:rsidRPr="00DB1B37" w:rsidRDefault="00323E00" w:rsidP="005A2BAA">
      <w:pPr>
        <w:spacing w:after="20" w:line="276" w:lineRule="auto"/>
        <w:contextualSpacing/>
        <w:rPr>
          <w:rFonts w:ascii="Arial" w:hAnsi="Arial" w:cs="Arial"/>
        </w:rPr>
      </w:pPr>
    </w:p>
    <w:p w14:paraId="02798E51" w14:textId="77777777" w:rsidR="00FC18A4" w:rsidRDefault="00FC18A4" w:rsidP="005A2BAA">
      <w:pPr>
        <w:spacing w:after="20" w:line="276" w:lineRule="auto"/>
        <w:contextualSpacing/>
        <w:rPr>
          <w:rFonts w:ascii="Arial" w:hAnsi="Arial" w:cs="Arial"/>
        </w:rPr>
      </w:pPr>
      <w:r w:rsidRPr="00DB1B37">
        <w:rPr>
          <w:rFonts w:ascii="Arial" w:hAnsi="Arial" w:cs="Arial"/>
        </w:rPr>
        <w:t xml:space="preserve">The key priorities of the </w:t>
      </w:r>
      <w:r w:rsidR="009A5516">
        <w:rPr>
          <w:rFonts w:ascii="Arial" w:hAnsi="Arial" w:cs="Arial"/>
        </w:rPr>
        <w:t>Supplier</w:t>
      </w:r>
      <w:r w:rsidRPr="00DB1B37">
        <w:rPr>
          <w:rFonts w:ascii="Arial" w:hAnsi="Arial" w:cs="Arial"/>
        </w:rPr>
        <w:t xml:space="preserve"> shall be the care, welfare and security of Prisoners ensuring the prevention of their </w:t>
      </w:r>
      <w:r w:rsidR="0087536F">
        <w:rPr>
          <w:rFonts w:ascii="Arial" w:hAnsi="Arial" w:cs="Arial"/>
        </w:rPr>
        <w:t>E</w:t>
      </w:r>
      <w:r w:rsidR="0087536F" w:rsidRPr="00DB1B37">
        <w:rPr>
          <w:rFonts w:ascii="Arial" w:hAnsi="Arial" w:cs="Arial"/>
        </w:rPr>
        <w:t xml:space="preserve">scape </w:t>
      </w:r>
      <w:r w:rsidRPr="00DB1B37">
        <w:rPr>
          <w:rFonts w:ascii="Arial" w:hAnsi="Arial" w:cs="Arial"/>
        </w:rPr>
        <w:t>(or release in error) and thereby protecting the public.</w:t>
      </w:r>
    </w:p>
    <w:p w14:paraId="0C556809" w14:textId="77777777" w:rsidR="00DB1B37" w:rsidRPr="00DB1B37" w:rsidRDefault="00DB1B37" w:rsidP="005A2BAA">
      <w:pPr>
        <w:spacing w:after="20" w:line="276" w:lineRule="auto"/>
        <w:contextualSpacing/>
        <w:rPr>
          <w:rFonts w:ascii="Arial" w:hAnsi="Arial" w:cs="Arial"/>
        </w:rPr>
      </w:pPr>
    </w:p>
    <w:p w14:paraId="4384D400" w14:textId="77777777" w:rsidR="00FC18A4" w:rsidRDefault="00FC18A4" w:rsidP="005A2BAA">
      <w:pPr>
        <w:spacing w:after="20" w:line="276" w:lineRule="auto"/>
        <w:contextualSpacing/>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all Prisoners are cared for and treated with respect and afforded dignity at all times and with due consideration to issues of age, gender, disability, religion or belief, race and sexual orientation; and that systems and processes are designed to meet this requirement.</w:t>
      </w:r>
    </w:p>
    <w:p w14:paraId="59C5CD58" w14:textId="77777777" w:rsidR="00DB1B37" w:rsidRPr="00DB1B37" w:rsidRDefault="00DB1B37" w:rsidP="005A2BAA">
      <w:pPr>
        <w:spacing w:after="20" w:line="276" w:lineRule="auto"/>
        <w:contextualSpacing/>
        <w:rPr>
          <w:rFonts w:ascii="Arial" w:hAnsi="Arial" w:cs="Arial"/>
        </w:rPr>
      </w:pPr>
    </w:p>
    <w:p w14:paraId="19879BA7" w14:textId="026B24CC" w:rsidR="003B4A83" w:rsidRDefault="00FC18A4" w:rsidP="005A2BAA">
      <w:pPr>
        <w:spacing w:after="20" w:line="276" w:lineRule="auto"/>
        <w:contextualSpacing/>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also comply with and actively support and enable the effective oversight of the contract by the Authority. This requirement shall also apply to oversight, inspection and monitoring by any other regulatory of scrutiny body which may from time to time have cause to examine the service provision.</w:t>
      </w:r>
    </w:p>
    <w:p w14:paraId="636F5264" w14:textId="77777777" w:rsidR="003B4A83" w:rsidRDefault="003B4A83" w:rsidP="005A2BAA">
      <w:pPr>
        <w:spacing w:after="20" w:line="276" w:lineRule="auto"/>
        <w:contextualSpacing/>
        <w:rPr>
          <w:rFonts w:ascii="Arial" w:hAnsi="Arial" w:cs="Arial"/>
        </w:rPr>
      </w:pPr>
    </w:p>
    <w:p w14:paraId="40B8AD95" w14:textId="25BCD8C1" w:rsidR="003B4A83" w:rsidRDefault="003B4A83" w:rsidP="005A2BAA">
      <w:pPr>
        <w:spacing w:after="20" w:line="276" w:lineRule="auto"/>
        <w:contextualSpacing/>
        <w:rPr>
          <w:rFonts w:ascii="Arial" w:hAnsi="Arial" w:cs="Arial"/>
        </w:rPr>
      </w:pPr>
      <w:r>
        <w:rPr>
          <w:rFonts w:ascii="Arial" w:hAnsi="Arial" w:cs="Arial"/>
        </w:rPr>
        <w:t>The Supplier shall pay regard to the environmental impact of all aspects of its service delivery and will provide proposals on how to reduce such impact as part of the Annual Service Delivery Plan supplied to the Authority.</w:t>
      </w:r>
    </w:p>
    <w:p w14:paraId="4B13948C" w14:textId="77777777" w:rsidR="00DB1B37" w:rsidRPr="00DB1B37" w:rsidRDefault="00DB1B37" w:rsidP="005A2BAA">
      <w:pPr>
        <w:spacing w:after="20" w:line="276" w:lineRule="auto"/>
        <w:contextualSpacing/>
        <w:rPr>
          <w:rFonts w:ascii="Arial" w:hAnsi="Arial" w:cs="Arial"/>
        </w:rPr>
      </w:pPr>
    </w:p>
    <w:p w14:paraId="4936AA75" w14:textId="77777777" w:rsidR="00FC18A4" w:rsidRDefault="00FC18A4" w:rsidP="005A2BAA">
      <w:pPr>
        <w:spacing w:after="20" w:line="276" w:lineRule="auto"/>
        <w:contextualSpacing/>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pay regard to the </w:t>
      </w:r>
      <w:r w:rsidR="009E4F3F">
        <w:rPr>
          <w:rFonts w:ascii="Arial" w:hAnsi="Arial" w:cs="Arial"/>
        </w:rPr>
        <w:t>P</w:t>
      </w:r>
      <w:r w:rsidRPr="00DB1B37">
        <w:rPr>
          <w:rFonts w:ascii="Arial" w:hAnsi="Arial" w:cs="Arial"/>
        </w:rPr>
        <w:t>rison and Court</w:t>
      </w:r>
      <w:r w:rsidR="008B1334">
        <w:rPr>
          <w:rFonts w:ascii="Arial" w:hAnsi="Arial" w:cs="Arial"/>
        </w:rPr>
        <w:t xml:space="preserve"> </w:t>
      </w:r>
      <w:r w:rsidR="009E4F3F">
        <w:rPr>
          <w:rFonts w:ascii="Arial" w:hAnsi="Arial" w:cs="Arial"/>
        </w:rPr>
        <w:t>R</w:t>
      </w:r>
      <w:r w:rsidRPr="00DB1B37">
        <w:rPr>
          <w:rFonts w:ascii="Arial" w:hAnsi="Arial" w:cs="Arial"/>
        </w:rPr>
        <w:t xml:space="preserve">eform </w:t>
      </w:r>
      <w:r w:rsidR="009E4F3F">
        <w:rPr>
          <w:rFonts w:ascii="Arial" w:hAnsi="Arial" w:cs="Arial"/>
        </w:rPr>
        <w:t>P</w:t>
      </w:r>
      <w:r w:rsidRPr="00DB1B37">
        <w:rPr>
          <w:rFonts w:ascii="Arial" w:hAnsi="Arial" w:cs="Arial"/>
        </w:rPr>
        <w:t xml:space="preserve">rogrammes </w:t>
      </w:r>
      <w:r w:rsidR="008B1334">
        <w:rPr>
          <w:rFonts w:ascii="Arial" w:hAnsi="Arial" w:cs="Arial"/>
        </w:rPr>
        <w:t xml:space="preserve">of the Authority </w:t>
      </w:r>
      <w:r w:rsidRPr="00DB1B37">
        <w:rPr>
          <w:rFonts w:ascii="Arial" w:hAnsi="Arial" w:cs="Arial"/>
        </w:rPr>
        <w:t xml:space="preserve">which are currently underway and which will continue to apply </w:t>
      </w:r>
      <w:r w:rsidR="008B1334">
        <w:rPr>
          <w:rFonts w:ascii="Arial" w:hAnsi="Arial" w:cs="Arial"/>
        </w:rPr>
        <w:t xml:space="preserve">during the Term of </w:t>
      </w:r>
      <w:r w:rsidR="00A23A27">
        <w:rPr>
          <w:rFonts w:ascii="Arial" w:hAnsi="Arial" w:cs="Arial"/>
        </w:rPr>
        <w:t xml:space="preserve">the </w:t>
      </w:r>
      <w:r w:rsidR="007853CF">
        <w:rPr>
          <w:rFonts w:ascii="Arial" w:hAnsi="Arial" w:cs="Arial"/>
        </w:rPr>
        <w:t>Agreement</w:t>
      </w:r>
      <w:r w:rsidRPr="00DB1B37">
        <w:rPr>
          <w:rFonts w:ascii="Arial" w:hAnsi="Arial" w:cs="Arial"/>
        </w:rPr>
        <w:t xml:space="preserve">. These will require the </w:t>
      </w:r>
      <w:r w:rsidR="009A5516">
        <w:rPr>
          <w:rFonts w:ascii="Arial" w:hAnsi="Arial" w:cs="Arial"/>
        </w:rPr>
        <w:t>Supplier</w:t>
      </w:r>
      <w:r w:rsidRPr="00DB1B37">
        <w:rPr>
          <w:rFonts w:ascii="Arial" w:hAnsi="Arial" w:cs="Arial"/>
        </w:rPr>
        <w:t xml:space="preserve"> to provide flexible and innovative solutions agreed in partnership with the Authority and implemented </w:t>
      </w:r>
      <w:r w:rsidR="008B1334">
        <w:rPr>
          <w:rFonts w:ascii="Arial" w:hAnsi="Arial" w:cs="Arial"/>
        </w:rPr>
        <w:t>in accordance with the Agreement including Clause 9 (Annual Service Delivery Plan) and through the Change Control Procedure</w:t>
      </w:r>
      <w:r w:rsidRPr="00DB1B37">
        <w:rPr>
          <w:rFonts w:ascii="Arial" w:hAnsi="Arial" w:cs="Arial"/>
        </w:rPr>
        <w:t>.</w:t>
      </w:r>
    </w:p>
    <w:p w14:paraId="51361E0C" w14:textId="77777777" w:rsidR="005E1E62" w:rsidRDefault="005E1E62" w:rsidP="005A2BAA">
      <w:pPr>
        <w:spacing w:after="20" w:line="276" w:lineRule="auto"/>
        <w:contextualSpacing/>
        <w:rPr>
          <w:rFonts w:ascii="Arial" w:hAnsi="Arial" w:cs="Arial"/>
        </w:rPr>
      </w:pPr>
    </w:p>
    <w:p w14:paraId="242BA082" w14:textId="600D7646" w:rsidR="005E1E62" w:rsidRPr="00DB1B37" w:rsidRDefault="005E1E62" w:rsidP="005A2BAA">
      <w:pPr>
        <w:spacing w:after="20" w:line="276" w:lineRule="auto"/>
        <w:contextualSpacing/>
        <w:rPr>
          <w:rFonts w:ascii="Arial" w:hAnsi="Arial" w:cs="Arial"/>
        </w:rPr>
      </w:pPr>
      <w:r>
        <w:rPr>
          <w:rFonts w:ascii="Arial" w:hAnsi="Arial" w:cs="Arial"/>
        </w:rPr>
        <w:t>In this Schedule the defined terms set out in Appendix C shall have the meanings set out in Appendix C (unless the context otherwise requires).</w:t>
      </w:r>
      <w:r w:rsidR="0074369E">
        <w:rPr>
          <w:rFonts w:ascii="Arial" w:hAnsi="Arial" w:cs="Arial"/>
        </w:rPr>
        <w:t xml:space="preserve"> </w:t>
      </w:r>
    </w:p>
    <w:p w14:paraId="38B94F27" w14:textId="77777777" w:rsidR="00FC18A4" w:rsidRPr="00DB1B37" w:rsidRDefault="00FC18A4" w:rsidP="005A2BAA">
      <w:pPr>
        <w:spacing w:after="20" w:line="276" w:lineRule="auto"/>
        <w:contextualSpacing/>
        <w:rPr>
          <w:rFonts w:ascii="Arial" w:hAnsi="Arial" w:cs="Arial"/>
          <w:b/>
          <w:u w:val="single"/>
        </w:rPr>
      </w:pPr>
    </w:p>
    <w:p w14:paraId="381E604A" w14:textId="77777777" w:rsidR="00FC18A4" w:rsidRPr="00DB1B37" w:rsidRDefault="00FC18A4" w:rsidP="005A2BAA">
      <w:pPr>
        <w:spacing w:after="20" w:line="276" w:lineRule="auto"/>
        <w:contextualSpacing/>
        <w:rPr>
          <w:rFonts w:ascii="Arial" w:hAnsi="Arial" w:cs="Arial"/>
          <w:b/>
          <w:u w:val="single"/>
        </w:rPr>
      </w:pPr>
      <w:r w:rsidRPr="00DB1B37">
        <w:rPr>
          <w:rFonts w:ascii="Arial" w:hAnsi="Arial" w:cs="Arial"/>
          <w:b/>
          <w:u w:val="single"/>
        </w:rPr>
        <w:t>SPECIFIC SERVICES</w:t>
      </w:r>
    </w:p>
    <w:p w14:paraId="0060B78D" w14:textId="77777777" w:rsidR="00915EB5" w:rsidRPr="00DB1B37" w:rsidRDefault="00915EB5" w:rsidP="005A2BAA">
      <w:pPr>
        <w:spacing w:after="20" w:line="276" w:lineRule="auto"/>
        <w:contextualSpacing/>
        <w:rPr>
          <w:rFonts w:ascii="Arial" w:hAnsi="Arial" w:cs="Arial"/>
          <w:b/>
          <w:u w:val="single"/>
        </w:rPr>
      </w:pPr>
    </w:p>
    <w:p w14:paraId="196E4656" w14:textId="77777777" w:rsidR="00FC18A4" w:rsidRPr="00DB1B37" w:rsidRDefault="00FC18A4" w:rsidP="00393305">
      <w:pPr>
        <w:numPr>
          <w:ilvl w:val="0"/>
          <w:numId w:val="2"/>
        </w:numPr>
        <w:spacing w:after="20" w:line="276" w:lineRule="auto"/>
        <w:contextualSpacing/>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be responsible for the safe, decent and secure custody and wellbeing of Prisoners whilst in </w:t>
      </w:r>
      <w:r w:rsidR="008B1334">
        <w:rPr>
          <w:rFonts w:ascii="Arial" w:hAnsi="Arial" w:cs="Arial"/>
        </w:rPr>
        <w:t>its</w:t>
      </w:r>
      <w:r w:rsidR="008B1334" w:rsidRPr="00DB1B37">
        <w:rPr>
          <w:rFonts w:ascii="Arial" w:hAnsi="Arial" w:cs="Arial"/>
        </w:rPr>
        <w:t xml:space="preserve"> </w:t>
      </w:r>
      <w:r w:rsidRPr="00DB1B37">
        <w:rPr>
          <w:rFonts w:ascii="Arial" w:hAnsi="Arial" w:cs="Arial"/>
        </w:rPr>
        <w:t>care at all times.</w:t>
      </w:r>
    </w:p>
    <w:p w14:paraId="368D07DE" w14:textId="77777777" w:rsidR="00FC18A4" w:rsidRPr="00DB1B37" w:rsidRDefault="00FC18A4" w:rsidP="005A2BAA">
      <w:pPr>
        <w:spacing w:after="20" w:line="276" w:lineRule="auto"/>
        <w:contextualSpacing/>
        <w:rPr>
          <w:rFonts w:ascii="Arial" w:hAnsi="Arial" w:cs="Arial"/>
        </w:rPr>
      </w:pPr>
    </w:p>
    <w:p w14:paraId="5B73A173" w14:textId="77777777" w:rsidR="00FC18A4" w:rsidRPr="00DB1B37" w:rsidRDefault="00FC18A4" w:rsidP="00393305">
      <w:pPr>
        <w:numPr>
          <w:ilvl w:val="0"/>
          <w:numId w:val="2"/>
        </w:numPr>
        <w:spacing w:after="20" w:line="276" w:lineRule="auto"/>
        <w:contextualSpacing/>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undertake, provide and be responsible for:</w:t>
      </w:r>
    </w:p>
    <w:p w14:paraId="7E05A7F8" w14:textId="77777777" w:rsidR="00FC18A4" w:rsidRPr="00DB1B37" w:rsidRDefault="00FC18A4" w:rsidP="005A2BAA">
      <w:pPr>
        <w:spacing w:after="20" w:line="276" w:lineRule="auto"/>
        <w:contextualSpacing/>
        <w:rPr>
          <w:rFonts w:ascii="Arial" w:hAnsi="Arial" w:cs="Arial"/>
        </w:rPr>
      </w:pPr>
    </w:p>
    <w:p w14:paraId="3A09C437" w14:textId="77777777" w:rsidR="00FC18A4" w:rsidRPr="00DB1B37" w:rsidRDefault="00FC18A4" w:rsidP="00393305">
      <w:pPr>
        <w:numPr>
          <w:ilvl w:val="0"/>
          <w:numId w:val="3"/>
        </w:numPr>
        <w:spacing w:after="20" w:line="276" w:lineRule="auto"/>
        <w:contextualSpacing/>
        <w:rPr>
          <w:rFonts w:ascii="Arial" w:hAnsi="Arial" w:cs="Arial"/>
        </w:rPr>
      </w:pPr>
      <w:r w:rsidRPr="00DB1B37">
        <w:rPr>
          <w:rFonts w:ascii="Arial" w:hAnsi="Arial" w:cs="Arial"/>
        </w:rPr>
        <w:t xml:space="preserve">the </w:t>
      </w:r>
      <w:r w:rsidR="008B1334">
        <w:rPr>
          <w:rFonts w:ascii="Arial" w:hAnsi="Arial" w:cs="Arial"/>
        </w:rPr>
        <w:t>E</w:t>
      </w:r>
      <w:r w:rsidR="001550B4">
        <w:rPr>
          <w:rFonts w:ascii="Arial" w:hAnsi="Arial" w:cs="Arial"/>
        </w:rPr>
        <w:t>scort</w:t>
      </w:r>
      <w:r w:rsidRPr="00DB1B37">
        <w:rPr>
          <w:rFonts w:ascii="Arial" w:hAnsi="Arial" w:cs="Arial"/>
        </w:rPr>
        <w:t xml:space="preserve">ing Prisoners </w:t>
      </w:r>
      <w:r w:rsidR="008B1334">
        <w:rPr>
          <w:rFonts w:ascii="Arial" w:hAnsi="Arial" w:cs="Arial"/>
        </w:rPr>
        <w:t>s</w:t>
      </w:r>
      <w:r w:rsidR="008B1334" w:rsidRPr="00DB1B37">
        <w:rPr>
          <w:rFonts w:ascii="Arial" w:hAnsi="Arial" w:cs="Arial"/>
        </w:rPr>
        <w:t>ervices</w:t>
      </w:r>
      <w:r w:rsidR="008B1334">
        <w:rPr>
          <w:rFonts w:ascii="Arial" w:hAnsi="Arial" w:cs="Arial"/>
        </w:rPr>
        <w:t xml:space="preserve"> – as further set out in Section 2 of these Authority Requirements</w:t>
      </w:r>
      <w:r w:rsidRPr="00DB1B37">
        <w:rPr>
          <w:rFonts w:ascii="Arial" w:hAnsi="Arial" w:cs="Arial"/>
        </w:rPr>
        <w:t xml:space="preserve">; </w:t>
      </w:r>
    </w:p>
    <w:p w14:paraId="23B933D8" w14:textId="77777777" w:rsidR="00FC18A4" w:rsidRPr="00DB1B37" w:rsidRDefault="00FC18A4" w:rsidP="00393305">
      <w:pPr>
        <w:numPr>
          <w:ilvl w:val="0"/>
          <w:numId w:val="3"/>
        </w:numPr>
        <w:spacing w:after="20" w:line="276" w:lineRule="auto"/>
        <w:contextualSpacing/>
        <w:rPr>
          <w:rFonts w:ascii="Arial" w:hAnsi="Arial" w:cs="Arial"/>
        </w:rPr>
      </w:pPr>
      <w:r w:rsidRPr="00DB1B37">
        <w:rPr>
          <w:rFonts w:ascii="Arial" w:hAnsi="Arial" w:cs="Arial"/>
        </w:rPr>
        <w:t xml:space="preserve">the At Court and Security </w:t>
      </w:r>
      <w:r w:rsidR="008B1334">
        <w:rPr>
          <w:rFonts w:ascii="Arial" w:hAnsi="Arial" w:cs="Arial"/>
        </w:rPr>
        <w:t>s</w:t>
      </w:r>
      <w:r w:rsidRPr="00DB1B37">
        <w:rPr>
          <w:rFonts w:ascii="Arial" w:hAnsi="Arial" w:cs="Arial"/>
        </w:rPr>
        <w:t>ervices</w:t>
      </w:r>
      <w:r w:rsidR="008B1334">
        <w:rPr>
          <w:rFonts w:ascii="Arial" w:hAnsi="Arial" w:cs="Arial"/>
        </w:rPr>
        <w:t xml:space="preserve"> – as further set out in Section 3 of these Authority Requirements</w:t>
      </w:r>
      <w:r w:rsidRPr="00DB1B37">
        <w:rPr>
          <w:rFonts w:ascii="Arial" w:hAnsi="Arial" w:cs="Arial"/>
        </w:rPr>
        <w:t xml:space="preserve">; </w:t>
      </w:r>
    </w:p>
    <w:p w14:paraId="1306B259" w14:textId="77777777" w:rsidR="00FC18A4" w:rsidRPr="00DB1B37" w:rsidRDefault="00FC18A4" w:rsidP="00393305">
      <w:pPr>
        <w:numPr>
          <w:ilvl w:val="0"/>
          <w:numId w:val="3"/>
        </w:numPr>
        <w:spacing w:after="20" w:line="276" w:lineRule="auto"/>
        <w:contextualSpacing/>
        <w:rPr>
          <w:rFonts w:ascii="Arial" w:hAnsi="Arial" w:cs="Arial"/>
        </w:rPr>
      </w:pPr>
      <w:r w:rsidRPr="00DB1B37">
        <w:rPr>
          <w:rFonts w:ascii="Arial" w:hAnsi="Arial" w:cs="Arial"/>
        </w:rPr>
        <w:t xml:space="preserve">the Prisoner Welfare </w:t>
      </w:r>
      <w:r w:rsidR="00EF759E">
        <w:rPr>
          <w:rFonts w:ascii="Arial" w:hAnsi="Arial" w:cs="Arial"/>
        </w:rPr>
        <w:t>s</w:t>
      </w:r>
      <w:r w:rsidRPr="00DB1B37">
        <w:rPr>
          <w:rFonts w:ascii="Arial" w:hAnsi="Arial" w:cs="Arial"/>
        </w:rPr>
        <w:t>ervices</w:t>
      </w:r>
      <w:r w:rsidR="008B1334">
        <w:rPr>
          <w:rFonts w:ascii="Arial" w:hAnsi="Arial" w:cs="Arial"/>
        </w:rPr>
        <w:t xml:space="preserve"> – as further set out in Section 4 of these Authority Requirements</w:t>
      </w:r>
      <w:r w:rsidRPr="00DB1B37">
        <w:rPr>
          <w:rFonts w:ascii="Arial" w:hAnsi="Arial" w:cs="Arial"/>
        </w:rPr>
        <w:t>;</w:t>
      </w:r>
    </w:p>
    <w:p w14:paraId="02F4C1C0" w14:textId="77777777" w:rsidR="00FC18A4" w:rsidRPr="00DB1B37" w:rsidRDefault="00FC18A4" w:rsidP="00393305">
      <w:pPr>
        <w:numPr>
          <w:ilvl w:val="0"/>
          <w:numId w:val="3"/>
        </w:numPr>
        <w:spacing w:after="20" w:line="276" w:lineRule="auto"/>
        <w:contextualSpacing/>
        <w:rPr>
          <w:rFonts w:ascii="Arial" w:hAnsi="Arial" w:cs="Arial"/>
        </w:rPr>
      </w:pPr>
      <w:r w:rsidRPr="00DB1B37">
        <w:rPr>
          <w:rFonts w:ascii="Arial" w:hAnsi="Arial" w:cs="Arial"/>
        </w:rPr>
        <w:t xml:space="preserve">the Operation of Prison Video Links </w:t>
      </w:r>
      <w:r w:rsidR="00EF759E">
        <w:rPr>
          <w:rFonts w:ascii="Arial" w:hAnsi="Arial" w:cs="Arial"/>
        </w:rPr>
        <w:t>s</w:t>
      </w:r>
      <w:r w:rsidRPr="00DB1B37">
        <w:rPr>
          <w:rFonts w:ascii="Arial" w:hAnsi="Arial" w:cs="Arial"/>
        </w:rPr>
        <w:t>ervices</w:t>
      </w:r>
      <w:r w:rsidR="008B1334">
        <w:rPr>
          <w:rFonts w:ascii="Arial" w:hAnsi="Arial" w:cs="Arial"/>
        </w:rPr>
        <w:t xml:space="preserve"> – as further set out in Section 5 of these Authority Requirements</w:t>
      </w:r>
      <w:r w:rsidR="00A23A27">
        <w:rPr>
          <w:rFonts w:ascii="Arial" w:hAnsi="Arial" w:cs="Arial"/>
        </w:rPr>
        <w:t>;</w:t>
      </w:r>
    </w:p>
    <w:p w14:paraId="02B985D2" w14:textId="67B1B86A" w:rsidR="00FC18A4" w:rsidRPr="00DB1B37" w:rsidRDefault="00FC18A4" w:rsidP="00393305">
      <w:pPr>
        <w:numPr>
          <w:ilvl w:val="0"/>
          <w:numId w:val="3"/>
        </w:numPr>
        <w:spacing w:after="20" w:line="276" w:lineRule="auto"/>
        <w:contextualSpacing/>
        <w:rPr>
          <w:rFonts w:ascii="Arial" w:hAnsi="Arial" w:cs="Arial"/>
        </w:rPr>
      </w:pPr>
      <w:r w:rsidRPr="00DB1B37">
        <w:rPr>
          <w:rFonts w:ascii="Arial" w:hAnsi="Arial" w:cs="Arial"/>
        </w:rPr>
        <w:t xml:space="preserve">the Operation </w:t>
      </w:r>
      <w:r w:rsidRPr="00415026">
        <w:rPr>
          <w:rFonts w:ascii="Arial" w:hAnsi="Arial" w:cs="Arial"/>
        </w:rPr>
        <w:t xml:space="preserve">of </w:t>
      </w:r>
      <w:r w:rsidR="009E4F3F" w:rsidRPr="009D6BBD">
        <w:rPr>
          <w:rFonts w:ascii="Arial" w:hAnsi="Arial" w:cs="Arial"/>
        </w:rPr>
        <w:t xml:space="preserve">pre-planned </w:t>
      </w:r>
      <w:r w:rsidR="001550B4" w:rsidRPr="009D6BBD">
        <w:rPr>
          <w:rFonts w:ascii="Arial" w:hAnsi="Arial" w:cs="Arial"/>
        </w:rPr>
        <w:t>escort</w:t>
      </w:r>
      <w:r w:rsidRPr="009D6BBD">
        <w:rPr>
          <w:rFonts w:ascii="Arial" w:hAnsi="Arial" w:cs="Arial"/>
        </w:rPr>
        <w:t>s</w:t>
      </w:r>
      <w:r w:rsidRPr="00DB1B37">
        <w:rPr>
          <w:rFonts w:ascii="Arial" w:hAnsi="Arial" w:cs="Arial"/>
        </w:rPr>
        <w:t xml:space="preserve"> and </w:t>
      </w:r>
      <w:r w:rsidR="001550B4">
        <w:rPr>
          <w:rFonts w:ascii="Arial" w:hAnsi="Arial" w:cs="Arial"/>
        </w:rPr>
        <w:t>Bedwatch</w:t>
      </w:r>
      <w:r w:rsidRPr="00DB1B37">
        <w:rPr>
          <w:rFonts w:ascii="Arial" w:hAnsi="Arial" w:cs="Arial"/>
        </w:rPr>
        <w:t xml:space="preserve"> </w:t>
      </w:r>
      <w:r w:rsidR="00EF759E">
        <w:rPr>
          <w:rFonts w:ascii="Arial" w:hAnsi="Arial" w:cs="Arial"/>
        </w:rPr>
        <w:t>s</w:t>
      </w:r>
      <w:r w:rsidRPr="00DB1B37">
        <w:rPr>
          <w:rFonts w:ascii="Arial" w:hAnsi="Arial" w:cs="Arial"/>
        </w:rPr>
        <w:t>ervices</w:t>
      </w:r>
      <w:r w:rsidR="00EF759E">
        <w:rPr>
          <w:rFonts w:ascii="Arial" w:hAnsi="Arial" w:cs="Arial"/>
        </w:rPr>
        <w:t xml:space="preserve"> – as further set out in Section 6 of these Authority Requirements</w:t>
      </w:r>
      <w:r w:rsidR="005E3C75">
        <w:rPr>
          <w:rFonts w:ascii="Arial" w:hAnsi="Arial" w:cs="Arial"/>
        </w:rPr>
        <w:t>;</w:t>
      </w:r>
      <w:r w:rsidR="00925B00">
        <w:rPr>
          <w:rFonts w:ascii="Arial" w:hAnsi="Arial" w:cs="Arial"/>
        </w:rPr>
        <w:t xml:space="preserve"> </w:t>
      </w:r>
    </w:p>
    <w:p w14:paraId="224F7D12" w14:textId="77777777" w:rsidR="00FC18A4" w:rsidRPr="00DB1B37" w:rsidRDefault="00FC18A4" w:rsidP="00393305">
      <w:pPr>
        <w:numPr>
          <w:ilvl w:val="0"/>
          <w:numId w:val="3"/>
        </w:numPr>
        <w:spacing w:after="20" w:line="276" w:lineRule="auto"/>
        <w:contextualSpacing/>
        <w:rPr>
          <w:rFonts w:ascii="Arial" w:hAnsi="Arial" w:cs="Arial"/>
        </w:rPr>
      </w:pPr>
      <w:r w:rsidRPr="00DB1B37">
        <w:rPr>
          <w:rFonts w:ascii="Arial" w:hAnsi="Arial" w:cs="Arial"/>
        </w:rPr>
        <w:t xml:space="preserve">the Tornado Mutual Aid </w:t>
      </w:r>
      <w:r w:rsidR="00EF759E">
        <w:rPr>
          <w:rFonts w:ascii="Arial" w:hAnsi="Arial" w:cs="Arial"/>
        </w:rPr>
        <w:t>s</w:t>
      </w:r>
      <w:r w:rsidRPr="00DB1B37">
        <w:rPr>
          <w:rFonts w:ascii="Arial" w:hAnsi="Arial" w:cs="Arial"/>
        </w:rPr>
        <w:t>ervices</w:t>
      </w:r>
      <w:r w:rsidR="00EF759E">
        <w:rPr>
          <w:rFonts w:ascii="Arial" w:hAnsi="Arial" w:cs="Arial"/>
        </w:rPr>
        <w:t xml:space="preserve"> – as further set out in Section 7 of these Authority Requirements</w:t>
      </w:r>
      <w:r w:rsidRPr="00DB1B37">
        <w:rPr>
          <w:rFonts w:ascii="Arial" w:hAnsi="Arial" w:cs="Arial"/>
        </w:rPr>
        <w:t>;</w:t>
      </w:r>
    </w:p>
    <w:p w14:paraId="5E7DD35B" w14:textId="77777777" w:rsidR="00FC18A4" w:rsidRPr="00DB1B37" w:rsidRDefault="00FC18A4" w:rsidP="00393305">
      <w:pPr>
        <w:numPr>
          <w:ilvl w:val="0"/>
          <w:numId w:val="3"/>
        </w:numPr>
        <w:spacing w:after="20" w:line="276" w:lineRule="auto"/>
        <w:contextualSpacing/>
        <w:rPr>
          <w:rFonts w:ascii="Arial" w:hAnsi="Arial" w:cs="Arial"/>
        </w:rPr>
      </w:pPr>
      <w:r w:rsidRPr="00DB1B37">
        <w:rPr>
          <w:rFonts w:ascii="Arial" w:hAnsi="Arial" w:cs="Arial"/>
        </w:rPr>
        <w:t>the Incident Management</w:t>
      </w:r>
      <w:r w:rsidR="00EF759E">
        <w:rPr>
          <w:rFonts w:ascii="Arial" w:hAnsi="Arial" w:cs="Arial"/>
        </w:rPr>
        <w:t xml:space="preserve"> s</w:t>
      </w:r>
      <w:r w:rsidRPr="00DB1B37">
        <w:rPr>
          <w:rFonts w:ascii="Arial" w:hAnsi="Arial" w:cs="Arial"/>
        </w:rPr>
        <w:t>ervices</w:t>
      </w:r>
      <w:r w:rsidR="00EF759E">
        <w:rPr>
          <w:rFonts w:ascii="Arial" w:hAnsi="Arial" w:cs="Arial"/>
        </w:rPr>
        <w:t xml:space="preserve"> – as further set out in Section 8 of these Authority Requirements</w:t>
      </w:r>
      <w:r w:rsidRPr="00DB1B37">
        <w:rPr>
          <w:rFonts w:ascii="Arial" w:hAnsi="Arial" w:cs="Arial"/>
        </w:rPr>
        <w:t>;</w:t>
      </w:r>
    </w:p>
    <w:p w14:paraId="1C22289F" w14:textId="77777777" w:rsidR="00FC18A4" w:rsidRPr="00DB1B37" w:rsidRDefault="00FC18A4" w:rsidP="00393305">
      <w:pPr>
        <w:numPr>
          <w:ilvl w:val="0"/>
          <w:numId w:val="3"/>
        </w:numPr>
        <w:spacing w:after="20" w:line="276" w:lineRule="auto"/>
        <w:contextualSpacing/>
        <w:rPr>
          <w:rFonts w:ascii="Arial" w:hAnsi="Arial" w:cs="Arial"/>
        </w:rPr>
      </w:pPr>
      <w:r w:rsidRPr="00DB1B37">
        <w:rPr>
          <w:rFonts w:ascii="Arial" w:hAnsi="Arial" w:cs="Arial"/>
        </w:rPr>
        <w:t xml:space="preserve">the Audit and Quality Assurance </w:t>
      </w:r>
      <w:r w:rsidR="00EF759E">
        <w:rPr>
          <w:rFonts w:ascii="Arial" w:hAnsi="Arial" w:cs="Arial"/>
        </w:rPr>
        <w:t>s</w:t>
      </w:r>
      <w:r w:rsidRPr="00DB1B37">
        <w:rPr>
          <w:rFonts w:ascii="Arial" w:hAnsi="Arial" w:cs="Arial"/>
        </w:rPr>
        <w:t>ervices</w:t>
      </w:r>
      <w:r w:rsidR="00EF759E">
        <w:rPr>
          <w:rFonts w:ascii="Arial" w:hAnsi="Arial" w:cs="Arial"/>
        </w:rPr>
        <w:t xml:space="preserve"> – as further set out in Section 9 of these Authority Requirements</w:t>
      </w:r>
      <w:r w:rsidRPr="00DB1B37">
        <w:rPr>
          <w:rFonts w:ascii="Arial" w:hAnsi="Arial" w:cs="Arial"/>
        </w:rPr>
        <w:t>;</w:t>
      </w:r>
    </w:p>
    <w:p w14:paraId="657D1814" w14:textId="77777777" w:rsidR="00FC18A4" w:rsidRPr="00DB1B37" w:rsidRDefault="00FC18A4" w:rsidP="00393305">
      <w:pPr>
        <w:numPr>
          <w:ilvl w:val="0"/>
          <w:numId w:val="3"/>
        </w:numPr>
        <w:spacing w:after="20" w:line="276" w:lineRule="auto"/>
        <w:contextualSpacing/>
        <w:rPr>
          <w:rFonts w:ascii="Arial" w:hAnsi="Arial" w:cs="Arial"/>
        </w:rPr>
      </w:pPr>
      <w:r w:rsidRPr="00DB1B37">
        <w:rPr>
          <w:rFonts w:ascii="Arial" w:hAnsi="Arial" w:cs="Arial"/>
        </w:rPr>
        <w:t xml:space="preserve">the ICT </w:t>
      </w:r>
      <w:r w:rsidR="00EF759E">
        <w:rPr>
          <w:rFonts w:ascii="Arial" w:hAnsi="Arial" w:cs="Arial"/>
        </w:rPr>
        <w:t>s</w:t>
      </w:r>
      <w:r w:rsidRPr="00DB1B37">
        <w:rPr>
          <w:rFonts w:ascii="Arial" w:hAnsi="Arial" w:cs="Arial"/>
        </w:rPr>
        <w:t>ervices</w:t>
      </w:r>
      <w:r w:rsidR="00EF759E">
        <w:rPr>
          <w:rFonts w:ascii="Arial" w:hAnsi="Arial" w:cs="Arial"/>
        </w:rPr>
        <w:t xml:space="preserve"> – as further set out in Section 10 of these Authority Requirements</w:t>
      </w:r>
      <w:r w:rsidRPr="00DB1B37">
        <w:rPr>
          <w:rFonts w:ascii="Arial" w:hAnsi="Arial" w:cs="Arial"/>
        </w:rPr>
        <w:t>;</w:t>
      </w:r>
    </w:p>
    <w:p w14:paraId="0B119993" w14:textId="77777777" w:rsidR="00FC18A4" w:rsidRPr="00DB1B37" w:rsidRDefault="00FC18A4" w:rsidP="00393305">
      <w:pPr>
        <w:numPr>
          <w:ilvl w:val="0"/>
          <w:numId w:val="3"/>
        </w:numPr>
        <w:spacing w:after="20" w:line="276" w:lineRule="auto"/>
        <w:contextualSpacing/>
        <w:rPr>
          <w:rFonts w:ascii="Arial" w:hAnsi="Arial" w:cs="Arial"/>
        </w:rPr>
      </w:pPr>
      <w:r w:rsidRPr="00DB1B37">
        <w:rPr>
          <w:rFonts w:ascii="Arial" w:hAnsi="Arial" w:cs="Arial"/>
        </w:rPr>
        <w:t xml:space="preserve">the Vehicle </w:t>
      </w:r>
      <w:r w:rsidR="00EF759E">
        <w:rPr>
          <w:rFonts w:ascii="Arial" w:hAnsi="Arial" w:cs="Arial"/>
        </w:rPr>
        <w:t>s</w:t>
      </w:r>
      <w:r w:rsidRPr="00DB1B37">
        <w:rPr>
          <w:rFonts w:ascii="Arial" w:hAnsi="Arial" w:cs="Arial"/>
        </w:rPr>
        <w:t>ervices</w:t>
      </w:r>
      <w:r w:rsidR="00EF759E">
        <w:rPr>
          <w:rFonts w:ascii="Arial" w:hAnsi="Arial" w:cs="Arial"/>
        </w:rPr>
        <w:t xml:space="preserve"> – as further set out in Section 11 of these Authority Requirements</w:t>
      </w:r>
      <w:r w:rsidRPr="00DB1B37">
        <w:rPr>
          <w:rFonts w:ascii="Arial" w:hAnsi="Arial" w:cs="Arial"/>
        </w:rPr>
        <w:t>;</w:t>
      </w:r>
    </w:p>
    <w:p w14:paraId="3D3D5BDE" w14:textId="77777777" w:rsidR="00FC18A4" w:rsidRPr="00DB1B37" w:rsidRDefault="00FC18A4" w:rsidP="00393305">
      <w:pPr>
        <w:numPr>
          <w:ilvl w:val="0"/>
          <w:numId w:val="3"/>
        </w:numPr>
        <w:spacing w:after="20" w:line="276" w:lineRule="auto"/>
        <w:contextualSpacing/>
        <w:rPr>
          <w:rFonts w:ascii="Arial" w:hAnsi="Arial" w:cs="Arial"/>
        </w:rPr>
      </w:pPr>
      <w:r w:rsidRPr="00DB1B37">
        <w:rPr>
          <w:rFonts w:ascii="Arial" w:hAnsi="Arial" w:cs="Arial"/>
        </w:rPr>
        <w:t xml:space="preserve">the Staffing </w:t>
      </w:r>
      <w:r w:rsidR="00EF759E">
        <w:rPr>
          <w:rFonts w:ascii="Arial" w:hAnsi="Arial" w:cs="Arial"/>
        </w:rPr>
        <w:t>s</w:t>
      </w:r>
      <w:r w:rsidRPr="00DB1B37">
        <w:rPr>
          <w:rFonts w:ascii="Arial" w:hAnsi="Arial" w:cs="Arial"/>
        </w:rPr>
        <w:t>ervices</w:t>
      </w:r>
      <w:r w:rsidR="00EF759E">
        <w:rPr>
          <w:rFonts w:ascii="Arial" w:hAnsi="Arial" w:cs="Arial"/>
        </w:rPr>
        <w:t xml:space="preserve"> – as further set out in Section 12 of these Authority Requirements</w:t>
      </w:r>
      <w:r w:rsidRPr="00DB1B37">
        <w:rPr>
          <w:rFonts w:ascii="Arial" w:hAnsi="Arial" w:cs="Arial"/>
        </w:rPr>
        <w:t>; and</w:t>
      </w:r>
    </w:p>
    <w:p w14:paraId="75FA27B7" w14:textId="77777777" w:rsidR="00FC18A4" w:rsidRPr="00DB1B37" w:rsidRDefault="00FC18A4" w:rsidP="00393305">
      <w:pPr>
        <w:numPr>
          <w:ilvl w:val="0"/>
          <w:numId w:val="3"/>
        </w:numPr>
        <w:spacing w:after="20" w:line="276" w:lineRule="auto"/>
        <w:contextualSpacing/>
        <w:rPr>
          <w:rFonts w:ascii="Arial" w:hAnsi="Arial" w:cs="Arial"/>
        </w:rPr>
      </w:pPr>
      <w:r w:rsidRPr="00DB1B37">
        <w:rPr>
          <w:rFonts w:ascii="Arial" w:hAnsi="Arial" w:cs="Arial"/>
        </w:rPr>
        <w:t xml:space="preserve">the Stakeholder Engagement </w:t>
      </w:r>
      <w:r w:rsidR="00EF759E">
        <w:rPr>
          <w:rFonts w:ascii="Arial" w:hAnsi="Arial" w:cs="Arial"/>
        </w:rPr>
        <w:t>s</w:t>
      </w:r>
      <w:r w:rsidRPr="00DB1B37">
        <w:rPr>
          <w:rFonts w:ascii="Arial" w:hAnsi="Arial" w:cs="Arial"/>
        </w:rPr>
        <w:t>ervices</w:t>
      </w:r>
      <w:r w:rsidR="00EF759E">
        <w:rPr>
          <w:rFonts w:ascii="Arial" w:hAnsi="Arial" w:cs="Arial"/>
        </w:rPr>
        <w:t xml:space="preserve"> – as further set out in Section 13 of these Authority Requirements</w:t>
      </w:r>
      <w:r w:rsidR="0096355D">
        <w:rPr>
          <w:rFonts w:ascii="Arial" w:hAnsi="Arial" w:cs="Arial"/>
        </w:rPr>
        <w:t>;</w:t>
      </w:r>
    </w:p>
    <w:p w14:paraId="18D2900B" w14:textId="77777777" w:rsidR="005A2BAA" w:rsidRPr="00DB1B37" w:rsidRDefault="005A2BAA" w:rsidP="005A2BAA">
      <w:pPr>
        <w:spacing w:after="20" w:line="276" w:lineRule="auto"/>
        <w:ind w:left="1440"/>
        <w:contextualSpacing/>
        <w:rPr>
          <w:rFonts w:ascii="Arial" w:hAnsi="Arial" w:cs="Arial"/>
        </w:rPr>
      </w:pPr>
    </w:p>
    <w:p w14:paraId="60ECB383" w14:textId="4F0585BC" w:rsidR="00FC18A4" w:rsidRPr="00DB1B37" w:rsidRDefault="00FD7B22" w:rsidP="005A2BAA">
      <w:pPr>
        <w:spacing w:after="20" w:line="276" w:lineRule="auto"/>
        <w:contextualSpacing/>
        <w:rPr>
          <w:rFonts w:ascii="Arial" w:hAnsi="Arial" w:cs="Arial"/>
        </w:rPr>
      </w:pPr>
      <w:r>
        <w:rPr>
          <w:rFonts w:ascii="Arial" w:hAnsi="Arial" w:cs="Arial"/>
        </w:rPr>
        <w:t xml:space="preserve">  </w:t>
      </w:r>
      <w:r w:rsidR="00FC18A4" w:rsidRPr="00DB1B37">
        <w:rPr>
          <w:rFonts w:ascii="Arial" w:hAnsi="Arial" w:cs="Arial"/>
        </w:rPr>
        <w:t>in</w:t>
      </w:r>
      <w:r w:rsidR="00F7643A">
        <w:rPr>
          <w:rFonts w:ascii="Arial" w:hAnsi="Arial" w:cs="Arial"/>
        </w:rPr>
        <w:t xml:space="preserve"> accordance with this Schedule </w:t>
      </w:r>
      <w:r w:rsidR="00FC18A4" w:rsidRPr="00DB1B37">
        <w:rPr>
          <w:rFonts w:ascii="Arial" w:hAnsi="Arial" w:cs="Arial"/>
        </w:rPr>
        <w:t xml:space="preserve">and the provisions of the </w:t>
      </w:r>
      <w:r w:rsidR="007853CF">
        <w:rPr>
          <w:rFonts w:ascii="Arial" w:hAnsi="Arial" w:cs="Arial"/>
        </w:rPr>
        <w:t>Agreement</w:t>
      </w:r>
      <w:r w:rsidR="00FC18A4" w:rsidRPr="00DB1B37">
        <w:rPr>
          <w:rFonts w:ascii="Arial" w:hAnsi="Arial" w:cs="Arial"/>
        </w:rPr>
        <w:t>.</w:t>
      </w:r>
    </w:p>
    <w:p w14:paraId="73AF874C" w14:textId="77777777" w:rsidR="005A2BAA" w:rsidRPr="00DB1B37" w:rsidRDefault="005A2BAA" w:rsidP="005A2BAA">
      <w:pPr>
        <w:spacing w:after="20" w:line="276" w:lineRule="auto"/>
        <w:contextualSpacing/>
        <w:rPr>
          <w:rFonts w:ascii="Arial" w:hAnsi="Arial" w:cs="Arial"/>
        </w:rPr>
      </w:pPr>
    </w:p>
    <w:p w14:paraId="2FE65F3A" w14:textId="77777777" w:rsidR="00FC18A4" w:rsidRPr="00DB1B37" w:rsidRDefault="00FC18A4" w:rsidP="00F7643A">
      <w:pPr>
        <w:spacing w:after="20" w:line="276" w:lineRule="auto"/>
        <w:ind w:left="360"/>
        <w:contextualSpacing/>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be responsible for all categories of Prisoners or services except those listed in Appendix B (Service Exclusions).</w:t>
      </w:r>
    </w:p>
    <w:p w14:paraId="33E00E36" w14:textId="77777777" w:rsidR="00915EB5" w:rsidRPr="00DB1B37" w:rsidRDefault="00915EB5" w:rsidP="00915EB5">
      <w:pPr>
        <w:spacing w:after="20" w:line="276" w:lineRule="auto"/>
        <w:ind w:left="720"/>
        <w:contextualSpacing/>
        <w:rPr>
          <w:rFonts w:ascii="Arial" w:hAnsi="Arial" w:cs="Arial"/>
        </w:rPr>
      </w:pPr>
    </w:p>
    <w:p w14:paraId="358DF4CD" w14:textId="77777777" w:rsidR="00FC18A4" w:rsidRPr="00DB1B37" w:rsidRDefault="00FC18A4" w:rsidP="00393305">
      <w:pPr>
        <w:numPr>
          <w:ilvl w:val="0"/>
          <w:numId w:val="2"/>
        </w:numPr>
        <w:spacing w:after="20" w:line="276" w:lineRule="auto"/>
        <w:contextualSpacing/>
        <w:rPr>
          <w:rFonts w:ascii="Arial" w:hAnsi="Arial" w:cs="Arial"/>
        </w:rPr>
      </w:pPr>
      <w:r w:rsidRPr="00DB1B37">
        <w:rPr>
          <w:rFonts w:ascii="Arial" w:hAnsi="Arial" w:cs="Arial"/>
        </w:rPr>
        <w:t xml:space="preserve">If it becomes apparent to the </w:t>
      </w:r>
      <w:r w:rsidR="009A5516">
        <w:rPr>
          <w:rFonts w:ascii="Arial" w:hAnsi="Arial" w:cs="Arial"/>
        </w:rPr>
        <w:t>Supplier</w:t>
      </w:r>
      <w:r w:rsidRPr="00DB1B37">
        <w:rPr>
          <w:rFonts w:ascii="Arial" w:hAnsi="Arial" w:cs="Arial"/>
        </w:rPr>
        <w:t xml:space="preserve"> that it is holding or transporting a Prisoner not covered by the requirements of this Schedule, the </w:t>
      </w:r>
      <w:r w:rsidR="009A5516">
        <w:rPr>
          <w:rFonts w:ascii="Arial" w:hAnsi="Arial" w:cs="Arial"/>
        </w:rPr>
        <w:t>Supplier</w:t>
      </w:r>
      <w:r w:rsidRPr="00DB1B37">
        <w:rPr>
          <w:rFonts w:ascii="Arial" w:hAnsi="Arial" w:cs="Arial"/>
        </w:rPr>
        <w:t xml:space="preserve"> shall inform the </w:t>
      </w:r>
      <w:r w:rsidR="00F7643A">
        <w:rPr>
          <w:rFonts w:ascii="Arial" w:hAnsi="Arial" w:cs="Arial"/>
        </w:rPr>
        <w:t>designated Contract Delivery Manager (</w:t>
      </w:r>
      <w:r w:rsidRPr="005E3C75">
        <w:rPr>
          <w:rFonts w:ascii="Arial" w:hAnsi="Arial" w:cs="Arial"/>
        </w:rPr>
        <w:t>CDM</w:t>
      </w:r>
      <w:r w:rsidR="00F7643A">
        <w:rPr>
          <w:rFonts w:ascii="Arial" w:hAnsi="Arial" w:cs="Arial"/>
        </w:rPr>
        <w:t>)</w:t>
      </w:r>
      <w:r w:rsidRPr="00DB1B37">
        <w:rPr>
          <w:rFonts w:ascii="Arial" w:hAnsi="Arial" w:cs="Arial"/>
        </w:rPr>
        <w:t xml:space="preserve"> immediately and shall continue to hold the Prisoner until otherwise directed by the Authority.</w:t>
      </w:r>
    </w:p>
    <w:p w14:paraId="21F52561" w14:textId="77777777" w:rsidR="00FC18A4" w:rsidRPr="00DB1B37" w:rsidRDefault="00FC18A4" w:rsidP="005A2BAA">
      <w:pPr>
        <w:spacing w:after="20" w:line="276" w:lineRule="auto"/>
        <w:contextualSpacing/>
        <w:rPr>
          <w:rFonts w:ascii="Arial" w:hAnsi="Arial" w:cs="Arial"/>
        </w:rPr>
      </w:pPr>
    </w:p>
    <w:p w14:paraId="54A7C9F6" w14:textId="45CD9EAE" w:rsidR="00FC18A4" w:rsidRPr="00DB1B37" w:rsidRDefault="00FC18A4" w:rsidP="00393305">
      <w:pPr>
        <w:numPr>
          <w:ilvl w:val="0"/>
          <w:numId w:val="2"/>
        </w:numPr>
        <w:spacing w:after="20" w:line="276" w:lineRule="auto"/>
        <w:contextualSpacing/>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be responsible for the safety and welfare of any Prisoner</w:t>
      </w:r>
      <w:r w:rsidR="005761D2">
        <w:rPr>
          <w:rFonts w:ascii="Arial" w:hAnsi="Arial" w:cs="Arial"/>
        </w:rPr>
        <w:t>'</w:t>
      </w:r>
      <w:r w:rsidRPr="00DB1B37">
        <w:rPr>
          <w:rFonts w:ascii="Arial" w:hAnsi="Arial" w:cs="Arial"/>
        </w:rPr>
        <w:t xml:space="preserve">s babies accompanying Prisoners, together with their property and </w:t>
      </w:r>
      <w:r w:rsidR="00A23A27">
        <w:rPr>
          <w:rFonts w:ascii="Arial" w:hAnsi="Arial" w:cs="Arial"/>
        </w:rPr>
        <w:t>d</w:t>
      </w:r>
      <w:r w:rsidRPr="00DB1B37">
        <w:rPr>
          <w:rFonts w:ascii="Arial" w:hAnsi="Arial" w:cs="Arial"/>
        </w:rPr>
        <w:t>ocuments.</w:t>
      </w:r>
    </w:p>
    <w:p w14:paraId="43FBC666" w14:textId="77777777" w:rsidR="00FC18A4" w:rsidRPr="00DB1B37" w:rsidRDefault="00FC18A4" w:rsidP="005A2BAA">
      <w:pPr>
        <w:spacing w:after="20" w:line="276" w:lineRule="auto"/>
        <w:contextualSpacing/>
        <w:rPr>
          <w:rFonts w:ascii="Arial" w:hAnsi="Arial" w:cs="Arial"/>
        </w:rPr>
      </w:pPr>
    </w:p>
    <w:p w14:paraId="2CF6FD57" w14:textId="77777777" w:rsidR="00FC18A4" w:rsidRPr="00DB1B37" w:rsidRDefault="00FC18A4" w:rsidP="00393305">
      <w:pPr>
        <w:numPr>
          <w:ilvl w:val="0"/>
          <w:numId w:val="2"/>
        </w:numPr>
        <w:spacing w:after="20" w:line="276" w:lineRule="auto"/>
        <w:contextualSpacing/>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undertake Escorts from Designated Locations within the Contract Area to Designated Locations in England and Wales, including:</w:t>
      </w:r>
    </w:p>
    <w:p w14:paraId="1A61B49F" w14:textId="77777777" w:rsidR="00FC18A4" w:rsidRPr="00DB1B37" w:rsidRDefault="00FC18A4" w:rsidP="005A2BAA">
      <w:pPr>
        <w:spacing w:after="20" w:line="276" w:lineRule="auto"/>
        <w:contextualSpacing/>
        <w:rPr>
          <w:rFonts w:ascii="Arial" w:hAnsi="Arial" w:cs="Arial"/>
        </w:rPr>
      </w:pPr>
    </w:p>
    <w:p w14:paraId="315AEC36" w14:textId="77777777" w:rsidR="00FC18A4" w:rsidRPr="00DB1B37" w:rsidRDefault="00FC18A4" w:rsidP="00393305">
      <w:pPr>
        <w:numPr>
          <w:ilvl w:val="1"/>
          <w:numId w:val="2"/>
        </w:numPr>
        <w:spacing w:after="20" w:line="276" w:lineRule="auto"/>
        <w:contextualSpacing/>
        <w:rPr>
          <w:rFonts w:ascii="Arial" w:hAnsi="Arial" w:cs="Arial"/>
        </w:rPr>
      </w:pPr>
      <w:r w:rsidRPr="00DB1B37">
        <w:rPr>
          <w:rFonts w:ascii="Arial" w:hAnsi="Arial" w:cs="Arial"/>
        </w:rPr>
        <w:t>Escorting Prisoners from within the Contract Area who are required to appear for any reason at any Courthouse whether within or outside the Contract Area;</w:t>
      </w:r>
    </w:p>
    <w:p w14:paraId="0824B328" w14:textId="77777777" w:rsidR="00FC18A4" w:rsidRPr="00DB1B37" w:rsidRDefault="00FC18A4" w:rsidP="005A2BAA">
      <w:pPr>
        <w:spacing w:after="20" w:line="276" w:lineRule="auto"/>
        <w:contextualSpacing/>
        <w:rPr>
          <w:rFonts w:ascii="Arial" w:hAnsi="Arial" w:cs="Arial"/>
        </w:rPr>
      </w:pPr>
    </w:p>
    <w:p w14:paraId="02F9A95A" w14:textId="424159D9" w:rsidR="00FC18A4" w:rsidRPr="00DB1B37" w:rsidRDefault="00FC18A4" w:rsidP="00393305">
      <w:pPr>
        <w:numPr>
          <w:ilvl w:val="1"/>
          <w:numId w:val="2"/>
        </w:numPr>
        <w:spacing w:after="20" w:line="276" w:lineRule="auto"/>
        <w:contextualSpacing/>
        <w:rPr>
          <w:rFonts w:ascii="Arial" w:hAnsi="Arial" w:cs="Arial"/>
        </w:rPr>
      </w:pPr>
      <w:r w:rsidRPr="00DB1B37">
        <w:rPr>
          <w:rFonts w:ascii="Arial" w:hAnsi="Arial" w:cs="Arial"/>
        </w:rPr>
        <w:t xml:space="preserve">Escorting Prisoners who are to appear as witnesses and who are in </w:t>
      </w:r>
      <w:r w:rsidR="00973E4A">
        <w:rPr>
          <w:rFonts w:ascii="Arial" w:hAnsi="Arial" w:cs="Arial"/>
        </w:rPr>
        <w:t>C</w:t>
      </w:r>
      <w:r w:rsidR="000B37F5">
        <w:rPr>
          <w:rFonts w:ascii="Arial" w:hAnsi="Arial" w:cs="Arial"/>
        </w:rPr>
        <w:t>ustody</w:t>
      </w:r>
      <w:r w:rsidRPr="00DB1B37">
        <w:rPr>
          <w:rFonts w:ascii="Arial" w:hAnsi="Arial" w:cs="Arial"/>
        </w:rPr>
        <w:t xml:space="preserve"> in the Contract Area, to any Courthouse anywhere in England and Wales, remaining with them (including Court </w:t>
      </w:r>
      <w:r w:rsidR="00973E4A">
        <w:rPr>
          <w:rFonts w:ascii="Arial" w:hAnsi="Arial" w:cs="Arial"/>
        </w:rPr>
        <w:t>C</w:t>
      </w:r>
      <w:r w:rsidR="000B37F5">
        <w:rPr>
          <w:rFonts w:ascii="Arial" w:hAnsi="Arial" w:cs="Arial"/>
        </w:rPr>
        <w:t>ustody</w:t>
      </w:r>
      <w:r w:rsidRPr="00DB1B37">
        <w:rPr>
          <w:rFonts w:ascii="Arial" w:hAnsi="Arial" w:cs="Arial"/>
        </w:rPr>
        <w:t xml:space="preserve"> </w:t>
      </w:r>
      <w:r w:rsidR="00973E4A">
        <w:rPr>
          <w:rFonts w:ascii="Arial" w:hAnsi="Arial" w:cs="Arial"/>
        </w:rPr>
        <w:t>t</w:t>
      </w:r>
      <w:r w:rsidRPr="00DB1B37">
        <w:rPr>
          <w:rFonts w:ascii="Arial" w:hAnsi="Arial" w:cs="Arial"/>
        </w:rPr>
        <w:t xml:space="preserve">asks if the Courthouse is not staffed by </w:t>
      </w:r>
      <w:r w:rsidR="00973E4A">
        <w:rPr>
          <w:rFonts w:ascii="Arial" w:hAnsi="Arial" w:cs="Arial"/>
        </w:rPr>
        <w:t xml:space="preserve">the </w:t>
      </w:r>
      <w:r w:rsidR="00973E4A" w:rsidRPr="009D6BBD">
        <w:rPr>
          <w:rFonts w:ascii="Arial" w:hAnsi="Arial" w:cs="Arial"/>
        </w:rPr>
        <w:t xml:space="preserve">Lot </w:t>
      </w:r>
      <w:r w:rsidR="005761D2">
        <w:rPr>
          <w:rFonts w:ascii="Arial" w:hAnsi="Arial" w:cs="Arial"/>
        </w:rPr>
        <w:t>North</w:t>
      </w:r>
      <w:r w:rsidR="00973E4A" w:rsidRPr="009D6BBD">
        <w:rPr>
          <w:rFonts w:ascii="Arial" w:hAnsi="Arial" w:cs="Arial"/>
        </w:rPr>
        <w:t xml:space="preserve"> Supplier</w:t>
      </w:r>
      <w:r w:rsidRPr="009D6BBD">
        <w:rPr>
          <w:rFonts w:ascii="Arial" w:hAnsi="Arial" w:cs="Arial"/>
        </w:rPr>
        <w:t>) and returning them to a Designated Location whether within or outside the</w:t>
      </w:r>
      <w:r w:rsidRPr="00DB1B37">
        <w:rPr>
          <w:rFonts w:ascii="Arial" w:hAnsi="Arial" w:cs="Arial"/>
        </w:rPr>
        <w:t xml:space="preserve"> Contract Area;</w:t>
      </w:r>
    </w:p>
    <w:p w14:paraId="3EE28E6E" w14:textId="77777777" w:rsidR="00FC18A4" w:rsidRPr="00DB1B37" w:rsidRDefault="00FC18A4" w:rsidP="005A2BAA">
      <w:pPr>
        <w:spacing w:after="20" w:line="276" w:lineRule="auto"/>
        <w:contextualSpacing/>
        <w:rPr>
          <w:rFonts w:ascii="Arial" w:hAnsi="Arial" w:cs="Arial"/>
        </w:rPr>
      </w:pPr>
    </w:p>
    <w:p w14:paraId="147ED64D" w14:textId="6FEB2E9F" w:rsidR="00FC18A4" w:rsidRPr="00DB1B37" w:rsidRDefault="00FC18A4" w:rsidP="00393305">
      <w:pPr>
        <w:numPr>
          <w:ilvl w:val="1"/>
          <w:numId w:val="2"/>
        </w:numPr>
        <w:spacing w:after="20" w:line="276" w:lineRule="auto"/>
        <w:contextualSpacing/>
        <w:rPr>
          <w:rFonts w:ascii="Arial" w:hAnsi="Arial" w:cs="Arial"/>
        </w:rPr>
      </w:pPr>
      <w:r w:rsidRPr="00DB1B37">
        <w:rPr>
          <w:rFonts w:ascii="Arial" w:hAnsi="Arial" w:cs="Arial"/>
        </w:rPr>
        <w:t xml:space="preserve">Escorting Prisoners who are in </w:t>
      </w:r>
      <w:r w:rsidR="000B37F5">
        <w:rPr>
          <w:rFonts w:ascii="Arial" w:hAnsi="Arial" w:cs="Arial"/>
        </w:rPr>
        <w:t>Custody</w:t>
      </w:r>
      <w:r w:rsidRPr="00DB1B37">
        <w:rPr>
          <w:rFonts w:ascii="Arial" w:hAnsi="Arial" w:cs="Arial"/>
        </w:rPr>
        <w:t xml:space="preserve"> in the Contract Area to their appearances in any civil Court anywhere in England and Wales, remaining with them (including Court Custody </w:t>
      </w:r>
      <w:r w:rsidR="00973E4A">
        <w:rPr>
          <w:rFonts w:ascii="Arial" w:hAnsi="Arial" w:cs="Arial"/>
        </w:rPr>
        <w:t>t</w:t>
      </w:r>
      <w:r w:rsidRPr="00DB1B37">
        <w:rPr>
          <w:rFonts w:ascii="Arial" w:hAnsi="Arial" w:cs="Arial"/>
        </w:rPr>
        <w:t xml:space="preserve">asks if the Courthouse is not staffed by </w:t>
      </w:r>
      <w:r w:rsidR="00973E4A">
        <w:rPr>
          <w:rFonts w:ascii="Arial" w:hAnsi="Arial" w:cs="Arial"/>
        </w:rPr>
        <w:t xml:space="preserve">the Lot </w:t>
      </w:r>
      <w:r w:rsidR="005761D2">
        <w:rPr>
          <w:rFonts w:ascii="Arial" w:hAnsi="Arial" w:cs="Arial"/>
        </w:rPr>
        <w:t>North</w:t>
      </w:r>
      <w:r w:rsidR="00973E4A" w:rsidRPr="009D6BBD">
        <w:rPr>
          <w:rFonts w:ascii="Arial" w:hAnsi="Arial" w:cs="Arial"/>
        </w:rPr>
        <w:t xml:space="preserve"> Supplier</w:t>
      </w:r>
      <w:r w:rsidRPr="009D6BBD">
        <w:rPr>
          <w:rFonts w:ascii="Arial" w:hAnsi="Arial" w:cs="Arial"/>
        </w:rPr>
        <w:t>) and returning them to a Designated Location whether within or outside the Contract Area</w:t>
      </w:r>
      <w:r w:rsidRPr="00DB1B37">
        <w:rPr>
          <w:rFonts w:ascii="Arial" w:hAnsi="Arial" w:cs="Arial"/>
        </w:rPr>
        <w:t>;</w:t>
      </w:r>
    </w:p>
    <w:p w14:paraId="60F00543" w14:textId="77777777" w:rsidR="00FC18A4" w:rsidRPr="00DB1B37" w:rsidRDefault="00FC18A4" w:rsidP="005A2BAA">
      <w:pPr>
        <w:spacing w:after="20" w:line="276" w:lineRule="auto"/>
        <w:contextualSpacing/>
        <w:rPr>
          <w:rFonts w:ascii="Arial" w:hAnsi="Arial" w:cs="Arial"/>
        </w:rPr>
      </w:pPr>
    </w:p>
    <w:p w14:paraId="7306CB81" w14:textId="1BFDC845" w:rsidR="00FC18A4" w:rsidRPr="00DB1B37" w:rsidRDefault="00113F88" w:rsidP="00393305">
      <w:pPr>
        <w:numPr>
          <w:ilvl w:val="1"/>
          <w:numId w:val="2"/>
        </w:numPr>
        <w:spacing w:after="20" w:line="276" w:lineRule="auto"/>
        <w:contextualSpacing/>
        <w:rPr>
          <w:rFonts w:ascii="Arial" w:hAnsi="Arial" w:cs="Arial"/>
        </w:rPr>
      </w:pPr>
      <w:r>
        <w:rPr>
          <w:rFonts w:ascii="Arial" w:hAnsi="Arial" w:cs="Arial"/>
        </w:rPr>
        <w:t>W</w:t>
      </w:r>
      <w:r w:rsidR="00FC18A4" w:rsidRPr="00DB1B37">
        <w:rPr>
          <w:rFonts w:ascii="Arial" w:hAnsi="Arial" w:cs="Arial"/>
        </w:rPr>
        <w:t xml:space="preserve">here Prisoners are required to appear before more than one Court in a </w:t>
      </w:r>
      <w:r w:rsidR="001550B4">
        <w:rPr>
          <w:rFonts w:ascii="Arial" w:hAnsi="Arial" w:cs="Arial"/>
        </w:rPr>
        <w:t>day</w:t>
      </w:r>
      <w:r w:rsidR="00FC18A4" w:rsidRPr="00DB1B37">
        <w:rPr>
          <w:rFonts w:ascii="Arial" w:hAnsi="Arial" w:cs="Arial"/>
        </w:rPr>
        <w:t xml:space="preserve">, </w:t>
      </w:r>
      <w:r w:rsidR="00973E4A">
        <w:rPr>
          <w:rFonts w:ascii="Arial" w:hAnsi="Arial" w:cs="Arial"/>
        </w:rPr>
        <w:t>E</w:t>
      </w:r>
      <w:r w:rsidR="001550B4">
        <w:rPr>
          <w:rFonts w:ascii="Arial" w:hAnsi="Arial" w:cs="Arial"/>
        </w:rPr>
        <w:t>scort</w:t>
      </w:r>
      <w:r w:rsidR="00FC18A4" w:rsidRPr="00DB1B37">
        <w:rPr>
          <w:rFonts w:ascii="Arial" w:hAnsi="Arial" w:cs="Arial"/>
        </w:rPr>
        <w:t>ing such Prisoners from a Courthouse in the Contract Area to any other Courthouse, whether within or outside the Contract Area;</w:t>
      </w:r>
    </w:p>
    <w:p w14:paraId="66BA10D7" w14:textId="77777777" w:rsidR="00FC18A4" w:rsidRPr="00DB1B37" w:rsidRDefault="00FC18A4" w:rsidP="005A2BAA">
      <w:pPr>
        <w:spacing w:after="20" w:line="276" w:lineRule="auto"/>
        <w:contextualSpacing/>
        <w:rPr>
          <w:rFonts w:ascii="Arial" w:hAnsi="Arial" w:cs="Arial"/>
        </w:rPr>
      </w:pPr>
    </w:p>
    <w:p w14:paraId="0B25076A" w14:textId="77777777" w:rsidR="00FC18A4" w:rsidRPr="00DB1B37" w:rsidRDefault="00FC18A4" w:rsidP="00393305">
      <w:pPr>
        <w:numPr>
          <w:ilvl w:val="1"/>
          <w:numId w:val="2"/>
        </w:numPr>
        <w:spacing w:after="20" w:line="276" w:lineRule="auto"/>
        <w:contextualSpacing/>
        <w:rPr>
          <w:rFonts w:ascii="Arial" w:hAnsi="Arial" w:cs="Arial"/>
        </w:rPr>
      </w:pPr>
      <w:r w:rsidRPr="00DB1B37">
        <w:rPr>
          <w:rFonts w:ascii="Arial" w:hAnsi="Arial" w:cs="Arial"/>
        </w:rPr>
        <w:t>Escorting Prisoners for deportation from Courts or Prisons to Police Premises</w:t>
      </w:r>
      <w:r w:rsidR="003221F4">
        <w:rPr>
          <w:rFonts w:ascii="Arial" w:hAnsi="Arial" w:cs="Arial"/>
        </w:rPr>
        <w:t>;</w:t>
      </w:r>
    </w:p>
    <w:p w14:paraId="269A11ED" w14:textId="77777777" w:rsidR="00FC18A4" w:rsidRPr="00DB1B37" w:rsidRDefault="00FC18A4" w:rsidP="005A2BAA">
      <w:pPr>
        <w:spacing w:after="20" w:line="276" w:lineRule="auto"/>
        <w:contextualSpacing/>
        <w:rPr>
          <w:rFonts w:ascii="Arial" w:hAnsi="Arial" w:cs="Arial"/>
        </w:rPr>
      </w:pPr>
    </w:p>
    <w:p w14:paraId="7FAE6F36" w14:textId="77777777" w:rsidR="00FC18A4" w:rsidRPr="00DB1B37" w:rsidRDefault="00FC18A4" w:rsidP="00393305">
      <w:pPr>
        <w:numPr>
          <w:ilvl w:val="1"/>
          <w:numId w:val="2"/>
        </w:numPr>
        <w:spacing w:after="20" w:line="276" w:lineRule="auto"/>
        <w:contextualSpacing/>
        <w:rPr>
          <w:rFonts w:ascii="Arial" w:hAnsi="Arial" w:cs="Arial"/>
        </w:rPr>
      </w:pPr>
      <w:r w:rsidRPr="00DB1B37">
        <w:rPr>
          <w:rFonts w:ascii="Arial" w:hAnsi="Arial" w:cs="Arial"/>
        </w:rPr>
        <w:t xml:space="preserve">Escorting all re-captured </w:t>
      </w:r>
      <w:r w:rsidR="00A23A27">
        <w:rPr>
          <w:rFonts w:ascii="Arial" w:hAnsi="Arial" w:cs="Arial"/>
        </w:rPr>
        <w:t>e</w:t>
      </w:r>
      <w:r w:rsidRPr="00DB1B37">
        <w:rPr>
          <w:rFonts w:ascii="Arial" w:hAnsi="Arial" w:cs="Arial"/>
        </w:rPr>
        <w:t>scapees, absconders, temporary release failures, home leave failures, licence recalls and Home Detention Curfew failures from Police Premises within the Contract Area to the nearest Designated Location (typically a Prison) which accepts such Prisoners whether within or outside the Contract Area;</w:t>
      </w:r>
    </w:p>
    <w:p w14:paraId="61ED5AB5" w14:textId="77777777" w:rsidR="00FC18A4" w:rsidRPr="00DB1B37" w:rsidRDefault="00FC18A4" w:rsidP="005A2BAA">
      <w:pPr>
        <w:spacing w:after="20" w:line="276" w:lineRule="auto"/>
        <w:contextualSpacing/>
        <w:rPr>
          <w:rFonts w:ascii="Arial" w:hAnsi="Arial" w:cs="Arial"/>
        </w:rPr>
      </w:pPr>
    </w:p>
    <w:p w14:paraId="69BDC7C4" w14:textId="77777777" w:rsidR="00FC18A4" w:rsidRPr="00DB1B37" w:rsidRDefault="00FC18A4" w:rsidP="00393305">
      <w:pPr>
        <w:numPr>
          <w:ilvl w:val="1"/>
          <w:numId w:val="2"/>
        </w:numPr>
        <w:spacing w:after="20" w:line="276" w:lineRule="auto"/>
        <w:contextualSpacing/>
        <w:rPr>
          <w:rFonts w:ascii="Arial" w:hAnsi="Arial" w:cs="Arial"/>
        </w:rPr>
      </w:pPr>
      <w:r w:rsidRPr="00DB1B37">
        <w:rPr>
          <w:rFonts w:ascii="Arial" w:hAnsi="Arial" w:cs="Arial"/>
        </w:rPr>
        <w:t>Escorting</w:t>
      </w:r>
      <w:r w:rsidRPr="00DB1B37" w:rsidDel="004C27E4">
        <w:rPr>
          <w:rFonts w:ascii="Arial" w:hAnsi="Arial" w:cs="Arial"/>
        </w:rPr>
        <w:t xml:space="preserve"> </w:t>
      </w:r>
      <w:r w:rsidRPr="00DB1B37">
        <w:rPr>
          <w:rFonts w:ascii="Arial" w:hAnsi="Arial" w:cs="Arial"/>
        </w:rPr>
        <w:t>Prisoners requiring emergency medical treatment to hospital;</w:t>
      </w:r>
    </w:p>
    <w:p w14:paraId="30A58744" w14:textId="77777777" w:rsidR="00FC18A4" w:rsidRPr="00DB1B37" w:rsidRDefault="00FC18A4" w:rsidP="005A2BAA">
      <w:pPr>
        <w:spacing w:after="20" w:line="276" w:lineRule="auto"/>
        <w:contextualSpacing/>
        <w:rPr>
          <w:rFonts w:ascii="Arial" w:hAnsi="Arial" w:cs="Arial"/>
        </w:rPr>
      </w:pPr>
    </w:p>
    <w:p w14:paraId="5943061B" w14:textId="77777777" w:rsidR="00FC18A4" w:rsidRPr="00DB1B37" w:rsidRDefault="00FC18A4" w:rsidP="00393305">
      <w:pPr>
        <w:numPr>
          <w:ilvl w:val="1"/>
          <w:numId w:val="2"/>
        </w:numPr>
        <w:spacing w:after="20" w:line="276" w:lineRule="auto"/>
        <w:contextualSpacing/>
        <w:rPr>
          <w:rFonts w:ascii="Arial" w:hAnsi="Arial" w:cs="Arial"/>
        </w:rPr>
      </w:pPr>
      <w:r w:rsidRPr="00DB1B37">
        <w:rPr>
          <w:rFonts w:ascii="Arial" w:hAnsi="Arial" w:cs="Arial"/>
        </w:rPr>
        <w:t xml:space="preserve">Escorting Prisoners returning from hospital to the required Designated Location, if the </w:t>
      </w:r>
      <w:r w:rsidR="009A5516">
        <w:rPr>
          <w:rFonts w:ascii="Arial" w:hAnsi="Arial" w:cs="Arial"/>
        </w:rPr>
        <w:t>Supplier</w:t>
      </w:r>
      <w:r w:rsidRPr="00DB1B37">
        <w:rPr>
          <w:rFonts w:ascii="Arial" w:hAnsi="Arial" w:cs="Arial"/>
        </w:rPr>
        <w:t xml:space="preserve"> has not been relieved of the </w:t>
      </w:r>
      <w:r w:rsidR="000B37F5">
        <w:rPr>
          <w:rFonts w:ascii="Arial" w:hAnsi="Arial" w:cs="Arial"/>
        </w:rPr>
        <w:t>Custody</w:t>
      </w:r>
      <w:r w:rsidRPr="00DB1B37">
        <w:rPr>
          <w:rFonts w:ascii="Arial" w:hAnsi="Arial" w:cs="Arial"/>
        </w:rPr>
        <w:t xml:space="preserve"> function by Prison or police </w:t>
      </w:r>
      <w:r w:rsidR="00973E4A">
        <w:rPr>
          <w:rFonts w:ascii="Arial" w:hAnsi="Arial" w:cs="Arial"/>
        </w:rPr>
        <w:t>p</w:t>
      </w:r>
      <w:r w:rsidR="00973E4A" w:rsidRPr="00DB1B37">
        <w:rPr>
          <w:rFonts w:ascii="Arial" w:hAnsi="Arial" w:cs="Arial"/>
        </w:rPr>
        <w:t>ersonnel</w:t>
      </w:r>
      <w:r w:rsidRPr="00DB1B37">
        <w:rPr>
          <w:rFonts w:ascii="Arial" w:hAnsi="Arial" w:cs="Arial"/>
        </w:rPr>
        <w:t>;</w:t>
      </w:r>
    </w:p>
    <w:p w14:paraId="7B4E21CE" w14:textId="77777777" w:rsidR="00FC18A4" w:rsidRPr="00DB1B37" w:rsidRDefault="00FC18A4" w:rsidP="005A2BAA">
      <w:pPr>
        <w:spacing w:after="20" w:line="276" w:lineRule="auto"/>
        <w:contextualSpacing/>
        <w:rPr>
          <w:rFonts w:ascii="Arial" w:hAnsi="Arial" w:cs="Arial"/>
        </w:rPr>
      </w:pPr>
    </w:p>
    <w:p w14:paraId="7F73E088" w14:textId="77777777" w:rsidR="00915EB5" w:rsidRPr="00DB1B37" w:rsidRDefault="00FC18A4" w:rsidP="00393305">
      <w:pPr>
        <w:numPr>
          <w:ilvl w:val="1"/>
          <w:numId w:val="2"/>
        </w:numPr>
        <w:spacing w:after="20" w:line="276" w:lineRule="auto"/>
        <w:contextualSpacing/>
        <w:rPr>
          <w:rFonts w:ascii="Arial" w:hAnsi="Arial" w:cs="Arial"/>
        </w:rPr>
      </w:pPr>
      <w:r w:rsidRPr="00DB1B37">
        <w:rPr>
          <w:rFonts w:ascii="Arial" w:hAnsi="Arial" w:cs="Arial"/>
        </w:rPr>
        <w:t>Escorting Prisoners from Courts within the Contract Area to Designated Locations which are places of custody whether within or outside the Contract Area;</w:t>
      </w:r>
    </w:p>
    <w:p w14:paraId="1B79B59F" w14:textId="77777777" w:rsidR="00915EB5" w:rsidRPr="00DB1B37" w:rsidRDefault="00915EB5" w:rsidP="00340FF9">
      <w:pPr>
        <w:spacing w:after="20" w:line="276" w:lineRule="auto"/>
        <w:contextualSpacing/>
        <w:rPr>
          <w:rFonts w:ascii="Arial" w:hAnsi="Arial" w:cs="Arial"/>
        </w:rPr>
      </w:pPr>
    </w:p>
    <w:p w14:paraId="2739641D" w14:textId="77777777" w:rsidR="005A2BAA" w:rsidRPr="00DB1B37" w:rsidRDefault="00FC18A4" w:rsidP="00393305">
      <w:pPr>
        <w:numPr>
          <w:ilvl w:val="1"/>
          <w:numId w:val="2"/>
        </w:numPr>
        <w:spacing w:after="20" w:line="276" w:lineRule="auto"/>
        <w:contextualSpacing/>
        <w:rPr>
          <w:rFonts w:ascii="Arial" w:hAnsi="Arial" w:cs="Arial"/>
        </w:rPr>
      </w:pPr>
      <w:r w:rsidRPr="00DB1B37">
        <w:rPr>
          <w:rFonts w:ascii="Arial" w:hAnsi="Arial" w:cs="Arial"/>
        </w:rPr>
        <w:t xml:space="preserve">Escorting Prisoners who have been committed to custody by county/civil Courts and have been delivered by persons other than the </w:t>
      </w:r>
      <w:r w:rsidR="009A5516">
        <w:rPr>
          <w:rFonts w:ascii="Arial" w:hAnsi="Arial" w:cs="Arial"/>
        </w:rPr>
        <w:t>Supplier</w:t>
      </w:r>
      <w:r w:rsidRPr="00DB1B37">
        <w:rPr>
          <w:rFonts w:ascii="Arial" w:hAnsi="Arial" w:cs="Arial"/>
        </w:rPr>
        <w:t xml:space="preserve"> to Designated Locations within the Contract Area;</w:t>
      </w:r>
    </w:p>
    <w:p w14:paraId="5FC26DB9" w14:textId="77777777" w:rsidR="003C4F6D" w:rsidRPr="00DB1B37" w:rsidRDefault="003C4F6D" w:rsidP="003C4F6D">
      <w:pPr>
        <w:pStyle w:val="ListParagraph"/>
        <w:spacing w:after="20" w:line="276" w:lineRule="auto"/>
        <w:ind w:left="1080"/>
        <w:rPr>
          <w:rFonts w:ascii="Arial" w:hAnsi="Arial" w:cs="Arial"/>
        </w:rPr>
      </w:pPr>
    </w:p>
    <w:p w14:paraId="40F82D18" w14:textId="77777777" w:rsidR="003C4F6D" w:rsidRPr="00DB1B37" w:rsidRDefault="00FC18A4" w:rsidP="00393305">
      <w:pPr>
        <w:pStyle w:val="ListParagraph"/>
        <w:numPr>
          <w:ilvl w:val="1"/>
          <w:numId w:val="2"/>
        </w:numPr>
        <w:spacing w:after="20" w:line="276" w:lineRule="auto"/>
        <w:rPr>
          <w:rFonts w:ascii="Arial" w:hAnsi="Arial" w:cs="Arial"/>
        </w:rPr>
      </w:pPr>
      <w:r w:rsidRPr="00DB1B37">
        <w:rPr>
          <w:rFonts w:ascii="Arial" w:hAnsi="Arial" w:cs="Arial"/>
        </w:rPr>
        <w:t>Escorting Prisoners taken to Designated Locations by any person properly authorised by the Court (for example, without limitation, CEO/Bailiffs) and who were sent to custody by the Court on that same day to Designated Locations whether within or outside the Contract Area;</w:t>
      </w:r>
    </w:p>
    <w:p w14:paraId="0BE6D839" w14:textId="77777777" w:rsidR="003C4F6D" w:rsidRPr="00DB1B37" w:rsidRDefault="003C4F6D" w:rsidP="003C4F6D">
      <w:pPr>
        <w:pStyle w:val="ListParagraph"/>
        <w:rPr>
          <w:rFonts w:ascii="Arial" w:hAnsi="Arial" w:cs="Arial"/>
        </w:rPr>
      </w:pPr>
    </w:p>
    <w:p w14:paraId="3201C8C4" w14:textId="77777777" w:rsidR="003C4F6D" w:rsidRPr="00DB1B37" w:rsidRDefault="00FC18A4" w:rsidP="00393305">
      <w:pPr>
        <w:pStyle w:val="ListParagraph"/>
        <w:numPr>
          <w:ilvl w:val="1"/>
          <w:numId w:val="2"/>
        </w:numPr>
        <w:spacing w:after="20" w:line="276" w:lineRule="auto"/>
        <w:rPr>
          <w:rFonts w:ascii="Arial" w:hAnsi="Arial" w:cs="Arial"/>
        </w:rPr>
      </w:pPr>
      <w:r w:rsidRPr="00DB1B37">
        <w:rPr>
          <w:rFonts w:ascii="Arial" w:hAnsi="Arial" w:cs="Arial"/>
        </w:rPr>
        <w:t xml:space="preserve">Escorting Prisoners from </w:t>
      </w:r>
      <w:r w:rsidR="002C12B6">
        <w:rPr>
          <w:rFonts w:ascii="Arial" w:hAnsi="Arial" w:cs="Arial"/>
        </w:rPr>
        <w:t>Police Premise</w:t>
      </w:r>
      <w:r w:rsidR="007853CF">
        <w:rPr>
          <w:rFonts w:ascii="Arial" w:hAnsi="Arial" w:cs="Arial"/>
        </w:rPr>
        <w:t>s</w:t>
      </w:r>
      <w:r w:rsidRPr="00DB1B37">
        <w:rPr>
          <w:rFonts w:ascii="Arial" w:hAnsi="Arial" w:cs="Arial"/>
        </w:rPr>
        <w:t xml:space="preserve"> to Designated Locations that are Prisons or Courts including after completion of a </w:t>
      </w:r>
      <w:r w:rsidRPr="00867E65">
        <w:rPr>
          <w:rFonts w:ascii="Arial" w:hAnsi="Arial" w:cs="Arial"/>
        </w:rPr>
        <w:t>Virtual Court Hearing</w:t>
      </w:r>
      <w:r w:rsidRPr="00DB1B37">
        <w:rPr>
          <w:rFonts w:ascii="Arial" w:hAnsi="Arial" w:cs="Arial"/>
        </w:rPr>
        <w:t>; and</w:t>
      </w:r>
    </w:p>
    <w:p w14:paraId="097FDAAD" w14:textId="77777777" w:rsidR="003C4F6D" w:rsidRPr="00DB1B37" w:rsidRDefault="003C4F6D" w:rsidP="003C4F6D">
      <w:pPr>
        <w:pStyle w:val="ListParagraph"/>
        <w:rPr>
          <w:rFonts w:ascii="Arial" w:hAnsi="Arial" w:cs="Arial"/>
        </w:rPr>
      </w:pPr>
    </w:p>
    <w:p w14:paraId="08F4DFAA" w14:textId="77777777" w:rsidR="00FC18A4" w:rsidRPr="00DB1B37" w:rsidRDefault="00FC18A4" w:rsidP="00393305">
      <w:pPr>
        <w:pStyle w:val="ListParagraph"/>
        <w:numPr>
          <w:ilvl w:val="1"/>
          <w:numId w:val="2"/>
        </w:numPr>
        <w:spacing w:after="20" w:line="276" w:lineRule="auto"/>
        <w:rPr>
          <w:rFonts w:ascii="Arial" w:hAnsi="Arial" w:cs="Arial"/>
        </w:rPr>
      </w:pPr>
      <w:r w:rsidRPr="00DB1B37">
        <w:rPr>
          <w:rFonts w:ascii="Arial" w:hAnsi="Arial" w:cs="Arial"/>
        </w:rPr>
        <w:t>Escorting Prisoners committed to mental health hospitals</w:t>
      </w:r>
      <w:r w:rsidR="00973E4A">
        <w:rPr>
          <w:rFonts w:ascii="Arial" w:hAnsi="Arial" w:cs="Arial"/>
        </w:rPr>
        <w:t>,</w:t>
      </w:r>
      <w:r w:rsidRPr="00DB1B37">
        <w:rPr>
          <w:rFonts w:ascii="Arial" w:hAnsi="Arial" w:cs="Arial"/>
        </w:rPr>
        <w:t xml:space="preserve"> by the Courts</w:t>
      </w:r>
      <w:r w:rsidR="00973E4A">
        <w:rPr>
          <w:rFonts w:ascii="Arial" w:hAnsi="Arial" w:cs="Arial"/>
        </w:rPr>
        <w:t>,</w:t>
      </w:r>
      <w:r w:rsidRPr="00DB1B37">
        <w:rPr>
          <w:rFonts w:ascii="Arial" w:hAnsi="Arial" w:cs="Arial"/>
        </w:rPr>
        <w:t xml:space="preserve"> from Court to the relevant mental health hospital (the hospitals are included in Schedule </w:t>
      </w:r>
      <w:r w:rsidR="00973E4A">
        <w:rPr>
          <w:rFonts w:ascii="Arial" w:hAnsi="Arial" w:cs="Arial"/>
        </w:rPr>
        <w:t>34</w:t>
      </w:r>
      <w:r w:rsidR="00973E4A" w:rsidRPr="00DB1B37">
        <w:rPr>
          <w:rFonts w:ascii="Arial" w:hAnsi="Arial" w:cs="Arial"/>
        </w:rPr>
        <w:t xml:space="preserve"> </w:t>
      </w:r>
      <w:r w:rsidR="00435B72">
        <w:rPr>
          <w:rFonts w:ascii="Arial" w:hAnsi="Arial" w:cs="Arial"/>
        </w:rPr>
        <w:t>-</w:t>
      </w:r>
      <w:r w:rsidR="00340FF9">
        <w:rPr>
          <w:rFonts w:ascii="Arial" w:hAnsi="Arial" w:cs="Arial"/>
        </w:rPr>
        <w:t xml:space="preserve"> </w:t>
      </w:r>
      <w:r w:rsidRPr="00DB1B37">
        <w:rPr>
          <w:rFonts w:ascii="Arial" w:hAnsi="Arial" w:cs="Arial"/>
        </w:rPr>
        <w:t xml:space="preserve">Designated Location Numbers). The clinical care of any Prisoner required to be returned to Court shall remain the responsibility of the Department of Health. </w:t>
      </w:r>
    </w:p>
    <w:p w14:paraId="353534CE" w14:textId="77777777" w:rsidR="00FC18A4" w:rsidRPr="00DB1B37" w:rsidRDefault="00FC18A4" w:rsidP="005A2BAA">
      <w:pPr>
        <w:spacing w:after="20" w:line="276" w:lineRule="auto"/>
        <w:contextualSpacing/>
        <w:rPr>
          <w:rFonts w:ascii="Arial" w:hAnsi="Arial" w:cs="Arial"/>
        </w:rPr>
      </w:pPr>
    </w:p>
    <w:p w14:paraId="55379794" w14:textId="77777777" w:rsidR="00FC18A4" w:rsidRPr="00DB1B37" w:rsidRDefault="00FC18A4" w:rsidP="00393305">
      <w:pPr>
        <w:numPr>
          <w:ilvl w:val="0"/>
          <w:numId w:val="2"/>
        </w:numPr>
        <w:spacing w:after="20" w:line="276" w:lineRule="auto"/>
        <w:contextualSpacing/>
        <w:rPr>
          <w:rFonts w:ascii="Arial" w:hAnsi="Arial" w:cs="Arial"/>
        </w:rPr>
      </w:pPr>
      <w:r w:rsidRPr="009D6BBD">
        <w:rPr>
          <w:rFonts w:ascii="Arial" w:hAnsi="Arial" w:cs="Arial"/>
        </w:rPr>
        <w:t xml:space="preserve">The </w:t>
      </w:r>
      <w:r w:rsidR="009A5516" w:rsidRPr="009D6BBD">
        <w:rPr>
          <w:rFonts w:ascii="Arial" w:hAnsi="Arial" w:cs="Arial"/>
        </w:rPr>
        <w:t>Supplier</w:t>
      </w:r>
      <w:r w:rsidRPr="009D6BBD">
        <w:rPr>
          <w:rFonts w:ascii="Arial" w:hAnsi="Arial" w:cs="Arial"/>
        </w:rPr>
        <w:t xml:space="preserve"> shall at all times comply with Prison Rules</w:t>
      </w:r>
      <w:r w:rsidR="00DE21D9" w:rsidRPr="009D6BBD">
        <w:rPr>
          <w:rFonts w:ascii="Arial" w:hAnsi="Arial" w:cs="Arial"/>
        </w:rPr>
        <w:t xml:space="preserve"> </w:t>
      </w:r>
      <w:r w:rsidRPr="009D6BBD">
        <w:rPr>
          <w:rFonts w:ascii="Arial" w:hAnsi="Arial" w:cs="Arial"/>
        </w:rPr>
        <w:t>and any other</w:t>
      </w:r>
      <w:r w:rsidRPr="00DB1B37">
        <w:rPr>
          <w:rFonts w:ascii="Arial" w:hAnsi="Arial" w:cs="Arial"/>
        </w:rPr>
        <w:t xml:space="preserve"> service directions (for example </w:t>
      </w:r>
      <w:r w:rsidRPr="003221F4">
        <w:rPr>
          <w:rFonts w:ascii="Arial" w:hAnsi="Arial" w:cs="Arial"/>
        </w:rPr>
        <w:t>PSO</w:t>
      </w:r>
      <w:r w:rsidR="00435B72">
        <w:rPr>
          <w:rFonts w:ascii="Arial" w:hAnsi="Arial" w:cs="Arial"/>
        </w:rPr>
        <w:t>s</w:t>
      </w:r>
      <w:r w:rsidRPr="003221F4">
        <w:rPr>
          <w:rFonts w:ascii="Arial" w:hAnsi="Arial" w:cs="Arial"/>
        </w:rPr>
        <w:t>/PSI</w:t>
      </w:r>
      <w:r w:rsidR="00435B72">
        <w:rPr>
          <w:rFonts w:ascii="Arial" w:hAnsi="Arial" w:cs="Arial"/>
        </w:rPr>
        <w:t>s</w:t>
      </w:r>
      <w:r w:rsidRPr="00DB1B37">
        <w:rPr>
          <w:rFonts w:ascii="Arial" w:hAnsi="Arial" w:cs="Arial"/>
        </w:rPr>
        <w:t xml:space="preserve"> etc</w:t>
      </w:r>
      <w:r w:rsidR="00AB673E">
        <w:rPr>
          <w:rFonts w:ascii="Arial" w:hAnsi="Arial" w:cs="Arial"/>
        </w:rPr>
        <w:t>.</w:t>
      </w:r>
      <w:r w:rsidRPr="00DB1B37">
        <w:rPr>
          <w:rFonts w:ascii="Arial" w:hAnsi="Arial" w:cs="Arial"/>
        </w:rPr>
        <w:t>) that may apply.</w:t>
      </w:r>
    </w:p>
    <w:p w14:paraId="50BEF350" w14:textId="77777777" w:rsidR="00FC18A4" w:rsidRPr="00DB1B37" w:rsidRDefault="00FC18A4" w:rsidP="005A2BAA">
      <w:pPr>
        <w:spacing w:after="20" w:line="276" w:lineRule="auto"/>
        <w:contextualSpacing/>
        <w:rPr>
          <w:rFonts w:ascii="Arial" w:hAnsi="Arial" w:cs="Arial"/>
        </w:rPr>
      </w:pPr>
    </w:p>
    <w:p w14:paraId="48892924" w14:textId="77777777" w:rsidR="00FC18A4" w:rsidRPr="00DB1B37" w:rsidRDefault="00FC18A4" w:rsidP="00393305">
      <w:pPr>
        <w:numPr>
          <w:ilvl w:val="0"/>
          <w:numId w:val="2"/>
        </w:numPr>
        <w:spacing w:after="20" w:line="276" w:lineRule="auto"/>
        <w:contextualSpacing/>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all aspects of the Services (including all standard and local operating procedures and policies and all operational instructions) comply with the statutory and regulatory provisions governing the care, security, custody and welfare of Prisoners.</w:t>
      </w:r>
    </w:p>
    <w:p w14:paraId="50FC2531" w14:textId="77777777" w:rsidR="00FC18A4" w:rsidRPr="00DB1B37" w:rsidRDefault="00FC18A4" w:rsidP="005A2BAA">
      <w:pPr>
        <w:spacing w:after="20" w:line="276" w:lineRule="auto"/>
        <w:contextualSpacing/>
        <w:rPr>
          <w:rFonts w:ascii="Arial" w:hAnsi="Arial" w:cs="Arial"/>
        </w:rPr>
      </w:pPr>
    </w:p>
    <w:p w14:paraId="742B9DD7" w14:textId="77777777" w:rsidR="00FC18A4" w:rsidRPr="00DB1B37" w:rsidRDefault="00FC18A4" w:rsidP="005A2BAA">
      <w:pPr>
        <w:spacing w:after="20" w:line="276" w:lineRule="auto"/>
        <w:contextualSpacing/>
        <w:rPr>
          <w:rFonts w:ascii="Arial" w:hAnsi="Arial" w:cs="Arial"/>
          <w:u w:val="single"/>
        </w:rPr>
      </w:pPr>
      <w:r w:rsidRPr="00DB1B37">
        <w:rPr>
          <w:rFonts w:ascii="Arial" w:hAnsi="Arial" w:cs="Arial"/>
          <w:u w:val="single"/>
        </w:rPr>
        <w:t>The decent and dignified treatment of Prisoners</w:t>
      </w:r>
    </w:p>
    <w:p w14:paraId="48534787" w14:textId="77777777" w:rsidR="003C4F6D" w:rsidRPr="00DB1B37" w:rsidRDefault="003C4F6D" w:rsidP="005A2BAA">
      <w:pPr>
        <w:spacing w:after="20" w:line="276" w:lineRule="auto"/>
        <w:contextualSpacing/>
        <w:rPr>
          <w:rFonts w:ascii="Arial" w:hAnsi="Arial" w:cs="Arial"/>
          <w:u w:val="single"/>
        </w:rPr>
      </w:pPr>
    </w:p>
    <w:p w14:paraId="3DEBDACA" w14:textId="77777777" w:rsidR="00FC18A4" w:rsidRPr="00DB1B37" w:rsidRDefault="00FC18A4" w:rsidP="00393305">
      <w:pPr>
        <w:numPr>
          <w:ilvl w:val="0"/>
          <w:numId w:val="2"/>
        </w:numPr>
        <w:spacing w:after="20" w:line="276" w:lineRule="auto"/>
        <w:contextualSpacing/>
        <w:rPr>
          <w:rFonts w:ascii="Arial" w:hAnsi="Arial" w:cs="Arial"/>
        </w:rPr>
      </w:pPr>
      <w:r w:rsidRPr="00DB1B37">
        <w:rPr>
          <w:rFonts w:ascii="Arial" w:hAnsi="Arial" w:cs="Arial"/>
        </w:rPr>
        <w:t>For many individuals</w:t>
      </w:r>
      <w:r w:rsidR="00AB673E">
        <w:rPr>
          <w:rFonts w:ascii="Arial" w:hAnsi="Arial" w:cs="Arial"/>
        </w:rPr>
        <w:t>,</w:t>
      </w:r>
      <w:r w:rsidRPr="00DB1B37">
        <w:rPr>
          <w:rFonts w:ascii="Arial" w:hAnsi="Arial" w:cs="Arial"/>
        </w:rPr>
        <w:t xml:space="preserve"> the PECS service represents their initial point of contact with the custodial element of the </w:t>
      </w:r>
      <w:r w:rsidR="00BD0980" w:rsidRPr="00DB1B37">
        <w:rPr>
          <w:rFonts w:ascii="Arial" w:hAnsi="Arial" w:cs="Arial"/>
        </w:rPr>
        <w:t>criminal justice system</w:t>
      </w:r>
      <w:r w:rsidRPr="00DB1B37">
        <w:rPr>
          <w:rFonts w:ascii="Arial" w:hAnsi="Arial" w:cs="Arial"/>
        </w:rPr>
        <w:t xml:space="preserve">. The way in which Prisoners are dealt with whilst in the custody of the </w:t>
      </w:r>
      <w:r w:rsidR="009A5516">
        <w:rPr>
          <w:rFonts w:ascii="Arial" w:hAnsi="Arial" w:cs="Arial"/>
        </w:rPr>
        <w:t>Supplier</w:t>
      </w:r>
      <w:r w:rsidRPr="00DB1B37">
        <w:rPr>
          <w:rFonts w:ascii="Arial" w:hAnsi="Arial" w:cs="Arial"/>
        </w:rPr>
        <w:t xml:space="preserve"> will therefore influence and impact upon their subsequent attitude and behaviour throughout their custodial experience. The </w:t>
      </w:r>
      <w:r w:rsidR="009A5516">
        <w:rPr>
          <w:rFonts w:ascii="Arial" w:hAnsi="Arial" w:cs="Arial"/>
        </w:rPr>
        <w:t>Supplier</w:t>
      </w:r>
      <w:r w:rsidRPr="00DB1B37">
        <w:rPr>
          <w:rFonts w:ascii="Arial" w:hAnsi="Arial" w:cs="Arial"/>
        </w:rPr>
        <w:t xml:space="preserve"> shall ensure all procedures are undertaken in a professional manner in accordance with the </w:t>
      </w:r>
      <w:r w:rsidR="00375ADF">
        <w:rPr>
          <w:rFonts w:ascii="Arial" w:hAnsi="Arial" w:cs="Arial"/>
        </w:rPr>
        <w:t>Agreement</w:t>
      </w:r>
      <w:r w:rsidRPr="00DB1B37">
        <w:rPr>
          <w:rFonts w:ascii="Arial" w:hAnsi="Arial" w:cs="Arial"/>
        </w:rPr>
        <w:t xml:space="preserve"> in a way which acknowledges and takes account of their personal needs and individual risk factors.</w:t>
      </w:r>
    </w:p>
    <w:p w14:paraId="1C353B92" w14:textId="77777777" w:rsidR="00FC18A4" w:rsidRPr="00DB1B37" w:rsidRDefault="00FC18A4" w:rsidP="005A2BAA">
      <w:pPr>
        <w:spacing w:after="20" w:line="276" w:lineRule="auto"/>
        <w:contextualSpacing/>
        <w:rPr>
          <w:rFonts w:ascii="Arial" w:hAnsi="Arial" w:cs="Arial"/>
        </w:rPr>
      </w:pPr>
    </w:p>
    <w:p w14:paraId="413B0EC1" w14:textId="77777777" w:rsidR="00FC18A4" w:rsidRPr="00DB1B37" w:rsidRDefault="00FC18A4" w:rsidP="00393305">
      <w:pPr>
        <w:numPr>
          <w:ilvl w:val="0"/>
          <w:numId w:val="2"/>
        </w:numPr>
        <w:spacing w:after="20" w:line="276" w:lineRule="auto"/>
        <w:contextualSpacing/>
        <w:rPr>
          <w:rFonts w:ascii="Arial" w:hAnsi="Arial" w:cs="Arial"/>
        </w:rPr>
      </w:pPr>
      <w:r w:rsidRPr="00DB1B37">
        <w:rPr>
          <w:rFonts w:ascii="Arial" w:hAnsi="Arial" w:cs="Arial"/>
        </w:rPr>
        <w:t xml:space="preserve">All aspects of the </w:t>
      </w:r>
      <w:r w:rsidR="003221F4">
        <w:rPr>
          <w:rFonts w:ascii="Arial" w:hAnsi="Arial" w:cs="Arial"/>
        </w:rPr>
        <w:t>Services</w:t>
      </w:r>
      <w:r w:rsidR="00BD0980">
        <w:rPr>
          <w:rFonts w:ascii="Arial" w:hAnsi="Arial" w:cs="Arial"/>
        </w:rPr>
        <w:t xml:space="preserve"> </w:t>
      </w:r>
      <w:r w:rsidRPr="00DB1B37">
        <w:rPr>
          <w:rFonts w:ascii="Arial" w:hAnsi="Arial" w:cs="Arial"/>
        </w:rPr>
        <w:t xml:space="preserve">provided shall be sensitive to the general needs of Prisoners as well as being tailored to the specific needs and risks posed by different categories of </w:t>
      </w:r>
      <w:r w:rsidR="0045471D">
        <w:rPr>
          <w:rFonts w:ascii="Arial" w:hAnsi="Arial" w:cs="Arial"/>
        </w:rPr>
        <w:t>P</w:t>
      </w:r>
      <w:r w:rsidRPr="00DB1B37">
        <w:rPr>
          <w:rFonts w:ascii="Arial" w:hAnsi="Arial" w:cs="Arial"/>
        </w:rPr>
        <w:t>risoner.</w:t>
      </w:r>
    </w:p>
    <w:p w14:paraId="11B1DD3B" w14:textId="77777777" w:rsidR="00FC18A4" w:rsidRPr="00DB1B37" w:rsidRDefault="00FC18A4" w:rsidP="005A2BAA">
      <w:pPr>
        <w:spacing w:after="20" w:line="276" w:lineRule="auto"/>
        <w:contextualSpacing/>
        <w:rPr>
          <w:rFonts w:ascii="Arial" w:hAnsi="Arial" w:cs="Arial"/>
        </w:rPr>
      </w:pPr>
    </w:p>
    <w:p w14:paraId="6F80CF1D" w14:textId="77777777" w:rsidR="00FC18A4" w:rsidRPr="00DB1B37" w:rsidRDefault="00FC18A4" w:rsidP="00393305">
      <w:pPr>
        <w:numPr>
          <w:ilvl w:val="0"/>
          <w:numId w:val="2"/>
        </w:numPr>
        <w:spacing w:after="20" w:line="276" w:lineRule="auto"/>
        <w:contextualSpacing/>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it has sufficient </w:t>
      </w:r>
      <w:r w:rsidR="0045471D">
        <w:rPr>
          <w:rFonts w:ascii="Arial" w:hAnsi="Arial" w:cs="Arial"/>
        </w:rPr>
        <w:t>Supplier P</w:t>
      </w:r>
      <w:r w:rsidRPr="00DB1B37">
        <w:rPr>
          <w:rFonts w:ascii="Arial" w:hAnsi="Arial" w:cs="Arial"/>
        </w:rPr>
        <w:t>ersonnel on duty at any time to undertake the full range of custodial duties to meet</w:t>
      </w:r>
      <w:r w:rsidR="0045471D">
        <w:rPr>
          <w:rFonts w:ascii="Arial" w:hAnsi="Arial" w:cs="Arial"/>
        </w:rPr>
        <w:t xml:space="preserve"> its obligations set out in this Agreement</w:t>
      </w:r>
      <w:r w:rsidRPr="00DB1B37">
        <w:rPr>
          <w:rFonts w:ascii="Arial" w:hAnsi="Arial" w:cs="Arial"/>
        </w:rPr>
        <w:t>.</w:t>
      </w:r>
    </w:p>
    <w:p w14:paraId="3B966B98" w14:textId="77777777" w:rsidR="00FC18A4" w:rsidRPr="00DB1B37" w:rsidRDefault="00FC18A4" w:rsidP="005A2BAA">
      <w:pPr>
        <w:spacing w:after="20" w:line="276" w:lineRule="auto"/>
        <w:contextualSpacing/>
        <w:rPr>
          <w:rFonts w:ascii="Arial" w:hAnsi="Arial" w:cs="Arial"/>
        </w:rPr>
      </w:pPr>
    </w:p>
    <w:p w14:paraId="14AA7AF7" w14:textId="77777777" w:rsidR="00FC18A4" w:rsidRPr="00DB1B37" w:rsidRDefault="00FC18A4" w:rsidP="00393305">
      <w:pPr>
        <w:numPr>
          <w:ilvl w:val="0"/>
          <w:numId w:val="2"/>
        </w:numPr>
        <w:spacing w:after="20" w:line="276" w:lineRule="auto"/>
        <w:contextualSpacing/>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w:t>
      </w:r>
      <w:r w:rsidR="007B6E99">
        <w:rPr>
          <w:rFonts w:ascii="Arial" w:hAnsi="Arial" w:cs="Arial"/>
        </w:rPr>
        <w:t xml:space="preserve">comply with Clause 19 (Certification as Supplier Personnel) and </w:t>
      </w:r>
      <w:r w:rsidRPr="00DB1B37">
        <w:rPr>
          <w:rFonts w:ascii="Arial" w:hAnsi="Arial" w:cs="Arial"/>
        </w:rPr>
        <w:t xml:space="preserve">ensure that any </w:t>
      </w:r>
      <w:r w:rsidR="00323E00">
        <w:rPr>
          <w:rFonts w:ascii="Arial" w:hAnsi="Arial" w:cs="Arial"/>
        </w:rPr>
        <w:t>Supplier P</w:t>
      </w:r>
      <w:r w:rsidR="00323E00" w:rsidRPr="00DB1B37">
        <w:rPr>
          <w:rFonts w:ascii="Arial" w:hAnsi="Arial" w:cs="Arial"/>
        </w:rPr>
        <w:t xml:space="preserve">ersonnel </w:t>
      </w:r>
      <w:r w:rsidRPr="00DB1B37">
        <w:rPr>
          <w:rFonts w:ascii="Arial" w:hAnsi="Arial" w:cs="Arial"/>
        </w:rPr>
        <w:t>undertaking custodial duties are appropriately trained and badged as a PCO.</w:t>
      </w:r>
    </w:p>
    <w:p w14:paraId="6B3C19EA" w14:textId="77777777" w:rsidR="00FC18A4" w:rsidRPr="00DB1B37" w:rsidRDefault="00FC18A4" w:rsidP="005A2BAA">
      <w:pPr>
        <w:spacing w:after="20" w:line="276" w:lineRule="auto"/>
        <w:contextualSpacing/>
        <w:rPr>
          <w:rFonts w:ascii="Arial" w:hAnsi="Arial" w:cs="Arial"/>
        </w:rPr>
      </w:pPr>
    </w:p>
    <w:p w14:paraId="7BBB0B15" w14:textId="77777777" w:rsidR="00FC18A4" w:rsidRPr="00DB1B37" w:rsidRDefault="00FC18A4" w:rsidP="00393305">
      <w:pPr>
        <w:numPr>
          <w:ilvl w:val="0"/>
          <w:numId w:val="2"/>
        </w:numPr>
        <w:spacing w:after="20" w:line="276" w:lineRule="auto"/>
        <w:contextualSpacing/>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an appropriate gender mix of staff are available </w:t>
      </w:r>
      <w:proofErr w:type="gramStart"/>
      <w:r w:rsidRPr="00DB1B37">
        <w:rPr>
          <w:rFonts w:ascii="Arial" w:hAnsi="Arial" w:cs="Arial"/>
        </w:rPr>
        <w:t>at all times</w:t>
      </w:r>
      <w:proofErr w:type="gramEnd"/>
      <w:r w:rsidRPr="00DB1B37">
        <w:rPr>
          <w:rFonts w:ascii="Arial" w:hAnsi="Arial" w:cs="Arial"/>
        </w:rPr>
        <w:t xml:space="preserve"> to deliver the full range of </w:t>
      </w:r>
      <w:r w:rsidR="007B6E99">
        <w:rPr>
          <w:rFonts w:ascii="Arial" w:hAnsi="Arial" w:cs="Arial"/>
        </w:rPr>
        <w:t>S</w:t>
      </w:r>
      <w:r w:rsidRPr="00DB1B37">
        <w:rPr>
          <w:rFonts w:ascii="Arial" w:hAnsi="Arial" w:cs="Arial"/>
        </w:rPr>
        <w:t>ervices.</w:t>
      </w:r>
    </w:p>
    <w:p w14:paraId="51A5262E" w14:textId="77777777" w:rsidR="00FC18A4" w:rsidRPr="00DB1B37" w:rsidRDefault="00FC18A4" w:rsidP="005A2BAA">
      <w:pPr>
        <w:spacing w:after="20" w:line="276" w:lineRule="auto"/>
        <w:contextualSpacing/>
        <w:rPr>
          <w:rFonts w:ascii="Arial" w:hAnsi="Arial" w:cs="Arial"/>
        </w:rPr>
      </w:pPr>
    </w:p>
    <w:p w14:paraId="47B68ECC" w14:textId="77777777" w:rsidR="00FC18A4" w:rsidRPr="00DB1B37" w:rsidRDefault="00FC18A4" w:rsidP="00393305">
      <w:pPr>
        <w:numPr>
          <w:ilvl w:val="0"/>
          <w:numId w:val="2"/>
        </w:numPr>
        <w:spacing w:after="20" w:line="276" w:lineRule="auto"/>
        <w:contextualSpacing/>
        <w:rPr>
          <w:rFonts w:ascii="Arial" w:hAnsi="Arial" w:cs="Arial"/>
        </w:rPr>
      </w:pPr>
      <w:r w:rsidRPr="00DB1B37">
        <w:rPr>
          <w:rFonts w:ascii="Arial" w:hAnsi="Arial" w:cs="Arial"/>
        </w:rPr>
        <w:t xml:space="preserve">Any special requirements notified to, or identified whilst in the care of, the </w:t>
      </w:r>
      <w:r w:rsidR="009A5516">
        <w:rPr>
          <w:rFonts w:ascii="Arial" w:hAnsi="Arial" w:cs="Arial"/>
        </w:rPr>
        <w:t>Supplier</w:t>
      </w:r>
      <w:r w:rsidRPr="00DB1B37">
        <w:rPr>
          <w:rFonts w:ascii="Arial" w:hAnsi="Arial" w:cs="Arial"/>
        </w:rPr>
        <w:t xml:space="preserve"> will be complied with, recorded and communicated onward at the point of </w:t>
      </w:r>
      <w:r w:rsidR="006F0E99">
        <w:rPr>
          <w:rFonts w:ascii="Arial" w:hAnsi="Arial" w:cs="Arial"/>
        </w:rPr>
        <w:t>Handback</w:t>
      </w:r>
      <w:r w:rsidRPr="00DB1B37">
        <w:rPr>
          <w:rFonts w:ascii="Arial" w:hAnsi="Arial" w:cs="Arial"/>
        </w:rPr>
        <w:t>.</w:t>
      </w:r>
    </w:p>
    <w:p w14:paraId="41910B04" w14:textId="77777777" w:rsidR="00FC18A4" w:rsidRPr="00DB1B37" w:rsidRDefault="00FC18A4" w:rsidP="005A2BAA">
      <w:pPr>
        <w:spacing w:after="20" w:line="276" w:lineRule="auto"/>
        <w:contextualSpacing/>
        <w:rPr>
          <w:rFonts w:ascii="Arial" w:hAnsi="Arial" w:cs="Arial"/>
        </w:rPr>
      </w:pPr>
    </w:p>
    <w:p w14:paraId="7460694C" w14:textId="77777777" w:rsidR="00FC18A4" w:rsidRPr="00DB1B37" w:rsidRDefault="00FC18A4" w:rsidP="00393305">
      <w:pPr>
        <w:numPr>
          <w:ilvl w:val="0"/>
          <w:numId w:val="2"/>
        </w:numPr>
        <w:spacing w:after="20" w:line="276" w:lineRule="auto"/>
        <w:contextualSpacing/>
        <w:rPr>
          <w:rFonts w:ascii="Arial" w:hAnsi="Arial" w:cs="Arial"/>
        </w:rPr>
      </w:pPr>
      <w:r w:rsidRPr="00DB1B37">
        <w:rPr>
          <w:rFonts w:ascii="Arial" w:hAnsi="Arial" w:cs="Arial"/>
        </w:rPr>
        <w:t>Subject to the need to maintain effective security and safety, all operating procedures shall take account of the need to reduce boredom and stress for Prisoners.</w:t>
      </w:r>
    </w:p>
    <w:p w14:paraId="31B48870" w14:textId="77777777" w:rsidR="009E4F3F" w:rsidRDefault="00FC18A4" w:rsidP="005A2BAA">
      <w:pPr>
        <w:spacing w:after="20" w:line="276" w:lineRule="auto"/>
        <w:contextualSpacing/>
        <w:rPr>
          <w:rFonts w:ascii="Arial" w:hAnsi="Arial" w:cs="Arial"/>
          <w:u w:val="single"/>
        </w:rPr>
      </w:pPr>
      <w:r w:rsidRPr="00DB1B37">
        <w:rPr>
          <w:rFonts w:ascii="Arial" w:hAnsi="Arial" w:cs="Arial"/>
        </w:rPr>
        <w:t xml:space="preserve"> </w:t>
      </w:r>
    </w:p>
    <w:p w14:paraId="13B36752" w14:textId="77777777" w:rsidR="009D6BBD" w:rsidRDefault="009D6BBD" w:rsidP="005A2BAA">
      <w:pPr>
        <w:spacing w:after="20" w:line="276" w:lineRule="auto"/>
        <w:contextualSpacing/>
        <w:rPr>
          <w:rFonts w:ascii="Arial" w:hAnsi="Arial" w:cs="Arial"/>
          <w:u w:val="single"/>
        </w:rPr>
      </w:pPr>
    </w:p>
    <w:p w14:paraId="105A64F5" w14:textId="77777777" w:rsidR="009D6BBD" w:rsidRDefault="009D6BBD" w:rsidP="005A2BAA">
      <w:pPr>
        <w:spacing w:after="20" w:line="276" w:lineRule="auto"/>
        <w:contextualSpacing/>
        <w:rPr>
          <w:rFonts w:ascii="Arial" w:hAnsi="Arial" w:cs="Arial"/>
          <w:u w:val="single"/>
        </w:rPr>
      </w:pPr>
    </w:p>
    <w:p w14:paraId="3D120053" w14:textId="77777777" w:rsidR="009D6BBD" w:rsidRDefault="009D6BBD" w:rsidP="005A2BAA">
      <w:pPr>
        <w:spacing w:after="20" w:line="276" w:lineRule="auto"/>
        <w:contextualSpacing/>
        <w:rPr>
          <w:rFonts w:ascii="Arial" w:hAnsi="Arial" w:cs="Arial"/>
          <w:u w:val="single"/>
        </w:rPr>
      </w:pPr>
    </w:p>
    <w:p w14:paraId="75E30607" w14:textId="6C34B509" w:rsidR="00FC18A4" w:rsidRPr="00DB1B37" w:rsidRDefault="00FC18A4" w:rsidP="005A2BAA">
      <w:pPr>
        <w:spacing w:after="20" w:line="276" w:lineRule="auto"/>
        <w:contextualSpacing/>
        <w:rPr>
          <w:rFonts w:ascii="Arial" w:hAnsi="Arial" w:cs="Arial"/>
          <w:u w:val="single"/>
        </w:rPr>
      </w:pPr>
      <w:r w:rsidRPr="00DB1B37">
        <w:rPr>
          <w:rFonts w:ascii="Arial" w:hAnsi="Arial" w:cs="Arial"/>
          <w:u w:val="single"/>
        </w:rPr>
        <w:t>Supporting Effective Contract Management</w:t>
      </w:r>
    </w:p>
    <w:p w14:paraId="216B367A" w14:textId="77777777" w:rsidR="003C4F6D" w:rsidRPr="00DB1B37" w:rsidRDefault="003C4F6D" w:rsidP="005A2BAA">
      <w:pPr>
        <w:spacing w:after="20" w:line="276" w:lineRule="auto"/>
        <w:contextualSpacing/>
        <w:rPr>
          <w:rFonts w:ascii="Arial" w:hAnsi="Arial" w:cs="Arial"/>
        </w:rPr>
      </w:pPr>
    </w:p>
    <w:p w14:paraId="2915AA95" w14:textId="3B4D2FD2" w:rsidR="00FC18A4" w:rsidRPr="00DB1B37" w:rsidRDefault="00FC18A4" w:rsidP="00393305">
      <w:pPr>
        <w:numPr>
          <w:ilvl w:val="0"/>
          <w:numId w:val="2"/>
        </w:numPr>
        <w:spacing w:after="20" w:line="276" w:lineRule="auto"/>
        <w:contextualSpacing/>
        <w:rPr>
          <w:rFonts w:ascii="Arial" w:hAnsi="Arial" w:cs="Arial"/>
        </w:rPr>
      </w:pPr>
      <w:r w:rsidRPr="00DB1B37">
        <w:rPr>
          <w:rFonts w:ascii="Arial" w:hAnsi="Arial" w:cs="Arial"/>
        </w:rPr>
        <w:t>The Authority</w:t>
      </w:r>
      <w:r w:rsidR="005761D2">
        <w:rPr>
          <w:rFonts w:ascii="Arial" w:hAnsi="Arial" w:cs="Arial"/>
        </w:rPr>
        <w:t>'</w:t>
      </w:r>
      <w:r w:rsidRPr="00DB1B37">
        <w:rPr>
          <w:rFonts w:ascii="Arial" w:hAnsi="Arial" w:cs="Arial"/>
        </w:rPr>
        <w:t xml:space="preserve">s Representative (usually but not limited to the CDM) will monitor the performance and delivery of all aspects of the </w:t>
      </w:r>
      <w:r w:rsidR="007853CF">
        <w:rPr>
          <w:rFonts w:ascii="Arial" w:hAnsi="Arial" w:cs="Arial"/>
        </w:rPr>
        <w:t>Agreement</w:t>
      </w:r>
      <w:r w:rsidRPr="00DB1B37">
        <w:rPr>
          <w:rFonts w:ascii="Arial" w:hAnsi="Arial" w:cs="Arial"/>
        </w:rPr>
        <w:t xml:space="preserve">. They will also liaise with </w:t>
      </w:r>
      <w:r w:rsidR="007B6E99">
        <w:rPr>
          <w:rFonts w:ascii="Arial" w:hAnsi="Arial" w:cs="Arial"/>
        </w:rPr>
        <w:t>Related Third Parties</w:t>
      </w:r>
      <w:r w:rsidRPr="00DB1B37">
        <w:rPr>
          <w:rFonts w:ascii="Arial" w:hAnsi="Arial" w:cs="Arial"/>
        </w:rPr>
        <w:t xml:space="preserve"> and key stakeholders as required.</w:t>
      </w:r>
    </w:p>
    <w:p w14:paraId="3F3DDBD0" w14:textId="77777777" w:rsidR="00FC18A4" w:rsidRPr="00DB1B37" w:rsidRDefault="00FC18A4" w:rsidP="005A2BAA">
      <w:pPr>
        <w:spacing w:after="20" w:line="276" w:lineRule="auto"/>
        <w:contextualSpacing/>
        <w:rPr>
          <w:rFonts w:ascii="Arial" w:hAnsi="Arial" w:cs="Arial"/>
        </w:rPr>
      </w:pPr>
    </w:p>
    <w:p w14:paraId="4326918E" w14:textId="77777777" w:rsidR="00FC18A4" w:rsidRPr="00DB1B37" w:rsidRDefault="00FC18A4" w:rsidP="00393305">
      <w:pPr>
        <w:numPr>
          <w:ilvl w:val="0"/>
          <w:numId w:val="2"/>
        </w:numPr>
        <w:spacing w:after="20" w:line="276" w:lineRule="auto"/>
        <w:contextualSpacing/>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support and enable the contract management and monitoring process by providing the Authority wi</w:t>
      </w:r>
      <w:r w:rsidR="00A5068B">
        <w:rPr>
          <w:rFonts w:ascii="Arial" w:hAnsi="Arial" w:cs="Arial"/>
        </w:rPr>
        <w:t>th</w:t>
      </w:r>
      <w:r w:rsidRPr="00DB1B37">
        <w:rPr>
          <w:rFonts w:ascii="Arial" w:hAnsi="Arial" w:cs="Arial"/>
        </w:rPr>
        <w:t xml:space="preserve"> full access to all aspects of operational delivery and the </w:t>
      </w:r>
      <w:r w:rsidR="009A5516">
        <w:rPr>
          <w:rFonts w:ascii="Arial" w:hAnsi="Arial" w:cs="Arial"/>
        </w:rPr>
        <w:t>Supplier</w:t>
      </w:r>
      <w:r w:rsidRPr="00DB1B37">
        <w:rPr>
          <w:rFonts w:ascii="Arial" w:hAnsi="Arial" w:cs="Arial"/>
        </w:rPr>
        <w:t xml:space="preserve"> Personnel. This shall include attending meetings with the Authority and others to review and discuss performance, co-operating with any review or audit of any aspect of the Service</w:t>
      </w:r>
      <w:r w:rsidR="003221F4">
        <w:rPr>
          <w:rFonts w:ascii="Arial" w:hAnsi="Arial" w:cs="Arial"/>
        </w:rPr>
        <w:t>s</w:t>
      </w:r>
      <w:r w:rsidRPr="00DB1B37">
        <w:rPr>
          <w:rFonts w:ascii="Arial" w:hAnsi="Arial" w:cs="Arial"/>
        </w:rPr>
        <w:t xml:space="preserve"> and providing relevant, accurate and timely management information and data to support effective contract management and oversight.</w:t>
      </w:r>
    </w:p>
    <w:p w14:paraId="39AACA01" w14:textId="77777777" w:rsidR="00FC18A4" w:rsidRPr="00DB1B37" w:rsidRDefault="00FC18A4" w:rsidP="005A2BAA">
      <w:pPr>
        <w:spacing w:after="20" w:line="276" w:lineRule="auto"/>
        <w:contextualSpacing/>
        <w:rPr>
          <w:rFonts w:ascii="Arial" w:hAnsi="Arial" w:cs="Arial"/>
        </w:rPr>
      </w:pPr>
    </w:p>
    <w:p w14:paraId="681464E6" w14:textId="77777777" w:rsidR="00FC18A4" w:rsidRPr="00DB1B37" w:rsidRDefault="00FC18A4" w:rsidP="00393305">
      <w:pPr>
        <w:numPr>
          <w:ilvl w:val="0"/>
          <w:numId w:val="2"/>
        </w:numPr>
        <w:spacing w:after="20" w:line="276" w:lineRule="auto"/>
        <w:contextualSpacing/>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put in place arrangements for appropriate communication with the CDM to facilitate effective day-to-day liaison, regular reporting, out of hours contact and incident reporting.</w:t>
      </w:r>
    </w:p>
    <w:p w14:paraId="716FB1E7" w14:textId="77777777" w:rsidR="00FC18A4" w:rsidRPr="00DB1B37" w:rsidRDefault="00FC18A4" w:rsidP="005A2BAA">
      <w:pPr>
        <w:spacing w:after="20" w:line="276" w:lineRule="auto"/>
        <w:contextualSpacing/>
        <w:rPr>
          <w:rFonts w:ascii="Arial" w:hAnsi="Arial" w:cs="Arial"/>
          <w:u w:val="single"/>
        </w:rPr>
      </w:pPr>
    </w:p>
    <w:p w14:paraId="6508EFC4" w14:textId="77777777" w:rsidR="00FC18A4" w:rsidRPr="00DB1B37" w:rsidRDefault="00FC18A4" w:rsidP="005A2BAA">
      <w:pPr>
        <w:spacing w:after="20" w:line="276" w:lineRule="auto"/>
        <w:contextualSpacing/>
        <w:rPr>
          <w:rFonts w:ascii="Arial" w:hAnsi="Arial" w:cs="Arial"/>
          <w:u w:val="single"/>
        </w:rPr>
      </w:pPr>
      <w:r w:rsidRPr="00DB1B37">
        <w:rPr>
          <w:rFonts w:ascii="Arial" w:hAnsi="Arial" w:cs="Arial"/>
          <w:u w:val="single"/>
        </w:rPr>
        <w:t>Oversight and Regulation</w:t>
      </w:r>
    </w:p>
    <w:p w14:paraId="22E30DFE" w14:textId="77777777" w:rsidR="003C4F6D" w:rsidRPr="00DB1B37" w:rsidRDefault="003C4F6D" w:rsidP="005A2BAA">
      <w:pPr>
        <w:spacing w:after="20" w:line="276" w:lineRule="auto"/>
        <w:contextualSpacing/>
        <w:rPr>
          <w:rFonts w:ascii="Arial" w:hAnsi="Arial" w:cs="Arial"/>
        </w:rPr>
      </w:pPr>
    </w:p>
    <w:p w14:paraId="7B9C904D" w14:textId="77777777" w:rsidR="00FC18A4" w:rsidRPr="00DB1B37" w:rsidRDefault="00FC18A4" w:rsidP="00393305">
      <w:pPr>
        <w:numPr>
          <w:ilvl w:val="0"/>
          <w:numId w:val="2"/>
        </w:numPr>
        <w:spacing w:after="20" w:line="276" w:lineRule="auto"/>
        <w:contextualSpacing/>
        <w:rPr>
          <w:rFonts w:ascii="Arial" w:hAnsi="Arial" w:cs="Arial"/>
        </w:rPr>
      </w:pPr>
      <w:r w:rsidRPr="00DB1B37">
        <w:rPr>
          <w:rFonts w:ascii="Arial" w:hAnsi="Arial" w:cs="Arial"/>
        </w:rPr>
        <w:t xml:space="preserve">The </w:t>
      </w:r>
      <w:r w:rsidR="00375ADF">
        <w:rPr>
          <w:rFonts w:ascii="Arial" w:hAnsi="Arial" w:cs="Arial"/>
        </w:rPr>
        <w:t>Agreement</w:t>
      </w:r>
      <w:r w:rsidR="00375ADF" w:rsidRPr="00DB1B37">
        <w:rPr>
          <w:rFonts w:ascii="Arial" w:hAnsi="Arial" w:cs="Arial"/>
        </w:rPr>
        <w:t xml:space="preserve"> </w:t>
      </w:r>
      <w:r w:rsidRPr="00DB1B37">
        <w:rPr>
          <w:rFonts w:ascii="Arial" w:hAnsi="Arial" w:cs="Arial"/>
        </w:rPr>
        <w:t>is subject to regulation and scrutiny by a number of statutory and non-statutory bodies and is subject to regulatory and legislative provisions.</w:t>
      </w:r>
    </w:p>
    <w:p w14:paraId="4058E1AB" w14:textId="77777777" w:rsidR="00FC18A4" w:rsidRPr="00DB1B37" w:rsidRDefault="00FC18A4" w:rsidP="005A2BAA">
      <w:pPr>
        <w:spacing w:after="20" w:line="276" w:lineRule="auto"/>
        <w:contextualSpacing/>
        <w:rPr>
          <w:rFonts w:ascii="Arial" w:hAnsi="Arial" w:cs="Arial"/>
        </w:rPr>
      </w:pPr>
    </w:p>
    <w:p w14:paraId="2CD6352A" w14:textId="77777777" w:rsidR="00FC18A4" w:rsidRPr="00DB1B37" w:rsidRDefault="00FC18A4" w:rsidP="00393305">
      <w:pPr>
        <w:numPr>
          <w:ilvl w:val="0"/>
          <w:numId w:val="2"/>
        </w:numPr>
        <w:spacing w:after="20" w:line="276" w:lineRule="auto"/>
        <w:contextualSpacing/>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all aspects of service delivery comply with the relevant regulatory and legislative obligations as may apply.</w:t>
      </w:r>
    </w:p>
    <w:p w14:paraId="30C25025" w14:textId="77777777" w:rsidR="00FC18A4" w:rsidRPr="00DB1B37" w:rsidRDefault="00FC18A4" w:rsidP="005A2BAA">
      <w:pPr>
        <w:spacing w:after="20" w:line="276" w:lineRule="auto"/>
        <w:contextualSpacing/>
        <w:rPr>
          <w:rFonts w:ascii="Arial" w:hAnsi="Arial" w:cs="Arial"/>
        </w:rPr>
      </w:pPr>
    </w:p>
    <w:p w14:paraId="298964A6" w14:textId="27D5D4FE" w:rsidR="00FC18A4" w:rsidRPr="00DB1B37" w:rsidRDefault="00FC18A4" w:rsidP="00393305">
      <w:pPr>
        <w:numPr>
          <w:ilvl w:val="0"/>
          <w:numId w:val="2"/>
        </w:numPr>
        <w:spacing w:after="20" w:line="276" w:lineRule="auto"/>
        <w:contextualSpacing/>
        <w:rPr>
          <w:rFonts w:ascii="Arial" w:hAnsi="Arial" w:cs="Arial"/>
        </w:rPr>
      </w:pPr>
      <w:r w:rsidRPr="00DB1B37">
        <w:rPr>
          <w:rFonts w:ascii="Arial" w:hAnsi="Arial" w:cs="Arial"/>
        </w:rPr>
        <w:t>Her Majes</w:t>
      </w:r>
      <w:r w:rsidR="00323E00">
        <w:rPr>
          <w:rFonts w:ascii="Arial" w:hAnsi="Arial" w:cs="Arial"/>
        </w:rPr>
        <w:t>ty</w:t>
      </w:r>
      <w:r w:rsidR="005761D2">
        <w:rPr>
          <w:rFonts w:ascii="Arial" w:hAnsi="Arial" w:cs="Arial"/>
        </w:rPr>
        <w:t>'</w:t>
      </w:r>
      <w:r w:rsidR="00323E00">
        <w:rPr>
          <w:rFonts w:ascii="Arial" w:hAnsi="Arial" w:cs="Arial"/>
        </w:rPr>
        <w:t>s</w:t>
      </w:r>
      <w:r w:rsidRPr="00DB1B37">
        <w:rPr>
          <w:rFonts w:ascii="Arial" w:hAnsi="Arial" w:cs="Arial"/>
        </w:rPr>
        <w:t xml:space="preserve"> Inspectorate of Prisons (HMIP) inspect the conditions in which Prisoners are transported and detained whilst in PECS custody. Their reports are available to the public and they produce an </w:t>
      </w:r>
      <w:r w:rsidR="00BD0980" w:rsidRPr="00DB1B37">
        <w:rPr>
          <w:rFonts w:ascii="Arial" w:hAnsi="Arial" w:cs="Arial"/>
        </w:rPr>
        <w:t>annual report to ministers</w:t>
      </w:r>
      <w:r w:rsidRPr="00DB1B37">
        <w:rPr>
          <w:rFonts w:ascii="Arial" w:hAnsi="Arial" w:cs="Arial"/>
        </w:rPr>
        <w:t xml:space="preserve">. The </w:t>
      </w:r>
      <w:r w:rsidR="009A5516">
        <w:rPr>
          <w:rFonts w:ascii="Arial" w:hAnsi="Arial" w:cs="Arial"/>
        </w:rPr>
        <w:t>Supplier</w:t>
      </w:r>
      <w:r w:rsidRPr="00DB1B37">
        <w:rPr>
          <w:rFonts w:ascii="Arial" w:hAnsi="Arial" w:cs="Arial"/>
        </w:rPr>
        <w:t xml:space="preserve"> shall fully co-operate with HMIP including the provision of such information as may be requested and access to all areas in which the </w:t>
      </w:r>
      <w:r w:rsidR="001759C8">
        <w:rPr>
          <w:rFonts w:ascii="Arial" w:hAnsi="Arial" w:cs="Arial"/>
        </w:rPr>
        <w:t>S</w:t>
      </w:r>
      <w:r w:rsidRPr="00DB1B37">
        <w:rPr>
          <w:rFonts w:ascii="Arial" w:hAnsi="Arial" w:cs="Arial"/>
        </w:rPr>
        <w:t>ervice</w:t>
      </w:r>
      <w:r w:rsidR="001759C8">
        <w:rPr>
          <w:rFonts w:ascii="Arial" w:hAnsi="Arial" w:cs="Arial"/>
        </w:rPr>
        <w:t>s</w:t>
      </w:r>
      <w:r w:rsidRPr="00DB1B37">
        <w:rPr>
          <w:rFonts w:ascii="Arial" w:hAnsi="Arial" w:cs="Arial"/>
        </w:rPr>
        <w:t xml:space="preserve"> </w:t>
      </w:r>
      <w:r w:rsidR="001759C8">
        <w:rPr>
          <w:rFonts w:ascii="Arial" w:hAnsi="Arial" w:cs="Arial"/>
        </w:rPr>
        <w:t>are</w:t>
      </w:r>
      <w:r w:rsidR="001759C8" w:rsidRPr="00DB1B37">
        <w:rPr>
          <w:rFonts w:ascii="Arial" w:hAnsi="Arial" w:cs="Arial"/>
        </w:rPr>
        <w:t xml:space="preserve"> </w:t>
      </w:r>
      <w:r w:rsidRPr="00DB1B37">
        <w:rPr>
          <w:rFonts w:ascii="Arial" w:hAnsi="Arial" w:cs="Arial"/>
        </w:rPr>
        <w:t>delivered.</w:t>
      </w:r>
    </w:p>
    <w:p w14:paraId="16E6F98B" w14:textId="77777777" w:rsidR="00FC18A4" w:rsidRPr="00DB1B37" w:rsidRDefault="00FC18A4" w:rsidP="005A2BAA">
      <w:pPr>
        <w:spacing w:after="20" w:line="276" w:lineRule="auto"/>
        <w:contextualSpacing/>
        <w:rPr>
          <w:rFonts w:ascii="Arial" w:hAnsi="Arial" w:cs="Arial"/>
        </w:rPr>
      </w:pPr>
    </w:p>
    <w:p w14:paraId="35FFF6AE" w14:textId="77777777" w:rsidR="00FC18A4" w:rsidRPr="00DB1B37" w:rsidRDefault="00FC18A4" w:rsidP="00393305">
      <w:pPr>
        <w:numPr>
          <w:ilvl w:val="0"/>
          <w:numId w:val="2"/>
        </w:numPr>
        <w:spacing w:after="20" w:line="276" w:lineRule="auto"/>
        <w:contextualSpacing/>
        <w:rPr>
          <w:rFonts w:ascii="Arial" w:hAnsi="Arial" w:cs="Arial"/>
        </w:rPr>
      </w:pPr>
      <w:r w:rsidRPr="00DB1B37">
        <w:rPr>
          <w:rFonts w:ascii="Arial" w:hAnsi="Arial" w:cs="Arial"/>
        </w:rPr>
        <w:t xml:space="preserve">The Lay Observers (LOs) are an independently appointed body who report to the Secretary of State on the treatment of, and conditions applying to, Prisoners in PECS custody. </w:t>
      </w:r>
      <w:r w:rsidR="00A5068B" w:rsidRPr="00DB1B37">
        <w:rPr>
          <w:rFonts w:ascii="Arial" w:hAnsi="Arial" w:cs="Arial"/>
        </w:rPr>
        <w:t xml:space="preserve">The </w:t>
      </w:r>
      <w:r w:rsidR="00A5068B">
        <w:rPr>
          <w:rFonts w:ascii="Arial" w:hAnsi="Arial" w:cs="Arial"/>
        </w:rPr>
        <w:t>Supplier</w:t>
      </w:r>
      <w:r w:rsidR="00A5068B" w:rsidRPr="00DB1B37">
        <w:rPr>
          <w:rFonts w:ascii="Arial" w:hAnsi="Arial" w:cs="Arial"/>
        </w:rPr>
        <w:t xml:space="preserve"> </w:t>
      </w:r>
      <w:r w:rsidR="00A5068B">
        <w:rPr>
          <w:rFonts w:ascii="Arial" w:hAnsi="Arial" w:cs="Arial"/>
        </w:rPr>
        <w:t>shall fully co-operate with LOs</w:t>
      </w:r>
      <w:r w:rsidR="00A5068B" w:rsidRPr="00DB1B37">
        <w:rPr>
          <w:rFonts w:ascii="Arial" w:hAnsi="Arial" w:cs="Arial"/>
        </w:rPr>
        <w:t xml:space="preserve"> including the provision of such information as may be requested and access to all areas in which the </w:t>
      </w:r>
      <w:r w:rsidR="00A5068B">
        <w:rPr>
          <w:rFonts w:ascii="Arial" w:hAnsi="Arial" w:cs="Arial"/>
        </w:rPr>
        <w:t>S</w:t>
      </w:r>
      <w:r w:rsidR="00A5068B" w:rsidRPr="00DB1B37">
        <w:rPr>
          <w:rFonts w:ascii="Arial" w:hAnsi="Arial" w:cs="Arial"/>
        </w:rPr>
        <w:t>ervice</w:t>
      </w:r>
      <w:r w:rsidR="00A5068B">
        <w:rPr>
          <w:rFonts w:ascii="Arial" w:hAnsi="Arial" w:cs="Arial"/>
        </w:rPr>
        <w:t>s</w:t>
      </w:r>
      <w:r w:rsidR="00A5068B" w:rsidRPr="00DB1B37">
        <w:rPr>
          <w:rFonts w:ascii="Arial" w:hAnsi="Arial" w:cs="Arial"/>
        </w:rPr>
        <w:t xml:space="preserve"> </w:t>
      </w:r>
      <w:r w:rsidR="00A5068B">
        <w:rPr>
          <w:rFonts w:ascii="Arial" w:hAnsi="Arial" w:cs="Arial"/>
        </w:rPr>
        <w:t>are</w:t>
      </w:r>
      <w:r w:rsidR="00A5068B" w:rsidRPr="00DB1B37">
        <w:rPr>
          <w:rFonts w:ascii="Arial" w:hAnsi="Arial" w:cs="Arial"/>
        </w:rPr>
        <w:t xml:space="preserve"> delivered.</w:t>
      </w:r>
    </w:p>
    <w:p w14:paraId="37A738FE" w14:textId="77777777" w:rsidR="00FC18A4" w:rsidRPr="00DB1B37" w:rsidRDefault="00FC18A4" w:rsidP="005A2BAA">
      <w:pPr>
        <w:spacing w:after="20" w:line="276" w:lineRule="auto"/>
        <w:contextualSpacing/>
        <w:rPr>
          <w:rFonts w:ascii="Arial" w:hAnsi="Arial" w:cs="Arial"/>
        </w:rPr>
      </w:pPr>
    </w:p>
    <w:p w14:paraId="25424290" w14:textId="77777777" w:rsidR="00FC18A4" w:rsidRPr="00DB1B37" w:rsidRDefault="00FC18A4" w:rsidP="00393305">
      <w:pPr>
        <w:numPr>
          <w:ilvl w:val="0"/>
          <w:numId w:val="2"/>
        </w:numPr>
        <w:spacing w:after="20" w:line="276" w:lineRule="auto"/>
        <w:contextualSpacing/>
        <w:rPr>
          <w:rFonts w:ascii="Arial" w:hAnsi="Arial" w:cs="Arial"/>
        </w:rPr>
      </w:pPr>
      <w:r w:rsidRPr="00DB1B37">
        <w:rPr>
          <w:rFonts w:ascii="Arial" w:hAnsi="Arial" w:cs="Arial"/>
        </w:rPr>
        <w:t xml:space="preserve">The Prison and Probation Ombudsman (PPO) provides an independent complaints process which covers aspects of the PECS service. The </w:t>
      </w:r>
      <w:r w:rsidR="009A5516">
        <w:rPr>
          <w:rFonts w:ascii="Arial" w:hAnsi="Arial" w:cs="Arial"/>
        </w:rPr>
        <w:t>Supplier</w:t>
      </w:r>
      <w:r w:rsidRPr="00DB1B37">
        <w:rPr>
          <w:rFonts w:ascii="Arial" w:hAnsi="Arial" w:cs="Arial"/>
        </w:rPr>
        <w:t xml:space="preserve"> shall comply with the requirements and timescales of the PPO including implementing recommendations arising from their investigations. In exceptional circumstances, where the </w:t>
      </w:r>
      <w:r w:rsidR="009A5516">
        <w:rPr>
          <w:rFonts w:ascii="Arial" w:hAnsi="Arial" w:cs="Arial"/>
        </w:rPr>
        <w:t>Supplier</w:t>
      </w:r>
      <w:r w:rsidRPr="00DB1B37">
        <w:rPr>
          <w:rFonts w:ascii="Arial" w:hAnsi="Arial" w:cs="Arial"/>
        </w:rPr>
        <w:t xml:space="preserve"> feels it is unreasonable to do so they will provide the Authority with detailed reasons why this is the case. The final decision on rejecting the recommendation will rest with the Authority in all cases.</w:t>
      </w:r>
    </w:p>
    <w:p w14:paraId="7A00636E" w14:textId="77777777" w:rsidR="00FC18A4" w:rsidRPr="00DB1B37" w:rsidRDefault="00FC18A4" w:rsidP="005A2BAA">
      <w:pPr>
        <w:spacing w:after="20" w:line="276" w:lineRule="auto"/>
        <w:contextualSpacing/>
        <w:rPr>
          <w:rFonts w:ascii="Arial" w:hAnsi="Arial" w:cs="Arial"/>
        </w:rPr>
      </w:pPr>
    </w:p>
    <w:p w14:paraId="7BF359FC" w14:textId="77777777" w:rsidR="00FC18A4" w:rsidRDefault="00FC18A4" w:rsidP="00393305">
      <w:pPr>
        <w:numPr>
          <w:ilvl w:val="0"/>
          <w:numId w:val="2"/>
        </w:numPr>
        <w:spacing w:after="20" w:line="276" w:lineRule="auto"/>
        <w:contextualSpacing/>
        <w:rPr>
          <w:rFonts w:ascii="Arial" w:hAnsi="Arial" w:cs="Arial"/>
        </w:rPr>
      </w:pPr>
      <w:r w:rsidRPr="00DB1B37">
        <w:rPr>
          <w:rFonts w:ascii="Arial" w:hAnsi="Arial" w:cs="Arial"/>
        </w:rPr>
        <w:t xml:space="preserve">From time to time the Authority may notify the </w:t>
      </w:r>
      <w:r w:rsidR="009A5516">
        <w:rPr>
          <w:rFonts w:ascii="Arial" w:hAnsi="Arial" w:cs="Arial"/>
        </w:rPr>
        <w:t>Supplier</w:t>
      </w:r>
      <w:r w:rsidRPr="00DB1B37">
        <w:rPr>
          <w:rFonts w:ascii="Arial" w:hAnsi="Arial" w:cs="Arial"/>
        </w:rPr>
        <w:t xml:space="preserve"> of audits and reviews from other bodies and organisations. The </w:t>
      </w:r>
      <w:r w:rsidR="009A5516">
        <w:rPr>
          <w:rFonts w:ascii="Arial" w:hAnsi="Arial" w:cs="Arial"/>
        </w:rPr>
        <w:t>Supplier</w:t>
      </w:r>
      <w:r w:rsidRPr="00DB1B37">
        <w:rPr>
          <w:rFonts w:ascii="Arial" w:hAnsi="Arial" w:cs="Arial"/>
        </w:rPr>
        <w:t xml:space="preserve"> will be expected to cooperate and facilitate such as if they were being undertaken by a CDM.</w:t>
      </w:r>
    </w:p>
    <w:p w14:paraId="41D00F75" w14:textId="77777777" w:rsidR="00A5068B" w:rsidRPr="00DB1B37" w:rsidRDefault="00A5068B" w:rsidP="001A5662">
      <w:pPr>
        <w:spacing w:after="20" w:line="276" w:lineRule="auto"/>
        <w:contextualSpacing/>
        <w:rPr>
          <w:rFonts w:ascii="Arial" w:hAnsi="Arial" w:cs="Arial"/>
        </w:rPr>
      </w:pPr>
    </w:p>
    <w:p w14:paraId="71A5510D" w14:textId="0E44B23A" w:rsidR="00FC18A4" w:rsidRPr="009D6BBD" w:rsidRDefault="00FC18A4" w:rsidP="005A2BAA">
      <w:pPr>
        <w:spacing w:after="20" w:line="276" w:lineRule="auto"/>
        <w:contextualSpacing/>
        <w:rPr>
          <w:rFonts w:ascii="Arial" w:hAnsi="Arial" w:cs="Arial"/>
          <w:u w:val="single"/>
        </w:rPr>
      </w:pPr>
      <w:r w:rsidRPr="009D6BBD">
        <w:rPr>
          <w:rFonts w:ascii="Arial" w:hAnsi="Arial" w:cs="Arial"/>
          <w:u w:val="single"/>
        </w:rPr>
        <w:t>Prison and Court Reform Programmes and changes to the way service</w:t>
      </w:r>
      <w:r w:rsidR="009E4F3F" w:rsidRPr="009D6BBD">
        <w:rPr>
          <w:rFonts w:ascii="Arial" w:hAnsi="Arial" w:cs="Arial"/>
          <w:u w:val="single"/>
        </w:rPr>
        <w:t>s</w:t>
      </w:r>
      <w:r w:rsidRPr="009D6BBD">
        <w:rPr>
          <w:rFonts w:ascii="Arial" w:hAnsi="Arial" w:cs="Arial"/>
          <w:u w:val="single"/>
        </w:rPr>
        <w:t xml:space="preserve"> are commissioned</w:t>
      </w:r>
    </w:p>
    <w:p w14:paraId="6E234818" w14:textId="77777777" w:rsidR="003C4F6D" w:rsidRPr="009D6BBD" w:rsidRDefault="003C4F6D" w:rsidP="005A2BAA">
      <w:pPr>
        <w:spacing w:after="20" w:line="276" w:lineRule="auto"/>
        <w:contextualSpacing/>
        <w:rPr>
          <w:rFonts w:ascii="Arial" w:hAnsi="Arial" w:cs="Arial"/>
        </w:rPr>
      </w:pPr>
    </w:p>
    <w:p w14:paraId="5A91C1F8" w14:textId="7C761FA0" w:rsidR="00FC18A4" w:rsidRPr="009D6BBD" w:rsidRDefault="00FC18A4" w:rsidP="00393305">
      <w:pPr>
        <w:numPr>
          <w:ilvl w:val="0"/>
          <w:numId w:val="2"/>
        </w:numPr>
        <w:spacing w:after="20" w:line="276" w:lineRule="auto"/>
        <w:contextualSpacing/>
        <w:rPr>
          <w:rFonts w:ascii="Arial" w:hAnsi="Arial" w:cs="Arial"/>
        </w:rPr>
      </w:pPr>
      <w:r w:rsidRPr="009D6BBD">
        <w:rPr>
          <w:rFonts w:ascii="Arial" w:hAnsi="Arial" w:cs="Arial"/>
        </w:rPr>
        <w:t xml:space="preserve">The </w:t>
      </w:r>
      <w:r w:rsidR="009A5516" w:rsidRPr="009D6BBD">
        <w:rPr>
          <w:rFonts w:ascii="Arial" w:hAnsi="Arial" w:cs="Arial"/>
        </w:rPr>
        <w:t>Supplier</w:t>
      </w:r>
      <w:r w:rsidRPr="009D6BBD">
        <w:rPr>
          <w:rFonts w:ascii="Arial" w:hAnsi="Arial" w:cs="Arial"/>
        </w:rPr>
        <w:t xml:space="preserve"> accepts that HMCTS</w:t>
      </w:r>
      <w:r w:rsidRPr="009D6BBD">
        <w:rPr>
          <w:rFonts w:ascii="Arial" w:hAnsi="Arial" w:cs="Arial"/>
          <w:bCs/>
        </w:rPr>
        <w:t xml:space="preserve"> </w:t>
      </w:r>
      <w:r w:rsidRPr="009D6BBD">
        <w:rPr>
          <w:rFonts w:ascii="Arial" w:hAnsi="Arial" w:cs="Arial"/>
        </w:rPr>
        <w:t xml:space="preserve">undertakes periodic reviews and updates to court activity programmes as part of its business planning. The </w:t>
      </w:r>
      <w:r w:rsidR="009A5516" w:rsidRPr="009D6BBD">
        <w:rPr>
          <w:rFonts w:ascii="Arial" w:hAnsi="Arial" w:cs="Arial"/>
        </w:rPr>
        <w:t>Supplier</w:t>
      </w:r>
      <w:r w:rsidRPr="009D6BBD">
        <w:rPr>
          <w:rFonts w:ascii="Arial" w:hAnsi="Arial" w:cs="Arial"/>
        </w:rPr>
        <w:t xml:space="preserve"> will ensure the necessary degree of operational flexibility to adapt the </w:t>
      </w:r>
      <w:r w:rsidR="009E4F3F" w:rsidRPr="009D6BBD">
        <w:rPr>
          <w:rFonts w:ascii="Arial" w:hAnsi="Arial" w:cs="Arial"/>
        </w:rPr>
        <w:t>s</w:t>
      </w:r>
      <w:r w:rsidRPr="009D6BBD">
        <w:rPr>
          <w:rFonts w:ascii="Arial" w:hAnsi="Arial" w:cs="Arial"/>
        </w:rPr>
        <w:t>ervices to reflect any such revisions notified to it.</w:t>
      </w:r>
    </w:p>
    <w:p w14:paraId="24CB2DAC" w14:textId="77777777" w:rsidR="00FC18A4" w:rsidRPr="009D6BBD" w:rsidRDefault="00FC18A4" w:rsidP="005A2BAA">
      <w:pPr>
        <w:spacing w:after="20" w:line="276" w:lineRule="auto"/>
        <w:contextualSpacing/>
        <w:rPr>
          <w:rFonts w:ascii="Arial" w:hAnsi="Arial" w:cs="Arial"/>
        </w:rPr>
      </w:pPr>
    </w:p>
    <w:p w14:paraId="21A3EC83" w14:textId="7D3A124E" w:rsidR="00FC18A4" w:rsidRPr="00DB1B37" w:rsidRDefault="00FC18A4" w:rsidP="00393305">
      <w:pPr>
        <w:numPr>
          <w:ilvl w:val="0"/>
          <w:numId w:val="2"/>
        </w:numPr>
        <w:spacing w:after="20" w:line="276" w:lineRule="auto"/>
        <w:contextualSpacing/>
        <w:rPr>
          <w:rFonts w:ascii="Arial" w:hAnsi="Arial" w:cs="Arial"/>
        </w:rPr>
      </w:pPr>
      <w:r w:rsidRPr="009D6BBD">
        <w:rPr>
          <w:rFonts w:ascii="Arial" w:hAnsi="Arial" w:cs="Arial"/>
        </w:rPr>
        <w:t xml:space="preserve">The </w:t>
      </w:r>
      <w:r w:rsidR="009A5516" w:rsidRPr="009D6BBD">
        <w:rPr>
          <w:rFonts w:ascii="Arial" w:hAnsi="Arial" w:cs="Arial"/>
        </w:rPr>
        <w:t>Supplier</w:t>
      </w:r>
      <w:r w:rsidRPr="009D6BBD">
        <w:rPr>
          <w:rFonts w:ascii="Arial" w:hAnsi="Arial" w:cs="Arial"/>
        </w:rPr>
        <w:t xml:space="preserve"> accepts the requirements for operational flexibility in delivering the </w:t>
      </w:r>
      <w:r w:rsidR="001759C8" w:rsidRPr="009D6BBD">
        <w:rPr>
          <w:rFonts w:ascii="Arial" w:hAnsi="Arial" w:cs="Arial"/>
        </w:rPr>
        <w:t xml:space="preserve">Agreement </w:t>
      </w:r>
      <w:r w:rsidRPr="009D6BBD">
        <w:rPr>
          <w:rFonts w:ascii="Arial" w:hAnsi="Arial" w:cs="Arial"/>
        </w:rPr>
        <w:t xml:space="preserve">including the requirement to respond to, and undertake </w:t>
      </w:r>
      <w:r w:rsidR="001759C8" w:rsidRPr="009D6BBD">
        <w:rPr>
          <w:rFonts w:ascii="Arial" w:hAnsi="Arial" w:cs="Arial"/>
        </w:rPr>
        <w:t xml:space="preserve">Escorts </w:t>
      </w:r>
      <w:r w:rsidRPr="009D6BBD">
        <w:rPr>
          <w:rFonts w:ascii="Arial" w:hAnsi="Arial" w:cs="Arial"/>
        </w:rPr>
        <w:t>to and from</w:t>
      </w:r>
      <w:r w:rsidR="009E4F3F" w:rsidRPr="009D6BBD">
        <w:rPr>
          <w:rFonts w:ascii="Arial" w:hAnsi="Arial" w:cs="Arial"/>
        </w:rPr>
        <w:t>,</w:t>
      </w:r>
      <w:r w:rsidRPr="009D6BBD">
        <w:rPr>
          <w:rFonts w:ascii="Arial" w:hAnsi="Arial" w:cs="Arial"/>
        </w:rPr>
        <w:t xml:space="preserve"> any new or alternative addresses </w:t>
      </w:r>
      <w:r w:rsidR="00864268" w:rsidRPr="009D6BBD">
        <w:rPr>
          <w:rFonts w:ascii="Arial" w:hAnsi="Arial" w:cs="Arial"/>
        </w:rPr>
        <w:t>(in addi</w:t>
      </w:r>
      <w:r w:rsidR="00DC6A0C" w:rsidRPr="009D6BBD">
        <w:rPr>
          <w:rFonts w:ascii="Arial" w:hAnsi="Arial" w:cs="Arial"/>
        </w:rPr>
        <w:t>tion to the Designated Locations</w:t>
      </w:r>
      <w:r w:rsidR="00864268" w:rsidRPr="009D6BBD">
        <w:rPr>
          <w:rFonts w:ascii="Arial" w:hAnsi="Arial" w:cs="Arial"/>
        </w:rPr>
        <w:t xml:space="preserve">) </w:t>
      </w:r>
      <w:r w:rsidRPr="009D6BBD">
        <w:rPr>
          <w:rFonts w:ascii="Arial" w:hAnsi="Arial" w:cs="Arial"/>
        </w:rPr>
        <w:t>which arise through revisions to court dates or programme(s) of</w:t>
      </w:r>
      <w:r w:rsidRPr="00DB1B37">
        <w:rPr>
          <w:rFonts w:ascii="Arial" w:hAnsi="Arial" w:cs="Arial"/>
        </w:rPr>
        <w:t xml:space="preserve"> court activities which are notified to it during the </w:t>
      </w:r>
      <w:r w:rsidR="007853CF">
        <w:rPr>
          <w:rFonts w:ascii="Arial" w:hAnsi="Arial" w:cs="Arial"/>
        </w:rPr>
        <w:t>Agreement</w:t>
      </w:r>
      <w:r w:rsidRPr="00DB1B37">
        <w:rPr>
          <w:rFonts w:ascii="Arial" w:hAnsi="Arial" w:cs="Arial"/>
        </w:rPr>
        <w:t xml:space="preserve">. Such changes, revisions, additions or removal of any of the </w:t>
      </w:r>
      <w:r w:rsidR="00864268">
        <w:rPr>
          <w:rFonts w:ascii="Arial" w:hAnsi="Arial" w:cs="Arial"/>
        </w:rPr>
        <w:t>s</w:t>
      </w:r>
      <w:r w:rsidR="001550B4">
        <w:rPr>
          <w:rFonts w:ascii="Arial" w:hAnsi="Arial" w:cs="Arial"/>
        </w:rPr>
        <w:t>it</w:t>
      </w:r>
      <w:r w:rsidR="00323E00">
        <w:rPr>
          <w:rFonts w:ascii="Arial" w:hAnsi="Arial" w:cs="Arial"/>
        </w:rPr>
        <w:t>es</w:t>
      </w:r>
      <w:r w:rsidRPr="00DB1B37">
        <w:rPr>
          <w:rFonts w:ascii="Arial" w:hAnsi="Arial" w:cs="Arial"/>
        </w:rPr>
        <w:t xml:space="preserve"> outlined in the contract, or revisions to court dates or programme(s) of court activities, or the standard operational times within Prisons that receive committals to or returns from court will be considered in the context of normal operational activity.</w:t>
      </w:r>
    </w:p>
    <w:p w14:paraId="28B52CF1" w14:textId="77777777" w:rsidR="00FC18A4" w:rsidRPr="00DB1B37" w:rsidRDefault="00FC18A4" w:rsidP="005A2BAA">
      <w:pPr>
        <w:spacing w:after="20" w:line="276" w:lineRule="auto"/>
        <w:contextualSpacing/>
        <w:rPr>
          <w:rFonts w:ascii="Arial" w:hAnsi="Arial" w:cs="Arial"/>
        </w:rPr>
      </w:pPr>
    </w:p>
    <w:p w14:paraId="4989DABD" w14:textId="77777777" w:rsidR="005E1E62" w:rsidRDefault="005E1E62">
      <w:pPr>
        <w:rPr>
          <w:rFonts w:ascii="Arial" w:hAnsi="Arial" w:cs="Arial"/>
        </w:rPr>
      </w:pPr>
      <w:r>
        <w:rPr>
          <w:rFonts w:ascii="Arial" w:hAnsi="Arial" w:cs="Arial"/>
        </w:rPr>
        <w:br w:type="page"/>
      </w:r>
    </w:p>
    <w:p w14:paraId="1A5E09D9" w14:textId="77777777" w:rsidR="008E58FF" w:rsidRPr="00DB1B37" w:rsidRDefault="008E58FF" w:rsidP="005A2BAA">
      <w:pPr>
        <w:spacing w:after="20" w:line="276" w:lineRule="auto"/>
        <w:contextualSpacing/>
        <w:rPr>
          <w:rFonts w:ascii="Arial" w:hAnsi="Arial" w:cs="Arial"/>
          <w:b/>
        </w:rPr>
      </w:pPr>
      <w:bookmarkStart w:id="5" w:name="_Hlk513046704"/>
      <w:bookmarkEnd w:id="2"/>
      <w:bookmarkEnd w:id="3"/>
      <w:r w:rsidRPr="00DB1B37">
        <w:rPr>
          <w:rFonts w:ascii="Arial" w:hAnsi="Arial" w:cs="Arial"/>
          <w:b/>
        </w:rPr>
        <w:t>SECTION 2</w:t>
      </w:r>
      <w:bookmarkEnd w:id="4"/>
    </w:p>
    <w:p w14:paraId="24AC76F1" w14:textId="77777777" w:rsidR="008E58FF" w:rsidRPr="00DB1B37" w:rsidRDefault="00393305" w:rsidP="005A2BAA">
      <w:pPr>
        <w:spacing w:after="20" w:line="276" w:lineRule="auto"/>
        <w:rPr>
          <w:rFonts w:ascii="Arial" w:hAnsi="Arial" w:cs="Arial"/>
          <w:color w:val="000000"/>
        </w:rPr>
      </w:pPr>
      <w:r w:rsidRPr="00DB1B37">
        <w:rPr>
          <w:rFonts w:ascii="Arial" w:hAnsi="Arial" w:cs="Arial"/>
          <w:b/>
        </w:rPr>
        <w:t>2. ESCORTING PRISONERS:</w:t>
      </w:r>
      <w:r w:rsidR="008E58FF" w:rsidRPr="00DB1B37">
        <w:rPr>
          <w:rFonts w:ascii="Arial" w:hAnsi="Arial" w:cs="Arial"/>
          <w:b/>
        </w:rPr>
        <w:t xml:space="preserve"> COLLECTION OF PRISONERS FROM THE POLICE</w:t>
      </w:r>
    </w:p>
    <w:p w14:paraId="075BBC5E" w14:textId="77777777" w:rsidR="008E58FF" w:rsidRPr="00DB1B37" w:rsidRDefault="008E58FF" w:rsidP="005A2BAA">
      <w:pPr>
        <w:spacing w:after="20" w:line="276" w:lineRule="auto"/>
        <w:rPr>
          <w:rFonts w:ascii="Arial" w:hAnsi="Arial" w:cs="Arial"/>
          <w:b/>
        </w:rPr>
      </w:pPr>
    </w:p>
    <w:p w14:paraId="65561A31" w14:textId="77777777" w:rsidR="008E58FF" w:rsidRPr="00DB1B37" w:rsidRDefault="008E58FF" w:rsidP="005A2BAA">
      <w:pPr>
        <w:spacing w:after="20" w:line="276" w:lineRule="auto"/>
        <w:rPr>
          <w:rFonts w:ascii="Arial" w:hAnsi="Arial" w:cs="Arial"/>
          <w:b/>
          <w:u w:val="single"/>
        </w:rPr>
      </w:pPr>
      <w:r w:rsidRPr="00DB1B37">
        <w:rPr>
          <w:rFonts w:ascii="Arial" w:hAnsi="Arial" w:cs="Arial"/>
          <w:b/>
          <w:u w:val="single"/>
        </w:rPr>
        <w:t>GENERAL REQUIREMENT</w:t>
      </w:r>
    </w:p>
    <w:p w14:paraId="3337C4E9" w14:textId="77777777" w:rsidR="00152236" w:rsidRPr="00DB1B37" w:rsidRDefault="00152236" w:rsidP="005A2BAA">
      <w:pPr>
        <w:spacing w:after="20" w:line="276" w:lineRule="auto"/>
        <w:rPr>
          <w:rFonts w:ascii="Arial" w:hAnsi="Arial" w:cs="Arial"/>
          <w:b/>
          <w:u w:val="single"/>
        </w:rPr>
      </w:pPr>
    </w:p>
    <w:p w14:paraId="7D89E2D3" w14:textId="77777777" w:rsidR="008E58FF" w:rsidRDefault="008E58FF" w:rsidP="005A2BAA">
      <w:pPr>
        <w:spacing w:after="20" w:line="276" w:lineRule="auto"/>
        <w:rPr>
          <w:rFonts w:ascii="Arial" w:hAnsi="Arial" w:cs="Arial"/>
        </w:rPr>
      </w:pPr>
      <w:r w:rsidRPr="00DB1B37">
        <w:rPr>
          <w:rFonts w:ascii="Arial" w:hAnsi="Arial" w:cs="Arial"/>
        </w:rPr>
        <w:t>Pursuant to Notification by the police</w:t>
      </w:r>
      <w:r w:rsidR="00A46525">
        <w:rPr>
          <w:rFonts w:ascii="Arial" w:hAnsi="Arial" w:cs="Arial"/>
        </w:rPr>
        <w:t>,</w:t>
      </w:r>
      <w:r w:rsidRPr="00DB1B37">
        <w:rPr>
          <w:rFonts w:ascii="Arial" w:hAnsi="Arial" w:cs="Arial"/>
        </w:rPr>
        <w:t xml:space="preserve"> the </w:t>
      </w:r>
      <w:r w:rsidR="009A5516">
        <w:rPr>
          <w:rFonts w:ascii="Arial" w:hAnsi="Arial" w:cs="Arial"/>
        </w:rPr>
        <w:t>Supplier</w:t>
      </w:r>
      <w:r w:rsidRPr="00DB1B37">
        <w:rPr>
          <w:rFonts w:ascii="Arial" w:hAnsi="Arial" w:cs="Arial"/>
        </w:rPr>
        <w:t xml:space="preserve"> shall collect Prisoners from </w:t>
      </w:r>
      <w:r w:rsidR="002C12B6">
        <w:rPr>
          <w:rFonts w:ascii="Arial" w:hAnsi="Arial" w:cs="Arial"/>
        </w:rPr>
        <w:t>Police Premises</w:t>
      </w:r>
      <w:r w:rsidRPr="00DB1B37">
        <w:rPr>
          <w:rFonts w:ascii="Arial" w:hAnsi="Arial" w:cs="Arial"/>
        </w:rPr>
        <w:t xml:space="preserve"> or other Designated Locations as may be required by the Authority for delivery to the Courts and other Designated Locations.</w:t>
      </w:r>
    </w:p>
    <w:p w14:paraId="2DCFC418" w14:textId="77777777" w:rsidR="00DB1B37" w:rsidRPr="00DB1B37" w:rsidRDefault="00DB1B37" w:rsidP="005A2BAA">
      <w:pPr>
        <w:spacing w:after="20" w:line="276" w:lineRule="auto"/>
        <w:rPr>
          <w:rFonts w:ascii="Arial" w:hAnsi="Arial" w:cs="Arial"/>
        </w:rPr>
      </w:pPr>
    </w:p>
    <w:p w14:paraId="16A2A7E9" w14:textId="77777777" w:rsidR="008E58FF" w:rsidRDefault="008E58FF" w:rsidP="005A2BAA">
      <w:pPr>
        <w:spacing w:after="20" w:line="276" w:lineRule="auto"/>
        <w:rPr>
          <w:rFonts w:ascii="Arial" w:hAnsi="Arial" w:cs="Arial"/>
        </w:rPr>
      </w:pPr>
      <w:r w:rsidRPr="00DB1B37">
        <w:rPr>
          <w:rFonts w:ascii="Arial" w:hAnsi="Arial" w:cs="Arial"/>
        </w:rPr>
        <w:t xml:space="preserve">Where demand or cell capacity at </w:t>
      </w:r>
      <w:r w:rsidR="002C12B6">
        <w:rPr>
          <w:rFonts w:ascii="Arial" w:hAnsi="Arial" w:cs="Arial"/>
        </w:rPr>
        <w:t>Police Premises</w:t>
      </w:r>
      <w:r w:rsidRPr="00DB1B37">
        <w:rPr>
          <w:rFonts w:ascii="Arial" w:hAnsi="Arial" w:cs="Arial"/>
        </w:rPr>
        <w:t xml:space="preserve"> warrants it, additional </w:t>
      </w:r>
      <w:r w:rsidR="00DC6A0C">
        <w:rPr>
          <w:rFonts w:ascii="Arial" w:hAnsi="Arial" w:cs="Arial"/>
        </w:rPr>
        <w:t>E</w:t>
      </w:r>
      <w:r w:rsidR="001550B4">
        <w:rPr>
          <w:rFonts w:ascii="Arial" w:hAnsi="Arial" w:cs="Arial"/>
        </w:rPr>
        <w:t>scort</w:t>
      </w:r>
      <w:r w:rsidRPr="00DB1B37">
        <w:rPr>
          <w:rFonts w:ascii="Arial" w:hAnsi="Arial" w:cs="Arial"/>
        </w:rPr>
        <w:t>s may be provided during the course of the day. Where such collections take place</w:t>
      </w:r>
      <w:r w:rsidR="00A46525">
        <w:rPr>
          <w:rFonts w:ascii="Arial" w:hAnsi="Arial" w:cs="Arial"/>
        </w:rPr>
        <w:t>,</w:t>
      </w:r>
      <w:r w:rsidRPr="00DB1B37">
        <w:rPr>
          <w:rFonts w:ascii="Arial" w:hAnsi="Arial" w:cs="Arial"/>
        </w:rPr>
        <w:t xml:space="preserve"> Prisoners should be delivered to their final destination in as short a time period as is reasonably possible.</w:t>
      </w:r>
    </w:p>
    <w:p w14:paraId="79104B4A" w14:textId="77777777" w:rsidR="00A46525" w:rsidRPr="00DB1B37" w:rsidRDefault="00A46525" w:rsidP="005A2BAA">
      <w:pPr>
        <w:spacing w:after="20" w:line="276" w:lineRule="auto"/>
        <w:rPr>
          <w:rFonts w:ascii="Arial" w:hAnsi="Arial" w:cs="Arial"/>
        </w:rPr>
      </w:pPr>
    </w:p>
    <w:p w14:paraId="01255830" w14:textId="77777777" w:rsidR="008E58FF" w:rsidRDefault="008E58FF" w:rsidP="005A2BAA">
      <w:pPr>
        <w:spacing w:after="20" w:line="276" w:lineRule="auto"/>
        <w:rPr>
          <w:rFonts w:ascii="Arial" w:hAnsi="Arial" w:cs="Arial"/>
        </w:rPr>
      </w:pPr>
      <w:r w:rsidRPr="00DB1B37">
        <w:rPr>
          <w:rFonts w:ascii="Arial" w:hAnsi="Arial" w:cs="Arial"/>
        </w:rPr>
        <w:t xml:space="preserve">The </w:t>
      </w:r>
      <w:r w:rsidR="00DC6A0C">
        <w:rPr>
          <w:rFonts w:ascii="Arial" w:hAnsi="Arial" w:cs="Arial"/>
        </w:rPr>
        <w:t>Prison and Court</w:t>
      </w:r>
      <w:r w:rsidR="00DC6A0C" w:rsidRPr="00DB1B37">
        <w:rPr>
          <w:rFonts w:ascii="Arial" w:hAnsi="Arial" w:cs="Arial"/>
        </w:rPr>
        <w:t xml:space="preserve"> </w:t>
      </w:r>
      <w:r w:rsidRPr="00DB1B37">
        <w:rPr>
          <w:rFonts w:ascii="Arial" w:hAnsi="Arial" w:cs="Arial"/>
        </w:rPr>
        <w:t>Reform Programme</w:t>
      </w:r>
      <w:r w:rsidR="00DC6A0C">
        <w:rPr>
          <w:rFonts w:ascii="Arial" w:hAnsi="Arial" w:cs="Arial"/>
        </w:rPr>
        <w:t>s</w:t>
      </w:r>
      <w:r w:rsidRPr="00DB1B37">
        <w:rPr>
          <w:rFonts w:ascii="Arial" w:hAnsi="Arial" w:cs="Arial"/>
        </w:rPr>
        <w:t xml:space="preserve"> </w:t>
      </w:r>
      <w:r w:rsidR="00DC6A0C">
        <w:rPr>
          <w:rFonts w:ascii="Arial" w:hAnsi="Arial" w:cs="Arial"/>
        </w:rPr>
        <w:t>are</w:t>
      </w:r>
      <w:r w:rsidRPr="00DB1B37">
        <w:rPr>
          <w:rFonts w:ascii="Arial" w:hAnsi="Arial" w:cs="Arial"/>
        </w:rPr>
        <w:t xml:space="preserve"> likely to have a significant impact upon the court day across the HMCTS estate during the </w:t>
      </w:r>
      <w:r w:rsidR="00DC6A0C">
        <w:rPr>
          <w:rFonts w:ascii="Arial" w:hAnsi="Arial" w:cs="Arial"/>
        </w:rPr>
        <w:t>Term</w:t>
      </w:r>
      <w:r w:rsidRPr="00DB1B37">
        <w:rPr>
          <w:rFonts w:ascii="Arial" w:hAnsi="Arial" w:cs="Arial"/>
        </w:rPr>
        <w:t xml:space="preserve">. Although the specific services described below are not expected to alter significantly the collection and delivery locations for </w:t>
      </w:r>
      <w:r w:rsidR="00100636">
        <w:rPr>
          <w:rFonts w:ascii="Arial" w:hAnsi="Arial" w:cs="Arial"/>
        </w:rPr>
        <w:t xml:space="preserve">the </w:t>
      </w:r>
      <w:r w:rsidR="00375ADF">
        <w:rPr>
          <w:rFonts w:ascii="Arial" w:hAnsi="Arial" w:cs="Arial"/>
        </w:rPr>
        <w:t>Supplier</w:t>
      </w:r>
      <w:r w:rsidR="00375ADF" w:rsidRPr="00DB1B37">
        <w:rPr>
          <w:rFonts w:ascii="Arial" w:hAnsi="Arial" w:cs="Arial"/>
        </w:rPr>
        <w:t xml:space="preserve"> </w:t>
      </w:r>
      <w:r w:rsidRPr="00DB1B37">
        <w:rPr>
          <w:rFonts w:ascii="Arial" w:hAnsi="Arial" w:cs="Arial"/>
        </w:rPr>
        <w:t xml:space="preserve">are likely to change as HMCTS consolidates service delivery in a much reduced estate by 2021. The exact location of these sites and transformation timetables are currently still to be confirmed and as such </w:t>
      </w:r>
      <w:r w:rsidR="00100636">
        <w:rPr>
          <w:rFonts w:ascii="Arial" w:hAnsi="Arial" w:cs="Arial"/>
        </w:rPr>
        <w:t xml:space="preserve">the </w:t>
      </w:r>
      <w:r w:rsidR="00375ADF">
        <w:rPr>
          <w:rFonts w:ascii="Arial" w:hAnsi="Arial" w:cs="Arial"/>
        </w:rPr>
        <w:t>Supplier</w:t>
      </w:r>
      <w:r w:rsidR="00375ADF" w:rsidRPr="00DB1B37">
        <w:rPr>
          <w:rFonts w:ascii="Arial" w:hAnsi="Arial" w:cs="Arial"/>
        </w:rPr>
        <w:t xml:space="preserve"> </w:t>
      </w:r>
      <w:r w:rsidR="00F37A76">
        <w:rPr>
          <w:rFonts w:ascii="Arial" w:hAnsi="Arial" w:cs="Arial"/>
        </w:rPr>
        <w:t>shall</w:t>
      </w:r>
      <w:r w:rsidRPr="00DB1B37">
        <w:rPr>
          <w:rFonts w:ascii="Arial" w:hAnsi="Arial" w:cs="Arial"/>
        </w:rPr>
        <w:t xml:space="preserve"> develop</w:t>
      </w:r>
      <w:r w:rsidR="00100636">
        <w:rPr>
          <w:rFonts w:ascii="Arial" w:hAnsi="Arial" w:cs="Arial"/>
        </w:rPr>
        <w:t xml:space="preserve"> a</w:t>
      </w:r>
      <w:r w:rsidRPr="00DB1B37">
        <w:rPr>
          <w:rFonts w:ascii="Arial" w:hAnsi="Arial" w:cs="Arial"/>
        </w:rPr>
        <w:t xml:space="preserve"> flexible solution which can adapt to a changing landscape.</w:t>
      </w:r>
    </w:p>
    <w:p w14:paraId="10B4D81F" w14:textId="77777777" w:rsidR="00DB1B37" w:rsidRPr="00DB1B37" w:rsidRDefault="00DB1B37" w:rsidP="005A2BAA">
      <w:pPr>
        <w:spacing w:after="20" w:line="276" w:lineRule="auto"/>
        <w:rPr>
          <w:rFonts w:ascii="Arial" w:hAnsi="Arial" w:cs="Arial"/>
        </w:rPr>
      </w:pPr>
    </w:p>
    <w:p w14:paraId="04D3D6F6" w14:textId="77777777" w:rsidR="008E58FF" w:rsidRPr="00DB1B37" w:rsidRDefault="008E58FF" w:rsidP="005A2BAA">
      <w:pPr>
        <w:spacing w:after="20" w:line="276" w:lineRule="auto"/>
        <w:rPr>
          <w:rFonts w:ascii="Arial" w:hAnsi="Arial" w:cs="Arial"/>
        </w:rPr>
      </w:pPr>
      <w:r w:rsidRPr="00DB1B37">
        <w:rPr>
          <w:rFonts w:ascii="Arial" w:hAnsi="Arial" w:cs="Arial"/>
        </w:rPr>
        <w:t>It is envisaged that Reception Prisons will generally continue to accept new receptions until 20</w:t>
      </w:r>
      <w:r w:rsidR="00DC6A0C">
        <w:rPr>
          <w:rFonts w:ascii="Arial" w:hAnsi="Arial" w:cs="Arial"/>
        </w:rPr>
        <w:t>:</w:t>
      </w:r>
      <w:r w:rsidRPr="00DB1B37">
        <w:rPr>
          <w:rFonts w:ascii="Arial" w:hAnsi="Arial" w:cs="Arial"/>
        </w:rPr>
        <w:t>00 (Mon</w:t>
      </w:r>
      <w:r w:rsidR="00DC6A0C">
        <w:rPr>
          <w:rFonts w:ascii="Arial" w:hAnsi="Arial" w:cs="Arial"/>
        </w:rPr>
        <w:t xml:space="preserve">day to </w:t>
      </w:r>
      <w:r w:rsidRPr="00DB1B37">
        <w:rPr>
          <w:rFonts w:ascii="Arial" w:hAnsi="Arial" w:cs="Arial"/>
        </w:rPr>
        <w:t>Fr</w:t>
      </w:r>
      <w:r w:rsidR="00DC6A0C">
        <w:rPr>
          <w:rFonts w:ascii="Arial" w:hAnsi="Arial" w:cs="Arial"/>
        </w:rPr>
        <w:t>iday</w:t>
      </w:r>
      <w:r w:rsidRPr="00DB1B37">
        <w:rPr>
          <w:rFonts w:ascii="Arial" w:hAnsi="Arial" w:cs="Arial"/>
        </w:rPr>
        <w:t>) and 15</w:t>
      </w:r>
      <w:r w:rsidR="00DC6A0C">
        <w:rPr>
          <w:rFonts w:ascii="Arial" w:hAnsi="Arial" w:cs="Arial"/>
        </w:rPr>
        <w:t>:</w:t>
      </w:r>
      <w:r w:rsidRPr="00DB1B37">
        <w:rPr>
          <w:rFonts w:ascii="Arial" w:hAnsi="Arial" w:cs="Arial"/>
        </w:rPr>
        <w:t>00 (Sat</w:t>
      </w:r>
      <w:r w:rsidR="00DC6A0C">
        <w:rPr>
          <w:rFonts w:ascii="Arial" w:hAnsi="Arial" w:cs="Arial"/>
        </w:rPr>
        <w:t>urdays</w:t>
      </w:r>
      <w:r w:rsidRPr="00DB1B37">
        <w:rPr>
          <w:rFonts w:ascii="Arial" w:hAnsi="Arial" w:cs="Arial"/>
        </w:rPr>
        <w:t xml:space="preserve"> and </w:t>
      </w:r>
      <w:r w:rsidR="00F902E5">
        <w:rPr>
          <w:rFonts w:ascii="Arial" w:hAnsi="Arial" w:cs="Arial"/>
        </w:rPr>
        <w:t>bank holidays</w:t>
      </w:r>
      <w:r w:rsidRPr="00DB1B37">
        <w:rPr>
          <w:rFonts w:ascii="Arial" w:hAnsi="Arial" w:cs="Arial"/>
        </w:rPr>
        <w:t xml:space="preserve">). </w:t>
      </w:r>
    </w:p>
    <w:p w14:paraId="4DEA5519" w14:textId="77777777" w:rsidR="008E58FF" w:rsidRPr="00DB1B37" w:rsidRDefault="008E58FF" w:rsidP="005A2BAA">
      <w:pPr>
        <w:spacing w:after="20" w:line="276" w:lineRule="auto"/>
        <w:rPr>
          <w:rFonts w:ascii="Arial" w:hAnsi="Arial" w:cs="Arial"/>
          <w:color w:val="000000"/>
          <w:u w:val="single"/>
        </w:rPr>
      </w:pPr>
    </w:p>
    <w:p w14:paraId="31CF8B58" w14:textId="77777777" w:rsidR="008E58FF" w:rsidRPr="00DB1B37" w:rsidRDefault="008E58FF" w:rsidP="005A2BAA">
      <w:pPr>
        <w:spacing w:after="20" w:line="276" w:lineRule="auto"/>
        <w:rPr>
          <w:rFonts w:ascii="Arial" w:hAnsi="Arial" w:cs="Arial"/>
          <w:b/>
          <w:color w:val="000000"/>
          <w:u w:val="single"/>
        </w:rPr>
      </w:pPr>
      <w:r w:rsidRPr="00DB1B37">
        <w:rPr>
          <w:rFonts w:ascii="Arial" w:hAnsi="Arial" w:cs="Arial"/>
          <w:b/>
          <w:color w:val="000000"/>
          <w:u w:val="single"/>
        </w:rPr>
        <w:t>SPECIFIC SERVICES</w:t>
      </w:r>
    </w:p>
    <w:p w14:paraId="0221764E" w14:textId="77777777" w:rsidR="00152236" w:rsidRPr="00DB1B37" w:rsidRDefault="00152236" w:rsidP="005A2BAA">
      <w:pPr>
        <w:spacing w:after="20" w:line="276" w:lineRule="auto"/>
        <w:rPr>
          <w:rFonts w:ascii="Arial" w:hAnsi="Arial" w:cs="Arial"/>
          <w:b/>
          <w:color w:val="000000"/>
          <w:u w:val="single"/>
        </w:rPr>
      </w:pPr>
    </w:p>
    <w:p w14:paraId="58C43ED0" w14:textId="77777777" w:rsidR="008E58FF" w:rsidRPr="00DB1B37" w:rsidRDefault="008E58FF" w:rsidP="005A2BAA">
      <w:pPr>
        <w:spacing w:after="20" w:line="276" w:lineRule="auto"/>
        <w:rPr>
          <w:rFonts w:ascii="Arial" w:hAnsi="Arial" w:cs="Arial"/>
          <w:u w:val="single"/>
        </w:rPr>
      </w:pPr>
      <w:r w:rsidRPr="00DB1B37">
        <w:rPr>
          <w:rFonts w:ascii="Arial" w:hAnsi="Arial" w:cs="Arial"/>
          <w:u w:val="single"/>
        </w:rPr>
        <w:t>Collections from Police Premises</w:t>
      </w:r>
    </w:p>
    <w:p w14:paraId="7BAA9F68" w14:textId="77777777" w:rsidR="00152236" w:rsidRPr="00DB1B37" w:rsidRDefault="00152236" w:rsidP="005A2BAA">
      <w:pPr>
        <w:spacing w:after="20" w:line="276" w:lineRule="auto"/>
        <w:rPr>
          <w:rFonts w:ascii="Arial" w:hAnsi="Arial" w:cs="Arial"/>
          <w:u w:val="single"/>
        </w:rPr>
      </w:pPr>
    </w:p>
    <w:p w14:paraId="5BB25490" w14:textId="5ACDAA8D" w:rsidR="008E58FF" w:rsidRPr="00DB1B37" w:rsidRDefault="008E58FF" w:rsidP="00393305">
      <w:pPr>
        <w:pStyle w:val="ListParagraph"/>
        <w:numPr>
          <w:ilvl w:val="0"/>
          <w:numId w:val="4"/>
        </w:numPr>
        <w:spacing w:after="20" w:line="276" w:lineRule="auto"/>
        <w:rPr>
          <w:rFonts w:ascii="Arial" w:hAnsi="Arial" w:cs="Arial"/>
        </w:rPr>
      </w:pPr>
      <w:r w:rsidRPr="00DB1B37">
        <w:rPr>
          <w:rFonts w:ascii="Arial" w:hAnsi="Arial" w:cs="Arial"/>
        </w:rPr>
        <w:t xml:space="preserve">Provided that there are </w:t>
      </w:r>
      <w:r w:rsidR="00DC6A0C">
        <w:rPr>
          <w:rFonts w:ascii="Arial" w:hAnsi="Arial" w:cs="Arial"/>
        </w:rPr>
        <w:t>P</w:t>
      </w:r>
      <w:r w:rsidRPr="00DB1B37">
        <w:rPr>
          <w:rFonts w:ascii="Arial" w:hAnsi="Arial" w:cs="Arial"/>
        </w:rPr>
        <w:t xml:space="preserve">risoners for collection, at the time at which a Prisoner is due to be handed over to the </w:t>
      </w:r>
      <w:r w:rsidR="009A5516">
        <w:rPr>
          <w:rFonts w:ascii="Arial" w:hAnsi="Arial" w:cs="Arial"/>
        </w:rPr>
        <w:t>Supplier</w:t>
      </w:r>
      <w:r w:rsidRPr="00DB1B37">
        <w:rPr>
          <w:rFonts w:ascii="Arial" w:hAnsi="Arial" w:cs="Arial"/>
        </w:rPr>
        <w:t>, he or she is ready and available to be taken to a Designated Location and all relevant administrative procedures relating to that Prisoner</w:t>
      </w:r>
      <w:r w:rsidR="005761D2">
        <w:rPr>
          <w:rFonts w:ascii="Arial" w:hAnsi="Arial" w:cs="Arial"/>
        </w:rPr>
        <w:t>'</w:t>
      </w:r>
      <w:r w:rsidRPr="00DB1B37">
        <w:rPr>
          <w:rFonts w:ascii="Arial" w:hAnsi="Arial" w:cs="Arial"/>
        </w:rPr>
        <w:t xml:space="preserve">s delivery, welfare and medication have been completed, the </w:t>
      </w:r>
      <w:r w:rsidR="009A5516">
        <w:rPr>
          <w:rFonts w:ascii="Arial" w:hAnsi="Arial" w:cs="Arial"/>
        </w:rPr>
        <w:t>Supplier</w:t>
      </w:r>
      <w:r w:rsidRPr="00DB1B37">
        <w:rPr>
          <w:rFonts w:ascii="Arial" w:hAnsi="Arial" w:cs="Arial"/>
        </w:rPr>
        <w:t xml:space="preserve"> shall collect</w:t>
      </w:r>
      <w:r w:rsidR="00DC6A0C">
        <w:rPr>
          <w:rFonts w:ascii="Arial" w:hAnsi="Arial" w:cs="Arial"/>
        </w:rPr>
        <w:t>,</w:t>
      </w:r>
      <w:r w:rsidRPr="00DB1B37">
        <w:rPr>
          <w:rFonts w:ascii="Arial" w:hAnsi="Arial" w:cs="Arial"/>
        </w:rPr>
        <w:t xml:space="preserve"> from the relevant Designated Locations</w:t>
      </w:r>
      <w:r w:rsidR="00DC6A0C">
        <w:rPr>
          <w:rFonts w:ascii="Arial" w:hAnsi="Arial" w:cs="Arial"/>
        </w:rPr>
        <w:t>,</w:t>
      </w:r>
      <w:r w:rsidRPr="00DB1B37">
        <w:rPr>
          <w:rFonts w:ascii="Arial" w:hAnsi="Arial" w:cs="Arial"/>
        </w:rPr>
        <w:t xml:space="preserve"> those Prisoners Notified to the </w:t>
      </w:r>
      <w:r w:rsidR="009A5516">
        <w:rPr>
          <w:rFonts w:ascii="Arial" w:hAnsi="Arial" w:cs="Arial"/>
        </w:rPr>
        <w:t>Supplier</w:t>
      </w:r>
      <w:r w:rsidRPr="00DB1B37">
        <w:rPr>
          <w:rFonts w:ascii="Arial" w:hAnsi="Arial" w:cs="Arial"/>
        </w:rPr>
        <w:t xml:space="preserve"> as requiring </w:t>
      </w:r>
      <w:r w:rsidR="00DC6A0C">
        <w:rPr>
          <w:rFonts w:ascii="Arial" w:hAnsi="Arial" w:cs="Arial"/>
        </w:rPr>
        <w:t>E</w:t>
      </w:r>
      <w:r w:rsidR="001550B4">
        <w:rPr>
          <w:rFonts w:ascii="Arial" w:hAnsi="Arial" w:cs="Arial"/>
        </w:rPr>
        <w:t>scort</w:t>
      </w:r>
      <w:r w:rsidR="00F902E5">
        <w:rPr>
          <w:rFonts w:ascii="Arial" w:hAnsi="Arial" w:cs="Arial"/>
        </w:rPr>
        <w:t xml:space="preserve"> </w:t>
      </w:r>
      <w:r w:rsidRPr="00DB1B37">
        <w:rPr>
          <w:rFonts w:ascii="Arial" w:hAnsi="Arial" w:cs="Arial"/>
        </w:rPr>
        <w:t xml:space="preserve">a minimum of twice per day (Mon-Fri) and once per day (Sat and </w:t>
      </w:r>
      <w:r w:rsidR="00F902E5">
        <w:rPr>
          <w:rFonts w:ascii="Arial" w:hAnsi="Arial" w:cs="Arial"/>
        </w:rPr>
        <w:t>bank holidays</w:t>
      </w:r>
      <w:r w:rsidRPr="00DB1B37">
        <w:rPr>
          <w:rFonts w:ascii="Arial" w:hAnsi="Arial" w:cs="Arial"/>
        </w:rPr>
        <w:t>) as follows:</w:t>
      </w:r>
    </w:p>
    <w:p w14:paraId="6362F4D9" w14:textId="77777777" w:rsidR="008E58FF" w:rsidRPr="00DB1B37" w:rsidRDefault="008E58FF" w:rsidP="005A2BAA">
      <w:pPr>
        <w:pStyle w:val="ListParagraph"/>
        <w:spacing w:after="20" w:line="276" w:lineRule="auto"/>
        <w:rPr>
          <w:rFonts w:ascii="Arial" w:hAnsi="Arial" w:cs="Arial"/>
        </w:rPr>
      </w:pPr>
    </w:p>
    <w:p w14:paraId="66580F2F" w14:textId="77777777" w:rsidR="008E58FF" w:rsidRPr="00DB1B37" w:rsidRDefault="008E58FF" w:rsidP="00393305">
      <w:pPr>
        <w:pStyle w:val="ListParagraph"/>
        <w:numPr>
          <w:ilvl w:val="0"/>
          <w:numId w:val="11"/>
        </w:numPr>
        <w:spacing w:after="20" w:line="276" w:lineRule="auto"/>
        <w:rPr>
          <w:rFonts w:ascii="Arial" w:hAnsi="Arial" w:cs="Arial"/>
        </w:rPr>
      </w:pPr>
      <w:r w:rsidRPr="00DB1B37">
        <w:rPr>
          <w:rFonts w:ascii="Arial" w:hAnsi="Arial" w:cs="Arial"/>
        </w:rPr>
        <w:t xml:space="preserve">for Prisoners held at Police Premises, including those Locked Out, any licence recalls being held and those arrested/charged overnight, the </w:t>
      </w:r>
      <w:r w:rsidR="009A5516">
        <w:rPr>
          <w:rFonts w:ascii="Arial" w:hAnsi="Arial" w:cs="Arial"/>
        </w:rPr>
        <w:t>Supplier</w:t>
      </w:r>
      <w:r w:rsidRPr="00DB1B37">
        <w:rPr>
          <w:rFonts w:ascii="Arial" w:hAnsi="Arial" w:cs="Arial"/>
        </w:rPr>
        <w:t xml:space="preserve"> shall be Notified (normally by the police) of the numbers and locations of Prisoners who are required to appear at Courts, no later than 04</w:t>
      </w:r>
      <w:r w:rsidR="00221AA8">
        <w:rPr>
          <w:rFonts w:ascii="Arial" w:hAnsi="Arial" w:cs="Arial"/>
        </w:rPr>
        <w:t>:</w:t>
      </w:r>
      <w:r w:rsidRPr="00DB1B37">
        <w:rPr>
          <w:rFonts w:ascii="Arial" w:hAnsi="Arial" w:cs="Arial"/>
        </w:rPr>
        <w:t xml:space="preserve">00 hours on the </w:t>
      </w:r>
      <w:r w:rsidR="001550B4">
        <w:rPr>
          <w:rFonts w:ascii="Arial" w:hAnsi="Arial" w:cs="Arial"/>
        </w:rPr>
        <w:t>day</w:t>
      </w:r>
      <w:r w:rsidRPr="00DB1B37">
        <w:rPr>
          <w:rFonts w:ascii="Arial" w:hAnsi="Arial" w:cs="Arial"/>
        </w:rPr>
        <w:t xml:space="preserve"> in question. Such Prisoners will f</w:t>
      </w:r>
      <w:r w:rsidR="00915EB5" w:rsidRPr="00DB1B37">
        <w:rPr>
          <w:rFonts w:ascii="Arial" w:hAnsi="Arial" w:cs="Arial"/>
        </w:rPr>
        <w:t>orm the Initial Collection run;</w:t>
      </w:r>
    </w:p>
    <w:p w14:paraId="5B4B5C8F" w14:textId="77777777" w:rsidR="00915EB5" w:rsidRPr="00DB1B37" w:rsidRDefault="00915EB5" w:rsidP="00915EB5">
      <w:pPr>
        <w:pStyle w:val="ListParagraph"/>
        <w:spacing w:after="20" w:line="276" w:lineRule="auto"/>
        <w:ind w:left="1080"/>
        <w:rPr>
          <w:rFonts w:ascii="Arial" w:hAnsi="Arial" w:cs="Arial"/>
        </w:rPr>
      </w:pPr>
    </w:p>
    <w:p w14:paraId="752AB5A9" w14:textId="77777777" w:rsidR="008E58FF" w:rsidRPr="00DB1B37" w:rsidRDefault="008E58FF" w:rsidP="00393305">
      <w:pPr>
        <w:pStyle w:val="ListParagraph"/>
        <w:numPr>
          <w:ilvl w:val="0"/>
          <w:numId w:val="11"/>
        </w:numPr>
        <w:spacing w:after="20" w:line="276" w:lineRule="auto"/>
        <w:rPr>
          <w:rFonts w:ascii="Arial" w:hAnsi="Arial" w:cs="Arial"/>
        </w:rPr>
      </w:pPr>
      <w:r w:rsidRPr="00DB1B37">
        <w:rPr>
          <w:rFonts w:ascii="Arial" w:hAnsi="Arial" w:cs="Arial"/>
        </w:rPr>
        <w:t xml:space="preserve">for Prisoners requiring collection from Police Premises for </w:t>
      </w:r>
      <w:r w:rsidR="00221AA8">
        <w:rPr>
          <w:rFonts w:ascii="Arial" w:hAnsi="Arial" w:cs="Arial"/>
        </w:rPr>
        <w:t>E</w:t>
      </w:r>
      <w:r w:rsidR="001550B4">
        <w:rPr>
          <w:rFonts w:ascii="Arial" w:hAnsi="Arial" w:cs="Arial"/>
        </w:rPr>
        <w:t>scort</w:t>
      </w:r>
      <w:r w:rsidRPr="00DB1B37">
        <w:rPr>
          <w:rFonts w:ascii="Arial" w:hAnsi="Arial" w:cs="Arial"/>
        </w:rPr>
        <w:t xml:space="preserve"> to Prison following completion of a Virtual Court Hearing after the Initial Collection run has departed, the </w:t>
      </w:r>
      <w:r w:rsidR="009A5516">
        <w:rPr>
          <w:rFonts w:ascii="Arial" w:hAnsi="Arial" w:cs="Arial"/>
        </w:rPr>
        <w:t>Supplier</w:t>
      </w:r>
      <w:r w:rsidRPr="00DB1B37">
        <w:rPr>
          <w:rFonts w:ascii="Arial" w:hAnsi="Arial" w:cs="Arial"/>
        </w:rPr>
        <w:t xml:space="preserve"> shall be Notified (normally by the police) via a PTR and the </w:t>
      </w:r>
      <w:r w:rsidR="009A5516">
        <w:rPr>
          <w:rFonts w:ascii="Arial" w:hAnsi="Arial" w:cs="Arial"/>
        </w:rPr>
        <w:t>Supplier</w:t>
      </w:r>
      <w:r w:rsidRPr="00DB1B37">
        <w:rPr>
          <w:rFonts w:ascii="Arial" w:hAnsi="Arial" w:cs="Arial"/>
        </w:rPr>
        <w:t xml:space="preserve"> shall advise the police of an expected collection time within 60 minutes of the time of Notification of a Late Prisoner (and this collection time will normally be the next collection run after the original notification time providing at least 120 minutes have elapsed since the original notification time). Collection will take place subject to being able to achieve the Prison </w:t>
      </w:r>
      <w:r w:rsidR="00F5389F">
        <w:rPr>
          <w:rFonts w:ascii="Arial" w:hAnsi="Arial" w:cs="Arial"/>
        </w:rPr>
        <w:t>L</w:t>
      </w:r>
      <w:r w:rsidRPr="00DB1B37">
        <w:rPr>
          <w:rFonts w:ascii="Arial" w:hAnsi="Arial" w:cs="Arial"/>
        </w:rPr>
        <w:t xml:space="preserve">atest </w:t>
      </w:r>
      <w:r w:rsidR="00F5389F">
        <w:rPr>
          <w:rFonts w:ascii="Arial" w:hAnsi="Arial" w:cs="Arial"/>
        </w:rPr>
        <w:t>R</w:t>
      </w:r>
      <w:r w:rsidRPr="00DB1B37">
        <w:rPr>
          <w:rFonts w:ascii="Arial" w:hAnsi="Arial" w:cs="Arial"/>
        </w:rPr>
        <w:t xml:space="preserve">eception </w:t>
      </w:r>
      <w:r w:rsidR="00F5389F">
        <w:rPr>
          <w:rFonts w:ascii="Arial" w:hAnsi="Arial" w:cs="Arial"/>
        </w:rPr>
        <w:t>T</w:t>
      </w:r>
      <w:r w:rsidRPr="00DB1B37">
        <w:rPr>
          <w:rFonts w:ascii="Arial" w:hAnsi="Arial" w:cs="Arial"/>
        </w:rPr>
        <w:t>ime.</w:t>
      </w:r>
    </w:p>
    <w:p w14:paraId="0287FAD3" w14:textId="77777777" w:rsidR="008E58FF" w:rsidRPr="00DB1B37" w:rsidRDefault="008E58FF" w:rsidP="005A2BAA">
      <w:pPr>
        <w:pStyle w:val="ListParagraph"/>
        <w:spacing w:after="20" w:line="276" w:lineRule="auto"/>
        <w:rPr>
          <w:rFonts w:ascii="Arial" w:hAnsi="Arial" w:cs="Arial"/>
        </w:rPr>
      </w:pPr>
    </w:p>
    <w:p w14:paraId="35AE2FD1" w14:textId="77777777" w:rsidR="008E58FF" w:rsidRPr="00487DCB" w:rsidRDefault="008E58FF" w:rsidP="005A2BAA">
      <w:pPr>
        <w:pStyle w:val="ListParagraph"/>
        <w:numPr>
          <w:ilvl w:val="0"/>
          <w:numId w:val="11"/>
        </w:numPr>
        <w:spacing w:after="20" w:line="276" w:lineRule="auto"/>
        <w:rPr>
          <w:rFonts w:ascii="Arial" w:hAnsi="Arial" w:cs="Arial"/>
        </w:rPr>
      </w:pPr>
      <w:r w:rsidRPr="00487DCB">
        <w:rPr>
          <w:rFonts w:ascii="Arial" w:hAnsi="Arial" w:cs="Arial"/>
        </w:rPr>
        <w:t xml:space="preserve">Virtual Court Hearings will only take place at those Police Premises </w:t>
      </w:r>
      <w:r w:rsidR="00487DCB">
        <w:rPr>
          <w:rFonts w:ascii="Arial" w:hAnsi="Arial" w:cs="Arial"/>
        </w:rPr>
        <w:t xml:space="preserve">set out in Schedule 27 (Police Data Sheets). </w:t>
      </w:r>
    </w:p>
    <w:p w14:paraId="766D437C" w14:textId="77777777" w:rsidR="00AE47FF" w:rsidRDefault="00AE47FF" w:rsidP="005A2BAA">
      <w:pPr>
        <w:spacing w:after="20" w:line="276" w:lineRule="auto"/>
        <w:rPr>
          <w:rFonts w:ascii="Arial" w:hAnsi="Arial" w:cs="Arial"/>
          <w:u w:val="single"/>
        </w:rPr>
      </w:pPr>
    </w:p>
    <w:p w14:paraId="58C2E5BB" w14:textId="77777777" w:rsidR="008E58FF" w:rsidRPr="00DB1B37" w:rsidRDefault="008E58FF" w:rsidP="005A2BAA">
      <w:pPr>
        <w:spacing w:after="20" w:line="276" w:lineRule="auto"/>
        <w:rPr>
          <w:rFonts w:ascii="Arial" w:hAnsi="Arial" w:cs="Arial"/>
          <w:u w:val="single"/>
        </w:rPr>
      </w:pPr>
      <w:r w:rsidRPr="00DB1B37">
        <w:rPr>
          <w:rFonts w:ascii="Arial" w:hAnsi="Arial" w:cs="Arial"/>
          <w:u w:val="single"/>
        </w:rPr>
        <w:t xml:space="preserve">Late Prisoners from the police who are Licence Recalls/Recaptured Escapees </w:t>
      </w:r>
    </w:p>
    <w:p w14:paraId="47F4102C" w14:textId="77777777" w:rsidR="00152236" w:rsidRPr="00DB1B37" w:rsidRDefault="00152236" w:rsidP="005A2BAA">
      <w:pPr>
        <w:spacing w:after="20" w:line="276" w:lineRule="auto"/>
        <w:rPr>
          <w:rFonts w:ascii="Arial" w:hAnsi="Arial" w:cs="Arial"/>
          <w:u w:val="single"/>
        </w:rPr>
      </w:pPr>
    </w:p>
    <w:p w14:paraId="791D4EA2" w14:textId="77777777" w:rsidR="008E58FF" w:rsidRPr="00DB1B37" w:rsidRDefault="008E58FF" w:rsidP="00393305">
      <w:pPr>
        <w:pStyle w:val="ListParagraph"/>
        <w:numPr>
          <w:ilvl w:val="0"/>
          <w:numId w:val="4"/>
        </w:numPr>
        <w:spacing w:after="20" w:line="276" w:lineRule="auto"/>
        <w:rPr>
          <w:rFonts w:ascii="Arial" w:hAnsi="Arial" w:cs="Arial"/>
        </w:rPr>
      </w:pPr>
      <w:r w:rsidRPr="00DB1B37">
        <w:rPr>
          <w:rFonts w:ascii="Arial" w:hAnsi="Arial" w:cs="Arial"/>
        </w:rPr>
        <w:t>In relation to Late Prisoners who are Licence Recalls or Recaptured Escapees detained at any Police Premises:</w:t>
      </w:r>
    </w:p>
    <w:p w14:paraId="745E9735" w14:textId="77777777" w:rsidR="008E58FF" w:rsidRPr="00DB1B37" w:rsidRDefault="008E58FF" w:rsidP="005A2BAA">
      <w:pPr>
        <w:pStyle w:val="ListParagraph"/>
        <w:spacing w:after="20" w:line="276" w:lineRule="auto"/>
        <w:rPr>
          <w:rFonts w:ascii="Arial" w:hAnsi="Arial" w:cs="Arial"/>
        </w:rPr>
      </w:pPr>
    </w:p>
    <w:p w14:paraId="6BDBBDEB" w14:textId="7CFE79F1" w:rsidR="008E58FF" w:rsidRPr="00DB1B37" w:rsidRDefault="008E58FF" w:rsidP="00393305">
      <w:pPr>
        <w:pStyle w:val="ListParagraph"/>
        <w:numPr>
          <w:ilvl w:val="0"/>
          <w:numId w:val="5"/>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005761D2">
        <w:rPr>
          <w:rFonts w:ascii="Arial" w:hAnsi="Arial" w:cs="Arial"/>
        </w:rPr>
        <w:t>'</w:t>
      </w:r>
      <w:r w:rsidRPr="00DB1B37">
        <w:rPr>
          <w:rFonts w:ascii="Arial" w:hAnsi="Arial" w:cs="Arial"/>
        </w:rPr>
        <w:t xml:space="preserve">s overriding obligation shall be to ensure that the Late Prisoner is returned to the relevant Prison as soon as practicable; </w:t>
      </w:r>
    </w:p>
    <w:p w14:paraId="6811CF56" w14:textId="77777777" w:rsidR="008E58FF" w:rsidRPr="00DB1B37" w:rsidRDefault="008E58FF" w:rsidP="005A2BAA">
      <w:pPr>
        <w:pStyle w:val="ListParagraph"/>
        <w:spacing w:after="20" w:line="276" w:lineRule="auto"/>
        <w:ind w:left="1080"/>
        <w:rPr>
          <w:rFonts w:ascii="Arial" w:hAnsi="Arial" w:cs="Arial"/>
        </w:rPr>
      </w:pPr>
    </w:p>
    <w:p w14:paraId="0E4C16E6" w14:textId="77777777" w:rsidR="008E58FF" w:rsidRPr="00DB1B37" w:rsidRDefault="008E58FF" w:rsidP="00393305">
      <w:pPr>
        <w:pStyle w:val="ListParagraph"/>
        <w:numPr>
          <w:ilvl w:val="0"/>
          <w:numId w:val="5"/>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advise the police of an expected collection time within 60 minutes of the time of Notification of a Late Prisoner (and this collection time will be within 120 minutes of the original notification time); and</w:t>
      </w:r>
    </w:p>
    <w:p w14:paraId="18172450" w14:textId="77777777" w:rsidR="008E58FF" w:rsidRPr="00DB1B37" w:rsidRDefault="008E58FF" w:rsidP="005A2BAA">
      <w:pPr>
        <w:pStyle w:val="ListParagraph"/>
        <w:spacing w:after="20" w:line="276" w:lineRule="auto"/>
        <w:ind w:left="1080"/>
        <w:rPr>
          <w:rFonts w:ascii="Arial" w:hAnsi="Arial" w:cs="Arial"/>
        </w:rPr>
      </w:pPr>
    </w:p>
    <w:p w14:paraId="4AD8D1BA" w14:textId="77777777" w:rsidR="008E58FF" w:rsidRPr="00DB1B37" w:rsidRDefault="008E58FF" w:rsidP="00393305">
      <w:pPr>
        <w:pStyle w:val="ListParagraph"/>
        <w:numPr>
          <w:ilvl w:val="0"/>
          <w:numId w:val="5"/>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collect Late Prisoners from Police Premises for delivery to the relevant Prison when required by the police, provided that the Prison have confirmed that they have space for the Prisoner and that the </w:t>
      </w:r>
      <w:r w:rsidR="009F40C5">
        <w:rPr>
          <w:rFonts w:ascii="Arial" w:hAnsi="Arial" w:cs="Arial"/>
        </w:rPr>
        <w:t>E</w:t>
      </w:r>
      <w:r w:rsidR="001550B4">
        <w:rPr>
          <w:rFonts w:ascii="Arial" w:hAnsi="Arial" w:cs="Arial"/>
        </w:rPr>
        <w:t>scort</w:t>
      </w:r>
      <w:r w:rsidRPr="00DB1B37">
        <w:rPr>
          <w:rFonts w:ascii="Arial" w:hAnsi="Arial" w:cs="Arial"/>
        </w:rPr>
        <w:t xml:space="preserve"> can be concluded 30 minutes prior to the Prison reception closing.</w:t>
      </w:r>
    </w:p>
    <w:p w14:paraId="7AF29D0A" w14:textId="77777777" w:rsidR="008E58FF" w:rsidRPr="00DB1B37" w:rsidRDefault="008E58FF" w:rsidP="005A2BAA">
      <w:pPr>
        <w:pStyle w:val="ListParagraph"/>
        <w:spacing w:after="20" w:line="276" w:lineRule="auto"/>
        <w:rPr>
          <w:rFonts w:ascii="Arial" w:hAnsi="Arial" w:cs="Arial"/>
        </w:rPr>
      </w:pPr>
    </w:p>
    <w:p w14:paraId="487F8BFB" w14:textId="77777777" w:rsidR="008E58FF" w:rsidRPr="00DB1B37" w:rsidRDefault="008E58FF" w:rsidP="005A2BAA">
      <w:pPr>
        <w:spacing w:after="20" w:line="276" w:lineRule="auto"/>
        <w:rPr>
          <w:rFonts w:ascii="Arial" w:hAnsi="Arial" w:cs="Arial"/>
          <w:u w:val="single"/>
        </w:rPr>
      </w:pPr>
      <w:r w:rsidRPr="00DB1B37">
        <w:rPr>
          <w:rFonts w:ascii="Arial" w:hAnsi="Arial" w:cs="Arial"/>
          <w:u w:val="single"/>
        </w:rPr>
        <w:t xml:space="preserve">Late Prisoners from the police requiring physical presentation before a Court </w:t>
      </w:r>
    </w:p>
    <w:p w14:paraId="602A060E" w14:textId="77777777" w:rsidR="00152236" w:rsidRPr="00DB1B37" w:rsidRDefault="00152236" w:rsidP="005A2BAA">
      <w:pPr>
        <w:spacing w:after="20" w:line="276" w:lineRule="auto"/>
        <w:rPr>
          <w:rFonts w:ascii="Arial" w:hAnsi="Arial" w:cs="Arial"/>
          <w:u w:val="single"/>
        </w:rPr>
      </w:pPr>
    </w:p>
    <w:p w14:paraId="47373A2D" w14:textId="77777777" w:rsidR="008E58FF" w:rsidRPr="00DB1B37" w:rsidRDefault="008E58FF" w:rsidP="00393305">
      <w:pPr>
        <w:pStyle w:val="ListParagraph"/>
        <w:numPr>
          <w:ilvl w:val="0"/>
          <w:numId w:val="4"/>
        </w:numPr>
        <w:spacing w:after="20" w:line="276" w:lineRule="auto"/>
        <w:rPr>
          <w:rFonts w:ascii="Arial" w:hAnsi="Arial" w:cs="Arial"/>
        </w:rPr>
      </w:pPr>
      <w:r w:rsidRPr="00DB1B37">
        <w:rPr>
          <w:rFonts w:ascii="Arial" w:hAnsi="Arial" w:cs="Arial"/>
        </w:rPr>
        <w:t>In relation to Late Prisoners requiring physical presentation before a Court detained at any Police Premises:</w:t>
      </w:r>
    </w:p>
    <w:p w14:paraId="2CBFAA30" w14:textId="77777777" w:rsidR="008E58FF" w:rsidRPr="00DB1B37" w:rsidRDefault="008E58FF" w:rsidP="005A2BAA">
      <w:pPr>
        <w:pStyle w:val="ListParagraph"/>
        <w:spacing w:after="20" w:line="276" w:lineRule="auto"/>
        <w:rPr>
          <w:rFonts w:ascii="Arial" w:hAnsi="Arial" w:cs="Arial"/>
        </w:rPr>
      </w:pPr>
    </w:p>
    <w:p w14:paraId="4FF0C51C" w14:textId="104EC96A" w:rsidR="008E58FF" w:rsidRPr="00DB1B37" w:rsidRDefault="008E58FF" w:rsidP="00393305">
      <w:pPr>
        <w:pStyle w:val="ListParagraph"/>
        <w:numPr>
          <w:ilvl w:val="0"/>
          <w:numId w:val="6"/>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005761D2">
        <w:rPr>
          <w:rFonts w:ascii="Arial" w:hAnsi="Arial" w:cs="Arial"/>
        </w:rPr>
        <w:t>'</w:t>
      </w:r>
      <w:r w:rsidRPr="00DB1B37">
        <w:rPr>
          <w:rFonts w:ascii="Arial" w:hAnsi="Arial" w:cs="Arial"/>
        </w:rPr>
        <w:t>s overriding obligation shall be to ensure that the Late Prisoner is brought before the relevant Court as soon as practicable;</w:t>
      </w:r>
    </w:p>
    <w:p w14:paraId="62C69C8F" w14:textId="77777777" w:rsidR="008E58FF" w:rsidRPr="00DB1B37" w:rsidRDefault="008E58FF" w:rsidP="005A2BAA">
      <w:pPr>
        <w:pStyle w:val="ListParagraph"/>
        <w:spacing w:after="20" w:line="276" w:lineRule="auto"/>
        <w:ind w:left="1080"/>
        <w:rPr>
          <w:rFonts w:ascii="Arial" w:hAnsi="Arial" w:cs="Arial"/>
        </w:rPr>
      </w:pPr>
    </w:p>
    <w:p w14:paraId="78710E89" w14:textId="77777777" w:rsidR="008E58FF" w:rsidRPr="00DB1B37" w:rsidRDefault="008E58FF" w:rsidP="00393305">
      <w:pPr>
        <w:pStyle w:val="ListParagraph"/>
        <w:numPr>
          <w:ilvl w:val="0"/>
          <w:numId w:val="6"/>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advise the police of an expected collection time within 60 minutes of the time of Notification of a Late Prisoner (and this collection time will be within 120 minutes of the original notification time); and</w:t>
      </w:r>
    </w:p>
    <w:p w14:paraId="24478FE3" w14:textId="77777777" w:rsidR="008E58FF" w:rsidRPr="00DB1B37" w:rsidRDefault="008E58FF" w:rsidP="005A2BAA">
      <w:pPr>
        <w:pStyle w:val="ListParagraph"/>
        <w:spacing w:after="20" w:line="276" w:lineRule="auto"/>
        <w:rPr>
          <w:rFonts w:ascii="Arial" w:hAnsi="Arial" w:cs="Arial"/>
        </w:rPr>
      </w:pPr>
    </w:p>
    <w:p w14:paraId="6867C384" w14:textId="77777777" w:rsidR="008E58FF" w:rsidRPr="00DB1B37" w:rsidRDefault="008E58FF" w:rsidP="00393305">
      <w:pPr>
        <w:pStyle w:val="ListParagraph"/>
        <w:numPr>
          <w:ilvl w:val="0"/>
          <w:numId w:val="6"/>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collect Late Prisoners from Police Premises for delivery to the relevant Court when required by the police, provided that the Court is still sitting and the police have confirmed that the Court will deal with the case when the Prisoner arrives.</w:t>
      </w:r>
    </w:p>
    <w:p w14:paraId="6FC486CD" w14:textId="77777777" w:rsidR="008E58FF" w:rsidRPr="00DB1B37" w:rsidRDefault="008E58FF" w:rsidP="005A2BAA">
      <w:pPr>
        <w:pStyle w:val="ListParagraph"/>
        <w:spacing w:after="20" w:line="276" w:lineRule="auto"/>
        <w:rPr>
          <w:rFonts w:ascii="Arial" w:hAnsi="Arial" w:cs="Arial"/>
        </w:rPr>
      </w:pPr>
    </w:p>
    <w:p w14:paraId="3772881A" w14:textId="77777777" w:rsidR="009D6BBD" w:rsidRDefault="009D6BBD" w:rsidP="005A2BAA">
      <w:pPr>
        <w:spacing w:after="20" w:line="276" w:lineRule="auto"/>
        <w:rPr>
          <w:rFonts w:ascii="Arial" w:hAnsi="Arial" w:cs="Arial"/>
          <w:u w:val="single"/>
        </w:rPr>
      </w:pPr>
    </w:p>
    <w:p w14:paraId="61745D3B" w14:textId="18FCDB37" w:rsidR="008E58FF" w:rsidRPr="00DB1B37" w:rsidRDefault="008E58FF" w:rsidP="005A2BAA">
      <w:pPr>
        <w:spacing w:after="20" w:line="276" w:lineRule="auto"/>
        <w:rPr>
          <w:rFonts w:ascii="Arial" w:hAnsi="Arial" w:cs="Arial"/>
          <w:u w:val="single"/>
        </w:rPr>
      </w:pPr>
      <w:r w:rsidRPr="00DB1B37">
        <w:rPr>
          <w:rFonts w:ascii="Arial" w:hAnsi="Arial" w:cs="Arial"/>
          <w:u w:val="single"/>
        </w:rPr>
        <w:t>Shared Facilities</w:t>
      </w:r>
    </w:p>
    <w:p w14:paraId="48299CE4" w14:textId="77777777" w:rsidR="00152236" w:rsidRPr="00DB1B37" w:rsidRDefault="00152236" w:rsidP="005A2BAA">
      <w:pPr>
        <w:spacing w:after="20" w:line="276" w:lineRule="auto"/>
        <w:rPr>
          <w:rFonts w:ascii="Arial" w:hAnsi="Arial" w:cs="Arial"/>
          <w:u w:val="single"/>
        </w:rPr>
      </w:pPr>
    </w:p>
    <w:p w14:paraId="7F74A559" w14:textId="77777777" w:rsidR="008E58FF" w:rsidRPr="00DB1B37" w:rsidRDefault="008E58FF" w:rsidP="00393305">
      <w:pPr>
        <w:pStyle w:val="ListParagraph"/>
        <w:numPr>
          <w:ilvl w:val="0"/>
          <w:numId w:val="4"/>
        </w:numPr>
        <w:spacing w:after="20" w:line="276" w:lineRule="auto"/>
        <w:rPr>
          <w:rFonts w:ascii="Arial" w:hAnsi="Arial" w:cs="Arial"/>
        </w:rPr>
      </w:pPr>
      <w:r w:rsidRPr="00DB1B37">
        <w:rPr>
          <w:rFonts w:ascii="Arial" w:hAnsi="Arial" w:cs="Arial"/>
        </w:rPr>
        <w:t xml:space="preserve">In respect of </w:t>
      </w:r>
      <w:r w:rsidRPr="009B20AB">
        <w:rPr>
          <w:rFonts w:ascii="Arial" w:hAnsi="Arial" w:cs="Arial"/>
        </w:rPr>
        <w:t>Shared Facilities</w:t>
      </w:r>
      <w:r w:rsidR="00A46525">
        <w:rPr>
          <w:rFonts w:ascii="Arial" w:hAnsi="Arial" w:cs="Arial"/>
        </w:rPr>
        <w:t>,</w:t>
      </w:r>
      <w:r w:rsidRPr="00DB1B37">
        <w:rPr>
          <w:rFonts w:ascii="Arial" w:hAnsi="Arial" w:cs="Arial"/>
        </w:rPr>
        <w:t xml:space="preserve"> the </w:t>
      </w:r>
      <w:r w:rsidR="009A5516">
        <w:rPr>
          <w:rFonts w:ascii="Arial" w:hAnsi="Arial" w:cs="Arial"/>
        </w:rPr>
        <w:t>Supplier</w:t>
      </w:r>
      <w:r w:rsidRPr="00DB1B37">
        <w:rPr>
          <w:rFonts w:ascii="Arial" w:hAnsi="Arial" w:cs="Arial"/>
        </w:rPr>
        <w:t>:</w:t>
      </w:r>
    </w:p>
    <w:p w14:paraId="38F85552" w14:textId="77777777" w:rsidR="008E58FF" w:rsidRPr="00DB1B37" w:rsidRDefault="008E58FF" w:rsidP="005A2BAA">
      <w:pPr>
        <w:pStyle w:val="ListParagraph"/>
        <w:spacing w:after="20" w:line="276" w:lineRule="auto"/>
        <w:rPr>
          <w:rFonts w:ascii="Arial" w:hAnsi="Arial" w:cs="Arial"/>
        </w:rPr>
      </w:pPr>
    </w:p>
    <w:p w14:paraId="29EE0CB9" w14:textId="77777777" w:rsidR="008E58FF" w:rsidRPr="00DB1B37" w:rsidRDefault="008E58FF" w:rsidP="00393305">
      <w:pPr>
        <w:pStyle w:val="ListParagraph"/>
        <w:numPr>
          <w:ilvl w:val="0"/>
          <w:numId w:val="7"/>
        </w:numPr>
        <w:spacing w:after="20" w:line="276" w:lineRule="auto"/>
        <w:rPr>
          <w:rFonts w:ascii="Arial" w:hAnsi="Arial" w:cs="Arial"/>
        </w:rPr>
      </w:pPr>
      <w:r w:rsidRPr="00DB1B37">
        <w:rPr>
          <w:rFonts w:ascii="Arial" w:hAnsi="Arial" w:cs="Arial"/>
        </w:rPr>
        <w:t xml:space="preserve">shall not be responsible for the </w:t>
      </w:r>
      <w:r w:rsidR="009F40C5">
        <w:rPr>
          <w:rFonts w:ascii="Arial" w:hAnsi="Arial" w:cs="Arial"/>
        </w:rPr>
        <w:t>E</w:t>
      </w:r>
      <w:r w:rsidR="001550B4">
        <w:rPr>
          <w:rFonts w:ascii="Arial" w:hAnsi="Arial" w:cs="Arial"/>
        </w:rPr>
        <w:t>scort</w:t>
      </w:r>
      <w:r w:rsidRPr="00DB1B37">
        <w:rPr>
          <w:rFonts w:ascii="Arial" w:hAnsi="Arial" w:cs="Arial"/>
        </w:rPr>
        <w:t xml:space="preserve"> of Prisoners from Police Premises to Shared Facilities; and</w:t>
      </w:r>
    </w:p>
    <w:p w14:paraId="2C6AD832" w14:textId="77777777" w:rsidR="008E58FF" w:rsidRPr="00DB1B37" w:rsidRDefault="008E58FF" w:rsidP="005A2BAA">
      <w:pPr>
        <w:pStyle w:val="ListParagraph"/>
        <w:spacing w:after="20" w:line="276" w:lineRule="auto"/>
        <w:ind w:left="1080"/>
        <w:rPr>
          <w:rFonts w:ascii="Arial" w:hAnsi="Arial" w:cs="Arial"/>
        </w:rPr>
      </w:pPr>
    </w:p>
    <w:p w14:paraId="19F4B87A" w14:textId="77777777" w:rsidR="008E58FF" w:rsidRPr="00DB1B37" w:rsidRDefault="008E58FF" w:rsidP="00393305">
      <w:pPr>
        <w:pStyle w:val="ListParagraph"/>
        <w:numPr>
          <w:ilvl w:val="0"/>
          <w:numId w:val="7"/>
        </w:numPr>
        <w:spacing w:after="20" w:line="276" w:lineRule="auto"/>
        <w:rPr>
          <w:rFonts w:ascii="Arial" w:hAnsi="Arial" w:cs="Arial"/>
        </w:rPr>
      </w:pPr>
      <w:r w:rsidRPr="00DB1B37">
        <w:rPr>
          <w:rFonts w:ascii="Arial" w:hAnsi="Arial" w:cs="Arial"/>
        </w:rPr>
        <w:t>acknowledges that the police cease to provide staff in Shared Facilities after 0800 hours.</w:t>
      </w:r>
    </w:p>
    <w:p w14:paraId="5C55F0A4" w14:textId="77777777" w:rsidR="008E58FF" w:rsidRPr="00DB1B37" w:rsidRDefault="008E58FF" w:rsidP="005A2BAA">
      <w:pPr>
        <w:pStyle w:val="ListParagraph"/>
        <w:spacing w:after="20" w:line="276" w:lineRule="auto"/>
        <w:rPr>
          <w:rFonts w:ascii="Arial" w:hAnsi="Arial" w:cs="Arial"/>
        </w:rPr>
      </w:pPr>
    </w:p>
    <w:p w14:paraId="67FDB8FD" w14:textId="77777777" w:rsidR="008E58FF" w:rsidRPr="00DB1B37" w:rsidRDefault="008E58FF" w:rsidP="00393305">
      <w:pPr>
        <w:pStyle w:val="ListParagraph"/>
        <w:numPr>
          <w:ilvl w:val="0"/>
          <w:numId w:val="4"/>
        </w:numPr>
        <w:spacing w:after="20" w:line="276" w:lineRule="auto"/>
        <w:rPr>
          <w:rFonts w:ascii="Arial" w:hAnsi="Arial" w:cs="Arial"/>
        </w:rPr>
      </w:pPr>
      <w:r w:rsidRPr="00DB1B37">
        <w:rPr>
          <w:rFonts w:ascii="Arial" w:hAnsi="Arial" w:cs="Arial"/>
        </w:rPr>
        <w:t xml:space="preserve">From 0800 hours on any </w:t>
      </w:r>
      <w:r w:rsidR="001550B4">
        <w:rPr>
          <w:rFonts w:ascii="Arial" w:hAnsi="Arial" w:cs="Arial"/>
        </w:rPr>
        <w:t>day</w:t>
      </w:r>
      <w:r w:rsidRPr="00DB1B37">
        <w:rPr>
          <w:rFonts w:ascii="Arial" w:hAnsi="Arial" w:cs="Arial"/>
        </w:rPr>
        <w:t xml:space="preserve">, the </w:t>
      </w:r>
      <w:r w:rsidR="009A5516">
        <w:rPr>
          <w:rFonts w:ascii="Arial" w:hAnsi="Arial" w:cs="Arial"/>
        </w:rPr>
        <w:t>Supplier</w:t>
      </w:r>
      <w:r w:rsidRPr="00DB1B37">
        <w:rPr>
          <w:rFonts w:ascii="Arial" w:hAnsi="Arial" w:cs="Arial"/>
        </w:rPr>
        <w:t>:</w:t>
      </w:r>
    </w:p>
    <w:p w14:paraId="0BAEB3F4" w14:textId="77777777" w:rsidR="008E58FF" w:rsidRPr="00DB1B37" w:rsidRDefault="008E58FF" w:rsidP="005A2BAA">
      <w:pPr>
        <w:pStyle w:val="ListParagraph"/>
        <w:spacing w:after="20" w:line="276" w:lineRule="auto"/>
        <w:rPr>
          <w:rFonts w:ascii="Arial" w:hAnsi="Arial" w:cs="Arial"/>
        </w:rPr>
      </w:pPr>
    </w:p>
    <w:p w14:paraId="483A5CA6" w14:textId="77777777" w:rsidR="008E58FF" w:rsidRPr="00DB1B37" w:rsidRDefault="008E58FF" w:rsidP="00393305">
      <w:pPr>
        <w:pStyle w:val="ListParagraph"/>
        <w:numPr>
          <w:ilvl w:val="0"/>
          <w:numId w:val="8"/>
        </w:numPr>
        <w:spacing w:after="20" w:line="276" w:lineRule="auto"/>
        <w:rPr>
          <w:rFonts w:ascii="Arial" w:hAnsi="Arial" w:cs="Arial"/>
        </w:rPr>
      </w:pPr>
      <w:r w:rsidRPr="00DB1B37">
        <w:rPr>
          <w:rFonts w:ascii="Arial" w:hAnsi="Arial" w:cs="Arial"/>
        </w:rPr>
        <w:t>shall be responsible for moving Prisoners from Police Premises serving Shared Facilities to the Courts; and</w:t>
      </w:r>
    </w:p>
    <w:p w14:paraId="02013150" w14:textId="77777777" w:rsidR="008E58FF" w:rsidRPr="00DB1B37" w:rsidRDefault="008E58FF" w:rsidP="005A2BAA">
      <w:pPr>
        <w:pStyle w:val="ListParagraph"/>
        <w:spacing w:after="20" w:line="276" w:lineRule="auto"/>
        <w:ind w:left="1080"/>
        <w:rPr>
          <w:rFonts w:ascii="Arial" w:hAnsi="Arial" w:cs="Arial"/>
        </w:rPr>
      </w:pPr>
    </w:p>
    <w:p w14:paraId="02CD77D9" w14:textId="77777777" w:rsidR="008E58FF" w:rsidRPr="00DB1B37" w:rsidRDefault="008E58FF" w:rsidP="00393305">
      <w:pPr>
        <w:pStyle w:val="ListParagraph"/>
        <w:numPr>
          <w:ilvl w:val="0"/>
          <w:numId w:val="8"/>
        </w:numPr>
        <w:spacing w:after="20" w:line="276" w:lineRule="auto"/>
        <w:rPr>
          <w:rFonts w:ascii="Arial" w:hAnsi="Arial" w:cs="Arial"/>
        </w:rPr>
      </w:pPr>
      <w:r w:rsidRPr="00DB1B37">
        <w:rPr>
          <w:rFonts w:ascii="Arial" w:hAnsi="Arial" w:cs="Arial"/>
        </w:rPr>
        <w:t xml:space="preserve">shall be responsible for the welfare and safe Custody of Prisoners held in the Custody Area of the Shared Facilities, which responsibility the </w:t>
      </w:r>
      <w:r w:rsidR="009A5516">
        <w:rPr>
          <w:rFonts w:ascii="Arial" w:hAnsi="Arial" w:cs="Arial"/>
        </w:rPr>
        <w:t>Supplier</w:t>
      </w:r>
      <w:r w:rsidRPr="00DB1B37">
        <w:rPr>
          <w:rFonts w:ascii="Arial" w:hAnsi="Arial" w:cs="Arial"/>
        </w:rPr>
        <w:t xml:space="preserve"> shall continue to have </w:t>
      </w:r>
      <w:proofErr w:type="gramStart"/>
      <w:r w:rsidRPr="00DB1B37">
        <w:rPr>
          <w:rFonts w:ascii="Arial" w:hAnsi="Arial" w:cs="Arial"/>
        </w:rPr>
        <w:t>until such time as</w:t>
      </w:r>
      <w:proofErr w:type="gramEnd"/>
      <w:r w:rsidRPr="00DB1B37">
        <w:rPr>
          <w:rFonts w:ascii="Arial" w:hAnsi="Arial" w:cs="Arial"/>
        </w:rPr>
        <w:t xml:space="preserve"> all relevant Court sittings have finished and all relevant Prisoners who have appeared in Court have been appropriately dealt with.</w:t>
      </w:r>
    </w:p>
    <w:p w14:paraId="1F7B72A3" w14:textId="77777777" w:rsidR="008E58FF" w:rsidRPr="00DB1B37" w:rsidRDefault="008E58FF" w:rsidP="005A2BAA">
      <w:pPr>
        <w:pStyle w:val="ListParagraph"/>
        <w:spacing w:after="20" w:line="276" w:lineRule="auto"/>
        <w:rPr>
          <w:rFonts w:ascii="Arial" w:hAnsi="Arial" w:cs="Arial"/>
        </w:rPr>
      </w:pPr>
    </w:p>
    <w:p w14:paraId="5DE9A788" w14:textId="77777777" w:rsidR="008E58FF" w:rsidRPr="00DB1B37" w:rsidRDefault="008E58FF" w:rsidP="00393305">
      <w:pPr>
        <w:pStyle w:val="ListParagraph"/>
        <w:numPr>
          <w:ilvl w:val="0"/>
          <w:numId w:val="4"/>
        </w:numPr>
        <w:spacing w:after="20" w:line="276" w:lineRule="auto"/>
        <w:rPr>
          <w:rFonts w:ascii="Arial" w:hAnsi="Arial" w:cs="Arial"/>
        </w:rPr>
      </w:pPr>
      <w:r w:rsidRPr="00DB1B37">
        <w:rPr>
          <w:rFonts w:ascii="Arial" w:hAnsi="Arial" w:cs="Arial"/>
        </w:rPr>
        <w:t xml:space="preserve">In all instances covered by </w:t>
      </w:r>
      <w:r w:rsidR="009F40C5">
        <w:rPr>
          <w:rFonts w:ascii="Arial" w:hAnsi="Arial" w:cs="Arial"/>
        </w:rPr>
        <w:t>paragraphs</w:t>
      </w:r>
      <w:r w:rsidR="009F40C5" w:rsidRPr="00DB1B37">
        <w:rPr>
          <w:rFonts w:ascii="Arial" w:hAnsi="Arial" w:cs="Arial"/>
        </w:rPr>
        <w:t xml:space="preserve"> </w:t>
      </w:r>
      <w:r w:rsidRPr="00DB1B37">
        <w:rPr>
          <w:rFonts w:ascii="Arial" w:hAnsi="Arial" w:cs="Arial"/>
        </w:rPr>
        <w:t xml:space="preserve">1-3 </w:t>
      </w:r>
      <w:r w:rsidR="009F40C5">
        <w:rPr>
          <w:rFonts w:ascii="Arial" w:hAnsi="Arial" w:cs="Arial"/>
        </w:rPr>
        <w:t>(of this Section 2</w:t>
      </w:r>
      <w:r w:rsidR="00906B8C">
        <w:rPr>
          <w:rFonts w:ascii="Arial" w:hAnsi="Arial" w:cs="Arial"/>
        </w:rPr>
        <w:t>.2</w:t>
      </w:r>
      <w:r w:rsidR="009F40C5">
        <w:rPr>
          <w:rFonts w:ascii="Arial" w:hAnsi="Arial" w:cs="Arial"/>
        </w:rPr>
        <w:t xml:space="preserve">) </w:t>
      </w:r>
      <w:r w:rsidRPr="00DB1B37">
        <w:rPr>
          <w:rFonts w:ascii="Arial" w:hAnsi="Arial" w:cs="Arial"/>
        </w:rPr>
        <w:t>above</w:t>
      </w:r>
      <w:r w:rsidR="00A46525">
        <w:rPr>
          <w:rFonts w:ascii="Arial" w:hAnsi="Arial" w:cs="Arial"/>
        </w:rPr>
        <w:t>,</w:t>
      </w:r>
      <w:r w:rsidRPr="00DB1B37">
        <w:rPr>
          <w:rFonts w:ascii="Arial" w:hAnsi="Arial" w:cs="Arial"/>
        </w:rPr>
        <w:t xml:space="preserve"> the </w:t>
      </w:r>
      <w:r w:rsidR="009A5516">
        <w:rPr>
          <w:rFonts w:ascii="Arial" w:hAnsi="Arial" w:cs="Arial"/>
        </w:rPr>
        <w:t>Supplier</w:t>
      </w:r>
      <w:r w:rsidRPr="00DB1B37">
        <w:rPr>
          <w:rFonts w:ascii="Arial" w:hAnsi="Arial" w:cs="Arial"/>
        </w:rPr>
        <w:t xml:space="preserve"> must pay due regard to ensuring the amount of time any such Prisoner spends on an </w:t>
      </w:r>
      <w:r w:rsidR="009F40C5">
        <w:rPr>
          <w:rFonts w:ascii="Arial" w:hAnsi="Arial" w:cs="Arial"/>
        </w:rPr>
        <w:t>E</w:t>
      </w:r>
      <w:r w:rsidRPr="00DB1B37">
        <w:rPr>
          <w:rFonts w:ascii="Arial" w:hAnsi="Arial" w:cs="Arial"/>
        </w:rPr>
        <w:t xml:space="preserve">scort </w:t>
      </w:r>
      <w:r w:rsidR="009F40C5">
        <w:rPr>
          <w:rFonts w:ascii="Arial" w:hAnsi="Arial" w:cs="Arial"/>
        </w:rPr>
        <w:t>V</w:t>
      </w:r>
      <w:r w:rsidRPr="00DB1B37">
        <w:rPr>
          <w:rFonts w:ascii="Arial" w:hAnsi="Arial" w:cs="Arial"/>
        </w:rPr>
        <w:t>ehicle is reasonable and that where a journey needs to be scheduled via an additional point for whatever reason the additional journey time incurred is kept to a minimum.</w:t>
      </w:r>
    </w:p>
    <w:p w14:paraId="67CCFA2D" w14:textId="77777777" w:rsidR="008E58FF" w:rsidRPr="00DB1B37" w:rsidRDefault="008E58FF" w:rsidP="005A2BAA">
      <w:pPr>
        <w:pStyle w:val="ListParagraph"/>
        <w:spacing w:after="20" w:line="276" w:lineRule="auto"/>
        <w:rPr>
          <w:rFonts w:ascii="Arial" w:hAnsi="Arial" w:cs="Arial"/>
        </w:rPr>
      </w:pPr>
    </w:p>
    <w:p w14:paraId="3DA66E29" w14:textId="77777777" w:rsidR="008E58FF" w:rsidRPr="00DB1B37" w:rsidRDefault="00AC472A" w:rsidP="005A2BAA">
      <w:pPr>
        <w:spacing w:after="20" w:line="276" w:lineRule="auto"/>
        <w:rPr>
          <w:rFonts w:ascii="Arial" w:hAnsi="Arial" w:cs="Arial"/>
          <w:u w:val="single"/>
        </w:rPr>
      </w:pPr>
      <w:r>
        <w:rPr>
          <w:rFonts w:ascii="Arial" w:hAnsi="Arial" w:cs="Arial"/>
          <w:u w:val="single"/>
        </w:rPr>
        <w:t>Handover</w:t>
      </w:r>
      <w:r w:rsidR="008E58FF" w:rsidRPr="00DB1B37">
        <w:rPr>
          <w:rFonts w:ascii="Arial" w:hAnsi="Arial" w:cs="Arial"/>
          <w:u w:val="single"/>
        </w:rPr>
        <w:t xml:space="preserve"> procedures </w:t>
      </w:r>
    </w:p>
    <w:p w14:paraId="34DCDE42" w14:textId="77777777" w:rsidR="00152236" w:rsidRPr="00DB1B37" w:rsidRDefault="00152236" w:rsidP="005A2BAA">
      <w:pPr>
        <w:spacing w:after="20" w:line="276" w:lineRule="auto"/>
        <w:rPr>
          <w:rFonts w:ascii="Arial" w:hAnsi="Arial" w:cs="Arial"/>
          <w:u w:val="single"/>
        </w:rPr>
      </w:pPr>
    </w:p>
    <w:p w14:paraId="184748C5" w14:textId="77777777" w:rsidR="00A46525" w:rsidRPr="00A46525" w:rsidRDefault="00A46525" w:rsidP="00A46525">
      <w:pPr>
        <w:pStyle w:val="ListParagraph"/>
        <w:numPr>
          <w:ilvl w:val="0"/>
          <w:numId w:val="4"/>
        </w:numPr>
        <w:spacing w:after="20" w:line="276" w:lineRule="auto"/>
        <w:rPr>
          <w:rFonts w:ascii="Arial" w:hAnsi="Arial" w:cs="Arial"/>
        </w:rPr>
      </w:pPr>
      <w:r>
        <w:rPr>
          <w:rFonts w:ascii="Arial" w:hAnsi="Arial" w:cs="Arial"/>
        </w:rPr>
        <w:t xml:space="preserve">The Supplier shall comply with the Operating Manual which shall, among other things, include the </w:t>
      </w:r>
      <w:r w:rsidR="006F0E99">
        <w:rPr>
          <w:rFonts w:ascii="Arial" w:hAnsi="Arial" w:cs="Arial"/>
        </w:rPr>
        <w:t>Handover</w:t>
      </w:r>
      <w:r>
        <w:rPr>
          <w:rFonts w:ascii="Arial" w:hAnsi="Arial" w:cs="Arial"/>
        </w:rPr>
        <w:t xml:space="preserve"> procedures set out below:</w:t>
      </w:r>
    </w:p>
    <w:p w14:paraId="01BF694A" w14:textId="77777777" w:rsidR="009B2EE7" w:rsidRPr="00957367" w:rsidRDefault="009B2EE7" w:rsidP="00957367">
      <w:pPr>
        <w:spacing w:after="20" w:line="276" w:lineRule="auto"/>
        <w:ind w:left="360"/>
        <w:rPr>
          <w:rFonts w:ascii="Arial" w:hAnsi="Arial" w:cs="Arial"/>
        </w:rPr>
      </w:pPr>
    </w:p>
    <w:p w14:paraId="2736E672" w14:textId="27FCA9DA" w:rsidR="008E58FF" w:rsidRPr="00DB1B37" w:rsidRDefault="008E58FF" w:rsidP="00393305">
      <w:pPr>
        <w:pStyle w:val="ListParagraph"/>
        <w:numPr>
          <w:ilvl w:val="0"/>
          <w:numId w:val="4"/>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00A46525">
        <w:rPr>
          <w:rFonts w:ascii="Arial" w:hAnsi="Arial" w:cs="Arial"/>
        </w:rPr>
        <w:t xml:space="preserve"> and the</w:t>
      </w:r>
      <w:r w:rsidR="00040DB3">
        <w:rPr>
          <w:rFonts w:ascii="Arial" w:hAnsi="Arial" w:cs="Arial"/>
        </w:rPr>
        <w:t xml:space="preserve"> </w:t>
      </w:r>
      <w:r w:rsidR="006024ED">
        <w:rPr>
          <w:rFonts w:ascii="Arial" w:hAnsi="Arial" w:cs="Arial"/>
        </w:rPr>
        <w:t>Supplier Personnel</w:t>
      </w:r>
      <w:r w:rsidRPr="00DB1B37">
        <w:rPr>
          <w:rFonts w:ascii="Arial" w:hAnsi="Arial" w:cs="Arial"/>
        </w:rPr>
        <w:t xml:space="preserve"> shall ensure that they are appropriately briefed by </w:t>
      </w:r>
      <w:r w:rsidR="009F40C5">
        <w:rPr>
          <w:rFonts w:ascii="Arial" w:hAnsi="Arial" w:cs="Arial"/>
        </w:rPr>
        <w:t>p</w:t>
      </w:r>
      <w:r w:rsidRPr="00DB1B37">
        <w:rPr>
          <w:rFonts w:ascii="Arial" w:hAnsi="Arial" w:cs="Arial"/>
        </w:rPr>
        <w:t xml:space="preserve">ersonnel at the Police Premises where the documentation (including the </w:t>
      </w:r>
      <w:r w:rsidR="00DB030D">
        <w:rPr>
          <w:rFonts w:ascii="Arial" w:hAnsi="Arial" w:cs="Arial"/>
        </w:rPr>
        <w:t>Person</w:t>
      </w:r>
      <w:r w:rsidR="006024ED">
        <w:rPr>
          <w:rFonts w:ascii="Arial" w:hAnsi="Arial" w:cs="Arial"/>
        </w:rPr>
        <w:t xml:space="preserve"> Escort Record (</w:t>
      </w:r>
      <w:r w:rsidRPr="00DB1B37">
        <w:rPr>
          <w:rFonts w:ascii="Arial" w:hAnsi="Arial" w:cs="Arial"/>
        </w:rPr>
        <w:t>PER</w:t>
      </w:r>
      <w:r w:rsidR="006024ED">
        <w:rPr>
          <w:rFonts w:ascii="Arial" w:hAnsi="Arial" w:cs="Arial"/>
        </w:rPr>
        <w:t>)</w:t>
      </w:r>
      <w:r w:rsidR="00925B00">
        <w:rPr>
          <w:rFonts w:ascii="Arial" w:hAnsi="Arial" w:cs="Arial"/>
        </w:rPr>
        <w:t>/PECS Move Platform</w:t>
      </w:r>
      <w:r w:rsidRPr="00DB1B37">
        <w:rPr>
          <w:rFonts w:ascii="Arial" w:hAnsi="Arial" w:cs="Arial"/>
        </w:rPr>
        <w:t xml:space="preserve"> and any current suicide or self-harm warning form) indicates a level of risk.</w:t>
      </w:r>
    </w:p>
    <w:p w14:paraId="00335D7D" w14:textId="77777777" w:rsidR="008E58FF" w:rsidRPr="00DB1B37" w:rsidRDefault="008E58FF" w:rsidP="005A2BAA">
      <w:pPr>
        <w:pStyle w:val="ListParagraph"/>
        <w:spacing w:after="20" w:line="276" w:lineRule="auto"/>
        <w:rPr>
          <w:rFonts w:ascii="Arial" w:hAnsi="Arial" w:cs="Arial"/>
        </w:rPr>
      </w:pPr>
    </w:p>
    <w:p w14:paraId="4D96461F" w14:textId="71BA7C6B" w:rsidR="008E58FF" w:rsidRPr="00DB1B37" w:rsidRDefault="008E58FF" w:rsidP="00393305">
      <w:pPr>
        <w:pStyle w:val="ListParagraph"/>
        <w:numPr>
          <w:ilvl w:val="0"/>
          <w:numId w:val="4"/>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complete a </w:t>
      </w:r>
      <w:r w:rsidR="005761D2">
        <w:rPr>
          <w:rFonts w:ascii="Arial" w:hAnsi="Arial" w:cs="Arial"/>
        </w:rPr>
        <w:t>"</w:t>
      </w:r>
      <w:r w:rsidRPr="00DB1B37">
        <w:rPr>
          <w:rFonts w:ascii="Arial" w:hAnsi="Arial" w:cs="Arial"/>
        </w:rPr>
        <w:t>Suicide/Self</w:t>
      </w:r>
      <w:r w:rsidR="00296059">
        <w:rPr>
          <w:rFonts w:ascii="Arial" w:hAnsi="Arial" w:cs="Arial"/>
        </w:rPr>
        <w:t>-</w:t>
      </w:r>
      <w:r w:rsidRPr="00DB1B37">
        <w:rPr>
          <w:rFonts w:ascii="Arial" w:hAnsi="Arial" w:cs="Arial"/>
        </w:rPr>
        <w:t>Harm Warning Form</w:t>
      </w:r>
      <w:r w:rsidR="005761D2">
        <w:rPr>
          <w:rFonts w:ascii="Arial" w:hAnsi="Arial" w:cs="Arial"/>
        </w:rPr>
        <w:t>"</w:t>
      </w:r>
      <w:r w:rsidRPr="00DB1B37">
        <w:rPr>
          <w:rFonts w:ascii="Arial" w:hAnsi="Arial" w:cs="Arial"/>
        </w:rPr>
        <w:t xml:space="preserve"> as appropriate in respect of any Prisoner who the </w:t>
      </w:r>
      <w:r w:rsidR="009A5516">
        <w:rPr>
          <w:rFonts w:ascii="Arial" w:hAnsi="Arial" w:cs="Arial"/>
        </w:rPr>
        <w:t>Supplier</w:t>
      </w:r>
      <w:r w:rsidRPr="00DB1B37">
        <w:rPr>
          <w:rFonts w:ascii="Arial" w:hAnsi="Arial" w:cs="Arial"/>
        </w:rPr>
        <w:t xml:space="preserve"> has reason to believe may harm him or herself or has harmed him or herself during the journey.</w:t>
      </w:r>
    </w:p>
    <w:p w14:paraId="190CF892" w14:textId="77777777" w:rsidR="008E58FF" w:rsidRPr="00DB1B37" w:rsidRDefault="008E58FF" w:rsidP="005A2BAA">
      <w:pPr>
        <w:pStyle w:val="ListParagraph"/>
        <w:spacing w:after="20" w:line="276" w:lineRule="auto"/>
        <w:rPr>
          <w:rFonts w:ascii="Arial" w:hAnsi="Arial" w:cs="Arial"/>
        </w:rPr>
      </w:pPr>
    </w:p>
    <w:p w14:paraId="21A8AAB8" w14:textId="03105775" w:rsidR="008E58FF" w:rsidRPr="00DB1B37" w:rsidRDefault="008E58FF" w:rsidP="00393305">
      <w:pPr>
        <w:pStyle w:val="ListParagraph"/>
        <w:numPr>
          <w:ilvl w:val="0"/>
          <w:numId w:val="4"/>
        </w:numPr>
        <w:spacing w:after="20" w:line="276" w:lineRule="auto"/>
        <w:rPr>
          <w:rFonts w:ascii="Arial" w:hAnsi="Arial" w:cs="Arial"/>
        </w:rPr>
      </w:pPr>
      <w:r w:rsidRPr="00DB1B37">
        <w:rPr>
          <w:rFonts w:ascii="Arial" w:hAnsi="Arial" w:cs="Arial"/>
        </w:rPr>
        <w:t xml:space="preserve">Complete and accountable records shall be kept for every Prisoner in the </w:t>
      </w:r>
      <w:r w:rsidR="000B37F5">
        <w:rPr>
          <w:rFonts w:ascii="Arial" w:hAnsi="Arial" w:cs="Arial"/>
        </w:rPr>
        <w:t>Custody</w:t>
      </w:r>
      <w:r w:rsidRPr="00DB1B37">
        <w:rPr>
          <w:rFonts w:ascii="Arial" w:hAnsi="Arial" w:cs="Arial"/>
        </w:rPr>
        <w:t xml:space="preserve"> of the </w:t>
      </w:r>
      <w:r w:rsidR="009A5516">
        <w:rPr>
          <w:rFonts w:ascii="Arial" w:hAnsi="Arial" w:cs="Arial"/>
        </w:rPr>
        <w:t>Supplier</w:t>
      </w:r>
      <w:r w:rsidRPr="00DB1B37">
        <w:rPr>
          <w:rFonts w:ascii="Arial" w:hAnsi="Arial" w:cs="Arial"/>
        </w:rPr>
        <w:t xml:space="preserve"> by means of the </w:t>
      </w:r>
      <w:r w:rsidR="00925B00">
        <w:rPr>
          <w:rFonts w:ascii="Arial" w:hAnsi="Arial" w:cs="Arial"/>
        </w:rPr>
        <w:t>PECS Move Platform</w:t>
      </w:r>
      <w:r w:rsidRPr="00DB1B37">
        <w:rPr>
          <w:rFonts w:ascii="Arial" w:hAnsi="Arial" w:cs="Arial"/>
        </w:rPr>
        <w:t xml:space="preserve">. </w:t>
      </w:r>
    </w:p>
    <w:p w14:paraId="5EAA18BA" w14:textId="77777777" w:rsidR="008E58FF" w:rsidRPr="00DB1B37" w:rsidRDefault="008E58FF" w:rsidP="005A2BAA">
      <w:pPr>
        <w:pStyle w:val="ListParagraph"/>
        <w:spacing w:after="20" w:line="276" w:lineRule="auto"/>
        <w:rPr>
          <w:rFonts w:ascii="Arial" w:hAnsi="Arial" w:cs="Arial"/>
        </w:rPr>
      </w:pPr>
    </w:p>
    <w:p w14:paraId="3E838724" w14:textId="24F7DFE6" w:rsidR="008E58FF" w:rsidRPr="00DB1B37" w:rsidRDefault="008E58FF" w:rsidP="00393305">
      <w:pPr>
        <w:pStyle w:val="ListParagraph"/>
        <w:numPr>
          <w:ilvl w:val="0"/>
          <w:numId w:val="4"/>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each Prisoner at the time of collection is the person named either in the </w:t>
      </w:r>
      <w:r w:rsidR="00925B00">
        <w:rPr>
          <w:rFonts w:ascii="Arial" w:hAnsi="Arial" w:cs="Arial"/>
        </w:rPr>
        <w:t>PECS Move Platform</w:t>
      </w:r>
      <w:r w:rsidRPr="00DB1B37">
        <w:rPr>
          <w:rFonts w:ascii="Arial" w:hAnsi="Arial" w:cs="Arial"/>
        </w:rPr>
        <w:t xml:space="preserve">, </w:t>
      </w:r>
      <w:r w:rsidRPr="009B20AB">
        <w:rPr>
          <w:rFonts w:ascii="Arial" w:hAnsi="Arial" w:cs="Arial"/>
        </w:rPr>
        <w:t>Warrant</w:t>
      </w:r>
      <w:r w:rsidRPr="00DB1B37">
        <w:rPr>
          <w:rFonts w:ascii="Arial" w:hAnsi="Arial" w:cs="Arial"/>
        </w:rPr>
        <w:t xml:space="preserve">, charge sheet or Notice of Hearing and that the </w:t>
      </w:r>
      <w:r w:rsidR="009A5516">
        <w:rPr>
          <w:rFonts w:ascii="Arial" w:hAnsi="Arial" w:cs="Arial"/>
        </w:rPr>
        <w:t>Supplier</w:t>
      </w:r>
      <w:r w:rsidRPr="00DB1B37">
        <w:rPr>
          <w:rFonts w:ascii="Arial" w:hAnsi="Arial" w:cs="Arial"/>
        </w:rPr>
        <w:t xml:space="preserve"> has been instructed that each such Prisoner is to appear before the specified Court on that </w:t>
      </w:r>
      <w:r w:rsidR="001550B4">
        <w:rPr>
          <w:rFonts w:ascii="Arial" w:hAnsi="Arial" w:cs="Arial"/>
        </w:rPr>
        <w:t>day</w:t>
      </w:r>
      <w:r w:rsidRPr="00DB1B37">
        <w:rPr>
          <w:rFonts w:ascii="Arial" w:hAnsi="Arial" w:cs="Arial"/>
        </w:rPr>
        <w:t>.</w:t>
      </w:r>
    </w:p>
    <w:p w14:paraId="56E43550" w14:textId="77777777" w:rsidR="008E58FF" w:rsidRPr="00DB1B37" w:rsidRDefault="008E58FF" w:rsidP="005A2BAA">
      <w:pPr>
        <w:pStyle w:val="ListParagraph"/>
        <w:spacing w:after="20" w:line="276" w:lineRule="auto"/>
        <w:rPr>
          <w:rFonts w:ascii="Arial" w:hAnsi="Arial" w:cs="Arial"/>
        </w:rPr>
      </w:pPr>
    </w:p>
    <w:p w14:paraId="0BDE119C" w14:textId="54553D78" w:rsidR="008E58FF" w:rsidRPr="00DB1B37" w:rsidRDefault="008E58FF" w:rsidP="00393305">
      <w:pPr>
        <w:pStyle w:val="ListParagraph"/>
        <w:numPr>
          <w:ilvl w:val="0"/>
          <w:numId w:val="4"/>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009F40C5">
        <w:rPr>
          <w:rFonts w:ascii="Arial" w:hAnsi="Arial" w:cs="Arial"/>
        </w:rPr>
        <w:t xml:space="preserve"> </w:t>
      </w:r>
      <w:r w:rsidR="006024ED">
        <w:rPr>
          <w:rFonts w:ascii="Arial" w:hAnsi="Arial" w:cs="Arial"/>
        </w:rPr>
        <w:t>Personnel</w:t>
      </w:r>
      <w:r w:rsidRPr="00DB1B37">
        <w:rPr>
          <w:rFonts w:ascii="Arial" w:hAnsi="Arial" w:cs="Arial"/>
        </w:rPr>
        <w:t xml:space="preserve"> must </w:t>
      </w:r>
      <w:r w:rsidR="00613482">
        <w:rPr>
          <w:rFonts w:ascii="Arial" w:hAnsi="Arial" w:cs="Arial"/>
        </w:rPr>
        <w:t xml:space="preserve">update the PECS Move Platform </w:t>
      </w:r>
      <w:r w:rsidRPr="00DB1B37">
        <w:rPr>
          <w:rFonts w:ascii="Arial" w:hAnsi="Arial" w:cs="Arial"/>
        </w:rPr>
        <w:t xml:space="preserve">in respect of each and every Prisoner collected for </w:t>
      </w:r>
      <w:r w:rsidR="006F0E99">
        <w:rPr>
          <w:rFonts w:ascii="Arial" w:hAnsi="Arial" w:cs="Arial"/>
        </w:rPr>
        <w:t>E</w:t>
      </w:r>
      <w:r w:rsidR="001550B4">
        <w:rPr>
          <w:rFonts w:ascii="Arial" w:hAnsi="Arial" w:cs="Arial"/>
        </w:rPr>
        <w:t>scort</w:t>
      </w:r>
      <w:r w:rsidRPr="00DB1B37">
        <w:rPr>
          <w:rFonts w:ascii="Arial" w:hAnsi="Arial" w:cs="Arial"/>
        </w:rPr>
        <w:t>.</w:t>
      </w:r>
    </w:p>
    <w:p w14:paraId="61565574" w14:textId="77777777" w:rsidR="008E58FF" w:rsidRPr="00DB1B37" w:rsidRDefault="008E58FF" w:rsidP="005A2BAA">
      <w:pPr>
        <w:pStyle w:val="ListParagraph"/>
        <w:spacing w:after="20" w:line="276" w:lineRule="auto"/>
        <w:rPr>
          <w:rFonts w:ascii="Arial" w:hAnsi="Arial" w:cs="Arial"/>
        </w:rPr>
      </w:pPr>
    </w:p>
    <w:p w14:paraId="48191D6E" w14:textId="249708D4" w:rsidR="008E58FF" w:rsidRPr="00DB1B37" w:rsidRDefault="008E58FF" w:rsidP="00393305">
      <w:pPr>
        <w:pStyle w:val="ListParagraph"/>
        <w:numPr>
          <w:ilvl w:val="0"/>
          <w:numId w:val="4"/>
        </w:numPr>
        <w:spacing w:after="20" w:line="276" w:lineRule="auto"/>
        <w:rPr>
          <w:rFonts w:ascii="Arial" w:hAnsi="Arial" w:cs="Arial"/>
        </w:rPr>
      </w:pPr>
      <w:r w:rsidRPr="00DB1B37">
        <w:rPr>
          <w:rFonts w:ascii="Arial" w:hAnsi="Arial" w:cs="Arial"/>
        </w:rPr>
        <w:t xml:space="preserve">Where the </w:t>
      </w:r>
      <w:r w:rsidR="009A5516">
        <w:rPr>
          <w:rFonts w:ascii="Arial" w:hAnsi="Arial" w:cs="Arial"/>
        </w:rPr>
        <w:t>Supplier</w:t>
      </w:r>
      <w:r w:rsidR="006024ED">
        <w:rPr>
          <w:rFonts w:ascii="Arial" w:hAnsi="Arial" w:cs="Arial"/>
        </w:rPr>
        <w:t xml:space="preserve"> Personnel</w:t>
      </w:r>
      <w:r w:rsidRPr="00DB1B37">
        <w:rPr>
          <w:rFonts w:ascii="Arial" w:hAnsi="Arial" w:cs="Arial"/>
        </w:rPr>
        <w:t xml:space="preserve"> have reason to believe that </w:t>
      </w:r>
      <w:r w:rsidR="00613482">
        <w:rPr>
          <w:rFonts w:ascii="Arial" w:hAnsi="Arial" w:cs="Arial"/>
        </w:rPr>
        <w:t>information contained within the PECS Move Platform</w:t>
      </w:r>
      <w:r w:rsidRPr="00DB1B37">
        <w:rPr>
          <w:rFonts w:ascii="Arial" w:hAnsi="Arial" w:cs="Arial"/>
        </w:rPr>
        <w:t xml:space="preserve"> has not been correctly completed or where they are unsure of any aspect of the information supplied they should raise this matter immediately with the discharging personnel for further advice and guidance. Where this fails to resolve matters the </w:t>
      </w:r>
      <w:r w:rsidR="009A5516">
        <w:rPr>
          <w:rFonts w:ascii="Arial" w:hAnsi="Arial" w:cs="Arial"/>
        </w:rPr>
        <w:t>Supplier</w:t>
      </w:r>
      <w:r w:rsidR="006024ED">
        <w:rPr>
          <w:rFonts w:ascii="Arial" w:hAnsi="Arial" w:cs="Arial"/>
        </w:rPr>
        <w:t xml:space="preserve"> Personnel</w:t>
      </w:r>
      <w:r w:rsidRPr="00DB1B37">
        <w:rPr>
          <w:rFonts w:ascii="Arial" w:hAnsi="Arial" w:cs="Arial"/>
        </w:rPr>
        <w:t xml:space="preserve"> should escalate the matter to their own line management for advice on what to do next. In exceptional circumstances (where all other reasonable steps to resolve the matter have been taken and not resolved matters) then the </w:t>
      </w:r>
      <w:r w:rsidR="009A5516">
        <w:rPr>
          <w:rFonts w:ascii="Arial" w:hAnsi="Arial" w:cs="Arial"/>
        </w:rPr>
        <w:t>Supplier</w:t>
      </w:r>
      <w:r w:rsidR="005761D2">
        <w:rPr>
          <w:rFonts w:ascii="Arial" w:hAnsi="Arial" w:cs="Arial"/>
        </w:rPr>
        <w:t>'</w:t>
      </w:r>
      <w:r w:rsidRPr="00DB1B37">
        <w:rPr>
          <w:rFonts w:ascii="Arial" w:hAnsi="Arial" w:cs="Arial"/>
        </w:rPr>
        <w:t>s management may consider refusal to move the individual. Where this happens the PECS CDM must be immediately informed of the situation and circumstances.</w:t>
      </w:r>
    </w:p>
    <w:p w14:paraId="068ADA15" w14:textId="77777777" w:rsidR="008E58FF" w:rsidRPr="00DB1B37" w:rsidRDefault="008E58FF" w:rsidP="005A2BAA">
      <w:pPr>
        <w:pStyle w:val="ListParagraph"/>
        <w:spacing w:after="20" w:line="276" w:lineRule="auto"/>
        <w:rPr>
          <w:rFonts w:ascii="Arial" w:hAnsi="Arial" w:cs="Arial"/>
        </w:rPr>
      </w:pPr>
    </w:p>
    <w:p w14:paraId="17DD184B" w14:textId="2FC546EE" w:rsidR="008E58FF" w:rsidRPr="00DB1B37" w:rsidRDefault="008E58FF" w:rsidP="00393305">
      <w:pPr>
        <w:pStyle w:val="ListParagraph"/>
        <w:numPr>
          <w:ilvl w:val="0"/>
          <w:numId w:val="4"/>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participate in and assist to facilitate any review of the </w:t>
      </w:r>
      <w:r w:rsidR="00613482">
        <w:rPr>
          <w:rFonts w:ascii="Arial" w:hAnsi="Arial" w:cs="Arial"/>
        </w:rPr>
        <w:t>PECS Move Platform</w:t>
      </w:r>
      <w:r w:rsidRPr="00DB1B37">
        <w:rPr>
          <w:rFonts w:ascii="Arial" w:hAnsi="Arial" w:cs="Arial"/>
        </w:rPr>
        <w:t xml:space="preserve"> processes as required.</w:t>
      </w:r>
    </w:p>
    <w:p w14:paraId="17F9C5B9" w14:textId="77777777" w:rsidR="008E58FF" w:rsidRPr="00DB1B37" w:rsidRDefault="008E58FF" w:rsidP="005A2BAA">
      <w:pPr>
        <w:pStyle w:val="ListParagraph"/>
        <w:spacing w:after="20" w:line="276" w:lineRule="auto"/>
        <w:rPr>
          <w:rFonts w:ascii="Arial" w:hAnsi="Arial" w:cs="Arial"/>
        </w:rPr>
      </w:pPr>
    </w:p>
    <w:p w14:paraId="642300D4" w14:textId="77777777" w:rsidR="008E58FF" w:rsidRPr="00DB1B37" w:rsidRDefault="008E58FF" w:rsidP="005A2BAA">
      <w:pPr>
        <w:spacing w:after="20" w:line="276" w:lineRule="auto"/>
        <w:rPr>
          <w:rFonts w:ascii="Arial" w:hAnsi="Arial" w:cs="Arial"/>
          <w:u w:val="single"/>
        </w:rPr>
      </w:pPr>
      <w:r w:rsidRPr="00DB1B37">
        <w:rPr>
          <w:rFonts w:ascii="Arial" w:hAnsi="Arial" w:cs="Arial"/>
          <w:u w:val="single"/>
        </w:rPr>
        <w:t>Documentation and Recording</w:t>
      </w:r>
    </w:p>
    <w:p w14:paraId="2DE3AED1" w14:textId="77777777" w:rsidR="00152236" w:rsidRPr="00DB1B37" w:rsidRDefault="00152236" w:rsidP="005A2BAA">
      <w:pPr>
        <w:spacing w:after="20" w:line="276" w:lineRule="auto"/>
        <w:rPr>
          <w:rFonts w:ascii="Arial" w:hAnsi="Arial" w:cs="Arial"/>
          <w:u w:val="single"/>
        </w:rPr>
      </w:pPr>
    </w:p>
    <w:p w14:paraId="12B64DB0" w14:textId="77777777" w:rsidR="008E58FF" w:rsidRPr="00DB1B37" w:rsidRDefault="006F0E99" w:rsidP="00393305">
      <w:pPr>
        <w:pStyle w:val="ListParagraph"/>
        <w:numPr>
          <w:ilvl w:val="0"/>
          <w:numId w:val="4"/>
        </w:numPr>
        <w:spacing w:after="20" w:line="276" w:lineRule="auto"/>
        <w:rPr>
          <w:rFonts w:ascii="Arial" w:hAnsi="Arial" w:cs="Arial"/>
        </w:rPr>
      </w:pPr>
      <w:r>
        <w:rPr>
          <w:rFonts w:ascii="Arial" w:hAnsi="Arial" w:cs="Arial"/>
        </w:rPr>
        <w:t>At all times in accordance with all provisions of the Agreement, t</w:t>
      </w:r>
      <w:r w:rsidR="008E58FF" w:rsidRPr="00DB1B37">
        <w:rPr>
          <w:rFonts w:ascii="Arial" w:hAnsi="Arial" w:cs="Arial"/>
        </w:rPr>
        <w:t xml:space="preserve">he </w:t>
      </w:r>
      <w:r w:rsidR="009A5516">
        <w:rPr>
          <w:rFonts w:ascii="Arial" w:hAnsi="Arial" w:cs="Arial"/>
        </w:rPr>
        <w:t>Supplier</w:t>
      </w:r>
      <w:r w:rsidR="008E58FF" w:rsidRPr="00DB1B37">
        <w:rPr>
          <w:rFonts w:ascii="Arial" w:hAnsi="Arial" w:cs="Arial"/>
        </w:rPr>
        <w:t xml:space="preserve"> shall ensure that appropriate documentation is maintained for each Prisoner and accompanies the </w:t>
      </w:r>
      <w:r>
        <w:rPr>
          <w:rFonts w:ascii="Arial" w:hAnsi="Arial" w:cs="Arial"/>
        </w:rPr>
        <w:t>E</w:t>
      </w:r>
      <w:r w:rsidR="001550B4">
        <w:rPr>
          <w:rFonts w:ascii="Arial" w:hAnsi="Arial" w:cs="Arial"/>
        </w:rPr>
        <w:t>scort</w:t>
      </w:r>
      <w:r w:rsidR="008E58FF" w:rsidRPr="00DB1B37">
        <w:rPr>
          <w:rFonts w:ascii="Arial" w:hAnsi="Arial" w:cs="Arial"/>
        </w:rPr>
        <w:t xml:space="preserve"> including</w:t>
      </w:r>
      <w:r w:rsidR="00520D4B">
        <w:rPr>
          <w:rFonts w:ascii="Arial" w:hAnsi="Arial" w:cs="Arial"/>
        </w:rPr>
        <w:t>, but not limited to</w:t>
      </w:r>
      <w:r w:rsidR="008E58FF" w:rsidRPr="00DB1B37">
        <w:rPr>
          <w:rFonts w:ascii="Arial" w:hAnsi="Arial" w:cs="Arial"/>
        </w:rPr>
        <w:t>:</w:t>
      </w:r>
    </w:p>
    <w:p w14:paraId="76CF1088" w14:textId="77777777" w:rsidR="008E58FF" w:rsidRPr="00DB1B37" w:rsidRDefault="008E58FF" w:rsidP="005A2BAA">
      <w:pPr>
        <w:pStyle w:val="ListParagraph"/>
        <w:spacing w:after="20" w:line="276" w:lineRule="auto"/>
        <w:rPr>
          <w:rFonts w:ascii="Arial" w:hAnsi="Arial" w:cs="Arial"/>
        </w:rPr>
      </w:pPr>
    </w:p>
    <w:p w14:paraId="00BA2912" w14:textId="2A75671B" w:rsidR="008E58FF" w:rsidRPr="00DB1B37" w:rsidRDefault="008E58FF" w:rsidP="00393305">
      <w:pPr>
        <w:pStyle w:val="ListParagraph"/>
        <w:numPr>
          <w:ilvl w:val="0"/>
          <w:numId w:val="9"/>
        </w:numPr>
        <w:spacing w:after="20" w:line="276" w:lineRule="auto"/>
        <w:rPr>
          <w:rFonts w:ascii="Arial" w:hAnsi="Arial" w:cs="Arial"/>
        </w:rPr>
      </w:pPr>
      <w:r w:rsidRPr="00DB1B37">
        <w:rPr>
          <w:rFonts w:ascii="Arial" w:hAnsi="Arial" w:cs="Arial"/>
        </w:rPr>
        <w:t xml:space="preserve">the </w:t>
      </w:r>
      <w:r w:rsidR="00DB030D">
        <w:rPr>
          <w:rFonts w:ascii="Arial" w:hAnsi="Arial" w:cs="Arial"/>
        </w:rPr>
        <w:t>Person</w:t>
      </w:r>
      <w:r w:rsidR="00DB030D" w:rsidRPr="00DB1B37">
        <w:rPr>
          <w:rFonts w:ascii="Arial" w:hAnsi="Arial" w:cs="Arial"/>
        </w:rPr>
        <w:t xml:space="preserve"> </w:t>
      </w:r>
      <w:r w:rsidRPr="00DB1B37">
        <w:rPr>
          <w:rFonts w:ascii="Arial" w:hAnsi="Arial" w:cs="Arial"/>
        </w:rPr>
        <w:t>Escort Record (PER)</w:t>
      </w:r>
      <w:r w:rsidR="00925B00">
        <w:rPr>
          <w:rFonts w:ascii="Arial" w:hAnsi="Arial" w:cs="Arial"/>
        </w:rPr>
        <w:t>/PECS Move Platform</w:t>
      </w:r>
      <w:r w:rsidRPr="00DB1B37">
        <w:rPr>
          <w:rFonts w:ascii="Arial" w:hAnsi="Arial" w:cs="Arial"/>
        </w:rPr>
        <w:t xml:space="preserve"> for each Prisoner;</w:t>
      </w:r>
    </w:p>
    <w:p w14:paraId="00C64E2A" w14:textId="77777777" w:rsidR="008E58FF" w:rsidRPr="00DB1B37" w:rsidRDefault="008E58FF" w:rsidP="00393305">
      <w:pPr>
        <w:pStyle w:val="ListParagraph"/>
        <w:numPr>
          <w:ilvl w:val="0"/>
          <w:numId w:val="9"/>
        </w:numPr>
        <w:spacing w:after="20" w:line="276" w:lineRule="auto"/>
        <w:rPr>
          <w:rFonts w:ascii="Arial" w:hAnsi="Arial" w:cs="Arial"/>
        </w:rPr>
      </w:pPr>
      <w:r w:rsidRPr="00DB1B37">
        <w:rPr>
          <w:rFonts w:ascii="Arial" w:hAnsi="Arial" w:cs="Arial"/>
        </w:rPr>
        <w:t>any medical documentation;</w:t>
      </w:r>
    </w:p>
    <w:p w14:paraId="52B164B2" w14:textId="4BDBC22C" w:rsidR="008E58FF" w:rsidRPr="00DB1B37" w:rsidRDefault="008E58FF" w:rsidP="00393305">
      <w:pPr>
        <w:pStyle w:val="ListParagraph"/>
        <w:numPr>
          <w:ilvl w:val="0"/>
          <w:numId w:val="9"/>
        </w:numPr>
        <w:spacing w:after="20" w:line="276" w:lineRule="auto"/>
        <w:rPr>
          <w:rFonts w:ascii="Arial" w:hAnsi="Arial" w:cs="Arial"/>
        </w:rPr>
      </w:pPr>
      <w:r w:rsidRPr="00DB1B37">
        <w:rPr>
          <w:rFonts w:ascii="Arial" w:hAnsi="Arial" w:cs="Arial"/>
        </w:rPr>
        <w:t>any Prisoner</w:t>
      </w:r>
      <w:r w:rsidR="005761D2">
        <w:rPr>
          <w:rFonts w:ascii="Arial" w:hAnsi="Arial" w:cs="Arial"/>
        </w:rPr>
        <w:t>'</w:t>
      </w:r>
      <w:r w:rsidRPr="00DB1B37">
        <w:rPr>
          <w:rFonts w:ascii="Arial" w:hAnsi="Arial" w:cs="Arial"/>
        </w:rPr>
        <w:t>s self-harm warning form; and</w:t>
      </w:r>
    </w:p>
    <w:p w14:paraId="7A70D1EB" w14:textId="77777777" w:rsidR="008E58FF" w:rsidRPr="00DB1B37" w:rsidRDefault="008E58FF" w:rsidP="00393305">
      <w:pPr>
        <w:pStyle w:val="ListParagraph"/>
        <w:numPr>
          <w:ilvl w:val="0"/>
          <w:numId w:val="9"/>
        </w:numPr>
        <w:spacing w:after="20" w:line="276" w:lineRule="auto"/>
        <w:rPr>
          <w:rFonts w:ascii="Arial" w:hAnsi="Arial" w:cs="Arial"/>
        </w:rPr>
      </w:pPr>
      <w:r w:rsidRPr="00DB1B37">
        <w:rPr>
          <w:rFonts w:ascii="Arial" w:hAnsi="Arial" w:cs="Arial"/>
        </w:rPr>
        <w:t xml:space="preserve">any Handover documentation for each Prisoner to be </w:t>
      </w:r>
      <w:r w:rsidR="006F0E99">
        <w:rPr>
          <w:rFonts w:ascii="Arial" w:hAnsi="Arial" w:cs="Arial"/>
        </w:rPr>
        <w:t>E</w:t>
      </w:r>
      <w:r w:rsidR="001550B4">
        <w:rPr>
          <w:rFonts w:ascii="Arial" w:hAnsi="Arial" w:cs="Arial"/>
        </w:rPr>
        <w:t>scort</w:t>
      </w:r>
      <w:r w:rsidRPr="00DB1B37">
        <w:rPr>
          <w:rFonts w:ascii="Arial" w:hAnsi="Arial" w:cs="Arial"/>
        </w:rPr>
        <w:t xml:space="preserve">ed. This shall accompany the Prisoner when he/she is subject to </w:t>
      </w:r>
      <w:r w:rsidRPr="00E776FC">
        <w:rPr>
          <w:rFonts w:ascii="Arial" w:hAnsi="Arial" w:cs="Arial"/>
        </w:rPr>
        <w:t>Handback</w:t>
      </w:r>
      <w:r w:rsidRPr="00DB1B37">
        <w:rPr>
          <w:rFonts w:ascii="Arial" w:hAnsi="Arial" w:cs="Arial"/>
        </w:rPr>
        <w:t>.</w:t>
      </w:r>
    </w:p>
    <w:p w14:paraId="55322060" w14:textId="77777777" w:rsidR="008E58FF" w:rsidRPr="00DB1B37" w:rsidRDefault="008E58FF" w:rsidP="005A2BAA">
      <w:pPr>
        <w:pStyle w:val="ListParagraph"/>
        <w:spacing w:after="20" w:line="276" w:lineRule="auto"/>
        <w:rPr>
          <w:rFonts w:ascii="Arial" w:hAnsi="Arial" w:cs="Arial"/>
        </w:rPr>
      </w:pPr>
    </w:p>
    <w:p w14:paraId="7F10F463" w14:textId="6020EB50" w:rsidR="008E58FF" w:rsidRPr="00DB1B37" w:rsidRDefault="008E58FF" w:rsidP="005A2BAA">
      <w:pPr>
        <w:spacing w:after="20" w:line="276" w:lineRule="auto"/>
        <w:rPr>
          <w:rFonts w:ascii="Arial" w:hAnsi="Arial" w:cs="Arial"/>
          <w:u w:val="single"/>
        </w:rPr>
      </w:pPr>
      <w:r w:rsidRPr="00DB1B37">
        <w:rPr>
          <w:rFonts w:ascii="Arial" w:hAnsi="Arial" w:cs="Arial"/>
          <w:u w:val="single"/>
        </w:rPr>
        <w:t>Prisoners</w:t>
      </w:r>
      <w:r w:rsidR="005761D2">
        <w:rPr>
          <w:rFonts w:ascii="Arial" w:hAnsi="Arial" w:cs="Arial"/>
          <w:u w:val="single"/>
        </w:rPr>
        <w:t>'</w:t>
      </w:r>
      <w:r w:rsidRPr="00DB1B37">
        <w:rPr>
          <w:rFonts w:ascii="Arial" w:hAnsi="Arial" w:cs="Arial"/>
          <w:u w:val="single"/>
        </w:rPr>
        <w:t xml:space="preserve"> Property</w:t>
      </w:r>
    </w:p>
    <w:p w14:paraId="487C8149" w14:textId="77777777" w:rsidR="00152236" w:rsidRPr="00DB1B37" w:rsidRDefault="00152236" w:rsidP="005A2BAA">
      <w:pPr>
        <w:spacing w:after="20" w:line="276" w:lineRule="auto"/>
        <w:rPr>
          <w:rFonts w:ascii="Arial" w:hAnsi="Arial" w:cs="Arial"/>
          <w:u w:val="single"/>
        </w:rPr>
      </w:pPr>
    </w:p>
    <w:p w14:paraId="6B78A928" w14:textId="43196502" w:rsidR="008E58FF" w:rsidRPr="00DB1B37" w:rsidRDefault="008E58FF" w:rsidP="00393305">
      <w:pPr>
        <w:pStyle w:val="ListParagraph"/>
        <w:numPr>
          <w:ilvl w:val="0"/>
          <w:numId w:val="4"/>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take responsibility for the safe keeping and storage of each Prisoner</w:t>
      </w:r>
      <w:r w:rsidR="005761D2">
        <w:rPr>
          <w:rFonts w:ascii="Arial" w:hAnsi="Arial" w:cs="Arial"/>
        </w:rPr>
        <w:t>'</w:t>
      </w:r>
      <w:r w:rsidRPr="00DB1B37">
        <w:rPr>
          <w:rFonts w:ascii="Arial" w:hAnsi="Arial" w:cs="Arial"/>
        </w:rPr>
        <w:t>s property.</w:t>
      </w:r>
    </w:p>
    <w:p w14:paraId="0EFE42FE" w14:textId="77777777" w:rsidR="008E58FF" w:rsidRPr="00DB1B37" w:rsidRDefault="008E58FF" w:rsidP="005A2BAA">
      <w:pPr>
        <w:pStyle w:val="ListParagraph"/>
        <w:spacing w:after="20" w:line="276" w:lineRule="auto"/>
        <w:rPr>
          <w:rFonts w:ascii="Arial" w:hAnsi="Arial" w:cs="Arial"/>
        </w:rPr>
      </w:pPr>
    </w:p>
    <w:p w14:paraId="4B5CCDA2" w14:textId="77777777" w:rsidR="008E58FF" w:rsidRPr="00DB1B37" w:rsidRDefault="008E58FF" w:rsidP="00393305">
      <w:pPr>
        <w:pStyle w:val="ListParagraph"/>
        <w:numPr>
          <w:ilvl w:val="0"/>
          <w:numId w:val="4"/>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account for all items received from and handed over by the Prisoner, including: </w:t>
      </w:r>
    </w:p>
    <w:p w14:paraId="4249A501" w14:textId="77777777" w:rsidR="008E58FF" w:rsidRPr="00DB1B37" w:rsidRDefault="008E58FF" w:rsidP="005A2BAA">
      <w:pPr>
        <w:pStyle w:val="ListParagraph"/>
        <w:spacing w:after="20" w:line="276" w:lineRule="auto"/>
        <w:rPr>
          <w:rFonts w:ascii="Arial" w:hAnsi="Arial" w:cs="Arial"/>
        </w:rPr>
      </w:pPr>
    </w:p>
    <w:p w14:paraId="1E4BF972" w14:textId="77777777" w:rsidR="008E58FF" w:rsidRPr="00DB1B37" w:rsidRDefault="008E58FF" w:rsidP="00393305">
      <w:pPr>
        <w:pStyle w:val="ListParagraph"/>
        <w:numPr>
          <w:ilvl w:val="0"/>
          <w:numId w:val="10"/>
        </w:numPr>
        <w:spacing w:after="20" w:line="276" w:lineRule="auto"/>
        <w:rPr>
          <w:rFonts w:ascii="Arial" w:hAnsi="Arial" w:cs="Arial"/>
        </w:rPr>
      </w:pPr>
      <w:r w:rsidRPr="00DB1B37">
        <w:rPr>
          <w:rFonts w:ascii="Arial" w:hAnsi="Arial" w:cs="Arial"/>
        </w:rPr>
        <w:t>any items not permitted to the Prisoner</w:t>
      </w:r>
      <w:r w:rsidR="006F0E99">
        <w:rPr>
          <w:rFonts w:ascii="Arial" w:hAnsi="Arial" w:cs="Arial"/>
        </w:rPr>
        <w:t>;</w:t>
      </w:r>
    </w:p>
    <w:p w14:paraId="63AD5B56" w14:textId="77777777" w:rsidR="008E58FF" w:rsidRPr="00DB1B37" w:rsidRDefault="008E58FF" w:rsidP="00393305">
      <w:pPr>
        <w:pStyle w:val="ListParagraph"/>
        <w:numPr>
          <w:ilvl w:val="0"/>
          <w:numId w:val="10"/>
        </w:numPr>
        <w:spacing w:after="20" w:line="276" w:lineRule="auto"/>
        <w:rPr>
          <w:rFonts w:ascii="Arial" w:hAnsi="Arial" w:cs="Arial"/>
        </w:rPr>
      </w:pPr>
      <w:r w:rsidRPr="00DB1B37">
        <w:rPr>
          <w:rFonts w:ascii="Arial" w:hAnsi="Arial" w:cs="Arial"/>
        </w:rPr>
        <w:t xml:space="preserve">cash and valuables while the Prisoner is under </w:t>
      </w:r>
      <w:r w:rsidR="006F0E99">
        <w:rPr>
          <w:rFonts w:ascii="Arial" w:hAnsi="Arial" w:cs="Arial"/>
        </w:rPr>
        <w:t>E</w:t>
      </w:r>
      <w:r w:rsidR="001550B4">
        <w:rPr>
          <w:rFonts w:ascii="Arial" w:hAnsi="Arial" w:cs="Arial"/>
        </w:rPr>
        <w:t>scort</w:t>
      </w:r>
      <w:r w:rsidRPr="00DB1B37">
        <w:rPr>
          <w:rFonts w:ascii="Arial" w:hAnsi="Arial" w:cs="Arial"/>
        </w:rPr>
        <w:t xml:space="preserve"> or in Court</w:t>
      </w:r>
      <w:r w:rsidR="006F0E99">
        <w:rPr>
          <w:rFonts w:ascii="Arial" w:hAnsi="Arial" w:cs="Arial"/>
        </w:rPr>
        <w:t>; and</w:t>
      </w:r>
    </w:p>
    <w:p w14:paraId="0C95D2AE" w14:textId="3E3EE7F6" w:rsidR="008E58FF" w:rsidRPr="00DB1B37" w:rsidRDefault="006F0E99" w:rsidP="00393305">
      <w:pPr>
        <w:pStyle w:val="ListParagraph"/>
        <w:numPr>
          <w:ilvl w:val="0"/>
          <w:numId w:val="10"/>
        </w:numPr>
        <w:spacing w:after="20" w:line="276" w:lineRule="auto"/>
        <w:rPr>
          <w:rFonts w:ascii="Arial" w:hAnsi="Arial" w:cs="Arial"/>
        </w:rPr>
      </w:pPr>
      <w:r>
        <w:rPr>
          <w:rFonts w:ascii="Arial" w:hAnsi="Arial" w:cs="Arial"/>
        </w:rPr>
        <w:t>d</w:t>
      </w:r>
      <w:r w:rsidR="008E58FF" w:rsidRPr="00DB1B37">
        <w:rPr>
          <w:rFonts w:ascii="Arial" w:hAnsi="Arial" w:cs="Arial"/>
        </w:rPr>
        <w:t xml:space="preserve">ocumentation (including sealed legal papers confidential to the Prisoner) and official records, including </w:t>
      </w:r>
      <w:r w:rsidR="00925B00">
        <w:rPr>
          <w:rFonts w:ascii="Arial" w:hAnsi="Arial" w:cs="Arial"/>
        </w:rPr>
        <w:t>PECS Move Platform</w:t>
      </w:r>
      <w:r w:rsidR="008E58FF" w:rsidRPr="00DB1B37">
        <w:rPr>
          <w:rFonts w:ascii="Arial" w:hAnsi="Arial" w:cs="Arial"/>
        </w:rPr>
        <w:t xml:space="preserve">, Warrant (which may not be immediately available at Police Premises or Court), Notice of Hearing and any medication not carried by the Prisoner but sent with the Prisoner for self-medication. </w:t>
      </w:r>
    </w:p>
    <w:p w14:paraId="6AC007EB" w14:textId="77777777" w:rsidR="008E58FF" w:rsidRPr="00DB1B37" w:rsidRDefault="008E58FF" w:rsidP="005A2BAA">
      <w:pPr>
        <w:pStyle w:val="ListParagraph"/>
        <w:spacing w:after="20" w:line="276" w:lineRule="auto"/>
        <w:rPr>
          <w:rFonts w:ascii="Arial" w:hAnsi="Arial" w:cs="Arial"/>
        </w:rPr>
      </w:pPr>
    </w:p>
    <w:p w14:paraId="63FCB0BD" w14:textId="04A18F6C" w:rsidR="008E58FF" w:rsidRPr="00DB1B37" w:rsidRDefault="008E58FF" w:rsidP="00393305">
      <w:pPr>
        <w:pStyle w:val="ListParagraph"/>
        <w:numPr>
          <w:ilvl w:val="0"/>
          <w:numId w:val="4"/>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be responsible for sealed property bags that must be </w:t>
      </w:r>
      <w:r w:rsidR="00925B00">
        <w:rPr>
          <w:rFonts w:ascii="Arial" w:hAnsi="Arial" w:cs="Arial"/>
        </w:rPr>
        <w:t>recorded on the PECS Move Platform</w:t>
      </w:r>
      <w:r w:rsidRPr="00DB1B37">
        <w:rPr>
          <w:rFonts w:ascii="Arial" w:hAnsi="Arial" w:cs="Arial"/>
        </w:rPr>
        <w:t>.</w:t>
      </w:r>
    </w:p>
    <w:p w14:paraId="701531DA" w14:textId="77777777" w:rsidR="008E58FF" w:rsidRPr="00DB1B37" w:rsidRDefault="008E58FF" w:rsidP="005A2BAA">
      <w:pPr>
        <w:pStyle w:val="ListParagraph"/>
        <w:spacing w:after="20" w:line="276" w:lineRule="auto"/>
        <w:rPr>
          <w:rFonts w:ascii="Arial" w:hAnsi="Arial" w:cs="Arial"/>
        </w:rPr>
      </w:pPr>
    </w:p>
    <w:p w14:paraId="78266750" w14:textId="77777777" w:rsidR="008E58FF" w:rsidRPr="00DB1B37" w:rsidRDefault="008E58FF" w:rsidP="00393305">
      <w:pPr>
        <w:pStyle w:val="ListParagraph"/>
        <w:numPr>
          <w:ilvl w:val="0"/>
          <w:numId w:val="4"/>
        </w:numPr>
        <w:spacing w:after="20" w:line="276" w:lineRule="auto"/>
        <w:rPr>
          <w:rFonts w:ascii="Arial" w:hAnsi="Arial" w:cs="Arial"/>
        </w:rPr>
      </w:pPr>
      <w:r w:rsidRPr="00DB1B37">
        <w:rPr>
          <w:rFonts w:ascii="Arial" w:hAnsi="Arial" w:cs="Arial"/>
        </w:rPr>
        <w:t xml:space="preserve">Where the Prisoner has visible injuries or complains of any injury, the </w:t>
      </w:r>
      <w:r w:rsidR="009A5516">
        <w:rPr>
          <w:rFonts w:ascii="Arial" w:hAnsi="Arial" w:cs="Arial"/>
        </w:rPr>
        <w:t>Supplier</w:t>
      </w:r>
      <w:r w:rsidRPr="00DB1B37">
        <w:rPr>
          <w:rFonts w:ascii="Arial" w:hAnsi="Arial" w:cs="Arial"/>
        </w:rPr>
        <w:t xml:space="preserve"> shall make a note of such injuries and ensure that the police personnel provide written confirmation that the injuries were present, or that the complaint had been made, at the time of Handover. Where the police </w:t>
      </w:r>
      <w:r w:rsidR="002B5ADF">
        <w:rPr>
          <w:rFonts w:ascii="Arial" w:hAnsi="Arial" w:cs="Arial"/>
        </w:rPr>
        <w:t>p</w:t>
      </w:r>
      <w:r w:rsidRPr="00DB1B37">
        <w:rPr>
          <w:rFonts w:ascii="Arial" w:hAnsi="Arial" w:cs="Arial"/>
        </w:rPr>
        <w:t xml:space="preserve">ersonnel refuse to provide this written confirmation, the </w:t>
      </w:r>
      <w:r w:rsidR="009A5516">
        <w:rPr>
          <w:rFonts w:ascii="Arial" w:hAnsi="Arial" w:cs="Arial"/>
        </w:rPr>
        <w:t>Supplier</w:t>
      </w:r>
      <w:r w:rsidRPr="00DB1B37">
        <w:rPr>
          <w:rFonts w:ascii="Arial" w:hAnsi="Arial" w:cs="Arial"/>
        </w:rPr>
        <w:t xml:space="preserve"> shall refuse to accept the Prisoner.</w:t>
      </w:r>
    </w:p>
    <w:p w14:paraId="74565049" w14:textId="77777777" w:rsidR="008E58FF" w:rsidRPr="00DB1B37" w:rsidRDefault="008E58FF" w:rsidP="005A2BAA">
      <w:pPr>
        <w:pStyle w:val="ListParagraph"/>
        <w:spacing w:after="20" w:line="276" w:lineRule="auto"/>
        <w:rPr>
          <w:rFonts w:ascii="Arial" w:hAnsi="Arial" w:cs="Arial"/>
        </w:rPr>
      </w:pPr>
    </w:p>
    <w:p w14:paraId="2E52F3D6" w14:textId="12D97A3D" w:rsidR="008E58FF" w:rsidRPr="00DB1B37" w:rsidRDefault="008E58FF" w:rsidP="00393305">
      <w:pPr>
        <w:pStyle w:val="ListParagraph"/>
        <w:numPr>
          <w:ilvl w:val="0"/>
          <w:numId w:val="4"/>
        </w:numPr>
        <w:spacing w:after="20" w:line="276" w:lineRule="auto"/>
        <w:rPr>
          <w:rFonts w:ascii="Arial" w:hAnsi="Arial" w:cs="Arial"/>
        </w:rPr>
      </w:pPr>
      <w:r w:rsidRPr="00DB1B37">
        <w:rPr>
          <w:rFonts w:ascii="Arial" w:hAnsi="Arial" w:cs="Arial"/>
        </w:rPr>
        <w:t xml:space="preserve">In the case of Designated Locations where the </w:t>
      </w:r>
      <w:r w:rsidR="009A5516">
        <w:rPr>
          <w:rFonts w:ascii="Arial" w:hAnsi="Arial" w:cs="Arial"/>
        </w:rPr>
        <w:t>Supplier</w:t>
      </w:r>
      <w:r w:rsidRPr="00DB1B37">
        <w:rPr>
          <w:rFonts w:ascii="Arial" w:hAnsi="Arial" w:cs="Arial"/>
        </w:rPr>
        <w:t xml:space="preserve"> takes responsibility for the Prisoner without the Prisoner being physically moved, such as at Police Premises where the cells are used as the Custody Area for an adjacent Courthouse, the </w:t>
      </w:r>
      <w:r w:rsidR="00E776FC">
        <w:rPr>
          <w:rFonts w:ascii="Arial" w:hAnsi="Arial" w:cs="Arial"/>
        </w:rPr>
        <w:t xml:space="preserve">Supplier </w:t>
      </w:r>
      <w:r w:rsidR="006024ED">
        <w:rPr>
          <w:rFonts w:ascii="Arial" w:hAnsi="Arial" w:cs="Arial"/>
        </w:rPr>
        <w:t>Personnel</w:t>
      </w:r>
      <w:r w:rsidRPr="00DB1B37">
        <w:rPr>
          <w:rFonts w:ascii="Arial" w:hAnsi="Arial" w:cs="Arial"/>
        </w:rPr>
        <w:t xml:space="preserve"> shall sign the relevant documentation to affect the transfer of responsibility and confirm that the Prisoner has been advised orally that he or she has been transferred into the </w:t>
      </w:r>
      <w:r w:rsidR="000B37F5">
        <w:rPr>
          <w:rFonts w:ascii="Arial" w:hAnsi="Arial" w:cs="Arial"/>
        </w:rPr>
        <w:t>Custody</w:t>
      </w:r>
      <w:r w:rsidRPr="00DB1B37">
        <w:rPr>
          <w:rFonts w:ascii="Arial" w:hAnsi="Arial" w:cs="Arial"/>
        </w:rPr>
        <w:t xml:space="preserve"> of the </w:t>
      </w:r>
      <w:r w:rsidR="009A5516">
        <w:rPr>
          <w:rFonts w:ascii="Arial" w:hAnsi="Arial" w:cs="Arial"/>
        </w:rPr>
        <w:t>Supplier</w:t>
      </w:r>
      <w:r w:rsidRPr="00DB1B37">
        <w:rPr>
          <w:rFonts w:ascii="Arial" w:hAnsi="Arial" w:cs="Arial"/>
        </w:rPr>
        <w:t>.</w:t>
      </w:r>
    </w:p>
    <w:p w14:paraId="3F612133" w14:textId="77777777" w:rsidR="008E58FF" w:rsidRPr="00DB1B37" w:rsidRDefault="008E58FF" w:rsidP="005A2BAA">
      <w:pPr>
        <w:pStyle w:val="ListParagraph"/>
        <w:spacing w:after="20" w:line="276" w:lineRule="auto"/>
        <w:rPr>
          <w:rFonts w:ascii="Arial" w:hAnsi="Arial" w:cs="Arial"/>
        </w:rPr>
      </w:pPr>
    </w:p>
    <w:p w14:paraId="0C436DCF" w14:textId="2AD55572" w:rsidR="008E58FF" w:rsidRPr="00DB1B37" w:rsidRDefault="008E58FF" w:rsidP="00393305">
      <w:pPr>
        <w:pStyle w:val="ListParagraph"/>
        <w:numPr>
          <w:ilvl w:val="0"/>
          <w:numId w:val="4"/>
        </w:numPr>
        <w:spacing w:after="20" w:line="276" w:lineRule="auto"/>
        <w:rPr>
          <w:rFonts w:ascii="Arial" w:hAnsi="Arial" w:cs="Arial"/>
        </w:rPr>
      </w:pPr>
      <w:r w:rsidRPr="00DB1B37">
        <w:rPr>
          <w:rFonts w:ascii="Arial" w:hAnsi="Arial" w:cs="Arial"/>
        </w:rPr>
        <w:t xml:space="preserve">If the </w:t>
      </w:r>
      <w:r w:rsidR="002B5ADF">
        <w:rPr>
          <w:rFonts w:ascii="Arial" w:hAnsi="Arial" w:cs="Arial"/>
        </w:rPr>
        <w:t>Supplier</w:t>
      </w:r>
      <w:r w:rsidR="00E776FC">
        <w:rPr>
          <w:rFonts w:ascii="Arial" w:hAnsi="Arial" w:cs="Arial"/>
        </w:rPr>
        <w:t xml:space="preserve"> </w:t>
      </w:r>
      <w:r w:rsidR="006024ED">
        <w:rPr>
          <w:rFonts w:ascii="Arial" w:hAnsi="Arial" w:cs="Arial"/>
        </w:rPr>
        <w:t>Personnel</w:t>
      </w:r>
      <w:r w:rsidRPr="00DB1B37">
        <w:rPr>
          <w:rFonts w:ascii="Arial" w:hAnsi="Arial" w:cs="Arial"/>
        </w:rPr>
        <w:t xml:space="preserve"> have any doubt about a Prisoner</w:t>
      </w:r>
      <w:r w:rsidR="005761D2">
        <w:rPr>
          <w:rFonts w:ascii="Arial" w:hAnsi="Arial" w:cs="Arial"/>
        </w:rPr>
        <w:t>'</w:t>
      </w:r>
      <w:r w:rsidRPr="00DB1B37">
        <w:rPr>
          <w:rFonts w:ascii="Arial" w:hAnsi="Arial" w:cs="Arial"/>
        </w:rPr>
        <w:t xml:space="preserve">s fitness to travel, the </w:t>
      </w:r>
      <w:r w:rsidR="009A5516">
        <w:rPr>
          <w:rFonts w:ascii="Arial" w:hAnsi="Arial" w:cs="Arial"/>
        </w:rPr>
        <w:t>Supplier</w:t>
      </w:r>
      <w:r w:rsidRPr="00DB1B37">
        <w:rPr>
          <w:rFonts w:ascii="Arial" w:hAnsi="Arial" w:cs="Arial"/>
        </w:rPr>
        <w:t xml:space="preserve"> must ensure that the police </w:t>
      </w:r>
      <w:r w:rsidR="002B5ADF">
        <w:rPr>
          <w:rFonts w:ascii="Arial" w:hAnsi="Arial" w:cs="Arial"/>
        </w:rPr>
        <w:t>p</w:t>
      </w:r>
      <w:r w:rsidRPr="00DB1B37">
        <w:rPr>
          <w:rFonts w:ascii="Arial" w:hAnsi="Arial" w:cs="Arial"/>
        </w:rPr>
        <w:t xml:space="preserve">ersonnel arrange a medical examination before the journey commences, and that the Prisoner is not </w:t>
      </w:r>
      <w:r w:rsidR="002B5ADF">
        <w:rPr>
          <w:rFonts w:ascii="Arial" w:hAnsi="Arial" w:cs="Arial"/>
        </w:rPr>
        <w:t>E</w:t>
      </w:r>
      <w:r w:rsidR="001550B4">
        <w:rPr>
          <w:rFonts w:ascii="Arial" w:hAnsi="Arial" w:cs="Arial"/>
        </w:rPr>
        <w:t>scort</w:t>
      </w:r>
      <w:r w:rsidRPr="00DB1B37">
        <w:rPr>
          <w:rFonts w:ascii="Arial" w:hAnsi="Arial" w:cs="Arial"/>
        </w:rPr>
        <w:t>ed if that is the recommendation resulting from the medical examination.</w:t>
      </w:r>
    </w:p>
    <w:p w14:paraId="11D84E3B" w14:textId="77777777" w:rsidR="008E58FF" w:rsidRPr="00DB1B37" w:rsidRDefault="008E58FF" w:rsidP="005A2BAA">
      <w:pPr>
        <w:spacing w:after="20" w:line="276" w:lineRule="auto"/>
        <w:rPr>
          <w:rFonts w:ascii="Arial" w:hAnsi="Arial" w:cs="Arial"/>
        </w:rPr>
      </w:pPr>
    </w:p>
    <w:p w14:paraId="323DF178" w14:textId="77777777" w:rsidR="006024ED" w:rsidRDefault="006024ED">
      <w:pPr>
        <w:rPr>
          <w:rFonts w:ascii="Arial" w:hAnsi="Arial" w:cs="Arial"/>
          <w:b/>
        </w:rPr>
      </w:pPr>
      <w:bookmarkStart w:id="6" w:name="_Toc277611662"/>
      <w:r>
        <w:rPr>
          <w:rFonts w:ascii="Arial" w:hAnsi="Arial" w:cs="Arial"/>
          <w:b/>
        </w:rPr>
        <w:br w:type="page"/>
      </w:r>
    </w:p>
    <w:p w14:paraId="0D655FBD" w14:textId="77777777" w:rsidR="008E58FF" w:rsidRPr="00DB1B37" w:rsidRDefault="00152236" w:rsidP="005A2BAA">
      <w:pPr>
        <w:spacing w:after="20" w:line="276" w:lineRule="auto"/>
        <w:rPr>
          <w:rFonts w:ascii="Arial" w:hAnsi="Arial" w:cs="Arial"/>
          <w:b/>
        </w:rPr>
      </w:pPr>
      <w:r w:rsidRPr="00DB1B37">
        <w:rPr>
          <w:rFonts w:ascii="Arial" w:hAnsi="Arial" w:cs="Arial"/>
          <w:b/>
        </w:rPr>
        <w:t>S</w:t>
      </w:r>
      <w:r w:rsidR="008E58FF" w:rsidRPr="00DB1B37">
        <w:rPr>
          <w:rFonts w:ascii="Arial" w:hAnsi="Arial" w:cs="Arial"/>
          <w:b/>
        </w:rPr>
        <w:t>ECTION 2</w:t>
      </w:r>
    </w:p>
    <w:p w14:paraId="051692A8" w14:textId="77777777" w:rsidR="008E58FF" w:rsidRPr="00DB1B37" w:rsidRDefault="008E58FF" w:rsidP="005A2BAA">
      <w:pPr>
        <w:spacing w:after="20" w:line="276" w:lineRule="auto"/>
        <w:rPr>
          <w:rFonts w:ascii="Arial" w:hAnsi="Arial" w:cs="Arial"/>
          <w:b/>
        </w:rPr>
      </w:pPr>
      <w:r w:rsidRPr="00DB1B37">
        <w:rPr>
          <w:rFonts w:ascii="Arial" w:hAnsi="Arial" w:cs="Arial"/>
          <w:b/>
        </w:rPr>
        <w:t>3. ESCORTING PRISONERS</w:t>
      </w:r>
      <w:r w:rsidR="00393305" w:rsidRPr="00DB1B37">
        <w:rPr>
          <w:rFonts w:ascii="Arial" w:hAnsi="Arial" w:cs="Arial"/>
          <w:b/>
        </w:rPr>
        <w:t>:</w:t>
      </w:r>
      <w:r w:rsidRPr="00DB1B37">
        <w:rPr>
          <w:rFonts w:ascii="Arial" w:hAnsi="Arial" w:cs="Arial"/>
          <w:b/>
        </w:rPr>
        <w:t xml:space="preserve"> COLLECTION OF PRISONERS FROM PRISONS</w:t>
      </w:r>
    </w:p>
    <w:bookmarkEnd w:id="6"/>
    <w:p w14:paraId="4E04E4F6" w14:textId="77777777" w:rsidR="008E58FF" w:rsidRPr="00DB1B37" w:rsidRDefault="008E58FF" w:rsidP="005A2BAA">
      <w:pPr>
        <w:spacing w:after="20" w:line="276" w:lineRule="auto"/>
        <w:rPr>
          <w:rFonts w:ascii="Arial" w:hAnsi="Arial" w:cs="Arial"/>
          <w:b/>
          <w:u w:val="single"/>
        </w:rPr>
      </w:pPr>
    </w:p>
    <w:p w14:paraId="2CD09878" w14:textId="77777777" w:rsidR="008E58FF" w:rsidRPr="00DB1B37" w:rsidRDefault="008E58FF" w:rsidP="005A2BAA">
      <w:pPr>
        <w:spacing w:after="20" w:line="276" w:lineRule="auto"/>
        <w:rPr>
          <w:rFonts w:ascii="Arial" w:hAnsi="Arial" w:cs="Arial"/>
          <w:b/>
          <w:u w:val="single"/>
        </w:rPr>
      </w:pPr>
      <w:r w:rsidRPr="00DB1B37">
        <w:rPr>
          <w:rFonts w:ascii="Arial" w:hAnsi="Arial" w:cs="Arial"/>
          <w:b/>
          <w:u w:val="single"/>
        </w:rPr>
        <w:t>GENERAL REQUIREMENT</w:t>
      </w:r>
    </w:p>
    <w:p w14:paraId="59760B09" w14:textId="77777777" w:rsidR="00152236" w:rsidRPr="00DB1B37" w:rsidRDefault="00152236" w:rsidP="005A2BAA">
      <w:pPr>
        <w:spacing w:after="20" w:line="276" w:lineRule="auto"/>
        <w:rPr>
          <w:rFonts w:ascii="Arial" w:hAnsi="Arial" w:cs="Arial"/>
          <w:b/>
        </w:rPr>
      </w:pPr>
    </w:p>
    <w:p w14:paraId="20923123" w14:textId="77777777" w:rsidR="008E58FF" w:rsidRDefault="008E58FF" w:rsidP="005A2BAA">
      <w:pPr>
        <w:spacing w:after="20" w:line="276" w:lineRule="auto"/>
        <w:rPr>
          <w:rFonts w:ascii="Arial" w:hAnsi="Arial" w:cs="Arial"/>
        </w:rPr>
      </w:pPr>
      <w:r w:rsidRPr="00DB1B37">
        <w:rPr>
          <w:rFonts w:ascii="Arial" w:hAnsi="Arial" w:cs="Arial"/>
        </w:rPr>
        <w:t xml:space="preserve">Pursuant to Notification by any Prison, the </w:t>
      </w:r>
      <w:r w:rsidR="009A5516">
        <w:rPr>
          <w:rFonts w:ascii="Arial" w:hAnsi="Arial" w:cs="Arial"/>
        </w:rPr>
        <w:t>Supplier</w:t>
      </w:r>
      <w:r w:rsidRPr="00DB1B37">
        <w:rPr>
          <w:rFonts w:ascii="Arial" w:hAnsi="Arial" w:cs="Arial"/>
        </w:rPr>
        <w:t xml:space="preserve"> shall collect Prisoners from Prisons or other Designated Locations as may be required by the Authority for delivery to the Courts and other Designated Locations.</w:t>
      </w:r>
    </w:p>
    <w:p w14:paraId="2373CF87" w14:textId="77777777" w:rsidR="00DB1B37" w:rsidRPr="00DB1B37" w:rsidRDefault="00DB1B37" w:rsidP="005A2BAA">
      <w:pPr>
        <w:spacing w:after="20" w:line="276" w:lineRule="auto"/>
        <w:rPr>
          <w:rFonts w:ascii="Arial" w:hAnsi="Arial" w:cs="Arial"/>
        </w:rPr>
      </w:pPr>
    </w:p>
    <w:p w14:paraId="2CED3048" w14:textId="77777777" w:rsidR="008E58FF" w:rsidRDefault="002B5ADF" w:rsidP="005A2BAA">
      <w:pPr>
        <w:spacing w:after="20" w:line="276" w:lineRule="auto"/>
        <w:rPr>
          <w:rFonts w:ascii="Arial" w:hAnsi="Arial" w:cs="Arial"/>
        </w:rPr>
      </w:pPr>
      <w:r>
        <w:rPr>
          <w:rFonts w:ascii="Arial" w:hAnsi="Arial" w:cs="Arial"/>
        </w:rPr>
        <w:t>The Supplier</w:t>
      </w:r>
      <w:r w:rsidR="00375ADF" w:rsidRPr="00DB1B37">
        <w:rPr>
          <w:rFonts w:ascii="Arial" w:hAnsi="Arial" w:cs="Arial"/>
        </w:rPr>
        <w:t xml:space="preserve"> </w:t>
      </w:r>
      <w:r w:rsidR="008E58FF" w:rsidRPr="00DB1B37">
        <w:rPr>
          <w:rFonts w:ascii="Arial" w:hAnsi="Arial" w:cs="Arial"/>
        </w:rPr>
        <w:t>may wish to agree with individual Designated Locations to collect Prisoners for delivery to specific Courts at various times during the day (subject to a requirement to still deliver such Prisoners to Court in sufficient time so as not to delay the operations of that Court).</w:t>
      </w:r>
    </w:p>
    <w:p w14:paraId="22620383" w14:textId="77777777" w:rsidR="00DB1B37" w:rsidRPr="00DB1B37" w:rsidRDefault="00DB1B37" w:rsidP="005A2BAA">
      <w:pPr>
        <w:spacing w:after="20" w:line="276" w:lineRule="auto"/>
        <w:rPr>
          <w:rFonts w:ascii="Arial" w:hAnsi="Arial" w:cs="Arial"/>
        </w:rPr>
      </w:pPr>
    </w:p>
    <w:p w14:paraId="252D8BC3" w14:textId="3C3336E6" w:rsidR="008E58FF" w:rsidRPr="00DB1B37" w:rsidRDefault="008E58FF" w:rsidP="005A2BAA">
      <w:pPr>
        <w:spacing w:after="20" w:line="276" w:lineRule="auto"/>
        <w:rPr>
          <w:rFonts w:ascii="Arial" w:hAnsi="Arial" w:cs="Arial"/>
        </w:rPr>
      </w:pPr>
      <w:r w:rsidRPr="00DB1B37">
        <w:rPr>
          <w:rFonts w:ascii="Arial" w:hAnsi="Arial" w:cs="Arial"/>
        </w:rPr>
        <w:t xml:space="preserve">The </w:t>
      </w:r>
      <w:r w:rsidRPr="00E776FC">
        <w:rPr>
          <w:rFonts w:ascii="Arial" w:hAnsi="Arial" w:cs="Arial"/>
        </w:rPr>
        <w:t xml:space="preserve">Prison </w:t>
      </w:r>
      <w:r w:rsidR="002B5ADF">
        <w:rPr>
          <w:rFonts w:ascii="Arial" w:hAnsi="Arial" w:cs="Arial"/>
        </w:rPr>
        <w:t xml:space="preserve">and Court Reform </w:t>
      </w:r>
      <w:r w:rsidRPr="00E776FC">
        <w:rPr>
          <w:rFonts w:ascii="Arial" w:hAnsi="Arial" w:cs="Arial"/>
        </w:rPr>
        <w:t>Programme</w:t>
      </w:r>
      <w:r w:rsidR="00947DB4">
        <w:rPr>
          <w:rFonts w:ascii="Arial" w:hAnsi="Arial" w:cs="Arial"/>
        </w:rPr>
        <w:t>s are</w:t>
      </w:r>
      <w:r w:rsidRPr="00DB1B37">
        <w:rPr>
          <w:rFonts w:ascii="Arial" w:hAnsi="Arial" w:cs="Arial"/>
        </w:rPr>
        <w:t xml:space="preserve"> likely to have a significant impact upon the location of the remand population within the estate during the </w:t>
      </w:r>
      <w:r w:rsidR="002B5ADF">
        <w:rPr>
          <w:rFonts w:ascii="Arial" w:hAnsi="Arial" w:cs="Arial"/>
        </w:rPr>
        <w:t>Term</w:t>
      </w:r>
      <w:r w:rsidRPr="00DB1B37">
        <w:rPr>
          <w:rFonts w:ascii="Arial" w:hAnsi="Arial" w:cs="Arial"/>
        </w:rPr>
        <w:t>. Although the specific services described below are not expected to alter significantly the collection and delivery locations for</w:t>
      </w:r>
      <w:r w:rsidR="00100636">
        <w:rPr>
          <w:rFonts w:ascii="Arial" w:hAnsi="Arial" w:cs="Arial"/>
        </w:rPr>
        <w:t xml:space="preserve"> the</w:t>
      </w:r>
      <w:r w:rsidRPr="00DB1B37">
        <w:rPr>
          <w:rFonts w:ascii="Arial" w:hAnsi="Arial" w:cs="Arial"/>
        </w:rPr>
        <w:t xml:space="preserve"> </w:t>
      </w:r>
      <w:r w:rsidR="00100636">
        <w:rPr>
          <w:rFonts w:ascii="Arial" w:hAnsi="Arial" w:cs="Arial"/>
        </w:rPr>
        <w:t>Supplier</w:t>
      </w:r>
      <w:r w:rsidR="00375ADF" w:rsidRPr="00DB1B37">
        <w:rPr>
          <w:rFonts w:ascii="Arial" w:hAnsi="Arial" w:cs="Arial"/>
        </w:rPr>
        <w:t xml:space="preserve"> </w:t>
      </w:r>
      <w:r w:rsidRPr="00DB1B37">
        <w:rPr>
          <w:rFonts w:ascii="Arial" w:hAnsi="Arial" w:cs="Arial"/>
        </w:rPr>
        <w:t xml:space="preserve">are likely to reduce from around 40 </w:t>
      </w:r>
      <w:r w:rsidRPr="00E776FC">
        <w:rPr>
          <w:rFonts w:ascii="Arial" w:hAnsi="Arial" w:cs="Arial"/>
        </w:rPr>
        <w:t>Local Prison</w:t>
      </w:r>
      <w:r w:rsidRPr="00DB1B37">
        <w:rPr>
          <w:rFonts w:ascii="Arial" w:hAnsi="Arial" w:cs="Arial"/>
        </w:rPr>
        <w:t xml:space="preserve"> sites nationally to around 20-25 Reception Prisons during the </w:t>
      </w:r>
      <w:r w:rsidR="002B5ADF">
        <w:rPr>
          <w:rFonts w:ascii="Arial" w:hAnsi="Arial" w:cs="Arial"/>
        </w:rPr>
        <w:t>Term</w:t>
      </w:r>
      <w:r w:rsidRPr="00DB1B37">
        <w:rPr>
          <w:rFonts w:ascii="Arial" w:hAnsi="Arial" w:cs="Arial"/>
        </w:rPr>
        <w:t>.</w:t>
      </w:r>
      <w:r w:rsidR="00AF4B55">
        <w:rPr>
          <w:rFonts w:ascii="Arial" w:hAnsi="Arial" w:cs="Arial"/>
        </w:rPr>
        <w:t xml:space="preserve"> </w:t>
      </w:r>
      <w:r w:rsidR="00AF4B55" w:rsidRPr="00AC2928">
        <w:rPr>
          <w:rFonts w:ascii="Arial" w:hAnsi="Arial" w:cs="Arial"/>
        </w:rPr>
        <w:t xml:space="preserve">A list of establishments expected to focus on holding remand prisoners in August 2020 is provided at Appendix F, however </w:t>
      </w:r>
      <w:r w:rsidR="00375ADF" w:rsidRPr="00AC2928">
        <w:rPr>
          <w:rFonts w:ascii="Arial" w:hAnsi="Arial" w:cs="Arial"/>
        </w:rPr>
        <w:t>Supplier</w:t>
      </w:r>
      <w:r w:rsidR="00AF4B55" w:rsidRPr="00AC2928">
        <w:rPr>
          <w:rFonts w:ascii="Arial" w:hAnsi="Arial" w:cs="Arial"/>
        </w:rPr>
        <w:t xml:space="preserve">s will need to </w:t>
      </w:r>
      <w:r w:rsidRPr="00AC2928">
        <w:rPr>
          <w:rFonts w:ascii="Arial" w:hAnsi="Arial" w:cs="Arial"/>
        </w:rPr>
        <w:t>develop</w:t>
      </w:r>
      <w:r w:rsidR="00AF4B55" w:rsidRPr="00AC2928">
        <w:rPr>
          <w:rFonts w:ascii="Arial" w:hAnsi="Arial" w:cs="Arial"/>
        </w:rPr>
        <w:t xml:space="preserve"> sufficiently</w:t>
      </w:r>
      <w:r w:rsidR="00100636" w:rsidRPr="00AC2928">
        <w:rPr>
          <w:rFonts w:ascii="Arial" w:hAnsi="Arial" w:cs="Arial"/>
        </w:rPr>
        <w:t xml:space="preserve"> </w:t>
      </w:r>
      <w:r w:rsidRPr="00AC2928">
        <w:rPr>
          <w:rFonts w:ascii="Arial" w:hAnsi="Arial" w:cs="Arial"/>
        </w:rPr>
        <w:t>flexible solution</w:t>
      </w:r>
      <w:r w:rsidR="00AF4B55" w:rsidRPr="00AC2928">
        <w:rPr>
          <w:rFonts w:ascii="Arial" w:hAnsi="Arial" w:cs="Arial"/>
        </w:rPr>
        <w:t>s which can adapt to ongoing reform outcomes over the contract term.</w:t>
      </w:r>
      <w:r w:rsidR="00AF4B55" w:rsidRPr="00AF4B55">
        <w:rPr>
          <w:rFonts w:ascii="Arial" w:hAnsi="Arial" w:cs="Arial"/>
          <w:highlight w:val="magenta"/>
        </w:rPr>
        <w:t xml:space="preserve"> </w:t>
      </w:r>
    </w:p>
    <w:p w14:paraId="5F578324" w14:textId="77777777" w:rsidR="008E58FF" w:rsidRPr="00DB1B37" w:rsidRDefault="008E58FF" w:rsidP="005A2BAA">
      <w:pPr>
        <w:spacing w:after="20" w:line="276" w:lineRule="auto"/>
        <w:rPr>
          <w:rFonts w:ascii="Arial" w:hAnsi="Arial" w:cs="Arial"/>
          <w:b/>
          <w:u w:val="single"/>
        </w:rPr>
      </w:pPr>
    </w:p>
    <w:p w14:paraId="3B4EEAF9" w14:textId="77777777" w:rsidR="008E58FF" w:rsidRPr="00DB1B37" w:rsidRDefault="008E58FF" w:rsidP="005A2BAA">
      <w:pPr>
        <w:spacing w:after="20" w:line="276" w:lineRule="auto"/>
        <w:rPr>
          <w:rFonts w:ascii="Arial" w:hAnsi="Arial" w:cs="Arial"/>
          <w:b/>
          <w:u w:val="single"/>
        </w:rPr>
      </w:pPr>
      <w:r w:rsidRPr="00DB1B37">
        <w:rPr>
          <w:rFonts w:ascii="Arial" w:hAnsi="Arial" w:cs="Arial"/>
          <w:b/>
          <w:u w:val="single"/>
        </w:rPr>
        <w:t>SPECIFIC SERVICES</w:t>
      </w:r>
    </w:p>
    <w:p w14:paraId="5D9925B3" w14:textId="77777777" w:rsidR="00152236" w:rsidRPr="00DB1B37" w:rsidRDefault="00152236" w:rsidP="005A2BAA">
      <w:pPr>
        <w:spacing w:after="20" w:line="276" w:lineRule="auto"/>
        <w:rPr>
          <w:rFonts w:ascii="Arial" w:hAnsi="Arial" w:cs="Arial"/>
          <w:b/>
          <w:u w:val="single"/>
        </w:rPr>
      </w:pPr>
    </w:p>
    <w:p w14:paraId="57483CA9" w14:textId="77777777" w:rsidR="008E58FF" w:rsidRPr="00DB1B37" w:rsidRDefault="008E58FF" w:rsidP="005A2BAA">
      <w:pPr>
        <w:spacing w:after="20" w:line="276" w:lineRule="auto"/>
        <w:rPr>
          <w:rFonts w:ascii="Arial" w:hAnsi="Arial" w:cs="Arial"/>
          <w:u w:val="single"/>
        </w:rPr>
      </w:pPr>
      <w:r w:rsidRPr="00DB1B37">
        <w:rPr>
          <w:rFonts w:ascii="Arial" w:hAnsi="Arial" w:cs="Arial"/>
          <w:u w:val="single"/>
        </w:rPr>
        <w:t>Collections from Prisons</w:t>
      </w:r>
    </w:p>
    <w:p w14:paraId="094C0A2C" w14:textId="77777777" w:rsidR="00152236" w:rsidRPr="00DB1B37" w:rsidRDefault="00152236" w:rsidP="005A2BAA">
      <w:pPr>
        <w:spacing w:after="20" w:line="276" w:lineRule="auto"/>
        <w:rPr>
          <w:rFonts w:ascii="Arial" w:hAnsi="Arial" w:cs="Arial"/>
          <w:u w:val="single"/>
        </w:rPr>
      </w:pPr>
    </w:p>
    <w:p w14:paraId="452EE73E" w14:textId="70F39354" w:rsidR="008E58FF" w:rsidRPr="00DB1B37" w:rsidRDefault="008E58FF" w:rsidP="00393305">
      <w:pPr>
        <w:numPr>
          <w:ilvl w:val="0"/>
          <w:numId w:val="12"/>
        </w:numPr>
        <w:spacing w:after="20" w:line="276" w:lineRule="auto"/>
        <w:rPr>
          <w:rFonts w:ascii="Arial" w:hAnsi="Arial" w:cs="Arial"/>
        </w:rPr>
      </w:pPr>
      <w:r w:rsidRPr="00DB1B37">
        <w:rPr>
          <w:rFonts w:ascii="Arial" w:hAnsi="Arial" w:cs="Arial"/>
        </w:rPr>
        <w:t xml:space="preserve">Provided that, at the time at which a Prisoner is due to be handed over to the </w:t>
      </w:r>
      <w:r w:rsidR="009A5516">
        <w:rPr>
          <w:rFonts w:ascii="Arial" w:hAnsi="Arial" w:cs="Arial"/>
        </w:rPr>
        <w:t>Supplier</w:t>
      </w:r>
      <w:r w:rsidRPr="00DB1B37">
        <w:rPr>
          <w:rFonts w:ascii="Arial" w:hAnsi="Arial" w:cs="Arial"/>
        </w:rPr>
        <w:t>, he or she is ready and available to be taken to a Designated Location and all relevant administrative procedures relating to that Prisoner</w:t>
      </w:r>
      <w:r w:rsidR="005761D2">
        <w:rPr>
          <w:rFonts w:ascii="Arial" w:hAnsi="Arial" w:cs="Arial"/>
        </w:rPr>
        <w:t>'</w:t>
      </w:r>
      <w:r w:rsidRPr="00DB1B37">
        <w:rPr>
          <w:rFonts w:ascii="Arial" w:hAnsi="Arial" w:cs="Arial"/>
        </w:rPr>
        <w:t xml:space="preserve">s delivery, welfare and medication have been completed, the </w:t>
      </w:r>
      <w:r w:rsidR="009A5516">
        <w:rPr>
          <w:rFonts w:ascii="Arial" w:hAnsi="Arial" w:cs="Arial"/>
        </w:rPr>
        <w:t>Supplier</w:t>
      </w:r>
      <w:r w:rsidRPr="00DB1B37">
        <w:rPr>
          <w:rFonts w:ascii="Arial" w:hAnsi="Arial" w:cs="Arial"/>
        </w:rPr>
        <w:t xml:space="preserve"> shall collect from the relevant Designated Locations those Prisoners Notified to the </w:t>
      </w:r>
      <w:r w:rsidR="009A5516">
        <w:rPr>
          <w:rFonts w:ascii="Arial" w:hAnsi="Arial" w:cs="Arial"/>
        </w:rPr>
        <w:t>Supplier</w:t>
      </w:r>
      <w:r w:rsidRPr="00DB1B37">
        <w:rPr>
          <w:rFonts w:ascii="Arial" w:hAnsi="Arial" w:cs="Arial"/>
        </w:rPr>
        <w:t xml:space="preserve"> as requiring </w:t>
      </w:r>
      <w:r w:rsidR="002B5ADF">
        <w:rPr>
          <w:rFonts w:ascii="Arial" w:hAnsi="Arial" w:cs="Arial"/>
        </w:rPr>
        <w:t>Es</w:t>
      </w:r>
      <w:r w:rsidR="001550B4">
        <w:rPr>
          <w:rFonts w:ascii="Arial" w:hAnsi="Arial" w:cs="Arial"/>
        </w:rPr>
        <w:t>cort</w:t>
      </w:r>
      <w:r w:rsidRPr="00DB1B37">
        <w:rPr>
          <w:rFonts w:ascii="Arial" w:hAnsi="Arial" w:cs="Arial"/>
        </w:rPr>
        <w:t xml:space="preserve"> as follows:</w:t>
      </w:r>
    </w:p>
    <w:p w14:paraId="336A0446" w14:textId="77777777" w:rsidR="00915EB5" w:rsidRPr="00DB1B37" w:rsidRDefault="00915EB5" w:rsidP="00915EB5">
      <w:pPr>
        <w:spacing w:after="20" w:line="276" w:lineRule="auto"/>
        <w:ind w:left="720"/>
        <w:rPr>
          <w:rFonts w:ascii="Arial" w:hAnsi="Arial" w:cs="Arial"/>
        </w:rPr>
      </w:pPr>
    </w:p>
    <w:p w14:paraId="0532C79A" w14:textId="77777777" w:rsidR="008E58FF" w:rsidRPr="00DB1B37" w:rsidRDefault="008E58FF" w:rsidP="00393305">
      <w:pPr>
        <w:numPr>
          <w:ilvl w:val="1"/>
          <w:numId w:val="12"/>
        </w:numPr>
        <w:spacing w:after="20" w:line="276" w:lineRule="auto"/>
        <w:rPr>
          <w:rFonts w:ascii="Arial" w:hAnsi="Arial" w:cs="Arial"/>
        </w:rPr>
      </w:pPr>
      <w:r w:rsidRPr="00DB1B37">
        <w:rPr>
          <w:rFonts w:ascii="Arial" w:hAnsi="Arial" w:cs="Arial"/>
        </w:rPr>
        <w:t xml:space="preserve">for </w:t>
      </w:r>
      <w:r w:rsidR="002B5ADF">
        <w:rPr>
          <w:rFonts w:ascii="Arial" w:hAnsi="Arial" w:cs="Arial"/>
        </w:rPr>
        <w:t>E</w:t>
      </w:r>
      <w:r w:rsidR="001550B4">
        <w:rPr>
          <w:rFonts w:ascii="Arial" w:hAnsi="Arial" w:cs="Arial"/>
        </w:rPr>
        <w:t>scort</w:t>
      </w:r>
      <w:r w:rsidRPr="00DB1B37">
        <w:rPr>
          <w:rFonts w:ascii="Arial" w:hAnsi="Arial" w:cs="Arial"/>
        </w:rPr>
        <w:t xml:space="preserve">s from Prisons, the </w:t>
      </w:r>
      <w:r w:rsidR="009A5516">
        <w:rPr>
          <w:rFonts w:ascii="Arial" w:hAnsi="Arial" w:cs="Arial"/>
        </w:rPr>
        <w:t>Supplier</w:t>
      </w:r>
      <w:r w:rsidRPr="00DB1B37">
        <w:rPr>
          <w:rFonts w:ascii="Arial" w:hAnsi="Arial" w:cs="Arial"/>
        </w:rPr>
        <w:t xml:space="preserve"> shall be Notified by the Authority (normally a Prison) about an </w:t>
      </w:r>
      <w:r w:rsidR="002B5ADF">
        <w:rPr>
          <w:rFonts w:ascii="Arial" w:hAnsi="Arial" w:cs="Arial"/>
        </w:rPr>
        <w:t>E</w:t>
      </w:r>
      <w:r w:rsidR="001550B4">
        <w:rPr>
          <w:rFonts w:ascii="Arial" w:hAnsi="Arial" w:cs="Arial"/>
        </w:rPr>
        <w:t>scort</w:t>
      </w:r>
      <w:r w:rsidRPr="00DB1B37">
        <w:rPr>
          <w:rFonts w:ascii="Arial" w:hAnsi="Arial" w:cs="Arial"/>
        </w:rPr>
        <w:t xml:space="preserve"> requirement no later than 2100 hours on the </w:t>
      </w:r>
      <w:r w:rsidR="001550B4">
        <w:rPr>
          <w:rFonts w:ascii="Arial" w:hAnsi="Arial" w:cs="Arial"/>
        </w:rPr>
        <w:t>day</w:t>
      </w:r>
      <w:r w:rsidRPr="00DB1B37">
        <w:rPr>
          <w:rFonts w:ascii="Arial" w:hAnsi="Arial" w:cs="Arial"/>
        </w:rPr>
        <w:t xml:space="preserve"> before the Prisoner is required to appear at Court; </w:t>
      </w:r>
    </w:p>
    <w:p w14:paraId="08200E14" w14:textId="77777777" w:rsidR="008E58FF" w:rsidRPr="00DB1B37" w:rsidRDefault="008E58FF" w:rsidP="005A2BAA">
      <w:pPr>
        <w:spacing w:after="20" w:line="276" w:lineRule="auto"/>
        <w:rPr>
          <w:rFonts w:ascii="Arial" w:hAnsi="Arial" w:cs="Arial"/>
          <w:u w:val="single"/>
        </w:rPr>
      </w:pPr>
    </w:p>
    <w:p w14:paraId="50C8D268" w14:textId="77777777" w:rsidR="008E58FF" w:rsidRPr="00DB1B37" w:rsidRDefault="008E58FF" w:rsidP="005A2BAA">
      <w:pPr>
        <w:spacing w:after="20" w:line="276" w:lineRule="auto"/>
        <w:rPr>
          <w:rFonts w:ascii="Arial" w:hAnsi="Arial" w:cs="Arial"/>
          <w:u w:val="single"/>
        </w:rPr>
      </w:pPr>
      <w:r w:rsidRPr="00DB1B37">
        <w:rPr>
          <w:rFonts w:ascii="Arial" w:hAnsi="Arial" w:cs="Arial"/>
          <w:u w:val="single"/>
        </w:rPr>
        <w:t>Late Notification from Prisons</w:t>
      </w:r>
    </w:p>
    <w:p w14:paraId="433CC203" w14:textId="77777777" w:rsidR="00152236" w:rsidRPr="00DB1B37" w:rsidRDefault="00152236" w:rsidP="005A2BAA">
      <w:pPr>
        <w:spacing w:after="20" w:line="276" w:lineRule="auto"/>
        <w:rPr>
          <w:rFonts w:ascii="Arial" w:hAnsi="Arial" w:cs="Arial"/>
          <w:u w:val="single"/>
        </w:rPr>
      </w:pPr>
    </w:p>
    <w:p w14:paraId="0CEBCBF4" w14:textId="77777777" w:rsidR="008E58FF" w:rsidRPr="00DB1B37" w:rsidRDefault="008E58FF" w:rsidP="00393305">
      <w:pPr>
        <w:numPr>
          <w:ilvl w:val="0"/>
          <w:numId w:val="12"/>
        </w:numPr>
        <w:spacing w:after="20" w:line="276" w:lineRule="auto"/>
        <w:rPr>
          <w:rFonts w:ascii="Arial" w:hAnsi="Arial" w:cs="Arial"/>
        </w:rPr>
      </w:pPr>
      <w:r w:rsidRPr="00DB1B37">
        <w:rPr>
          <w:rFonts w:ascii="Arial" w:hAnsi="Arial" w:cs="Arial"/>
        </w:rPr>
        <w:t xml:space="preserve">Where the </w:t>
      </w:r>
      <w:r w:rsidR="009A5516">
        <w:rPr>
          <w:rFonts w:ascii="Arial" w:hAnsi="Arial" w:cs="Arial"/>
        </w:rPr>
        <w:t>Supplier</w:t>
      </w:r>
      <w:r w:rsidRPr="00DB1B37">
        <w:rPr>
          <w:rFonts w:ascii="Arial" w:hAnsi="Arial" w:cs="Arial"/>
        </w:rPr>
        <w:t xml:space="preserve"> receives a Late Notification: </w:t>
      </w:r>
    </w:p>
    <w:p w14:paraId="4CFC0178" w14:textId="77777777" w:rsidR="00915EB5" w:rsidRPr="00DB1B37" w:rsidRDefault="00915EB5" w:rsidP="00915EB5">
      <w:pPr>
        <w:spacing w:after="20" w:line="276" w:lineRule="auto"/>
        <w:ind w:left="720"/>
        <w:rPr>
          <w:rFonts w:ascii="Arial" w:hAnsi="Arial" w:cs="Arial"/>
        </w:rPr>
      </w:pPr>
    </w:p>
    <w:p w14:paraId="7AD12A6A" w14:textId="5E09CB80" w:rsidR="008E58FF" w:rsidRPr="00DB1B37" w:rsidRDefault="008E58FF" w:rsidP="00393305">
      <w:pPr>
        <w:numPr>
          <w:ilvl w:val="1"/>
          <w:numId w:val="12"/>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w:t>
      </w:r>
      <w:r w:rsidR="00722BB0">
        <w:rPr>
          <w:rFonts w:ascii="Arial" w:hAnsi="Arial" w:cs="Arial"/>
        </w:rPr>
        <w:t xml:space="preserve">, </w:t>
      </w:r>
      <w:r w:rsidRPr="00DB1B37">
        <w:rPr>
          <w:rFonts w:ascii="Arial" w:hAnsi="Arial" w:cs="Arial"/>
        </w:rPr>
        <w:t>subject to paragraph 1</w:t>
      </w:r>
      <w:r w:rsidR="00722BB0">
        <w:rPr>
          <w:rFonts w:ascii="Arial" w:hAnsi="Arial" w:cs="Arial"/>
        </w:rPr>
        <w:t xml:space="preserve"> </w:t>
      </w:r>
      <w:r w:rsidR="00A03B00">
        <w:rPr>
          <w:rFonts w:ascii="Arial" w:hAnsi="Arial" w:cs="Arial"/>
        </w:rPr>
        <w:t xml:space="preserve">(of this Section </w:t>
      </w:r>
      <w:r w:rsidR="00906B8C">
        <w:rPr>
          <w:rFonts w:ascii="Arial" w:hAnsi="Arial" w:cs="Arial"/>
        </w:rPr>
        <w:t>2.</w:t>
      </w:r>
      <w:r w:rsidR="00A03B00">
        <w:rPr>
          <w:rFonts w:ascii="Arial" w:hAnsi="Arial" w:cs="Arial"/>
        </w:rPr>
        <w:t>3)</w:t>
      </w:r>
      <w:r w:rsidRPr="00DB1B37">
        <w:rPr>
          <w:rFonts w:ascii="Arial" w:hAnsi="Arial" w:cs="Arial"/>
        </w:rPr>
        <w:t xml:space="preserve"> above</w:t>
      </w:r>
      <w:r w:rsidR="00722BB0">
        <w:rPr>
          <w:rFonts w:ascii="Arial" w:hAnsi="Arial" w:cs="Arial"/>
        </w:rPr>
        <w:t>,</w:t>
      </w:r>
      <w:r w:rsidRPr="00DB1B37">
        <w:rPr>
          <w:rFonts w:ascii="Arial" w:hAnsi="Arial" w:cs="Arial"/>
        </w:rPr>
        <w:t xml:space="preserve"> collect from the relevant Designated Locations any Prisoner who is the subject of a Late Notification as requiring </w:t>
      </w:r>
      <w:r w:rsidR="00A03B00">
        <w:rPr>
          <w:rFonts w:ascii="Arial" w:hAnsi="Arial" w:cs="Arial"/>
        </w:rPr>
        <w:t>E</w:t>
      </w:r>
      <w:r w:rsidR="001550B4">
        <w:rPr>
          <w:rFonts w:ascii="Arial" w:hAnsi="Arial" w:cs="Arial"/>
        </w:rPr>
        <w:t>scort</w:t>
      </w:r>
      <w:r w:rsidRPr="00DB1B37">
        <w:rPr>
          <w:rFonts w:ascii="Arial" w:hAnsi="Arial" w:cs="Arial"/>
        </w:rPr>
        <w:t xml:space="preserve"> to Court; and</w:t>
      </w:r>
    </w:p>
    <w:p w14:paraId="45550BD5" w14:textId="77777777" w:rsidR="00393305" w:rsidRPr="00DB1B37" w:rsidRDefault="00393305" w:rsidP="00393305">
      <w:pPr>
        <w:spacing w:after="20" w:line="276" w:lineRule="auto"/>
        <w:ind w:left="1440"/>
        <w:rPr>
          <w:rFonts w:ascii="Arial" w:hAnsi="Arial" w:cs="Arial"/>
        </w:rPr>
      </w:pPr>
    </w:p>
    <w:p w14:paraId="6AB3D6CC" w14:textId="77777777" w:rsidR="008E58FF" w:rsidRPr="00DB1B37" w:rsidRDefault="008E58FF" w:rsidP="00393305">
      <w:pPr>
        <w:numPr>
          <w:ilvl w:val="1"/>
          <w:numId w:val="12"/>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advise the Prison and the Court of an expected collection time within 60 minutes of the time of Notification of a </w:t>
      </w:r>
      <w:r w:rsidRPr="00E776FC">
        <w:rPr>
          <w:rFonts w:ascii="Arial" w:hAnsi="Arial" w:cs="Arial"/>
        </w:rPr>
        <w:t>Late Prisoner</w:t>
      </w:r>
      <w:r w:rsidRPr="00DB1B37">
        <w:rPr>
          <w:rFonts w:ascii="Arial" w:hAnsi="Arial" w:cs="Arial"/>
        </w:rPr>
        <w:t xml:space="preserve"> (and this collection time will be within 2 hours of the original notification time).</w:t>
      </w:r>
    </w:p>
    <w:p w14:paraId="104449F2" w14:textId="77777777" w:rsidR="008E58FF" w:rsidRPr="00DB1B37" w:rsidRDefault="008E58FF" w:rsidP="005A2BAA">
      <w:pPr>
        <w:spacing w:after="20" w:line="276" w:lineRule="auto"/>
        <w:ind w:left="1440"/>
        <w:rPr>
          <w:rFonts w:ascii="Arial" w:hAnsi="Arial" w:cs="Arial"/>
        </w:rPr>
      </w:pPr>
    </w:p>
    <w:p w14:paraId="26D589BB" w14:textId="77777777" w:rsidR="008E58FF" w:rsidRPr="00DB1B37" w:rsidRDefault="008E58FF" w:rsidP="005A2BAA">
      <w:pPr>
        <w:spacing w:after="20" w:line="276" w:lineRule="auto"/>
        <w:rPr>
          <w:rFonts w:ascii="Arial" w:hAnsi="Arial" w:cs="Arial"/>
          <w:u w:val="single"/>
        </w:rPr>
      </w:pPr>
      <w:r w:rsidRPr="00DB1B37">
        <w:rPr>
          <w:rFonts w:ascii="Arial" w:hAnsi="Arial" w:cs="Arial"/>
          <w:u w:val="single"/>
        </w:rPr>
        <w:t xml:space="preserve">Handover procedures </w:t>
      </w:r>
    </w:p>
    <w:p w14:paraId="691182FA" w14:textId="77777777" w:rsidR="00152236" w:rsidRPr="00DB1B37" w:rsidRDefault="00152236" w:rsidP="005A2BAA">
      <w:pPr>
        <w:spacing w:after="20" w:line="276" w:lineRule="auto"/>
        <w:rPr>
          <w:rFonts w:ascii="Arial" w:hAnsi="Arial" w:cs="Arial"/>
          <w:u w:val="single"/>
        </w:rPr>
      </w:pPr>
    </w:p>
    <w:p w14:paraId="5FDAABED" w14:textId="77777777" w:rsidR="00915EB5" w:rsidRPr="00DB1B37" w:rsidRDefault="008E58FF" w:rsidP="00393305">
      <w:pPr>
        <w:numPr>
          <w:ilvl w:val="0"/>
          <w:numId w:val="12"/>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among other things, adhere to the Handover procedures set out below:</w:t>
      </w:r>
    </w:p>
    <w:p w14:paraId="63028DA5" w14:textId="77777777" w:rsidR="008E58FF" w:rsidRPr="00DB1B37" w:rsidRDefault="008E58FF" w:rsidP="00915EB5">
      <w:pPr>
        <w:spacing w:after="20" w:line="276" w:lineRule="auto"/>
        <w:ind w:left="360"/>
        <w:rPr>
          <w:rFonts w:ascii="Arial" w:hAnsi="Arial" w:cs="Arial"/>
        </w:rPr>
      </w:pPr>
      <w:r w:rsidRPr="00DB1B37">
        <w:rPr>
          <w:rFonts w:ascii="Arial" w:hAnsi="Arial" w:cs="Arial"/>
        </w:rPr>
        <w:t xml:space="preserve"> </w:t>
      </w:r>
    </w:p>
    <w:p w14:paraId="7400D804" w14:textId="4507E31F" w:rsidR="008E58FF" w:rsidRPr="00DB1B37" w:rsidRDefault="008E58FF" w:rsidP="00393305">
      <w:pPr>
        <w:numPr>
          <w:ilvl w:val="1"/>
          <w:numId w:val="12"/>
        </w:numPr>
        <w:spacing w:after="20" w:line="276" w:lineRule="auto"/>
        <w:rPr>
          <w:rFonts w:ascii="Arial" w:hAnsi="Arial" w:cs="Arial"/>
        </w:rPr>
      </w:pPr>
      <w:r w:rsidRPr="00DB1B37">
        <w:rPr>
          <w:rFonts w:ascii="Arial" w:hAnsi="Arial" w:cs="Arial"/>
        </w:rPr>
        <w:t xml:space="preserve">The </w:t>
      </w:r>
      <w:r w:rsidR="00E776FC">
        <w:rPr>
          <w:rFonts w:ascii="Arial" w:hAnsi="Arial" w:cs="Arial"/>
        </w:rPr>
        <w:t>Supplier Personnel</w:t>
      </w:r>
      <w:r w:rsidRPr="00DB1B37">
        <w:rPr>
          <w:rFonts w:ascii="Arial" w:hAnsi="Arial" w:cs="Arial"/>
        </w:rPr>
        <w:t xml:space="preserve"> shall ensure that they are appropriately briefed by </w:t>
      </w:r>
      <w:r w:rsidR="00A03B00">
        <w:rPr>
          <w:rFonts w:ascii="Arial" w:hAnsi="Arial" w:cs="Arial"/>
        </w:rPr>
        <w:t>p</w:t>
      </w:r>
      <w:r w:rsidRPr="00DB1B37">
        <w:rPr>
          <w:rFonts w:ascii="Arial" w:hAnsi="Arial" w:cs="Arial"/>
        </w:rPr>
        <w:t xml:space="preserve">ersonnel at the Prison where the documentation (including the </w:t>
      </w:r>
      <w:r w:rsidR="00613482">
        <w:rPr>
          <w:rFonts w:ascii="Arial" w:hAnsi="Arial" w:cs="Arial"/>
        </w:rPr>
        <w:t>PECS Move Platform</w:t>
      </w:r>
      <w:r w:rsidRPr="00DB1B37">
        <w:rPr>
          <w:rFonts w:ascii="Arial" w:hAnsi="Arial" w:cs="Arial"/>
        </w:rPr>
        <w:t xml:space="preserve"> and any current suicide or self-harm warning form) indicates a level of risk.</w:t>
      </w:r>
    </w:p>
    <w:p w14:paraId="5F6C12ED" w14:textId="77777777" w:rsidR="00915EB5" w:rsidRPr="00DB1B37" w:rsidRDefault="00915EB5" w:rsidP="00915EB5">
      <w:pPr>
        <w:spacing w:after="20" w:line="276" w:lineRule="auto"/>
        <w:ind w:left="1440"/>
        <w:rPr>
          <w:rFonts w:ascii="Arial" w:hAnsi="Arial" w:cs="Arial"/>
        </w:rPr>
      </w:pPr>
    </w:p>
    <w:p w14:paraId="501F0981" w14:textId="21F10DB9" w:rsidR="008E58FF" w:rsidRPr="00DB1B37" w:rsidRDefault="008E58FF" w:rsidP="00393305">
      <w:pPr>
        <w:numPr>
          <w:ilvl w:val="1"/>
          <w:numId w:val="12"/>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complete a </w:t>
      </w:r>
      <w:r w:rsidR="005761D2">
        <w:rPr>
          <w:rFonts w:ascii="Arial" w:hAnsi="Arial" w:cs="Arial"/>
        </w:rPr>
        <w:t>"</w:t>
      </w:r>
      <w:r w:rsidRPr="00DB1B37">
        <w:rPr>
          <w:rFonts w:ascii="Arial" w:hAnsi="Arial" w:cs="Arial"/>
        </w:rPr>
        <w:t>Suicide/Self</w:t>
      </w:r>
      <w:r w:rsidR="00296059">
        <w:rPr>
          <w:rFonts w:ascii="Arial" w:hAnsi="Arial" w:cs="Arial"/>
        </w:rPr>
        <w:t>-</w:t>
      </w:r>
      <w:r w:rsidRPr="00DB1B37">
        <w:rPr>
          <w:rFonts w:ascii="Arial" w:hAnsi="Arial" w:cs="Arial"/>
        </w:rPr>
        <w:t>Harm Warning Form</w:t>
      </w:r>
      <w:r w:rsidR="005761D2">
        <w:rPr>
          <w:rFonts w:ascii="Arial" w:hAnsi="Arial" w:cs="Arial"/>
        </w:rPr>
        <w:t>"</w:t>
      </w:r>
      <w:r w:rsidRPr="00DB1B37">
        <w:rPr>
          <w:rFonts w:ascii="Arial" w:hAnsi="Arial" w:cs="Arial"/>
        </w:rPr>
        <w:t xml:space="preserve"> as appropriate in respect of any Prisoner who the </w:t>
      </w:r>
      <w:r w:rsidR="009A5516">
        <w:rPr>
          <w:rFonts w:ascii="Arial" w:hAnsi="Arial" w:cs="Arial"/>
        </w:rPr>
        <w:t>Supplier</w:t>
      </w:r>
      <w:r w:rsidRPr="00DB1B37">
        <w:rPr>
          <w:rFonts w:ascii="Arial" w:hAnsi="Arial" w:cs="Arial"/>
        </w:rPr>
        <w:t xml:space="preserve"> has reason to believe may harm him or herself or has harmed him or herself during the journey.</w:t>
      </w:r>
    </w:p>
    <w:p w14:paraId="51BC79EC" w14:textId="77777777" w:rsidR="00915EB5" w:rsidRPr="00DB1B37" w:rsidRDefault="00915EB5" w:rsidP="001A5662">
      <w:pPr>
        <w:spacing w:after="20" w:line="276" w:lineRule="auto"/>
        <w:ind w:left="1440"/>
        <w:rPr>
          <w:rFonts w:ascii="Arial" w:hAnsi="Arial" w:cs="Arial"/>
        </w:rPr>
      </w:pPr>
    </w:p>
    <w:p w14:paraId="469E2754" w14:textId="1BE9F1C0" w:rsidR="008E58FF" w:rsidRPr="00DB1B37" w:rsidRDefault="008E58FF" w:rsidP="00393305">
      <w:pPr>
        <w:numPr>
          <w:ilvl w:val="1"/>
          <w:numId w:val="12"/>
        </w:numPr>
        <w:spacing w:after="20" w:line="276" w:lineRule="auto"/>
        <w:rPr>
          <w:rFonts w:ascii="Arial" w:hAnsi="Arial" w:cs="Arial"/>
        </w:rPr>
      </w:pPr>
      <w:r w:rsidRPr="00DB1B37">
        <w:rPr>
          <w:rFonts w:ascii="Arial" w:hAnsi="Arial" w:cs="Arial"/>
        </w:rPr>
        <w:t xml:space="preserve">Complete and accountable records shall be kept for every Prisoner in the </w:t>
      </w:r>
      <w:r w:rsidR="000B37F5">
        <w:rPr>
          <w:rFonts w:ascii="Arial" w:hAnsi="Arial" w:cs="Arial"/>
        </w:rPr>
        <w:t>Custody</w:t>
      </w:r>
      <w:r w:rsidRPr="00DB1B37">
        <w:rPr>
          <w:rFonts w:ascii="Arial" w:hAnsi="Arial" w:cs="Arial"/>
        </w:rPr>
        <w:t xml:space="preserve"> of the </w:t>
      </w:r>
      <w:r w:rsidR="009A5516">
        <w:rPr>
          <w:rFonts w:ascii="Arial" w:hAnsi="Arial" w:cs="Arial"/>
        </w:rPr>
        <w:t>Supplier</w:t>
      </w:r>
      <w:r w:rsidRPr="00DB1B37">
        <w:rPr>
          <w:rFonts w:ascii="Arial" w:hAnsi="Arial" w:cs="Arial"/>
        </w:rPr>
        <w:t xml:space="preserve"> via the </w:t>
      </w:r>
      <w:r w:rsidR="00384F57">
        <w:rPr>
          <w:rFonts w:ascii="Arial" w:hAnsi="Arial" w:cs="Arial"/>
        </w:rPr>
        <w:t>PECS Move Platform</w:t>
      </w:r>
      <w:r w:rsidRPr="00DB1B37">
        <w:rPr>
          <w:rFonts w:ascii="Arial" w:hAnsi="Arial" w:cs="Arial"/>
        </w:rPr>
        <w:t>.</w:t>
      </w:r>
      <w:r w:rsidR="0074369E">
        <w:rPr>
          <w:rFonts w:ascii="Arial" w:hAnsi="Arial" w:cs="Arial"/>
        </w:rPr>
        <w:t xml:space="preserve"> </w:t>
      </w:r>
    </w:p>
    <w:p w14:paraId="3C579E21" w14:textId="77777777" w:rsidR="008E58FF" w:rsidRPr="00DB1B37" w:rsidRDefault="008E58FF" w:rsidP="005A2BAA">
      <w:pPr>
        <w:spacing w:after="20" w:line="276" w:lineRule="auto"/>
        <w:ind w:left="1440"/>
        <w:rPr>
          <w:rFonts w:ascii="Arial" w:hAnsi="Arial" w:cs="Arial"/>
        </w:rPr>
      </w:pPr>
    </w:p>
    <w:p w14:paraId="085A1EF3" w14:textId="6DC8C133" w:rsidR="008E58FF" w:rsidRPr="00DB1B37" w:rsidRDefault="008E58FF" w:rsidP="00393305">
      <w:pPr>
        <w:numPr>
          <w:ilvl w:val="0"/>
          <w:numId w:val="12"/>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each Prisoner at the time of collection is the person named either in the</w:t>
      </w:r>
      <w:r w:rsidR="00384F57">
        <w:rPr>
          <w:rFonts w:ascii="Arial" w:hAnsi="Arial" w:cs="Arial"/>
        </w:rPr>
        <w:t xml:space="preserve"> PECS Move Platform</w:t>
      </w:r>
      <w:r w:rsidRPr="00DB1B37">
        <w:rPr>
          <w:rFonts w:ascii="Arial" w:hAnsi="Arial" w:cs="Arial"/>
        </w:rPr>
        <w:t xml:space="preserve">, Warrant, charge sheet or Notice of Hearing and that the </w:t>
      </w:r>
      <w:r w:rsidR="009A5516">
        <w:rPr>
          <w:rFonts w:ascii="Arial" w:hAnsi="Arial" w:cs="Arial"/>
        </w:rPr>
        <w:t>Supplier</w:t>
      </w:r>
      <w:r w:rsidRPr="00DB1B37">
        <w:rPr>
          <w:rFonts w:ascii="Arial" w:hAnsi="Arial" w:cs="Arial"/>
        </w:rPr>
        <w:t xml:space="preserve"> has been instructed that each such Prisoner is to appear before the specified Court on that </w:t>
      </w:r>
      <w:r w:rsidR="001550B4">
        <w:rPr>
          <w:rFonts w:ascii="Arial" w:hAnsi="Arial" w:cs="Arial"/>
        </w:rPr>
        <w:t>day</w:t>
      </w:r>
      <w:r w:rsidRPr="00DB1B37">
        <w:rPr>
          <w:rFonts w:ascii="Arial" w:hAnsi="Arial" w:cs="Arial"/>
        </w:rPr>
        <w:t>.</w:t>
      </w:r>
    </w:p>
    <w:p w14:paraId="04620448" w14:textId="77777777" w:rsidR="008E58FF" w:rsidRPr="00DB1B37" w:rsidRDefault="008E58FF" w:rsidP="005A2BAA">
      <w:pPr>
        <w:spacing w:after="20" w:line="276" w:lineRule="auto"/>
        <w:rPr>
          <w:rFonts w:ascii="Arial" w:hAnsi="Arial" w:cs="Arial"/>
        </w:rPr>
      </w:pPr>
    </w:p>
    <w:p w14:paraId="3F4AF3E1" w14:textId="66EC9968" w:rsidR="008E58FF" w:rsidRPr="00DB1B37" w:rsidRDefault="008E58FF" w:rsidP="00393305">
      <w:pPr>
        <w:numPr>
          <w:ilvl w:val="0"/>
          <w:numId w:val="12"/>
        </w:numPr>
        <w:spacing w:after="20" w:line="276" w:lineRule="auto"/>
        <w:rPr>
          <w:rFonts w:ascii="Arial" w:hAnsi="Arial" w:cs="Arial"/>
        </w:rPr>
      </w:pPr>
      <w:r w:rsidRPr="00DB1B37">
        <w:rPr>
          <w:rFonts w:ascii="Arial" w:hAnsi="Arial" w:cs="Arial"/>
        </w:rPr>
        <w:t xml:space="preserve">The </w:t>
      </w:r>
      <w:r w:rsidR="00E776FC">
        <w:rPr>
          <w:rFonts w:ascii="Arial" w:hAnsi="Arial" w:cs="Arial"/>
        </w:rPr>
        <w:t>Supplier Personnel</w:t>
      </w:r>
      <w:r w:rsidRPr="00DB1B37">
        <w:rPr>
          <w:rFonts w:ascii="Arial" w:hAnsi="Arial" w:cs="Arial"/>
        </w:rPr>
        <w:t xml:space="preserve"> must </w:t>
      </w:r>
      <w:r w:rsidR="00613482">
        <w:rPr>
          <w:rFonts w:ascii="Arial" w:hAnsi="Arial" w:cs="Arial"/>
        </w:rPr>
        <w:t>endorse</w:t>
      </w:r>
      <w:r w:rsidR="00613482" w:rsidRPr="00DB1B37">
        <w:rPr>
          <w:rFonts w:ascii="Arial" w:hAnsi="Arial" w:cs="Arial"/>
        </w:rPr>
        <w:t xml:space="preserve"> </w:t>
      </w:r>
      <w:r w:rsidRPr="00DB1B37">
        <w:rPr>
          <w:rFonts w:ascii="Arial" w:hAnsi="Arial" w:cs="Arial"/>
        </w:rPr>
        <w:t xml:space="preserve">the </w:t>
      </w:r>
      <w:r w:rsidR="00613482">
        <w:rPr>
          <w:rFonts w:ascii="Arial" w:hAnsi="Arial" w:cs="Arial"/>
        </w:rPr>
        <w:t>PECS Move Platform</w:t>
      </w:r>
      <w:r w:rsidRPr="00DB1B37">
        <w:rPr>
          <w:rFonts w:ascii="Arial" w:hAnsi="Arial" w:cs="Arial"/>
        </w:rPr>
        <w:t xml:space="preserve"> in respect of each and every Prisoner collected for </w:t>
      </w:r>
      <w:r w:rsidR="00A03B00">
        <w:rPr>
          <w:rFonts w:ascii="Arial" w:hAnsi="Arial" w:cs="Arial"/>
        </w:rPr>
        <w:t>E</w:t>
      </w:r>
      <w:r w:rsidR="001550B4">
        <w:rPr>
          <w:rFonts w:ascii="Arial" w:hAnsi="Arial" w:cs="Arial"/>
        </w:rPr>
        <w:t>scort</w:t>
      </w:r>
      <w:r w:rsidRPr="00DB1B37">
        <w:rPr>
          <w:rFonts w:ascii="Arial" w:hAnsi="Arial" w:cs="Arial"/>
        </w:rPr>
        <w:t xml:space="preserve">. </w:t>
      </w:r>
    </w:p>
    <w:p w14:paraId="397AE1A5" w14:textId="77777777" w:rsidR="008E58FF" w:rsidRPr="00DB1B37" w:rsidRDefault="008E58FF" w:rsidP="005A2BAA">
      <w:pPr>
        <w:spacing w:after="20" w:line="276" w:lineRule="auto"/>
        <w:rPr>
          <w:rFonts w:ascii="Arial" w:hAnsi="Arial" w:cs="Arial"/>
        </w:rPr>
      </w:pPr>
    </w:p>
    <w:p w14:paraId="3A2F47CA" w14:textId="6D698570" w:rsidR="008E58FF" w:rsidRPr="00DB1B37" w:rsidRDefault="008E58FF" w:rsidP="00393305">
      <w:pPr>
        <w:numPr>
          <w:ilvl w:val="0"/>
          <w:numId w:val="12"/>
        </w:numPr>
        <w:spacing w:after="20" w:line="276" w:lineRule="auto"/>
        <w:rPr>
          <w:rFonts w:ascii="Arial" w:hAnsi="Arial" w:cs="Arial"/>
        </w:rPr>
      </w:pPr>
      <w:r w:rsidRPr="00DB1B37">
        <w:rPr>
          <w:rFonts w:ascii="Arial" w:hAnsi="Arial" w:cs="Arial"/>
        </w:rPr>
        <w:t xml:space="preserve">Where the </w:t>
      </w:r>
      <w:r w:rsidR="00E776FC">
        <w:rPr>
          <w:rFonts w:ascii="Arial" w:hAnsi="Arial" w:cs="Arial"/>
        </w:rPr>
        <w:t>Supplier Personnel</w:t>
      </w:r>
      <w:r w:rsidRPr="00DB1B37">
        <w:rPr>
          <w:rFonts w:ascii="Arial" w:hAnsi="Arial" w:cs="Arial"/>
        </w:rPr>
        <w:t xml:space="preserve"> have reason to believe that </w:t>
      </w:r>
      <w:r w:rsidR="00613482">
        <w:rPr>
          <w:rFonts w:ascii="Arial" w:hAnsi="Arial" w:cs="Arial"/>
        </w:rPr>
        <w:t>the PECS Move Platform</w:t>
      </w:r>
      <w:r w:rsidRPr="00DB1B37">
        <w:rPr>
          <w:rFonts w:ascii="Arial" w:hAnsi="Arial" w:cs="Arial"/>
        </w:rPr>
        <w:t xml:space="preserve"> has not been correctly completed or where they are unsure of any aspect of the information supplied they should raise this matter immediately with the discharging personnel for further advice and guidance. Where this fails to resolve matters the </w:t>
      </w:r>
      <w:r w:rsidR="00E776FC">
        <w:rPr>
          <w:rFonts w:ascii="Arial" w:hAnsi="Arial" w:cs="Arial"/>
        </w:rPr>
        <w:t>Supplier Personnel</w:t>
      </w:r>
      <w:r w:rsidRPr="00DB1B37">
        <w:rPr>
          <w:rFonts w:ascii="Arial" w:hAnsi="Arial" w:cs="Arial"/>
        </w:rPr>
        <w:t xml:space="preserve"> should escalate the matter to their own line management for advice on what to do next. In exceptional circumstances (where all other reasonable steps to resolve the matter have been taken and not resolved matters) then the </w:t>
      </w:r>
      <w:r w:rsidR="009A5516">
        <w:rPr>
          <w:rFonts w:ascii="Arial" w:hAnsi="Arial" w:cs="Arial"/>
        </w:rPr>
        <w:t>Supplier</w:t>
      </w:r>
      <w:r w:rsidR="005761D2">
        <w:rPr>
          <w:rFonts w:ascii="Arial" w:hAnsi="Arial" w:cs="Arial"/>
        </w:rPr>
        <w:t>'</w:t>
      </w:r>
      <w:r w:rsidRPr="00DB1B37">
        <w:rPr>
          <w:rFonts w:ascii="Arial" w:hAnsi="Arial" w:cs="Arial"/>
        </w:rPr>
        <w:t>s management may consider refusal to move the individual. Where this happens the PECS CDM must be immediately informed of the situation and circumstances.</w:t>
      </w:r>
    </w:p>
    <w:p w14:paraId="42E1E9D9" w14:textId="77777777" w:rsidR="008E58FF" w:rsidRPr="00DB1B37" w:rsidRDefault="008E58FF" w:rsidP="005A2BAA">
      <w:pPr>
        <w:spacing w:after="20" w:line="276" w:lineRule="auto"/>
        <w:rPr>
          <w:rFonts w:ascii="Arial" w:hAnsi="Arial" w:cs="Arial"/>
        </w:rPr>
      </w:pPr>
    </w:p>
    <w:p w14:paraId="6FD4FF06" w14:textId="6ECA18C5" w:rsidR="008E58FF" w:rsidRDefault="008E58FF" w:rsidP="00393305">
      <w:pPr>
        <w:numPr>
          <w:ilvl w:val="0"/>
          <w:numId w:val="12"/>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participate in and assist to facilitate any review of the </w:t>
      </w:r>
      <w:r w:rsidR="00613482">
        <w:rPr>
          <w:rFonts w:ascii="Arial" w:hAnsi="Arial" w:cs="Arial"/>
        </w:rPr>
        <w:t>PECS Move Platform</w:t>
      </w:r>
      <w:r w:rsidRPr="00DB1B37">
        <w:rPr>
          <w:rFonts w:ascii="Arial" w:hAnsi="Arial" w:cs="Arial"/>
        </w:rPr>
        <w:t xml:space="preserve"> processes as required.</w:t>
      </w:r>
    </w:p>
    <w:p w14:paraId="31508F66" w14:textId="77777777" w:rsidR="00613482" w:rsidRPr="00DB1B37" w:rsidRDefault="00613482" w:rsidP="006A0BD1">
      <w:pPr>
        <w:spacing w:after="20" w:line="276" w:lineRule="auto"/>
        <w:rPr>
          <w:rFonts w:ascii="Arial" w:hAnsi="Arial" w:cs="Arial"/>
        </w:rPr>
      </w:pPr>
    </w:p>
    <w:p w14:paraId="4C10C5B3" w14:textId="77777777" w:rsidR="008E58FF" w:rsidRPr="00DB1B37" w:rsidRDefault="008E58FF" w:rsidP="005A2BAA">
      <w:pPr>
        <w:spacing w:after="20" w:line="276" w:lineRule="auto"/>
        <w:rPr>
          <w:rFonts w:ascii="Arial" w:hAnsi="Arial" w:cs="Arial"/>
          <w:u w:val="single"/>
        </w:rPr>
      </w:pPr>
      <w:r w:rsidRPr="00DB1B37">
        <w:rPr>
          <w:rFonts w:ascii="Arial" w:hAnsi="Arial" w:cs="Arial"/>
          <w:u w:val="single"/>
        </w:rPr>
        <w:t>Documentation and Recording</w:t>
      </w:r>
    </w:p>
    <w:p w14:paraId="3A7D4163" w14:textId="77777777" w:rsidR="00152236" w:rsidRPr="00DB1B37" w:rsidRDefault="00152236" w:rsidP="005A2BAA">
      <w:pPr>
        <w:spacing w:after="20" w:line="276" w:lineRule="auto"/>
        <w:rPr>
          <w:rFonts w:ascii="Arial" w:hAnsi="Arial" w:cs="Arial"/>
          <w:u w:val="single"/>
        </w:rPr>
      </w:pPr>
    </w:p>
    <w:p w14:paraId="7242593D" w14:textId="6100B03F" w:rsidR="008E58FF" w:rsidRPr="00DB1B37" w:rsidRDefault="008E58FF" w:rsidP="00393305">
      <w:pPr>
        <w:numPr>
          <w:ilvl w:val="0"/>
          <w:numId w:val="12"/>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appropriate documentation is maintained for each Prisoner and accompanies the </w:t>
      </w:r>
      <w:r w:rsidR="00A03B00">
        <w:rPr>
          <w:rFonts w:ascii="Arial" w:hAnsi="Arial" w:cs="Arial"/>
        </w:rPr>
        <w:t>E</w:t>
      </w:r>
      <w:r w:rsidR="001550B4">
        <w:rPr>
          <w:rFonts w:ascii="Arial" w:hAnsi="Arial" w:cs="Arial"/>
        </w:rPr>
        <w:t>scort</w:t>
      </w:r>
      <w:r w:rsidRPr="00DB1B37">
        <w:rPr>
          <w:rFonts w:ascii="Arial" w:hAnsi="Arial" w:cs="Arial"/>
        </w:rPr>
        <w:t xml:space="preserve"> including</w:t>
      </w:r>
      <w:r w:rsidR="0060349F">
        <w:rPr>
          <w:rFonts w:ascii="Arial" w:hAnsi="Arial" w:cs="Arial"/>
        </w:rPr>
        <w:t xml:space="preserve"> (where available/applicable)</w:t>
      </w:r>
      <w:r w:rsidRPr="00DB1B37">
        <w:rPr>
          <w:rFonts w:ascii="Arial" w:hAnsi="Arial" w:cs="Arial"/>
        </w:rPr>
        <w:t>:</w:t>
      </w:r>
    </w:p>
    <w:p w14:paraId="76667709" w14:textId="69EEFAAE" w:rsidR="008E58FF" w:rsidRPr="00DB1B37" w:rsidRDefault="008E58FF" w:rsidP="00393305">
      <w:pPr>
        <w:numPr>
          <w:ilvl w:val="1"/>
          <w:numId w:val="12"/>
        </w:numPr>
        <w:spacing w:after="20" w:line="276" w:lineRule="auto"/>
        <w:rPr>
          <w:rFonts w:ascii="Arial" w:hAnsi="Arial" w:cs="Arial"/>
        </w:rPr>
      </w:pPr>
      <w:r w:rsidRPr="00DB1B37">
        <w:rPr>
          <w:rFonts w:ascii="Arial" w:hAnsi="Arial" w:cs="Arial"/>
        </w:rPr>
        <w:t>each Prisoner</w:t>
      </w:r>
      <w:r w:rsidR="005761D2">
        <w:rPr>
          <w:rFonts w:ascii="Arial" w:hAnsi="Arial" w:cs="Arial"/>
        </w:rPr>
        <w:t>'</w:t>
      </w:r>
      <w:r w:rsidRPr="00DB1B37">
        <w:rPr>
          <w:rFonts w:ascii="Arial" w:hAnsi="Arial" w:cs="Arial"/>
        </w:rPr>
        <w:t>s F2050;</w:t>
      </w:r>
    </w:p>
    <w:p w14:paraId="53F19A77" w14:textId="77777777" w:rsidR="008E58FF" w:rsidRPr="00DB1B37" w:rsidRDefault="008E58FF" w:rsidP="00393305">
      <w:pPr>
        <w:numPr>
          <w:ilvl w:val="1"/>
          <w:numId w:val="12"/>
        </w:numPr>
        <w:spacing w:after="20" w:line="276" w:lineRule="auto"/>
        <w:rPr>
          <w:rFonts w:ascii="Arial" w:hAnsi="Arial" w:cs="Arial"/>
        </w:rPr>
      </w:pPr>
      <w:r w:rsidRPr="00DB1B37">
        <w:rPr>
          <w:rFonts w:ascii="Arial" w:hAnsi="Arial" w:cs="Arial"/>
        </w:rPr>
        <w:t xml:space="preserve">the Warrant of committal into </w:t>
      </w:r>
      <w:r w:rsidR="000B37F5">
        <w:rPr>
          <w:rFonts w:ascii="Arial" w:hAnsi="Arial" w:cs="Arial"/>
        </w:rPr>
        <w:t>Custody</w:t>
      </w:r>
      <w:r w:rsidRPr="00DB1B37">
        <w:rPr>
          <w:rFonts w:ascii="Arial" w:hAnsi="Arial" w:cs="Arial"/>
        </w:rPr>
        <w:t xml:space="preserve"> for each Prisoner;</w:t>
      </w:r>
    </w:p>
    <w:p w14:paraId="76BFAD5B" w14:textId="6EA7540A" w:rsidR="008E58FF" w:rsidRPr="00DB1B37" w:rsidRDefault="008E58FF" w:rsidP="00393305">
      <w:pPr>
        <w:numPr>
          <w:ilvl w:val="1"/>
          <w:numId w:val="12"/>
        </w:numPr>
        <w:spacing w:after="20" w:line="276" w:lineRule="auto"/>
        <w:rPr>
          <w:rFonts w:ascii="Arial" w:hAnsi="Arial" w:cs="Arial"/>
        </w:rPr>
      </w:pPr>
      <w:r w:rsidRPr="00DB1B37">
        <w:rPr>
          <w:rFonts w:ascii="Arial" w:hAnsi="Arial" w:cs="Arial"/>
        </w:rPr>
        <w:t xml:space="preserve">the </w:t>
      </w:r>
      <w:r w:rsidR="00384F57">
        <w:rPr>
          <w:rFonts w:ascii="Arial" w:hAnsi="Arial" w:cs="Arial"/>
        </w:rPr>
        <w:t>PECS Move Platform record</w:t>
      </w:r>
      <w:r w:rsidRPr="00DB1B37">
        <w:rPr>
          <w:rFonts w:ascii="Arial" w:hAnsi="Arial" w:cs="Arial"/>
        </w:rPr>
        <w:t xml:space="preserve"> for each Prisoner;</w:t>
      </w:r>
    </w:p>
    <w:p w14:paraId="326A6C01" w14:textId="641E9EA8" w:rsidR="008E58FF" w:rsidRPr="00DB1B37" w:rsidRDefault="008E58FF" w:rsidP="00393305">
      <w:pPr>
        <w:numPr>
          <w:ilvl w:val="1"/>
          <w:numId w:val="12"/>
        </w:numPr>
        <w:spacing w:after="20" w:line="276" w:lineRule="auto"/>
        <w:rPr>
          <w:rFonts w:ascii="Arial" w:hAnsi="Arial" w:cs="Arial"/>
        </w:rPr>
      </w:pPr>
      <w:r w:rsidRPr="00DB1B37">
        <w:rPr>
          <w:rFonts w:ascii="Arial" w:hAnsi="Arial" w:cs="Arial"/>
        </w:rPr>
        <w:t xml:space="preserve">the </w:t>
      </w:r>
      <w:r w:rsidRPr="00E776FC">
        <w:rPr>
          <w:rFonts w:ascii="Arial" w:hAnsi="Arial" w:cs="Arial"/>
        </w:rPr>
        <w:t>Inmate Medical Record</w:t>
      </w:r>
      <w:r w:rsidRPr="00DB1B37">
        <w:rPr>
          <w:rFonts w:ascii="Arial" w:hAnsi="Arial" w:cs="Arial"/>
        </w:rPr>
        <w:t xml:space="preserve"> for each Prisoner, transported in a sealed envelope with the Prisoner</w:t>
      </w:r>
      <w:r w:rsidR="005761D2">
        <w:rPr>
          <w:rFonts w:ascii="Arial" w:hAnsi="Arial" w:cs="Arial"/>
        </w:rPr>
        <w:t>'</w:t>
      </w:r>
      <w:r w:rsidRPr="00DB1B37">
        <w:rPr>
          <w:rFonts w:ascii="Arial" w:hAnsi="Arial" w:cs="Arial"/>
        </w:rPr>
        <w:t>s name and number clearly identified;</w:t>
      </w:r>
    </w:p>
    <w:p w14:paraId="37BE243A" w14:textId="366FCEBA" w:rsidR="008E58FF" w:rsidRPr="00DB1B37" w:rsidRDefault="008E58FF" w:rsidP="00393305">
      <w:pPr>
        <w:numPr>
          <w:ilvl w:val="1"/>
          <w:numId w:val="12"/>
        </w:numPr>
        <w:spacing w:after="20" w:line="276" w:lineRule="auto"/>
        <w:rPr>
          <w:rFonts w:ascii="Arial" w:hAnsi="Arial" w:cs="Arial"/>
        </w:rPr>
      </w:pPr>
      <w:r w:rsidRPr="00DB1B37">
        <w:rPr>
          <w:rFonts w:ascii="Arial" w:hAnsi="Arial" w:cs="Arial"/>
        </w:rPr>
        <w:t>each Prisoner</w:t>
      </w:r>
      <w:r w:rsidR="005761D2">
        <w:rPr>
          <w:rFonts w:ascii="Arial" w:hAnsi="Arial" w:cs="Arial"/>
        </w:rPr>
        <w:t>'</w:t>
      </w:r>
      <w:r w:rsidRPr="00DB1B37">
        <w:rPr>
          <w:rFonts w:ascii="Arial" w:hAnsi="Arial" w:cs="Arial"/>
        </w:rPr>
        <w:t>s self-harm warning form (ACCT);</w:t>
      </w:r>
    </w:p>
    <w:p w14:paraId="148091F3" w14:textId="7D9BB391" w:rsidR="008E58FF" w:rsidRPr="00DB1B37" w:rsidRDefault="008E58FF" w:rsidP="00393305">
      <w:pPr>
        <w:numPr>
          <w:ilvl w:val="1"/>
          <w:numId w:val="12"/>
        </w:numPr>
        <w:spacing w:after="20" w:line="276" w:lineRule="auto"/>
        <w:rPr>
          <w:rFonts w:ascii="Arial" w:hAnsi="Arial" w:cs="Arial"/>
        </w:rPr>
      </w:pPr>
      <w:r w:rsidRPr="00DB1B37">
        <w:rPr>
          <w:rFonts w:ascii="Arial" w:hAnsi="Arial" w:cs="Arial"/>
        </w:rPr>
        <w:t xml:space="preserve">the </w:t>
      </w:r>
      <w:r w:rsidR="0060349F">
        <w:rPr>
          <w:rFonts w:ascii="Arial" w:hAnsi="Arial" w:cs="Arial"/>
        </w:rPr>
        <w:t xml:space="preserve">completed </w:t>
      </w:r>
      <w:r w:rsidRPr="00DB1B37">
        <w:rPr>
          <w:rFonts w:ascii="Arial" w:hAnsi="Arial" w:cs="Arial"/>
        </w:rPr>
        <w:t>Priso</w:t>
      </w:r>
      <w:r w:rsidR="0060349F">
        <w:rPr>
          <w:rFonts w:ascii="Arial" w:hAnsi="Arial" w:cs="Arial"/>
        </w:rPr>
        <w:t>ner</w:t>
      </w:r>
      <w:r w:rsidR="005761D2">
        <w:rPr>
          <w:rFonts w:ascii="Arial" w:hAnsi="Arial" w:cs="Arial"/>
        </w:rPr>
        <w:t>'</w:t>
      </w:r>
      <w:r w:rsidR="0060349F">
        <w:rPr>
          <w:rFonts w:ascii="Arial" w:hAnsi="Arial" w:cs="Arial"/>
        </w:rPr>
        <w:t>s clothing description form</w:t>
      </w:r>
      <w:r w:rsidRPr="00DB1B37">
        <w:rPr>
          <w:rFonts w:ascii="Arial" w:hAnsi="Arial" w:cs="Arial"/>
        </w:rPr>
        <w:t>;</w:t>
      </w:r>
    </w:p>
    <w:p w14:paraId="236BD8B1" w14:textId="58AD0FBE" w:rsidR="008E58FF" w:rsidRPr="00DB1B37" w:rsidRDefault="008E58FF" w:rsidP="00393305">
      <w:pPr>
        <w:numPr>
          <w:ilvl w:val="1"/>
          <w:numId w:val="12"/>
        </w:numPr>
        <w:spacing w:after="20" w:line="276" w:lineRule="auto"/>
        <w:rPr>
          <w:rFonts w:ascii="Arial" w:hAnsi="Arial" w:cs="Arial"/>
        </w:rPr>
      </w:pPr>
      <w:r w:rsidRPr="00DB1B37">
        <w:rPr>
          <w:rFonts w:ascii="Arial" w:hAnsi="Arial" w:cs="Arial"/>
        </w:rPr>
        <w:t xml:space="preserve">allocation and reallocation </w:t>
      </w:r>
      <w:r w:rsidR="009A5516">
        <w:rPr>
          <w:rFonts w:ascii="Arial" w:hAnsi="Arial" w:cs="Arial"/>
        </w:rPr>
        <w:t>documents</w:t>
      </w:r>
      <w:r w:rsidRPr="00DB1B37">
        <w:rPr>
          <w:rFonts w:ascii="Arial" w:hAnsi="Arial" w:cs="Arial"/>
        </w:rPr>
        <w:t xml:space="preserve"> (ICA/RCA1);</w:t>
      </w:r>
    </w:p>
    <w:p w14:paraId="7B64C7BA" w14:textId="316FF407" w:rsidR="008E58FF" w:rsidRPr="00DB1B37" w:rsidRDefault="008E58FF" w:rsidP="00393305">
      <w:pPr>
        <w:numPr>
          <w:ilvl w:val="1"/>
          <w:numId w:val="12"/>
        </w:numPr>
        <w:spacing w:after="20" w:line="276" w:lineRule="auto"/>
        <w:rPr>
          <w:rFonts w:ascii="Arial" w:hAnsi="Arial" w:cs="Arial"/>
        </w:rPr>
      </w:pPr>
      <w:r w:rsidRPr="00DB1B37">
        <w:rPr>
          <w:rFonts w:ascii="Arial" w:hAnsi="Arial" w:cs="Arial"/>
        </w:rPr>
        <w:t>a security</w:t>
      </w:r>
      <w:r w:rsidR="0060349F">
        <w:rPr>
          <w:rFonts w:ascii="Arial" w:hAnsi="Arial" w:cs="Arial"/>
        </w:rPr>
        <w:t xml:space="preserve"> information pack</w:t>
      </w:r>
      <w:r w:rsidRPr="00DB1B37">
        <w:rPr>
          <w:rFonts w:ascii="Arial" w:hAnsi="Arial" w:cs="Arial"/>
        </w:rPr>
        <w:t>;</w:t>
      </w:r>
    </w:p>
    <w:p w14:paraId="644F2B12" w14:textId="3803C2A8" w:rsidR="008E58FF" w:rsidRPr="00DB1B37" w:rsidRDefault="008E58FF" w:rsidP="00393305">
      <w:pPr>
        <w:numPr>
          <w:ilvl w:val="1"/>
          <w:numId w:val="12"/>
        </w:numPr>
        <w:spacing w:after="20" w:line="276" w:lineRule="auto"/>
        <w:rPr>
          <w:rFonts w:ascii="Arial" w:hAnsi="Arial" w:cs="Arial"/>
        </w:rPr>
      </w:pPr>
      <w:r w:rsidRPr="00DB1B37">
        <w:rPr>
          <w:rFonts w:ascii="Arial" w:hAnsi="Arial" w:cs="Arial"/>
        </w:rPr>
        <w:t xml:space="preserve">the </w:t>
      </w:r>
      <w:r w:rsidR="005761D2">
        <w:rPr>
          <w:rFonts w:ascii="Arial" w:hAnsi="Arial" w:cs="Arial"/>
        </w:rPr>
        <w:t>"</w:t>
      </w:r>
      <w:r w:rsidRPr="00DB1B37">
        <w:rPr>
          <w:rFonts w:ascii="Arial" w:hAnsi="Arial" w:cs="Arial"/>
        </w:rPr>
        <w:t>Gate Pass</w:t>
      </w:r>
      <w:r w:rsidR="005761D2">
        <w:rPr>
          <w:rFonts w:ascii="Arial" w:hAnsi="Arial" w:cs="Arial"/>
        </w:rPr>
        <w:t>"</w:t>
      </w:r>
      <w:r w:rsidRPr="00DB1B37">
        <w:rPr>
          <w:rFonts w:ascii="Arial" w:hAnsi="Arial" w:cs="Arial"/>
        </w:rPr>
        <w:t xml:space="preserve"> (or equivalent authority) giving details of the </w:t>
      </w:r>
      <w:r w:rsidR="00033F93">
        <w:rPr>
          <w:rFonts w:ascii="Arial" w:hAnsi="Arial" w:cs="Arial"/>
        </w:rPr>
        <w:t>Supplier Personnel</w:t>
      </w:r>
      <w:r w:rsidRPr="00DB1B37">
        <w:rPr>
          <w:rFonts w:ascii="Arial" w:hAnsi="Arial" w:cs="Arial"/>
        </w:rPr>
        <w:t xml:space="preserve">, the names and numbers of Prisoners to be </w:t>
      </w:r>
      <w:r w:rsidR="00A03B00">
        <w:rPr>
          <w:rFonts w:ascii="Arial" w:hAnsi="Arial" w:cs="Arial"/>
        </w:rPr>
        <w:t>E</w:t>
      </w:r>
      <w:r w:rsidR="001550B4">
        <w:rPr>
          <w:rFonts w:ascii="Arial" w:hAnsi="Arial" w:cs="Arial"/>
        </w:rPr>
        <w:t>scort</w:t>
      </w:r>
      <w:r w:rsidRPr="00DB1B37">
        <w:rPr>
          <w:rFonts w:ascii="Arial" w:hAnsi="Arial" w:cs="Arial"/>
        </w:rPr>
        <w:t>ed and their destinations; and</w:t>
      </w:r>
    </w:p>
    <w:p w14:paraId="4C343F29" w14:textId="77777777" w:rsidR="008E58FF" w:rsidRDefault="008E58FF" w:rsidP="00393305">
      <w:pPr>
        <w:numPr>
          <w:ilvl w:val="1"/>
          <w:numId w:val="12"/>
        </w:numPr>
        <w:spacing w:after="20" w:line="276" w:lineRule="auto"/>
        <w:rPr>
          <w:rFonts w:ascii="Arial" w:hAnsi="Arial" w:cs="Arial"/>
        </w:rPr>
      </w:pPr>
      <w:r w:rsidRPr="00DB1B37">
        <w:rPr>
          <w:rFonts w:ascii="Arial" w:hAnsi="Arial" w:cs="Arial"/>
        </w:rPr>
        <w:t xml:space="preserve">any Handover documentation for each Prisoner to be </w:t>
      </w:r>
      <w:r w:rsidR="00A03B00">
        <w:rPr>
          <w:rFonts w:ascii="Arial" w:hAnsi="Arial" w:cs="Arial"/>
        </w:rPr>
        <w:t>E</w:t>
      </w:r>
      <w:r w:rsidR="001550B4">
        <w:rPr>
          <w:rFonts w:ascii="Arial" w:hAnsi="Arial" w:cs="Arial"/>
        </w:rPr>
        <w:t>scort</w:t>
      </w:r>
      <w:r w:rsidRPr="00DB1B37">
        <w:rPr>
          <w:rFonts w:ascii="Arial" w:hAnsi="Arial" w:cs="Arial"/>
        </w:rPr>
        <w:t>ed. This shall accompany the Prisoner when he/she is subject to Handback.</w:t>
      </w:r>
    </w:p>
    <w:p w14:paraId="5F56484E" w14:textId="77777777" w:rsidR="0060349F" w:rsidRDefault="0060349F" w:rsidP="0060349F">
      <w:pPr>
        <w:pStyle w:val="ListParagraph"/>
        <w:spacing w:after="20" w:line="276" w:lineRule="auto"/>
        <w:rPr>
          <w:rFonts w:ascii="Arial" w:hAnsi="Arial" w:cs="Arial"/>
        </w:rPr>
      </w:pPr>
    </w:p>
    <w:p w14:paraId="29CD6C2C" w14:textId="3B508332" w:rsidR="008E58FF" w:rsidRPr="00DB1B37" w:rsidRDefault="008E58FF" w:rsidP="005A2BAA">
      <w:pPr>
        <w:spacing w:after="20" w:line="276" w:lineRule="auto"/>
        <w:rPr>
          <w:rFonts w:ascii="Arial" w:hAnsi="Arial" w:cs="Arial"/>
          <w:u w:val="single"/>
        </w:rPr>
      </w:pPr>
      <w:r w:rsidRPr="00DB1B37">
        <w:rPr>
          <w:rFonts w:ascii="Arial" w:hAnsi="Arial" w:cs="Arial"/>
          <w:u w:val="single"/>
        </w:rPr>
        <w:t>Prisoners</w:t>
      </w:r>
      <w:r w:rsidR="005761D2">
        <w:rPr>
          <w:rFonts w:ascii="Arial" w:hAnsi="Arial" w:cs="Arial"/>
          <w:u w:val="single"/>
        </w:rPr>
        <w:t>'</w:t>
      </w:r>
      <w:r w:rsidRPr="00DB1B37">
        <w:rPr>
          <w:rFonts w:ascii="Arial" w:hAnsi="Arial" w:cs="Arial"/>
          <w:u w:val="single"/>
        </w:rPr>
        <w:t xml:space="preserve"> Property</w:t>
      </w:r>
    </w:p>
    <w:p w14:paraId="48BB9206" w14:textId="77777777" w:rsidR="00152236" w:rsidRPr="00DB1B37" w:rsidRDefault="00152236" w:rsidP="005A2BAA">
      <w:pPr>
        <w:spacing w:after="20" w:line="276" w:lineRule="auto"/>
        <w:rPr>
          <w:rFonts w:ascii="Arial" w:hAnsi="Arial" w:cs="Arial"/>
          <w:u w:val="single"/>
        </w:rPr>
      </w:pPr>
    </w:p>
    <w:p w14:paraId="5EDDD94D" w14:textId="3688A9DF" w:rsidR="008E58FF" w:rsidRPr="00DB1B37" w:rsidRDefault="008E58FF" w:rsidP="00393305">
      <w:pPr>
        <w:numPr>
          <w:ilvl w:val="0"/>
          <w:numId w:val="12"/>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take responsibility for the safe keeping and storage of each Prisoner</w:t>
      </w:r>
      <w:r w:rsidR="005761D2">
        <w:rPr>
          <w:rFonts w:ascii="Arial" w:hAnsi="Arial" w:cs="Arial"/>
        </w:rPr>
        <w:t>'</w:t>
      </w:r>
      <w:r w:rsidRPr="00DB1B37">
        <w:rPr>
          <w:rFonts w:ascii="Arial" w:hAnsi="Arial" w:cs="Arial"/>
        </w:rPr>
        <w:t>s property.</w:t>
      </w:r>
    </w:p>
    <w:p w14:paraId="7FE6591A" w14:textId="77777777" w:rsidR="008E58FF" w:rsidRPr="00DB1B37" w:rsidRDefault="008E58FF" w:rsidP="005A2BAA">
      <w:pPr>
        <w:spacing w:after="20" w:line="276" w:lineRule="auto"/>
        <w:rPr>
          <w:rFonts w:ascii="Arial" w:hAnsi="Arial" w:cs="Arial"/>
        </w:rPr>
      </w:pPr>
    </w:p>
    <w:p w14:paraId="42F53D7F" w14:textId="77777777" w:rsidR="008E58FF" w:rsidRPr="00DB1B37" w:rsidRDefault="008E58FF" w:rsidP="00393305">
      <w:pPr>
        <w:numPr>
          <w:ilvl w:val="0"/>
          <w:numId w:val="12"/>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account for all items received from and handed over by the Prisoner, including: </w:t>
      </w:r>
    </w:p>
    <w:p w14:paraId="5544FF23" w14:textId="77777777" w:rsidR="00915EB5" w:rsidRPr="00DB1B37" w:rsidRDefault="00915EB5" w:rsidP="00915EB5">
      <w:pPr>
        <w:pStyle w:val="ListParagraph"/>
        <w:rPr>
          <w:rFonts w:ascii="Arial" w:hAnsi="Arial" w:cs="Arial"/>
        </w:rPr>
      </w:pPr>
    </w:p>
    <w:p w14:paraId="52FCBEED" w14:textId="77777777" w:rsidR="008E58FF" w:rsidRPr="00DB1B37" w:rsidRDefault="008E58FF" w:rsidP="00393305">
      <w:pPr>
        <w:numPr>
          <w:ilvl w:val="1"/>
          <w:numId w:val="12"/>
        </w:numPr>
        <w:spacing w:after="20" w:line="276" w:lineRule="auto"/>
        <w:rPr>
          <w:rFonts w:ascii="Arial" w:hAnsi="Arial" w:cs="Arial"/>
        </w:rPr>
      </w:pPr>
      <w:r w:rsidRPr="00DB1B37">
        <w:rPr>
          <w:rFonts w:ascii="Arial" w:hAnsi="Arial" w:cs="Arial"/>
        </w:rPr>
        <w:t>any items not permitted to the Prisoner</w:t>
      </w:r>
      <w:r w:rsidR="00A03B00">
        <w:rPr>
          <w:rFonts w:ascii="Arial" w:hAnsi="Arial" w:cs="Arial"/>
        </w:rPr>
        <w:t>;</w:t>
      </w:r>
    </w:p>
    <w:p w14:paraId="45356270" w14:textId="77777777" w:rsidR="008E58FF" w:rsidRPr="00DB1B37" w:rsidRDefault="008E58FF" w:rsidP="00393305">
      <w:pPr>
        <w:numPr>
          <w:ilvl w:val="1"/>
          <w:numId w:val="12"/>
        </w:numPr>
        <w:spacing w:after="20" w:line="276" w:lineRule="auto"/>
        <w:rPr>
          <w:rFonts w:ascii="Arial" w:hAnsi="Arial" w:cs="Arial"/>
        </w:rPr>
      </w:pPr>
      <w:r w:rsidRPr="00DB1B37">
        <w:rPr>
          <w:rFonts w:ascii="Arial" w:hAnsi="Arial" w:cs="Arial"/>
        </w:rPr>
        <w:t xml:space="preserve">cash and valuables while the Prisoner is under </w:t>
      </w:r>
      <w:r w:rsidR="00A03B00">
        <w:rPr>
          <w:rFonts w:ascii="Arial" w:hAnsi="Arial" w:cs="Arial"/>
        </w:rPr>
        <w:t>E</w:t>
      </w:r>
      <w:r w:rsidR="001550B4">
        <w:rPr>
          <w:rFonts w:ascii="Arial" w:hAnsi="Arial" w:cs="Arial"/>
        </w:rPr>
        <w:t>scort</w:t>
      </w:r>
      <w:r w:rsidRPr="00DB1B37">
        <w:rPr>
          <w:rFonts w:ascii="Arial" w:hAnsi="Arial" w:cs="Arial"/>
        </w:rPr>
        <w:t xml:space="preserve"> or in Court</w:t>
      </w:r>
      <w:r w:rsidR="00A03B00">
        <w:rPr>
          <w:rFonts w:ascii="Arial" w:hAnsi="Arial" w:cs="Arial"/>
        </w:rPr>
        <w:t>; and</w:t>
      </w:r>
    </w:p>
    <w:p w14:paraId="2C0E4273" w14:textId="24500782" w:rsidR="00D91B41" w:rsidRDefault="00A03B00" w:rsidP="00D91B41">
      <w:pPr>
        <w:numPr>
          <w:ilvl w:val="1"/>
          <w:numId w:val="12"/>
        </w:numPr>
        <w:spacing w:after="20" w:line="276" w:lineRule="auto"/>
        <w:rPr>
          <w:rFonts w:ascii="Arial" w:hAnsi="Arial" w:cs="Arial"/>
        </w:rPr>
      </w:pPr>
      <w:r>
        <w:rPr>
          <w:rFonts w:ascii="Arial" w:hAnsi="Arial" w:cs="Arial"/>
        </w:rPr>
        <w:t>d</w:t>
      </w:r>
      <w:r w:rsidR="008E58FF" w:rsidRPr="00DB1B37">
        <w:rPr>
          <w:rFonts w:ascii="Arial" w:hAnsi="Arial" w:cs="Arial"/>
        </w:rPr>
        <w:t xml:space="preserve">ocumentation (including sealed legal papers confidential to the Prisoner) and official records, including </w:t>
      </w:r>
      <w:r w:rsidR="00384F57">
        <w:rPr>
          <w:rFonts w:ascii="Arial" w:hAnsi="Arial" w:cs="Arial"/>
        </w:rPr>
        <w:t>PECS Move Platform</w:t>
      </w:r>
      <w:r w:rsidR="008E58FF" w:rsidRPr="00DB1B37">
        <w:rPr>
          <w:rFonts w:ascii="Arial" w:hAnsi="Arial" w:cs="Arial"/>
        </w:rPr>
        <w:t xml:space="preserve">, Warrant (which may not be immediately available at Police Premises or Court), Notice of Hearing and the Inmate Medical Record and any medication not carried by the Prisoner but sent with the Prisoner for supervised self-medication. </w:t>
      </w:r>
    </w:p>
    <w:p w14:paraId="3A17EE80" w14:textId="77777777" w:rsidR="00D91B41" w:rsidRPr="00D91B41" w:rsidRDefault="00D91B41" w:rsidP="001A5662">
      <w:pPr>
        <w:spacing w:after="20" w:line="276" w:lineRule="auto"/>
        <w:ind w:left="1440"/>
        <w:rPr>
          <w:rFonts w:ascii="Arial" w:hAnsi="Arial" w:cs="Arial"/>
        </w:rPr>
      </w:pPr>
    </w:p>
    <w:p w14:paraId="43256B3C" w14:textId="2D3CD414" w:rsidR="008E58FF" w:rsidRPr="00DB1B37" w:rsidRDefault="008E58FF" w:rsidP="00957367">
      <w:pPr>
        <w:numPr>
          <w:ilvl w:val="0"/>
          <w:numId w:val="12"/>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be responsible for sealed property bags that must be signed for in the </w:t>
      </w:r>
      <w:r w:rsidR="0021788D">
        <w:rPr>
          <w:rFonts w:ascii="Arial" w:hAnsi="Arial" w:cs="Arial"/>
        </w:rPr>
        <w:t>PECS Move Platform</w:t>
      </w:r>
      <w:r w:rsidRPr="00DB1B37">
        <w:rPr>
          <w:rFonts w:ascii="Arial" w:hAnsi="Arial" w:cs="Arial"/>
        </w:rPr>
        <w:t>.</w:t>
      </w:r>
    </w:p>
    <w:p w14:paraId="0D8FA242" w14:textId="77777777" w:rsidR="008E58FF" w:rsidRPr="00DB1B37" w:rsidRDefault="008E58FF" w:rsidP="005A2BAA">
      <w:pPr>
        <w:spacing w:after="20" w:line="276" w:lineRule="auto"/>
        <w:rPr>
          <w:rFonts w:ascii="Arial" w:hAnsi="Arial" w:cs="Arial"/>
        </w:rPr>
      </w:pPr>
    </w:p>
    <w:p w14:paraId="5A508010" w14:textId="77777777" w:rsidR="008E58FF" w:rsidRPr="00DB1B37" w:rsidRDefault="008E58FF" w:rsidP="00393305">
      <w:pPr>
        <w:numPr>
          <w:ilvl w:val="0"/>
          <w:numId w:val="12"/>
        </w:numPr>
        <w:spacing w:after="20" w:line="276" w:lineRule="auto"/>
        <w:rPr>
          <w:rFonts w:ascii="Arial" w:hAnsi="Arial" w:cs="Arial"/>
        </w:rPr>
      </w:pPr>
      <w:r w:rsidRPr="00DB1B37">
        <w:rPr>
          <w:rFonts w:ascii="Arial" w:hAnsi="Arial" w:cs="Arial"/>
        </w:rPr>
        <w:t xml:space="preserve">Where the Prisoner has visible injuries or complains of any injury, the </w:t>
      </w:r>
      <w:r w:rsidR="009A5516">
        <w:rPr>
          <w:rFonts w:ascii="Arial" w:hAnsi="Arial" w:cs="Arial"/>
        </w:rPr>
        <w:t>Supplier</w:t>
      </w:r>
      <w:r w:rsidRPr="00DB1B37">
        <w:rPr>
          <w:rFonts w:ascii="Arial" w:hAnsi="Arial" w:cs="Arial"/>
        </w:rPr>
        <w:t xml:space="preserve"> shall make a note of such injuries and ensure that the Prison personnel provide written confirmation that the injuries were present, or that the complaint had been made, at the time of Handover. Where the Prison </w:t>
      </w:r>
      <w:r w:rsidR="00A03B00">
        <w:rPr>
          <w:rFonts w:ascii="Arial" w:hAnsi="Arial" w:cs="Arial"/>
        </w:rPr>
        <w:t>p</w:t>
      </w:r>
      <w:r w:rsidRPr="00DB1B37">
        <w:rPr>
          <w:rFonts w:ascii="Arial" w:hAnsi="Arial" w:cs="Arial"/>
        </w:rPr>
        <w:t xml:space="preserve">ersonnel refuse to provide this written confirmation, the </w:t>
      </w:r>
      <w:r w:rsidR="009A5516">
        <w:rPr>
          <w:rFonts w:ascii="Arial" w:hAnsi="Arial" w:cs="Arial"/>
        </w:rPr>
        <w:t>Supplier</w:t>
      </w:r>
      <w:r w:rsidRPr="00DB1B37">
        <w:rPr>
          <w:rFonts w:ascii="Arial" w:hAnsi="Arial" w:cs="Arial"/>
        </w:rPr>
        <w:t xml:space="preserve"> shall refuse to accept the Prisoner.</w:t>
      </w:r>
    </w:p>
    <w:p w14:paraId="5D4DC798" w14:textId="77777777" w:rsidR="008E58FF" w:rsidRPr="00DB1B37" w:rsidRDefault="008E58FF" w:rsidP="005A2BAA">
      <w:pPr>
        <w:spacing w:after="20" w:line="276" w:lineRule="auto"/>
        <w:rPr>
          <w:rFonts w:ascii="Arial" w:hAnsi="Arial" w:cs="Arial"/>
        </w:rPr>
      </w:pPr>
    </w:p>
    <w:p w14:paraId="0BEEEDA3" w14:textId="26458072" w:rsidR="008E58FF" w:rsidRPr="00DB1B37" w:rsidRDefault="008E58FF" w:rsidP="00393305">
      <w:pPr>
        <w:numPr>
          <w:ilvl w:val="0"/>
          <w:numId w:val="12"/>
        </w:numPr>
        <w:spacing w:after="20" w:line="276" w:lineRule="auto"/>
        <w:rPr>
          <w:rFonts w:ascii="Arial" w:hAnsi="Arial" w:cs="Arial"/>
        </w:rPr>
      </w:pPr>
      <w:r w:rsidRPr="00DB1B37">
        <w:rPr>
          <w:rFonts w:ascii="Arial" w:hAnsi="Arial" w:cs="Arial"/>
        </w:rPr>
        <w:t xml:space="preserve">If the </w:t>
      </w:r>
      <w:r w:rsidR="008031D5">
        <w:rPr>
          <w:rFonts w:ascii="Arial" w:hAnsi="Arial" w:cs="Arial"/>
        </w:rPr>
        <w:t>Supplier Personnel</w:t>
      </w:r>
      <w:r w:rsidRPr="00DB1B37">
        <w:rPr>
          <w:rFonts w:ascii="Arial" w:hAnsi="Arial" w:cs="Arial"/>
        </w:rPr>
        <w:t xml:space="preserve"> have any doubt about a Prisoner</w:t>
      </w:r>
      <w:r w:rsidR="005761D2">
        <w:rPr>
          <w:rFonts w:ascii="Arial" w:hAnsi="Arial" w:cs="Arial"/>
        </w:rPr>
        <w:t>'</w:t>
      </w:r>
      <w:r w:rsidRPr="00DB1B37">
        <w:rPr>
          <w:rFonts w:ascii="Arial" w:hAnsi="Arial" w:cs="Arial"/>
        </w:rPr>
        <w:t xml:space="preserve">s fitness to travel, the </w:t>
      </w:r>
      <w:r w:rsidR="009A5516">
        <w:rPr>
          <w:rFonts w:ascii="Arial" w:hAnsi="Arial" w:cs="Arial"/>
        </w:rPr>
        <w:t>Supplier</w:t>
      </w:r>
      <w:r w:rsidRPr="00DB1B37">
        <w:rPr>
          <w:rFonts w:ascii="Arial" w:hAnsi="Arial" w:cs="Arial"/>
        </w:rPr>
        <w:t xml:space="preserve"> must ensure that the Prison </w:t>
      </w:r>
      <w:r w:rsidR="00864D1C">
        <w:rPr>
          <w:rFonts w:ascii="Arial" w:hAnsi="Arial" w:cs="Arial"/>
        </w:rPr>
        <w:t>p</w:t>
      </w:r>
      <w:r w:rsidRPr="00DB1B37">
        <w:rPr>
          <w:rFonts w:ascii="Arial" w:hAnsi="Arial" w:cs="Arial"/>
        </w:rPr>
        <w:t xml:space="preserve">ersonnel arrange a medical examination before the journey commences, and that the Prisoner is not </w:t>
      </w:r>
      <w:r w:rsidR="00864D1C">
        <w:rPr>
          <w:rFonts w:ascii="Arial" w:hAnsi="Arial" w:cs="Arial"/>
        </w:rPr>
        <w:t>E</w:t>
      </w:r>
      <w:r w:rsidR="001550B4">
        <w:rPr>
          <w:rFonts w:ascii="Arial" w:hAnsi="Arial" w:cs="Arial"/>
        </w:rPr>
        <w:t>scort</w:t>
      </w:r>
      <w:r w:rsidRPr="00DB1B37">
        <w:rPr>
          <w:rFonts w:ascii="Arial" w:hAnsi="Arial" w:cs="Arial"/>
        </w:rPr>
        <w:t>ed if that is the recommendation resulting from the medical examination.</w:t>
      </w:r>
    </w:p>
    <w:p w14:paraId="681F2A67" w14:textId="77777777" w:rsidR="008E58FF" w:rsidRPr="00DB1B37" w:rsidRDefault="008E58FF" w:rsidP="005A2BAA">
      <w:pPr>
        <w:spacing w:after="20" w:line="276" w:lineRule="auto"/>
        <w:rPr>
          <w:rFonts w:ascii="Arial" w:hAnsi="Arial" w:cs="Arial"/>
        </w:rPr>
      </w:pPr>
    </w:p>
    <w:p w14:paraId="0EAAA75C" w14:textId="77777777" w:rsidR="00F87E28" w:rsidRDefault="00F87E28">
      <w:pPr>
        <w:rPr>
          <w:rFonts w:ascii="Arial" w:hAnsi="Arial" w:cs="Arial"/>
          <w:b/>
        </w:rPr>
      </w:pPr>
      <w:r>
        <w:rPr>
          <w:rFonts w:ascii="Arial" w:hAnsi="Arial" w:cs="Arial"/>
          <w:b/>
        </w:rPr>
        <w:br w:type="page"/>
      </w:r>
    </w:p>
    <w:p w14:paraId="43E32427" w14:textId="77777777" w:rsidR="008E58FF" w:rsidRPr="00DB1B37" w:rsidRDefault="008E58FF" w:rsidP="005A2BAA">
      <w:pPr>
        <w:spacing w:after="20" w:line="276" w:lineRule="auto"/>
        <w:rPr>
          <w:rFonts w:ascii="Arial" w:hAnsi="Arial" w:cs="Arial"/>
          <w:b/>
        </w:rPr>
      </w:pPr>
      <w:r w:rsidRPr="00DB1B37">
        <w:rPr>
          <w:rFonts w:ascii="Arial" w:hAnsi="Arial" w:cs="Arial"/>
          <w:b/>
        </w:rPr>
        <w:t>SECTION 2:</w:t>
      </w:r>
    </w:p>
    <w:p w14:paraId="7BEEBAB1" w14:textId="77777777" w:rsidR="008E58FF" w:rsidRPr="00DB1B37" w:rsidRDefault="00393305" w:rsidP="005A2BAA">
      <w:pPr>
        <w:spacing w:after="20" w:line="276" w:lineRule="auto"/>
        <w:rPr>
          <w:rFonts w:ascii="Arial" w:hAnsi="Arial" w:cs="Arial"/>
          <w:b/>
        </w:rPr>
      </w:pPr>
      <w:r w:rsidRPr="00DB1B37">
        <w:rPr>
          <w:rFonts w:ascii="Arial" w:hAnsi="Arial" w:cs="Arial"/>
          <w:b/>
        </w:rPr>
        <w:t>4. ESCORTING PRISONERS:</w:t>
      </w:r>
      <w:r w:rsidR="008E58FF" w:rsidRPr="00DB1B37">
        <w:rPr>
          <w:rFonts w:ascii="Arial" w:hAnsi="Arial" w:cs="Arial"/>
          <w:b/>
        </w:rPr>
        <w:t xml:space="preserve"> DELIVERY OF PRISONERS TO COURT</w:t>
      </w:r>
    </w:p>
    <w:p w14:paraId="107CFFEE" w14:textId="77777777" w:rsidR="008E58FF" w:rsidRPr="00DB1B37" w:rsidRDefault="008E58FF" w:rsidP="005A2BAA">
      <w:pPr>
        <w:spacing w:after="20" w:line="276" w:lineRule="auto"/>
        <w:rPr>
          <w:rFonts w:ascii="Arial" w:hAnsi="Arial" w:cs="Arial"/>
          <w:b/>
        </w:rPr>
      </w:pPr>
    </w:p>
    <w:p w14:paraId="26730908" w14:textId="77777777" w:rsidR="008E58FF" w:rsidRPr="00DB1B37" w:rsidRDefault="008E58FF" w:rsidP="005A2BAA">
      <w:pPr>
        <w:spacing w:after="20" w:line="276" w:lineRule="auto"/>
        <w:rPr>
          <w:rFonts w:ascii="Arial" w:hAnsi="Arial" w:cs="Arial"/>
          <w:b/>
          <w:u w:val="single"/>
        </w:rPr>
      </w:pPr>
      <w:r w:rsidRPr="00DB1B37">
        <w:rPr>
          <w:rFonts w:ascii="Arial" w:hAnsi="Arial" w:cs="Arial"/>
          <w:b/>
          <w:u w:val="single"/>
        </w:rPr>
        <w:t>GENERAL REQUIREMENT</w:t>
      </w:r>
    </w:p>
    <w:p w14:paraId="262E3AE5" w14:textId="77777777" w:rsidR="00152236" w:rsidRPr="00DB1B37" w:rsidRDefault="00152236" w:rsidP="005A2BAA">
      <w:pPr>
        <w:spacing w:after="20" w:line="276" w:lineRule="auto"/>
        <w:rPr>
          <w:rFonts w:ascii="Arial" w:hAnsi="Arial" w:cs="Arial"/>
        </w:rPr>
      </w:pPr>
    </w:p>
    <w:p w14:paraId="56962580" w14:textId="77777777" w:rsidR="008E58FF" w:rsidRDefault="008E58FF" w:rsidP="005A2BAA">
      <w:p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deliver Prisoners to any Court by the required times to ensure the efficient and effective running of Courts without delay. </w:t>
      </w:r>
    </w:p>
    <w:p w14:paraId="5929962F" w14:textId="77777777" w:rsidR="00722BB0" w:rsidRPr="00DB1B37" w:rsidRDefault="00722BB0" w:rsidP="005A2BAA">
      <w:pPr>
        <w:spacing w:after="20" w:line="276" w:lineRule="auto"/>
        <w:rPr>
          <w:rFonts w:ascii="Arial" w:hAnsi="Arial" w:cs="Arial"/>
        </w:rPr>
      </w:pPr>
    </w:p>
    <w:p w14:paraId="2B737E7D" w14:textId="77777777" w:rsidR="008E58FF" w:rsidRPr="00DB1B37" w:rsidRDefault="008E58FF" w:rsidP="005A2BAA">
      <w:pPr>
        <w:spacing w:after="20" w:line="276" w:lineRule="auto"/>
        <w:rPr>
          <w:rFonts w:ascii="Arial" w:hAnsi="Arial" w:cs="Arial"/>
        </w:rPr>
      </w:pPr>
      <w:r w:rsidRPr="00DB1B37">
        <w:rPr>
          <w:rFonts w:ascii="Arial" w:hAnsi="Arial" w:cs="Arial"/>
        </w:rPr>
        <w:t xml:space="preserve">The </w:t>
      </w:r>
      <w:r w:rsidR="00864D1C">
        <w:rPr>
          <w:rFonts w:ascii="Arial" w:hAnsi="Arial" w:cs="Arial"/>
        </w:rPr>
        <w:t>Prison and Court</w:t>
      </w:r>
      <w:r w:rsidR="00864D1C" w:rsidRPr="008031D5">
        <w:rPr>
          <w:rFonts w:ascii="Arial" w:hAnsi="Arial" w:cs="Arial"/>
        </w:rPr>
        <w:t xml:space="preserve"> </w:t>
      </w:r>
      <w:r w:rsidRPr="008031D5">
        <w:rPr>
          <w:rFonts w:ascii="Arial" w:hAnsi="Arial" w:cs="Arial"/>
        </w:rPr>
        <w:t>Reform Programme</w:t>
      </w:r>
      <w:r w:rsidR="00864D1C">
        <w:rPr>
          <w:rFonts w:ascii="Arial" w:hAnsi="Arial" w:cs="Arial"/>
        </w:rPr>
        <w:t>s</w:t>
      </w:r>
      <w:r w:rsidRPr="00DB1B37">
        <w:rPr>
          <w:rFonts w:ascii="Arial" w:hAnsi="Arial" w:cs="Arial"/>
        </w:rPr>
        <w:t xml:space="preserve"> </w:t>
      </w:r>
      <w:r w:rsidR="00864D1C">
        <w:rPr>
          <w:rFonts w:ascii="Arial" w:hAnsi="Arial" w:cs="Arial"/>
        </w:rPr>
        <w:t>are</w:t>
      </w:r>
      <w:r w:rsidR="00864D1C" w:rsidRPr="00DB1B37">
        <w:rPr>
          <w:rFonts w:ascii="Arial" w:hAnsi="Arial" w:cs="Arial"/>
        </w:rPr>
        <w:t xml:space="preserve"> </w:t>
      </w:r>
      <w:r w:rsidRPr="00DB1B37">
        <w:rPr>
          <w:rFonts w:ascii="Arial" w:hAnsi="Arial" w:cs="Arial"/>
        </w:rPr>
        <w:t xml:space="preserve">likely to have a significant impact upon the court day across the HMCTS estate during the </w:t>
      </w:r>
      <w:r w:rsidR="00864D1C">
        <w:rPr>
          <w:rFonts w:ascii="Arial" w:hAnsi="Arial" w:cs="Arial"/>
        </w:rPr>
        <w:t>Term</w:t>
      </w:r>
      <w:r w:rsidRPr="00DB1B37">
        <w:rPr>
          <w:rFonts w:ascii="Arial" w:hAnsi="Arial" w:cs="Arial"/>
        </w:rPr>
        <w:t xml:space="preserve">. Although the specific services described below are not expected to alter significantly the collection and delivery locations for </w:t>
      </w:r>
      <w:r w:rsidR="00100636">
        <w:rPr>
          <w:rFonts w:ascii="Arial" w:hAnsi="Arial" w:cs="Arial"/>
        </w:rPr>
        <w:t xml:space="preserve">the </w:t>
      </w:r>
      <w:r w:rsidR="00375ADF">
        <w:rPr>
          <w:rFonts w:ascii="Arial" w:hAnsi="Arial" w:cs="Arial"/>
        </w:rPr>
        <w:t>Supplier</w:t>
      </w:r>
      <w:r w:rsidR="00375ADF" w:rsidRPr="00DB1B37">
        <w:rPr>
          <w:rFonts w:ascii="Arial" w:hAnsi="Arial" w:cs="Arial"/>
        </w:rPr>
        <w:t xml:space="preserve"> </w:t>
      </w:r>
      <w:r w:rsidRPr="00DB1B37">
        <w:rPr>
          <w:rFonts w:ascii="Arial" w:hAnsi="Arial" w:cs="Arial"/>
        </w:rPr>
        <w:t xml:space="preserve">are likely to reduce as HMCTS consolidates service delivery in a much-reduced estate by 2021. The exact location of these sites and transformation timetables are still to be confirmed and as such </w:t>
      </w:r>
      <w:r w:rsidR="00100636">
        <w:rPr>
          <w:rFonts w:ascii="Arial" w:hAnsi="Arial" w:cs="Arial"/>
        </w:rPr>
        <w:t xml:space="preserve">the </w:t>
      </w:r>
      <w:r w:rsidR="00375ADF">
        <w:rPr>
          <w:rFonts w:ascii="Arial" w:hAnsi="Arial" w:cs="Arial"/>
        </w:rPr>
        <w:t>Supplier</w:t>
      </w:r>
      <w:r w:rsidR="00375ADF" w:rsidRPr="00DB1B37">
        <w:rPr>
          <w:rFonts w:ascii="Arial" w:hAnsi="Arial" w:cs="Arial"/>
        </w:rPr>
        <w:t xml:space="preserve"> </w:t>
      </w:r>
      <w:r w:rsidR="00F37A76">
        <w:rPr>
          <w:rFonts w:ascii="Arial" w:hAnsi="Arial" w:cs="Arial"/>
        </w:rPr>
        <w:t>shall</w:t>
      </w:r>
      <w:r w:rsidRPr="00DB1B37">
        <w:rPr>
          <w:rFonts w:ascii="Arial" w:hAnsi="Arial" w:cs="Arial"/>
        </w:rPr>
        <w:t xml:space="preserve"> develop </w:t>
      </w:r>
      <w:r w:rsidR="00100636">
        <w:rPr>
          <w:rFonts w:ascii="Arial" w:hAnsi="Arial" w:cs="Arial"/>
        </w:rPr>
        <w:t xml:space="preserve">a </w:t>
      </w:r>
      <w:r w:rsidRPr="00DB1B37">
        <w:rPr>
          <w:rFonts w:ascii="Arial" w:hAnsi="Arial" w:cs="Arial"/>
        </w:rPr>
        <w:t>flexible solution which can adapt to a changing landscape.</w:t>
      </w:r>
    </w:p>
    <w:p w14:paraId="08C84D17" w14:textId="77777777" w:rsidR="008E58FF" w:rsidRPr="00DB1B37" w:rsidRDefault="008E58FF" w:rsidP="005A2BAA">
      <w:pPr>
        <w:spacing w:after="20" w:line="276" w:lineRule="auto"/>
        <w:rPr>
          <w:rFonts w:ascii="Arial" w:hAnsi="Arial" w:cs="Arial"/>
          <w:u w:val="single"/>
        </w:rPr>
      </w:pPr>
    </w:p>
    <w:p w14:paraId="0742305E" w14:textId="77777777" w:rsidR="008E58FF" w:rsidRPr="00DB1B37" w:rsidRDefault="008E58FF" w:rsidP="005A2BAA">
      <w:pPr>
        <w:spacing w:after="20" w:line="276" w:lineRule="auto"/>
        <w:rPr>
          <w:rFonts w:ascii="Arial" w:hAnsi="Arial" w:cs="Arial"/>
          <w:b/>
        </w:rPr>
      </w:pPr>
      <w:r w:rsidRPr="00DB1B37">
        <w:rPr>
          <w:rFonts w:ascii="Arial" w:hAnsi="Arial" w:cs="Arial"/>
          <w:b/>
          <w:u w:val="single"/>
        </w:rPr>
        <w:t>SPECIFIC SERVICES</w:t>
      </w:r>
      <w:r w:rsidRPr="00DB1B37">
        <w:rPr>
          <w:rFonts w:ascii="Arial" w:hAnsi="Arial" w:cs="Arial"/>
          <w:b/>
        </w:rPr>
        <w:t xml:space="preserve"> </w:t>
      </w:r>
    </w:p>
    <w:p w14:paraId="114644CB" w14:textId="77777777" w:rsidR="00152236" w:rsidRPr="00DB1B37" w:rsidRDefault="00152236" w:rsidP="005A2BAA">
      <w:pPr>
        <w:spacing w:after="20" w:line="276" w:lineRule="auto"/>
        <w:rPr>
          <w:rFonts w:ascii="Arial" w:hAnsi="Arial" w:cs="Arial"/>
          <w:b/>
        </w:rPr>
      </w:pPr>
    </w:p>
    <w:p w14:paraId="4FC9CD87" w14:textId="77777777" w:rsidR="008E58FF" w:rsidRPr="00DB1B37" w:rsidRDefault="008E58FF" w:rsidP="00393305">
      <w:pPr>
        <w:widowControl w:val="0"/>
        <w:numPr>
          <w:ilvl w:val="0"/>
          <w:numId w:val="13"/>
        </w:numPr>
        <w:tabs>
          <w:tab w:val="clear" w:pos="360"/>
          <w:tab w:val="num" w:pos="550"/>
        </w:tabs>
        <w:spacing w:after="20" w:line="276" w:lineRule="auto"/>
        <w:ind w:left="550" w:hanging="550"/>
        <w:rPr>
          <w:rFonts w:ascii="Arial" w:hAnsi="Arial" w:cs="Arial"/>
          <w:color w:val="000000"/>
          <w:spacing w:val="-3"/>
        </w:rPr>
      </w:pPr>
      <w:r w:rsidRPr="00DB1B37">
        <w:rPr>
          <w:rFonts w:ascii="Arial" w:hAnsi="Arial" w:cs="Arial"/>
          <w:color w:val="000000"/>
        </w:rPr>
        <w:t xml:space="preserve">The </w:t>
      </w:r>
      <w:r w:rsidR="009A5516">
        <w:rPr>
          <w:rFonts w:ascii="Arial" w:hAnsi="Arial" w:cs="Arial"/>
          <w:color w:val="000000"/>
          <w:spacing w:val="-3"/>
        </w:rPr>
        <w:t>Supplier</w:t>
      </w:r>
      <w:r w:rsidRPr="00DB1B37">
        <w:rPr>
          <w:rFonts w:ascii="Arial" w:hAnsi="Arial" w:cs="Arial"/>
          <w:color w:val="000000"/>
          <w:spacing w:val="-3"/>
        </w:rPr>
        <w:t xml:space="preserve"> shall collect each Prisoner to be </w:t>
      </w:r>
      <w:r w:rsidR="00864D1C">
        <w:rPr>
          <w:rFonts w:ascii="Arial" w:hAnsi="Arial" w:cs="Arial"/>
          <w:color w:val="000000"/>
          <w:spacing w:val="-3"/>
        </w:rPr>
        <w:t>E</w:t>
      </w:r>
      <w:r w:rsidR="001550B4">
        <w:rPr>
          <w:rFonts w:ascii="Arial" w:hAnsi="Arial" w:cs="Arial"/>
          <w:color w:val="000000"/>
          <w:spacing w:val="-3"/>
        </w:rPr>
        <w:t>scort</w:t>
      </w:r>
      <w:r w:rsidRPr="00DB1B37">
        <w:rPr>
          <w:rFonts w:ascii="Arial" w:hAnsi="Arial" w:cs="Arial"/>
          <w:color w:val="000000"/>
          <w:spacing w:val="-3"/>
        </w:rPr>
        <w:t xml:space="preserve">ed and delivered to Court from the Designated Location Notified to the </w:t>
      </w:r>
      <w:r w:rsidR="009A5516">
        <w:rPr>
          <w:rFonts w:ascii="Arial" w:hAnsi="Arial" w:cs="Arial"/>
          <w:color w:val="000000"/>
          <w:spacing w:val="-3"/>
        </w:rPr>
        <w:t>Supplier</w:t>
      </w:r>
      <w:r w:rsidRPr="00DB1B37">
        <w:rPr>
          <w:rFonts w:ascii="Arial" w:hAnsi="Arial" w:cs="Arial"/>
          <w:color w:val="000000"/>
          <w:spacing w:val="-3"/>
        </w:rPr>
        <w:t>.</w:t>
      </w:r>
    </w:p>
    <w:p w14:paraId="0BDE8D36" w14:textId="77777777" w:rsidR="00915EB5" w:rsidRPr="00DB1B37" w:rsidRDefault="00915EB5" w:rsidP="00915EB5">
      <w:pPr>
        <w:widowControl w:val="0"/>
        <w:spacing w:after="20" w:line="276" w:lineRule="auto"/>
        <w:ind w:left="550"/>
        <w:rPr>
          <w:rFonts w:ascii="Arial" w:hAnsi="Arial" w:cs="Arial"/>
          <w:color w:val="000000"/>
          <w:spacing w:val="-3"/>
        </w:rPr>
      </w:pPr>
    </w:p>
    <w:p w14:paraId="73DC09EF" w14:textId="77777777" w:rsidR="008E58FF" w:rsidRPr="00DB1B37" w:rsidRDefault="008E58FF" w:rsidP="00393305">
      <w:pPr>
        <w:widowControl w:val="0"/>
        <w:numPr>
          <w:ilvl w:val="0"/>
          <w:numId w:val="13"/>
        </w:numPr>
        <w:tabs>
          <w:tab w:val="clear" w:pos="360"/>
          <w:tab w:val="num" w:pos="550"/>
        </w:tabs>
        <w:spacing w:after="20" w:line="276" w:lineRule="auto"/>
        <w:ind w:left="550" w:hanging="550"/>
        <w:rPr>
          <w:rFonts w:ascii="Arial" w:hAnsi="Arial" w:cs="Arial"/>
          <w:color w:val="000000"/>
        </w:rPr>
      </w:pPr>
      <w:r w:rsidRPr="00DB1B37">
        <w:rPr>
          <w:rFonts w:ascii="Arial" w:hAnsi="Arial" w:cs="Arial"/>
          <w:color w:val="000000"/>
        </w:rPr>
        <w:t xml:space="preserve">The </w:t>
      </w:r>
      <w:r w:rsidR="009A5516">
        <w:rPr>
          <w:rFonts w:ascii="Arial" w:hAnsi="Arial" w:cs="Arial"/>
          <w:color w:val="000000"/>
        </w:rPr>
        <w:t>Supplier</w:t>
      </w:r>
      <w:r w:rsidRPr="00DB1B37">
        <w:rPr>
          <w:rFonts w:ascii="Arial" w:hAnsi="Arial" w:cs="Arial"/>
          <w:color w:val="000000"/>
        </w:rPr>
        <w:t xml:space="preserve"> shall deliver all Prisoners to the relevant Court:</w:t>
      </w:r>
    </w:p>
    <w:p w14:paraId="5B76144D" w14:textId="77777777" w:rsidR="002D78F4" w:rsidRPr="00DB1B37" w:rsidRDefault="002D78F4" w:rsidP="002D78F4">
      <w:pPr>
        <w:pStyle w:val="ListParagraph"/>
        <w:rPr>
          <w:rFonts w:ascii="Arial" w:hAnsi="Arial" w:cs="Arial"/>
          <w:color w:val="000000"/>
        </w:rPr>
      </w:pPr>
    </w:p>
    <w:p w14:paraId="5BF5BF30" w14:textId="77777777" w:rsidR="008E58FF" w:rsidRPr="00DB1B37" w:rsidRDefault="008E58FF" w:rsidP="00393305">
      <w:pPr>
        <w:pStyle w:val="ListParagraph"/>
        <w:widowControl w:val="0"/>
        <w:numPr>
          <w:ilvl w:val="1"/>
          <w:numId w:val="13"/>
        </w:numPr>
        <w:spacing w:after="20" w:line="276" w:lineRule="auto"/>
        <w:rPr>
          <w:rFonts w:ascii="Arial" w:hAnsi="Arial" w:cs="Arial"/>
          <w:color w:val="000000"/>
          <w:spacing w:val="-3"/>
        </w:rPr>
      </w:pPr>
      <w:r w:rsidRPr="00DB1B37">
        <w:rPr>
          <w:rFonts w:ascii="Arial" w:hAnsi="Arial" w:cs="Arial"/>
          <w:color w:val="000000"/>
          <w:spacing w:val="-3"/>
        </w:rPr>
        <w:t xml:space="preserve">in sufficient time to achieve their individual </w:t>
      </w:r>
      <w:r w:rsidRPr="008031D5">
        <w:rPr>
          <w:rFonts w:ascii="Arial" w:hAnsi="Arial" w:cs="Arial"/>
          <w:color w:val="000000"/>
          <w:spacing w:val="-3"/>
        </w:rPr>
        <w:t>DRACT</w:t>
      </w:r>
      <w:r w:rsidRPr="00DB1B37">
        <w:rPr>
          <w:rFonts w:ascii="Arial" w:hAnsi="Arial" w:cs="Arial"/>
          <w:color w:val="000000"/>
          <w:spacing w:val="-3"/>
        </w:rPr>
        <w:t xml:space="preserve"> </w:t>
      </w:r>
      <w:bookmarkStart w:id="7" w:name="_Ref277001887"/>
      <w:r w:rsidRPr="00DB1B37">
        <w:rPr>
          <w:rFonts w:ascii="Arial" w:hAnsi="Arial" w:cs="Arial"/>
          <w:color w:val="000000"/>
          <w:spacing w:val="-3"/>
        </w:rPr>
        <w:t>in respect of:</w:t>
      </w:r>
      <w:bookmarkEnd w:id="7"/>
    </w:p>
    <w:p w14:paraId="7DB47FE2" w14:textId="77777777" w:rsidR="008E58FF" w:rsidRPr="00DB1B37" w:rsidRDefault="008E58FF" w:rsidP="005A2BAA">
      <w:pPr>
        <w:pStyle w:val="ListParagraph"/>
        <w:widowControl w:val="0"/>
        <w:spacing w:after="20" w:line="276" w:lineRule="auto"/>
        <w:ind w:left="1870"/>
        <w:rPr>
          <w:rFonts w:ascii="Arial" w:hAnsi="Arial" w:cs="Arial"/>
          <w:color w:val="000000"/>
          <w:spacing w:val="-3"/>
        </w:rPr>
      </w:pPr>
      <w:r w:rsidRPr="00DB1B37">
        <w:rPr>
          <w:rFonts w:ascii="Arial" w:hAnsi="Arial" w:cs="Arial"/>
          <w:color w:val="000000"/>
          <w:spacing w:val="-3"/>
        </w:rPr>
        <w:t xml:space="preserve">2.1.1. collected from </w:t>
      </w:r>
      <w:r w:rsidR="00864D1C">
        <w:rPr>
          <w:rFonts w:ascii="Arial" w:hAnsi="Arial" w:cs="Arial"/>
          <w:color w:val="000000"/>
          <w:spacing w:val="-3"/>
        </w:rPr>
        <w:t>P</w:t>
      </w:r>
      <w:r w:rsidRPr="00DB1B37">
        <w:rPr>
          <w:rFonts w:ascii="Arial" w:hAnsi="Arial" w:cs="Arial"/>
          <w:color w:val="000000"/>
          <w:spacing w:val="-3"/>
        </w:rPr>
        <w:t xml:space="preserve">olice </w:t>
      </w:r>
      <w:r w:rsidR="00864D1C">
        <w:rPr>
          <w:rFonts w:ascii="Arial" w:hAnsi="Arial" w:cs="Arial"/>
          <w:color w:val="000000"/>
          <w:spacing w:val="-3"/>
        </w:rPr>
        <w:t>Premises</w:t>
      </w:r>
      <w:r w:rsidR="00864D1C" w:rsidRPr="00DB1B37">
        <w:rPr>
          <w:rFonts w:ascii="Arial" w:hAnsi="Arial" w:cs="Arial"/>
          <w:color w:val="000000"/>
          <w:spacing w:val="-3"/>
        </w:rPr>
        <w:t xml:space="preserve"> </w:t>
      </w:r>
      <w:r w:rsidRPr="00DB1B37">
        <w:rPr>
          <w:rFonts w:ascii="Arial" w:hAnsi="Arial" w:cs="Arial"/>
          <w:color w:val="000000"/>
          <w:spacing w:val="-3"/>
        </w:rPr>
        <w:t>and Prisons;</w:t>
      </w:r>
    </w:p>
    <w:p w14:paraId="109AED14" w14:textId="77777777" w:rsidR="008E58FF" w:rsidRPr="00DB1B37" w:rsidRDefault="008E58FF" w:rsidP="005A2BAA">
      <w:pPr>
        <w:pStyle w:val="ListParagraph"/>
        <w:widowControl w:val="0"/>
        <w:spacing w:after="20" w:line="276" w:lineRule="auto"/>
        <w:ind w:left="1870"/>
        <w:rPr>
          <w:rFonts w:ascii="Arial" w:hAnsi="Arial" w:cs="Arial"/>
          <w:color w:val="000000"/>
          <w:spacing w:val="-3"/>
        </w:rPr>
      </w:pPr>
      <w:r w:rsidRPr="00DB1B37">
        <w:rPr>
          <w:rFonts w:ascii="Arial" w:hAnsi="Arial" w:cs="Arial"/>
          <w:color w:val="000000"/>
          <w:spacing w:val="-3"/>
        </w:rPr>
        <w:t>2.1.2. Prisoners collected from Prison under a Late Notification;</w:t>
      </w:r>
    </w:p>
    <w:p w14:paraId="2285C201" w14:textId="77777777" w:rsidR="008E58FF" w:rsidRPr="00DB1B37" w:rsidRDefault="008E58FF" w:rsidP="005A2BAA">
      <w:pPr>
        <w:pStyle w:val="ListParagraph"/>
        <w:widowControl w:val="0"/>
        <w:tabs>
          <w:tab w:val="num" w:pos="1870"/>
        </w:tabs>
        <w:spacing w:after="20" w:line="276" w:lineRule="auto"/>
        <w:ind w:left="1870"/>
        <w:rPr>
          <w:rFonts w:ascii="Arial" w:hAnsi="Arial" w:cs="Arial"/>
          <w:color w:val="000000"/>
          <w:spacing w:val="-3"/>
        </w:rPr>
      </w:pPr>
      <w:r w:rsidRPr="00DB1B37">
        <w:rPr>
          <w:rFonts w:ascii="Arial" w:hAnsi="Arial" w:cs="Arial"/>
          <w:color w:val="000000"/>
          <w:spacing w:val="-3"/>
        </w:rPr>
        <w:t>2.1.3. Late Prisoners collected from Police.</w:t>
      </w:r>
    </w:p>
    <w:p w14:paraId="00705A83" w14:textId="77777777" w:rsidR="002D78F4" w:rsidRPr="00DB1B37" w:rsidRDefault="002D78F4" w:rsidP="005A2BAA">
      <w:pPr>
        <w:pStyle w:val="ListParagraph"/>
        <w:widowControl w:val="0"/>
        <w:tabs>
          <w:tab w:val="num" w:pos="1870"/>
        </w:tabs>
        <w:spacing w:after="20" w:line="276" w:lineRule="auto"/>
        <w:ind w:left="1870"/>
        <w:rPr>
          <w:rFonts w:ascii="Arial" w:hAnsi="Arial" w:cs="Arial"/>
          <w:color w:val="000000"/>
          <w:spacing w:val="-3"/>
        </w:rPr>
      </w:pPr>
    </w:p>
    <w:p w14:paraId="714D0544" w14:textId="77777777" w:rsidR="008E58FF" w:rsidRPr="001A5662" w:rsidRDefault="008E58FF" w:rsidP="001A5662">
      <w:pPr>
        <w:pStyle w:val="ListParagraph"/>
        <w:widowControl w:val="0"/>
        <w:numPr>
          <w:ilvl w:val="1"/>
          <w:numId w:val="13"/>
        </w:numPr>
        <w:spacing w:after="20" w:line="276" w:lineRule="auto"/>
        <w:rPr>
          <w:rFonts w:ascii="Arial" w:hAnsi="Arial" w:cs="Arial"/>
          <w:color w:val="000000"/>
          <w:spacing w:val="-3"/>
        </w:rPr>
      </w:pPr>
      <w:r w:rsidRPr="001A5662">
        <w:rPr>
          <w:rFonts w:ascii="Arial" w:hAnsi="Arial" w:cs="Arial"/>
          <w:color w:val="000000"/>
          <w:spacing w:val="-3"/>
        </w:rPr>
        <w:t>In relation to any Prisoners:</w:t>
      </w:r>
    </w:p>
    <w:p w14:paraId="32CFEBF4" w14:textId="77777777" w:rsidR="008E58FF" w:rsidRPr="00DB1B37" w:rsidRDefault="008E58FF" w:rsidP="005A2BAA">
      <w:pPr>
        <w:widowControl w:val="0"/>
        <w:spacing w:after="20" w:line="276" w:lineRule="auto"/>
        <w:ind w:left="1870"/>
        <w:rPr>
          <w:rFonts w:ascii="Arial" w:hAnsi="Arial" w:cs="Arial"/>
          <w:color w:val="000000"/>
          <w:spacing w:val="-3"/>
        </w:rPr>
      </w:pPr>
      <w:r w:rsidRPr="00DB1B37">
        <w:rPr>
          <w:rFonts w:ascii="Arial" w:hAnsi="Arial" w:cs="Arial"/>
          <w:color w:val="000000"/>
          <w:spacing w:val="-3"/>
        </w:rPr>
        <w:t xml:space="preserve">2.2.1. who may be required for appearance in a Court in respect of which the </w:t>
      </w:r>
      <w:r w:rsidRPr="008031D5">
        <w:rPr>
          <w:rFonts w:ascii="Arial" w:hAnsi="Arial" w:cs="Arial"/>
          <w:color w:val="000000"/>
          <w:spacing w:val="-3"/>
        </w:rPr>
        <w:t>Straight-Line Distance</w:t>
      </w:r>
      <w:r w:rsidRPr="00DB1B37">
        <w:rPr>
          <w:rFonts w:ascii="Arial" w:hAnsi="Arial" w:cs="Arial"/>
          <w:color w:val="000000"/>
          <w:spacing w:val="-3"/>
        </w:rPr>
        <w:t xml:space="preserve"> is more than 100 miles</w:t>
      </w:r>
      <w:r w:rsidR="00864D1C">
        <w:rPr>
          <w:rFonts w:ascii="Arial" w:hAnsi="Arial" w:cs="Arial"/>
          <w:color w:val="000000"/>
          <w:spacing w:val="-3"/>
        </w:rPr>
        <w:t>;</w:t>
      </w:r>
      <w:r w:rsidRPr="00DB1B37">
        <w:rPr>
          <w:rFonts w:ascii="Arial" w:hAnsi="Arial" w:cs="Arial"/>
          <w:color w:val="000000"/>
          <w:spacing w:val="-3"/>
        </w:rPr>
        <w:t xml:space="preserve"> or</w:t>
      </w:r>
    </w:p>
    <w:p w14:paraId="6D9BC462" w14:textId="00BFBA65" w:rsidR="008E58FF" w:rsidRDefault="008E58FF" w:rsidP="005A2BAA">
      <w:pPr>
        <w:widowControl w:val="0"/>
        <w:spacing w:after="20" w:line="276" w:lineRule="auto"/>
        <w:ind w:left="1870"/>
        <w:rPr>
          <w:rFonts w:ascii="Arial" w:hAnsi="Arial" w:cs="Arial"/>
          <w:color w:val="000000"/>
          <w:spacing w:val="-3"/>
          <w:lang w:eastAsia="en-GB"/>
        </w:rPr>
      </w:pPr>
      <w:r w:rsidRPr="009D6BBD">
        <w:rPr>
          <w:rFonts w:ascii="Arial" w:hAnsi="Arial" w:cs="Arial"/>
          <w:color w:val="000000"/>
          <w:spacing w:val="-3"/>
          <w:lang w:eastAsia="en-GB"/>
        </w:rPr>
        <w:t xml:space="preserve">2.2.2. who may be required for appearance in a Crown Court and who are held in the Local Prison/Reception Prison (or </w:t>
      </w:r>
      <w:r w:rsidR="004C621C" w:rsidRPr="009D6BBD">
        <w:rPr>
          <w:rFonts w:ascii="Arial" w:hAnsi="Arial" w:cs="Arial"/>
          <w:color w:val="000000"/>
          <w:spacing w:val="-3"/>
          <w:lang w:eastAsia="en-GB"/>
        </w:rPr>
        <w:t>female or Y</w:t>
      </w:r>
      <w:r w:rsidR="00F87E28" w:rsidRPr="009D6BBD">
        <w:rPr>
          <w:rFonts w:ascii="Arial" w:hAnsi="Arial" w:cs="Arial"/>
          <w:color w:val="000000"/>
          <w:spacing w:val="-3"/>
          <w:lang w:eastAsia="en-GB"/>
        </w:rPr>
        <w:t>oung</w:t>
      </w:r>
      <w:r w:rsidR="004C621C" w:rsidRPr="009D6BBD">
        <w:rPr>
          <w:rFonts w:ascii="Arial" w:hAnsi="Arial" w:cs="Arial"/>
          <w:color w:val="000000"/>
          <w:spacing w:val="-3"/>
          <w:lang w:eastAsia="en-GB"/>
        </w:rPr>
        <w:t xml:space="preserve"> P</w:t>
      </w:r>
      <w:r w:rsidR="00F87E28" w:rsidRPr="009D6BBD">
        <w:rPr>
          <w:rFonts w:ascii="Arial" w:hAnsi="Arial" w:cs="Arial"/>
          <w:color w:val="000000"/>
          <w:spacing w:val="-3"/>
          <w:lang w:eastAsia="en-GB"/>
        </w:rPr>
        <w:t>erson</w:t>
      </w:r>
      <w:r w:rsidRPr="009D6BBD">
        <w:rPr>
          <w:rFonts w:ascii="Arial" w:hAnsi="Arial" w:cs="Arial"/>
          <w:color w:val="000000"/>
          <w:spacing w:val="-3"/>
          <w:lang w:eastAsia="en-GB"/>
        </w:rPr>
        <w:t xml:space="preserve"> establishment or, exceptionally, in the </w:t>
      </w:r>
      <w:r w:rsidR="00F87E28" w:rsidRPr="009D6BBD">
        <w:rPr>
          <w:rFonts w:ascii="Arial" w:hAnsi="Arial" w:cs="Arial"/>
          <w:color w:val="000000"/>
          <w:spacing w:val="-3"/>
          <w:lang w:eastAsia="en-GB"/>
        </w:rPr>
        <w:t xml:space="preserve">training </w:t>
      </w:r>
      <w:r w:rsidRPr="009D6BBD">
        <w:rPr>
          <w:rFonts w:ascii="Arial" w:hAnsi="Arial" w:cs="Arial"/>
          <w:color w:val="000000"/>
          <w:spacing w:val="-3"/>
          <w:lang w:eastAsia="en-GB"/>
        </w:rPr>
        <w:t xml:space="preserve">estate) for that Court which is more than </w:t>
      </w:r>
      <w:r w:rsidR="00E72E68">
        <w:rPr>
          <w:rFonts w:ascii="Arial" w:hAnsi="Arial" w:cs="Arial"/>
          <w:color w:val="000000"/>
          <w:spacing w:val="-3"/>
          <w:lang w:eastAsia="en-GB"/>
        </w:rPr>
        <w:t>45</w:t>
      </w:r>
      <w:r w:rsidRPr="009D6BBD">
        <w:rPr>
          <w:rFonts w:ascii="Arial" w:hAnsi="Arial" w:cs="Arial"/>
          <w:color w:val="000000"/>
          <w:spacing w:val="-3"/>
          <w:lang w:eastAsia="en-GB"/>
        </w:rPr>
        <w:t xml:space="preserve"> miles from the Court,</w:t>
      </w:r>
    </w:p>
    <w:p w14:paraId="681E9E87" w14:textId="77777777" w:rsidR="00415026" w:rsidRPr="00DB1B37" w:rsidRDefault="00415026" w:rsidP="005A2BAA">
      <w:pPr>
        <w:widowControl w:val="0"/>
        <w:spacing w:after="20" w:line="276" w:lineRule="auto"/>
        <w:ind w:left="1870"/>
        <w:rPr>
          <w:rFonts w:ascii="Arial" w:hAnsi="Arial" w:cs="Arial"/>
          <w:color w:val="000000"/>
          <w:spacing w:val="-3"/>
        </w:rPr>
      </w:pPr>
    </w:p>
    <w:p w14:paraId="0BC9CE27" w14:textId="597AF67B" w:rsidR="008E58FF" w:rsidRPr="00DB1B37" w:rsidRDefault="008E58FF" w:rsidP="005A2BAA">
      <w:pPr>
        <w:widowControl w:val="0"/>
        <w:spacing w:after="20" w:line="276" w:lineRule="auto"/>
        <w:ind w:left="1100"/>
        <w:rPr>
          <w:rFonts w:ascii="Arial" w:hAnsi="Arial" w:cs="Arial"/>
          <w:color w:val="000000"/>
          <w:spacing w:val="-3"/>
          <w:lang w:eastAsia="en-GB"/>
        </w:rPr>
      </w:pPr>
      <w:r w:rsidRPr="00DB1B37">
        <w:rPr>
          <w:rFonts w:ascii="Arial" w:hAnsi="Arial" w:cs="Arial"/>
          <w:color w:val="000000"/>
          <w:spacing w:val="-3"/>
          <w:lang w:eastAsia="en-GB"/>
        </w:rPr>
        <w:t xml:space="preserve">the </w:t>
      </w:r>
      <w:r w:rsidR="009A5516">
        <w:rPr>
          <w:rFonts w:ascii="Arial" w:hAnsi="Arial" w:cs="Arial"/>
          <w:color w:val="000000"/>
          <w:spacing w:val="-3"/>
          <w:lang w:eastAsia="en-GB"/>
        </w:rPr>
        <w:t>Supplier</w:t>
      </w:r>
      <w:r w:rsidRPr="00DB1B37">
        <w:rPr>
          <w:rFonts w:ascii="Arial" w:hAnsi="Arial" w:cs="Arial"/>
          <w:color w:val="000000"/>
          <w:spacing w:val="-3"/>
          <w:lang w:eastAsia="en-GB"/>
        </w:rPr>
        <w:t xml:space="preserve"> shall</w:t>
      </w:r>
      <w:r w:rsidR="00722BB0">
        <w:rPr>
          <w:rFonts w:ascii="Arial" w:hAnsi="Arial" w:cs="Arial"/>
          <w:color w:val="000000"/>
          <w:spacing w:val="-3"/>
          <w:lang w:eastAsia="en-GB"/>
        </w:rPr>
        <w:t>,</w:t>
      </w:r>
      <w:r w:rsidRPr="00DB1B37">
        <w:rPr>
          <w:rFonts w:ascii="Arial" w:hAnsi="Arial" w:cs="Arial"/>
          <w:color w:val="000000"/>
          <w:spacing w:val="-3"/>
          <w:lang w:eastAsia="en-GB"/>
        </w:rPr>
        <w:t xml:space="preserve"> prior to the </w:t>
      </w:r>
      <w:r w:rsidR="00864D1C">
        <w:rPr>
          <w:rFonts w:ascii="Arial" w:hAnsi="Arial" w:cs="Arial"/>
          <w:color w:val="000000"/>
          <w:spacing w:val="-3"/>
          <w:lang w:eastAsia="en-GB"/>
        </w:rPr>
        <w:t xml:space="preserve">Operational </w:t>
      </w:r>
      <w:r w:rsidRPr="00DB1B37">
        <w:rPr>
          <w:rFonts w:ascii="Arial" w:hAnsi="Arial" w:cs="Arial"/>
          <w:color w:val="000000"/>
          <w:spacing w:val="-3"/>
          <w:lang w:eastAsia="en-GB"/>
        </w:rPr>
        <w:t>Services Commencement Date</w:t>
      </w:r>
      <w:r w:rsidR="00722BB0">
        <w:rPr>
          <w:rFonts w:ascii="Arial" w:hAnsi="Arial" w:cs="Arial"/>
          <w:color w:val="000000"/>
          <w:spacing w:val="-3"/>
          <w:lang w:eastAsia="en-GB"/>
        </w:rPr>
        <w:t>,</w:t>
      </w:r>
      <w:r w:rsidRPr="00DB1B37">
        <w:rPr>
          <w:rFonts w:ascii="Arial" w:hAnsi="Arial" w:cs="Arial"/>
          <w:color w:val="000000"/>
          <w:spacing w:val="-3"/>
          <w:lang w:eastAsia="en-GB"/>
        </w:rPr>
        <w:t xml:space="preserve"> produce and obtain the agreement of the relevant Courthouse and Prison to a written protocol (the </w:t>
      </w:r>
      <w:r w:rsidR="005761D2">
        <w:rPr>
          <w:rFonts w:ascii="Arial" w:hAnsi="Arial" w:cs="Arial"/>
          <w:color w:val="000000"/>
          <w:spacing w:val="-3"/>
          <w:lang w:eastAsia="en-GB"/>
        </w:rPr>
        <w:t>"</w:t>
      </w:r>
      <w:r w:rsidRPr="00DB1B37">
        <w:rPr>
          <w:rFonts w:ascii="Arial" w:hAnsi="Arial" w:cs="Arial"/>
          <w:color w:val="000000"/>
          <w:spacing w:val="-3"/>
          <w:lang w:eastAsia="en-GB"/>
        </w:rPr>
        <w:t>Agreed Time Protocol</w:t>
      </w:r>
      <w:r w:rsidR="005761D2">
        <w:rPr>
          <w:rFonts w:ascii="Arial" w:hAnsi="Arial" w:cs="Arial"/>
          <w:color w:val="000000"/>
          <w:spacing w:val="-3"/>
          <w:lang w:eastAsia="en-GB"/>
        </w:rPr>
        <w:t>"</w:t>
      </w:r>
      <w:r w:rsidRPr="00DB1B37">
        <w:rPr>
          <w:rFonts w:ascii="Arial" w:hAnsi="Arial" w:cs="Arial"/>
          <w:color w:val="000000"/>
          <w:spacing w:val="-3"/>
          <w:lang w:eastAsia="en-GB"/>
        </w:rPr>
        <w:t xml:space="preserve">) for delivering such Prisoners by a specified time (the </w:t>
      </w:r>
      <w:r w:rsidR="005761D2">
        <w:rPr>
          <w:rFonts w:ascii="Arial" w:hAnsi="Arial" w:cs="Arial"/>
          <w:color w:val="000000"/>
          <w:spacing w:val="-3"/>
          <w:lang w:eastAsia="en-GB"/>
        </w:rPr>
        <w:t>"</w:t>
      </w:r>
      <w:r w:rsidRPr="00DB1B37">
        <w:rPr>
          <w:rFonts w:ascii="Arial" w:hAnsi="Arial" w:cs="Arial"/>
          <w:color w:val="000000"/>
          <w:spacing w:val="-3"/>
          <w:lang w:eastAsia="en-GB"/>
        </w:rPr>
        <w:t>Agreed Time</w:t>
      </w:r>
      <w:r w:rsidR="005761D2">
        <w:rPr>
          <w:rFonts w:ascii="Arial" w:hAnsi="Arial" w:cs="Arial"/>
          <w:color w:val="000000"/>
          <w:spacing w:val="-3"/>
          <w:lang w:eastAsia="en-GB"/>
        </w:rPr>
        <w:t>"</w:t>
      </w:r>
      <w:r w:rsidRPr="00DB1B37">
        <w:rPr>
          <w:rFonts w:ascii="Arial" w:hAnsi="Arial" w:cs="Arial"/>
          <w:color w:val="000000"/>
          <w:spacing w:val="-3"/>
          <w:lang w:eastAsia="en-GB"/>
        </w:rPr>
        <w:t>).</w:t>
      </w:r>
    </w:p>
    <w:p w14:paraId="57F66D08" w14:textId="77777777" w:rsidR="002D78F4" w:rsidRPr="00DB1B37" w:rsidRDefault="002D78F4" w:rsidP="005A2BAA">
      <w:pPr>
        <w:widowControl w:val="0"/>
        <w:spacing w:after="20" w:line="276" w:lineRule="auto"/>
        <w:ind w:left="1100"/>
        <w:rPr>
          <w:rFonts w:ascii="Arial" w:hAnsi="Arial" w:cs="Arial"/>
          <w:color w:val="000000"/>
          <w:spacing w:val="-3"/>
          <w:lang w:eastAsia="en-GB"/>
        </w:rPr>
      </w:pPr>
    </w:p>
    <w:p w14:paraId="23C1B4F5" w14:textId="77777777" w:rsidR="008E58FF" w:rsidRDefault="008E58FF" w:rsidP="00393305">
      <w:pPr>
        <w:widowControl w:val="0"/>
        <w:numPr>
          <w:ilvl w:val="1"/>
          <w:numId w:val="13"/>
        </w:numPr>
        <w:tabs>
          <w:tab w:val="clear" w:pos="792"/>
          <w:tab w:val="num" w:pos="1100"/>
        </w:tabs>
        <w:spacing w:after="20" w:line="276" w:lineRule="auto"/>
        <w:ind w:left="1100" w:hanging="740"/>
        <w:rPr>
          <w:rFonts w:ascii="Arial" w:hAnsi="Arial" w:cs="Arial"/>
          <w:color w:val="000000"/>
          <w:spacing w:val="-3"/>
        </w:rPr>
      </w:pPr>
      <w:r w:rsidRPr="00DB1B37">
        <w:rPr>
          <w:rFonts w:ascii="Arial" w:hAnsi="Arial" w:cs="Arial"/>
          <w:color w:val="000000"/>
          <w:spacing w:val="-3"/>
          <w:lang w:eastAsia="en-GB"/>
        </w:rPr>
        <w:t xml:space="preserve">The </w:t>
      </w:r>
      <w:r w:rsidR="009A5516">
        <w:rPr>
          <w:rFonts w:ascii="Arial" w:hAnsi="Arial" w:cs="Arial"/>
          <w:color w:val="000000"/>
          <w:spacing w:val="-3"/>
          <w:lang w:eastAsia="en-GB"/>
        </w:rPr>
        <w:t>Supplier</w:t>
      </w:r>
      <w:r w:rsidRPr="00DB1B37">
        <w:rPr>
          <w:rFonts w:ascii="Arial" w:hAnsi="Arial" w:cs="Arial"/>
          <w:color w:val="000000"/>
          <w:spacing w:val="-3"/>
          <w:lang w:eastAsia="en-GB"/>
        </w:rPr>
        <w:t xml:space="preserve"> shall ensure that the Agreed Time Protocol makes clear what the relevant Agreed Times for such Prisoners are and does not contain any requirement for subsequent agreement by the </w:t>
      </w:r>
      <w:r w:rsidR="009A5516">
        <w:rPr>
          <w:rFonts w:ascii="Arial" w:hAnsi="Arial" w:cs="Arial"/>
          <w:color w:val="000000"/>
          <w:spacing w:val="-3"/>
          <w:lang w:eastAsia="en-GB"/>
        </w:rPr>
        <w:t>Supplier</w:t>
      </w:r>
      <w:r w:rsidRPr="00DB1B37">
        <w:rPr>
          <w:rFonts w:ascii="Arial" w:hAnsi="Arial" w:cs="Arial"/>
          <w:color w:val="000000"/>
          <w:spacing w:val="-3"/>
          <w:lang w:eastAsia="en-GB"/>
        </w:rPr>
        <w:t>, the Authority, any Court or any other person.</w:t>
      </w:r>
    </w:p>
    <w:p w14:paraId="5947E7CE" w14:textId="77777777" w:rsidR="00722BB0" w:rsidRPr="00DB1B37" w:rsidRDefault="00722BB0" w:rsidP="001A5662">
      <w:pPr>
        <w:widowControl w:val="0"/>
        <w:spacing w:after="20" w:line="276" w:lineRule="auto"/>
        <w:ind w:left="1100"/>
        <w:rPr>
          <w:rFonts w:ascii="Arial" w:hAnsi="Arial" w:cs="Arial"/>
          <w:color w:val="000000"/>
          <w:spacing w:val="-3"/>
        </w:rPr>
      </w:pPr>
    </w:p>
    <w:p w14:paraId="3694AAA5" w14:textId="77777777" w:rsidR="008E58FF" w:rsidRDefault="008E58FF" w:rsidP="00393305">
      <w:pPr>
        <w:widowControl w:val="0"/>
        <w:numPr>
          <w:ilvl w:val="1"/>
          <w:numId w:val="13"/>
        </w:numPr>
        <w:tabs>
          <w:tab w:val="clear" w:pos="792"/>
          <w:tab w:val="num" w:pos="1100"/>
        </w:tabs>
        <w:spacing w:after="20" w:line="276" w:lineRule="auto"/>
        <w:ind w:left="1100" w:hanging="740"/>
        <w:rPr>
          <w:rFonts w:ascii="Arial" w:hAnsi="Arial" w:cs="Arial"/>
          <w:color w:val="000000"/>
          <w:spacing w:val="-3"/>
        </w:rPr>
      </w:pPr>
      <w:r w:rsidRPr="00DB1B37">
        <w:rPr>
          <w:rFonts w:ascii="Arial" w:hAnsi="Arial" w:cs="Arial"/>
          <w:color w:val="000000"/>
          <w:spacing w:val="-3"/>
          <w:lang w:eastAsia="en-GB"/>
        </w:rPr>
        <w:t xml:space="preserve">The </w:t>
      </w:r>
      <w:r w:rsidR="009A5516">
        <w:rPr>
          <w:rFonts w:ascii="Arial" w:hAnsi="Arial" w:cs="Arial"/>
          <w:color w:val="000000"/>
          <w:spacing w:val="-3"/>
          <w:lang w:eastAsia="en-GB"/>
        </w:rPr>
        <w:t>Supplier</w:t>
      </w:r>
      <w:r w:rsidRPr="00DB1B37">
        <w:rPr>
          <w:rFonts w:ascii="Arial" w:hAnsi="Arial" w:cs="Arial"/>
          <w:color w:val="000000"/>
          <w:spacing w:val="-3"/>
          <w:lang w:eastAsia="en-GB"/>
        </w:rPr>
        <w:t xml:space="preserve"> shall adhere to the Agreed Time Protocol and deliver all such Prisoners by the Agreed Time stated in it.</w:t>
      </w:r>
    </w:p>
    <w:p w14:paraId="0063497F" w14:textId="77777777" w:rsidR="00B41CF9" w:rsidRPr="00DB1B37" w:rsidRDefault="00B41CF9" w:rsidP="00957367">
      <w:pPr>
        <w:widowControl w:val="0"/>
        <w:spacing w:after="20" w:line="276" w:lineRule="auto"/>
        <w:rPr>
          <w:rFonts w:ascii="Arial" w:hAnsi="Arial" w:cs="Arial"/>
          <w:color w:val="000000"/>
          <w:spacing w:val="-3"/>
        </w:rPr>
      </w:pPr>
    </w:p>
    <w:p w14:paraId="7C074089" w14:textId="77777777" w:rsidR="008E58FF" w:rsidRPr="00DB1B37" w:rsidRDefault="008E58FF" w:rsidP="00393305">
      <w:pPr>
        <w:widowControl w:val="0"/>
        <w:numPr>
          <w:ilvl w:val="1"/>
          <w:numId w:val="13"/>
        </w:numPr>
        <w:tabs>
          <w:tab w:val="clear" w:pos="792"/>
          <w:tab w:val="num" w:pos="1100"/>
        </w:tabs>
        <w:spacing w:after="20" w:line="276" w:lineRule="auto"/>
        <w:ind w:left="1100" w:hanging="740"/>
        <w:rPr>
          <w:rFonts w:ascii="Arial" w:hAnsi="Arial" w:cs="Arial"/>
          <w:color w:val="000000"/>
          <w:spacing w:val="-3"/>
        </w:rPr>
      </w:pPr>
      <w:r w:rsidRPr="00DB1B37">
        <w:rPr>
          <w:rFonts w:ascii="Arial" w:hAnsi="Arial" w:cs="Arial"/>
          <w:color w:val="000000"/>
          <w:spacing w:val="-3"/>
          <w:lang w:eastAsia="en-GB"/>
        </w:rPr>
        <w:t xml:space="preserve">If a compliant Agreed Time Protocol is not produced and agreed by the </w:t>
      </w:r>
      <w:r w:rsidR="00B41CF9">
        <w:rPr>
          <w:rFonts w:ascii="Arial" w:hAnsi="Arial" w:cs="Arial"/>
          <w:color w:val="000000"/>
          <w:spacing w:val="-3"/>
          <w:lang w:eastAsia="en-GB"/>
        </w:rPr>
        <w:t xml:space="preserve">Operational </w:t>
      </w:r>
      <w:r w:rsidRPr="00DB1B37">
        <w:rPr>
          <w:rFonts w:ascii="Arial" w:hAnsi="Arial" w:cs="Arial"/>
          <w:color w:val="000000"/>
          <w:spacing w:val="-3"/>
          <w:lang w:eastAsia="en-GB"/>
        </w:rPr>
        <w:t xml:space="preserve">Services Commencement Date, the </w:t>
      </w:r>
      <w:r w:rsidR="009A5516">
        <w:rPr>
          <w:rFonts w:ascii="Arial" w:hAnsi="Arial" w:cs="Arial"/>
          <w:color w:val="000000"/>
          <w:spacing w:val="-3"/>
          <w:lang w:eastAsia="en-GB"/>
        </w:rPr>
        <w:t>Supplier</w:t>
      </w:r>
      <w:r w:rsidRPr="00DB1B37">
        <w:rPr>
          <w:rFonts w:ascii="Arial" w:hAnsi="Arial" w:cs="Arial"/>
          <w:color w:val="000000"/>
          <w:spacing w:val="-3"/>
          <w:lang w:eastAsia="en-GB"/>
        </w:rPr>
        <w:t xml:space="preserve"> shall</w:t>
      </w:r>
      <w:r w:rsidR="00722BB0">
        <w:rPr>
          <w:rFonts w:ascii="Arial" w:hAnsi="Arial" w:cs="Arial"/>
          <w:color w:val="000000"/>
          <w:spacing w:val="-3"/>
          <w:lang w:eastAsia="en-GB"/>
        </w:rPr>
        <w:t>,</w:t>
      </w:r>
      <w:r w:rsidRPr="00DB1B37">
        <w:rPr>
          <w:rFonts w:ascii="Arial" w:hAnsi="Arial" w:cs="Arial"/>
          <w:color w:val="000000"/>
          <w:spacing w:val="-3"/>
          <w:lang w:eastAsia="en-GB"/>
        </w:rPr>
        <w:t xml:space="preserve"> in the case of Prisoners referred to in paragraphs 2.2.1 and 2.2.2</w:t>
      </w:r>
      <w:r w:rsidR="00B41CF9">
        <w:rPr>
          <w:rFonts w:ascii="Arial" w:hAnsi="Arial" w:cs="Arial"/>
          <w:color w:val="000000"/>
          <w:spacing w:val="-3"/>
          <w:lang w:eastAsia="en-GB"/>
        </w:rPr>
        <w:t xml:space="preserve"> (of this Section </w:t>
      </w:r>
      <w:r w:rsidR="00906B8C">
        <w:rPr>
          <w:rFonts w:ascii="Arial" w:hAnsi="Arial" w:cs="Arial"/>
          <w:color w:val="000000"/>
          <w:spacing w:val="-3"/>
          <w:lang w:eastAsia="en-GB"/>
        </w:rPr>
        <w:t>2.</w:t>
      </w:r>
      <w:r w:rsidR="00B41CF9">
        <w:rPr>
          <w:rFonts w:ascii="Arial" w:hAnsi="Arial" w:cs="Arial"/>
          <w:color w:val="000000"/>
          <w:spacing w:val="-3"/>
          <w:lang w:eastAsia="en-GB"/>
        </w:rPr>
        <w:t>4)</w:t>
      </w:r>
      <w:r w:rsidRPr="00DB1B37">
        <w:rPr>
          <w:rFonts w:ascii="Arial" w:hAnsi="Arial" w:cs="Arial"/>
          <w:color w:val="000000"/>
          <w:spacing w:val="-3"/>
          <w:lang w:eastAsia="en-GB"/>
        </w:rPr>
        <w:t xml:space="preserve"> above</w:t>
      </w:r>
      <w:r w:rsidR="00722BB0">
        <w:rPr>
          <w:rFonts w:ascii="Arial" w:hAnsi="Arial" w:cs="Arial"/>
          <w:color w:val="000000"/>
          <w:spacing w:val="-3"/>
          <w:lang w:eastAsia="en-GB"/>
        </w:rPr>
        <w:t>,</w:t>
      </w:r>
      <w:r w:rsidRPr="00DB1B37">
        <w:rPr>
          <w:rFonts w:ascii="Arial" w:hAnsi="Arial" w:cs="Arial"/>
          <w:color w:val="000000"/>
          <w:spacing w:val="-3"/>
          <w:lang w:eastAsia="en-GB"/>
        </w:rPr>
        <w:t xml:space="preserve"> comply with the requirements of the relevant </w:t>
      </w:r>
      <w:r w:rsidRPr="00A1169A">
        <w:rPr>
          <w:rFonts w:ascii="Arial" w:hAnsi="Arial" w:cs="Arial"/>
          <w:color w:val="000000"/>
          <w:spacing w:val="-3"/>
          <w:lang w:eastAsia="en-GB"/>
        </w:rPr>
        <w:t>Courthouse at the time for delivery</w:t>
      </w:r>
      <w:r w:rsidRPr="00DB1B37">
        <w:rPr>
          <w:rFonts w:ascii="Arial" w:hAnsi="Arial" w:cs="Arial"/>
          <w:color w:val="000000"/>
          <w:spacing w:val="-3"/>
          <w:lang w:eastAsia="en-GB"/>
        </w:rPr>
        <w:t xml:space="preserve"> of such Prisoners.</w:t>
      </w:r>
    </w:p>
    <w:p w14:paraId="3D43B8D7" w14:textId="77777777" w:rsidR="002D78F4" w:rsidRPr="00DB1B37" w:rsidRDefault="002D78F4" w:rsidP="002D78F4">
      <w:pPr>
        <w:widowControl w:val="0"/>
        <w:spacing w:after="20" w:line="276" w:lineRule="auto"/>
        <w:ind w:left="1100"/>
        <w:rPr>
          <w:rFonts w:ascii="Arial" w:hAnsi="Arial" w:cs="Arial"/>
          <w:color w:val="000000"/>
          <w:spacing w:val="-3"/>
        </w:rPr>
      </w:pPr>
    </w:p>
    <w:p w14:paraId="6A16D5B6" w14:textId="41654F17" w:rsidR="008E58FF" w:rsidRPr="00DB1B37" w:rsidRDefault="008E58FF" w:rsidP="00393305">
      <w:pPr>
        <w:widowControl w:val="0"/>
        <w:numPr>
          <w:ilvl w:val="1"/>
          <w:numId w:val="13"/>
        </w:numPr>
        <w:tabs>
          <w:tab w:val="clear" w:pos="792"/>
          <w:tab w:val="num" w:pos="1100"/>
        </w:tabs>
        <w:spacing w:after="20" w:line="276" w:lineRule="auto"/>
        <w:ind w:left="1100" w:hanging="740"/>
        <w:rPr>
          <w:rFonts w:ascii="Arial" w:hAnsi="Arial" w:cs="Arial"/>
          <w:color w:val="000000"/>
          <w:spacing w:val="-3"/>
        </w:rPr>
      </w:pPr>
      <w:r w:rsidRPr="00DB1B37">
        <w:rPr>
          <w:rFonts w:ascii="Arial" w:hAnsi="Arial" w:cs="Arial"/>
          <w:color w:val="000000"/>
          <w:spacing w:val="-3"/>
          <w:lang w:eastAsia="en-GB"/>
        </w:rPr>
        <w:t>For the avoidance of doubt paragraphs 2.2 to 2.5</w:t>
      </w:r>
      <w:r w:rsidR="00B41CF9">
        <w:rPr>
          <w:rFonts w:ascii="Arial" w:hAnsi="Arial" w:cs="Arial"/>
          <w:color w:val="000000"/>
          <w:spacing w:val="-3"/>
          <w:lang w:eastAsia="en-GB"/>
        </w:rPr>
        <w:t xml:space="preserve"> (of this Section </w:t>
      </w:r>
      <w:r w:rsidR="00906B8C">
        <w:rPr>
          <w:rFonts w:ascii="Arial" w:hAnsi="Arial" w:cs="Arial"/>
          <w:color w:val="000000"/>
          <w:spacing w:val="-3"/>
          <w:lang w:eastAsia="en-GB"/>
        </w:rPr>
        <w:t>2.</w:t>
      </w:r>
      <w:r w:rsidR="00B41CF9">
        <w:rPr>
          <w:rFonts w:ascii="Arial" w:hAnsi="Arial" w:cs="Arial"/>
          <w:color w:val="000000"/>
          <w:spacing w:val="-3"/>
          <w:lang w:eastAsia="en-GB"/>
        </w:rPr>
        <w:t>4)</w:t>
      </w:r>
      <w:r w:rsidRPr="00DB1B37">
        <w:rPr>
          <w:rFonts w:ascii="Arial" w:hAnsi="Arial" w:cs="Arial"/>
          <w:color w:val="000000"/>
          <w:spacing w:val="-3"/>
          <w:lang w:eastAsia="en-GB"/>
        </w:rPr>
        <w:t xml:space="preserve"> above shall not apply to any deliveries to Magistrates</w:t>
      </w:r>
      <w:r w:rsidR="005761D2">
        <w:rPr>
          <w:rFonts w:ascii="Arial" w:hAnsi="Arial" w:cs="Arial"/>
          <w:color w:val="000000"/>
          <w:spacing w:val="-3"/>
          <w:lang w:eastAsia="en-GB"/>
        </w:rPr>
        <w:t>'</w:t>
      </w:r>
      <w:r w:rsidRPr="00DB1B37">
        <w:rPr>
          <w:rFonts w:ascii="Arial" w:hAnsi="Arial" w:cs="Arial"/>
          <w:color w:val="000000"/>
          <w:spacing w:val="-3"/>
          <w:lang w:eastAsia="en-GB"/>
        </w:rPr>
        <w:t xml:space="preserve"> Courts or civil Courts, unless the relevant hearing is that of a Crown Court that sits in that Magistrates or civil Court or combined court centre.</w:t>
      </w:r>
    </w:p>
    <w:p w14:paraId="09119D82" w14:textId="77777777" w:rsidR="002D78F4" w:rsidRPr="00DB1B37" w:rsidRDefault="002D78F4" w:rsidP="002D78F4">
      <w:pPr>
        <w:widowControl w:val="0"/>
        <w:spacing w:after="20" w:line="276" w:lineRule="auto"/>
        <w:ind w:left="1100"/>
        <w:rPr>
          <w:rFonts w:ascii="Arial" w:hAnsi="Arial" w:cs="Arial"/>
          <w:color w:val="000000"/>
          <w:spacing w:val="-3"/>
        </w:rPr>
      </w:pPr>
    </w:p>
    <w:p w14:paraId="03D43768" w14:textId="77777777" w:rsidR="008E58FF" w:rsidRPr="00DB1B37" w:rsidRDefault="008E58FF" w:rsidP="00393305">
      <w:pPr>
        <w:widowControl w:val="0"/>
        <w:numPr>
          <w:ilvl w:val="0"/>
          <w:numId w:val="13"/>
        </w:numPr>
        <w:tabs>
          <w:tab w:val="clear" w:pos="360"/>
          <w:tab w:val="num" w:pos="550"/>
        </w:tabs>
        <w:spacing w:after="20" w:line="276" w:lineRule="auto"/>
        <w:ind w:left="550" w:hanging="550"/>
        <w:rPr>
          <w:rFonts w:ascii="Arial" w:hAnsi="Arial" w:cs="Arial"/>
          <w:color w:val="000000"/>
          <w:spacing w:val="-3"/>
        </w:rPr>
      </w:pPr>
      <w:r w:rsidRPr="00DB1B37">
        <w:rPr>
          <w:rFonts w:ascii="Arial" w:hAnsi="Arial" w:cs="Arial"/>
          <w:color w:val="000000"/>
          <w:spacing w:val="-3"/>
        </w:rPr>
        <w:t xml:space="preserve">The </w:t>
      </w:r>
      <w:r w:rsidR="009A5516">
        <w:rPr>
          <w:rFonts w:ascii="Arial" w:hAnsi="Arial" w:cs="Arial"/>
          <w:color w:val="000000"/>
          <w:spacing w:val="-3"/>
        </w:rPr>
        <w:t>Supplier</w:t>
      </w:r>
      <w:r w:rsidRPr="00DB1B37">
        <w:rPr>
          <w:rFonts w:ascii="Arial" w:hAnsi="Arial" w:cs="Arial"/>
          <w:color w:val="000000"/>
          <w:spacing w:val="-3"/>
        </w:rPr>
        <w:t xml:space="preserve"> shall not deliver Prisoners prior to the Custody Area being made available to the </w:t>
      </w:r>
      <w:r w:rsidR="009A5516">
        <w:rPr>
          <w:rFonts w:ascii="Arial" w:hAnsi="Arial" w:cs="Arial"/>
          <w:color w:val="000000"/>
          <w:spacing w:val="-3"/>
        </w:rPr>
        <w:t>Supplier</w:t>
      </w:r>
      <w:r w:rsidRPr="00DB1B37">
        <w:rPr>
          <w:rFonts w:ascii="Arial" w:hAnsi="Arial" w:cs="Arial"/>
          <w:color w:val="000000"/>
          <w:spacing w:val="-3"/>
        </w:rPr>
        <w:t>.</w:t>
      </w:r>
    </w:p>
    <w:p w14:paraId="7F5E4694" w14:textId="77777777" w:rsidR="002D78F4" w:rsidRPr="00DB1B37" w:rsidRDefault="002D78F4" w:rsidP="002D78F4">
      <w:pPr>
        <w:widowControl w:val="0"/>
        <w:spacing w:after="20" w:line="276" w:lineRule="auto"/>
        <w:ind w:left="550"/>
        <w:rPr>
          <w:rFonts w:ascii="Arial" w:hAnsi="Arial" w:cs="Arial"/>
          <w:color w:val="000000"/>
          <w:spacing w:val="-3"/>
        </w:rPr>
      </w:pPr>
    </w:p>
    <w:p w14:paraId="5EC685A3" w14:textId="6DFB2BCB" w:rsidR="008E58FF" w:rsidRPr="00DB1B37" w:rsidRDefault="008E58FF" w:rsidP="00393305">
      <w:pPr>
        <w:widowControl w:val="0"/>
        <w:numPr>
          <w:ilvl w:val="0"/>
          <w:numId w:val="13"/>
        </w:numPr>
        <w:tabs>
          <w:tab w:val="clear" w:pos="360"/>
          <w:tab w:val="num" w:pos="550"/>
        </w:tabs>
        <w:spacing w:after="20" w:line="276" w:lineRule="auto"/>
        <w:ind w:left="550" w:hanging="550"/>
        <w:rPr>
          <w:rFonts w:ascii="Arial" w:hAnsi="Arial" w:cs="Arial"/>
          <w:color w:val="000000"/>
          <w:spacing w:val="-3"/>
        </w:rPr>
      </w:pPr>
      <w:r w:rsidRPr="00DB1B37">
        <w:rPr>
          <w:rFonts w:ascii="Arial" w:hAnsi="Arial" w:cs="Arial"/>
          <w:color w:val="000000"/>
          <w:spacing w:val="-3"/>
        </w:rPr>
        <w:t xml:space="preserve">Without prejudice to the </w:t>
      </w:r>
      <w:r w:rsidR="009A5516">
        <w:rPr>
          <w:rFonts w:ascii="Arial" w:hAnsi="Arial" w:cs="Arial"/>
          <w:color w:val="000000"/>
          <w:spacing w:val="-3"/>
        </w:rPr>
        <w:t>Supplier</w:t>
      </w:r>
      <w:r w:rsidR="005761D2">
        <w:rPr>
          <w:rFonts w:ascii="Arial" w:hAnsi="Arial" w:cs="Arial"/>
          <w:color w:val="000000"/>
          <w:spacing w:val="-3"/>
        </w:rPr>
        <w:t>'</w:t>
      </w:r>
      <w:r w:rsidRPr="00DB1B37">
        <w:rPr>
          <w:rFonts w:ascii="Arial" w:hAnsi="Arial" w:cs="Arial"/>
          <w:color w:val="000000"/>
          <w:spacing w:val="-3"/>
        </w:rPr>
        <w:t xml:space="preserve">s obligation to deliver Prisoners to Courts on time, where on a particular </w:t>
      </w:r>
      <w:r w:rsidR="001550B4">
        <w:rPr>
          <w:rFonts w:ascii="Arial" w:hAnsi="Arial" w:cs="Arial"/>
          <w:color w:val="000000"/>
          <w:spacing w:val="-3"/>
        </w:rPr>
        <w:t>day</w:t>
      </w:r>
      <w:r w:rsidRPr="00DB1B37">
        <w:rPr>
          <w:rFonts w:ascii="Arial" w:hAnsi="Arial" w:cs="Arial"/>
          <w:color w:val="000000"/>
          <w:spacing w:val="-3"/>
        </w:rPr>
        <w:t xml:space="preserve"> the </w:t>
      </w:r>
      <w:r w:rsidR="009A5516">
        <w:rPr>
          <w:rFonts w:ascii="Arial" w:hAnsi="Arial" w:cs="Arial"/>
          <w:color w:val="000000"/>
          <w:spacing w:val="-3"/>
        </w:rPr>
        <w:t>Supplier</w:t>
      </w:r>
      <w:r w:rsidRPr="00DB1B37">
        <w:rPr>
          <w:rFonts w:ascii="Arial" w:hAnsi="Arial" w:cs="Arial"/>
          <w:color w:val="000000"/>
          <w:spacing w:val="-3"/>
        </w:rPr>
        <w:t xml:space="preserve"> experiences exceptional problems in delivering Prisoners on time, the first priority shall be to deliver Prisoners to the Crown Court taking into account the </w:t>
      </w:r>
      <w:r w:rsidRPr="008031D5">
        <w:rPr>
          <w:rFonts w:ascii="Arial" w:hAnsi="Arial" w:cs="Arial"/>
          <w:color w:val="000000"/>
          <w:spacing w:val="-3"/>
        </w:rPr>
        <w:t>Crown Court Daily List</w:t>
      </w:r>
      <w:r w:rsidRPr="00DB1B37">
        <w:rPr>
          <w:rFonts w:ascii="Arial" w:hAnsi="Arial" w:cs="Arial"/>
          <w:color w:val="000000"/>
          <w:spacing w:val="-3"/>
        </w:rPr>
        <w:t xml:space="preserve">, specific Agreed Times and any relevant time markings for a Crown Court hearing for the </w:t>
      </w:r>
      <w:r w:rsidR="001550B4">
        <w:rPr>
          <w:rFonts w:ascii="Arial" w:hAnsi="Arial" w:cs="Arial"/>
          <w:color w:val="000000"/>
          <w:spacing w:val="-3"/>
        </w:rPr>
        <w:t>day</w:t>
      </w:r>
      <w:r w:rsidRPr="00DB1B37">
        <w:rPr>
          <w:rFonts w:ascii="Arial" w:hAnsi="Arial" w:cs="Arial"/>
          <w:color w:val="000000"/>
          <w:spacing w:val="-3"/>
        </w:rPr>
        <w:t xml:space="preserve"> in question. </w:t>
      </w:r>
    </w:p>
    <w:p w14:paraId="0101B162" w14:textId="77777777" w:rsidR="002D78F4" w:rsidRPr="00DB1B37" w:rsidRDefault="002D78F4" w:rsidP="001A5662">
      <w:pPr>
        <w:widowControl w:val="0"/>
        <w:spacing w:after="20" w:line="276" w:lineRule="auto"/>
        <w:ind w:left="550"/>
        <w:rPr>
          <w:rFonts w:ascii="Arial" w:hAnsi="Arial" w:cs="Arial"/>
          <w:color w:val="000000"/>
          <w:spacing w:val="-3"/>
        </w:rPr>
      </w:pPr>
    </w:p>
    <w:p w14:paraId="38FEB70C" w14:textId="77777777" w:rsidR="008E58FF" w:rsidRPr="00DB1B37" w:rsidRDefault="008E58FF" w:rsidP="00393305">
      <w:pPr>
        <w:widowControl w:val="0"/>
        <w:numPr>
          <w:ilvl w:val="0"/>
          <w:numId w:val="13"/>
        </w:numPr>
        <w:tabs>
          <w:tab w:val="clear" w:pos="360"/>
          <w:tab w:val="num" w:pos="550"/>
        </w:tabs>
        <w:spacing w:after="20" w:line="276" w:lineRule="auto"/>
        <w:ind w:left="550" w:hanging="550"/>
        <w:rPr>
          <w:rFonts w:ascii="Arial" w:hAnsi="Arial" w:cs="Arial"/>
          <w:color w:val="000000"/>
          <w:spacing w:val="-3"/>
        </w:rPr>
      </w:pPr>
      <w:r w:rsidRPr="00DB1B37">
        <w:rPr>
          <w:rFonts w:ascii="Arial" w:hAnsi="Arial" w:cs="Arial"/>
          <w:color w:val="000000"/>
          <w:spacing w:val="-3"/>
        </w:rPr>
        <w:t xml:space="preserve">Where the </w:t>
      </w:r>
      <w:r w:rsidR="009A5516">
        <w:rPr>
          <w:rFonts w:ascii="Arial" w:hAnsi="Arial" w:cs="Arial"/>
          <w:color w:val="000000"/>
          <w:spacing w:val="-3"/>
        </w:rPr>
        <w:t>Supplier</w:t>
      </w:r>
      <w:r w:rsidRPr="00DB1B37">
        <w:rPr>
          <w:rFonts w:ascii="Arial" w:hAnsi="Arial" w:cs="Arial"/>
          <w:color w:val="000000"/>
          <w:spacing w:val="-3"/>
        </w:rPr>
        <w:t xml:space="preserve"> is Notified that a Court will be sitting at an earlier than normal start time, the </w:t>
      </w:r>
      <w:r w:rsidR="009A5516">
        <w:rPr>
          <w:rFonts w:ascii="Arial" w:hAnsi="Arial" w:cs="Arial"/>
          <w:color w:val="000000"/>
          <w:spacing w:val="-3"/>
        </w:rPr>
        <w:t>Supplier</w:t>
      </w:r>
      <w:r w:rsidRPr="00DB1B37">
        <w:rPr>
          <w:rFonts w:ascii="Arial" w:hAnsi="Arial" w:cs="Arial"/>
          <w:color w:val="000000"/>
          <w:spacing w:val="-3"/>
        </w:rPr>
        <w:t xml:space="preserve"> shall:</w:t>
      </w:r>
    </w:p>
    <w:p w14:paraId="1EC114EA" w14:textId="77777777" w:rsidR="002D78F4" w:rsidRPr="00DB1B37" w:rsidRDefault="002D78F4" w:rsidP="001A5662">
      <w:pPr>
        <w:widowControl w:val="0"/>
        <w:spacing w:after="20" w:line="276" w:lineRule="auto"/>
        <w:ind w:left="550"/>
        <w:rPr>
          <w:rFonts w:ascii="Arial" w:hAnsi="Arial" w:cs="Arial"/>
          <w:color w:val="000000"/>
          <w:spacing w:val="-3"/>
        </w:rPr>
      </w:pPr>
    </w:p>
    <w:p w14:paraId="704C13DF" w14:textId="77777777" w:rsidR="008E58FF" w:rsidRPr="00DB1B37" w:rsidRDefault="00D67750" w:rsidP="00393305">
      <w:pPr>
        <w:widowControl w:val="0"/>
        <w:numPr>
          <w:ilvl w:val="1"/>
          <w:numId w:val="13"/>
        </w:numPr>
        <w:tabs>
          <w:tab w:val="clear" w:pos="792"/>
          <w:tab w:val="num" w:pos="1100"/>
        </w:tabs>
        <w:spacing w:after="20" w:line="276" w:lineRule="auto"/>
        <w:ind w:left="1100" w:hanging="550"/>
        <w:rPr>
          <w:rFonts w:ascii="Arial" w:hAnsi="Arial" w:cs="Arial"/>
          <w:color w:val="000000"/>
          <w:spacing w:val="-3"/>
        </w:rPr>
      </w:pPr>
      <w:r>
        <w:rPr>
          <w:rFonts w:ascii="Arial" w:hAnsi="Arial" w:cs="Arial"/>
          <w:color w:val="000000"/>
          <w:spacing w:val="-3"/>
        </w:rPr>
        <w:t>I</w:t>
      </w:r>
      <w:r w:rsidR="008E58FF" w:rsidRPr="00DB1B37">
        <w:rPr>
          <w:rFonts w:ascii="Arial" w:hAnsi="Arial" w:cs="Arial"/>
          <w:color w:val="000000"/>
          <w:spacing w:val="-3"/>
        </w:rPr>
        <w:t>nform the Court to ensure that the Court is aware whether the journey for the earlier arrival time (after taking into account the earliest departure time that can be arranged with the despatching Prison) is achievable; and</w:t>
      </w:r>
    </w:p>
    <w:p w14:paraId="31A33B10" w14:textId="77777777" w:rsidR="002D78F4" w:rsidRPr="00DB1B37" w:rsidRDefault="002D78F4" w:rsidP="002D78F4">
      <w:pPr>
        <w:widowControl w:val="0"/>
        <w:spacing w:after="20" w:line="276" w:lineRule="auto"/>
        <w:ind w:left="1100"/>
        <w:rPr>
          <w:rFonts w:ascii="Arial" w:hAnsi="Arial" w:cs="Arial"/>
          <w:color w:val="000000"/>
          <w:spacing w:val="-3"/>
        </w:rPr>
      </w:pPr>
    </w:p>
    <w:p w14:paraId="5E1DA1C3" w14:textId="75EE68B9" w:rsidR="008E58FF" w:rsidRPr="00DB1B37" w:rsidRDefault="00D67750" w:rsidP="00393305">
      <w:pPr>
        <w:widowControl w:val="0"/>
        <w:numPr>
          <w:ilvl w:val="1"/>
          <w:numId w:val="13"/>
        </w:numPr>
        <w:tabs>
          <w:tab w:val="clear" w:pos="792"/>
          <w:tab w:val="num" w:pos="1100"/>
        </w:tabs>
        <w:spacing w:after="20" w:line="276" w:lineRule="auto"/>
        <w:ind w:left="1100" w:hanging="550"/>
        <w:rPr>
          <w:rFonts w:ascii="Arial" w:hAnsi="Arial" w:cs="Arial"/>
          <w:color w:val="000000"/>
          <w:spacing w:val="-3"/>
        </w:rPr>
      </w:pPr>
      <w:r>
        <w:rPr>
          <w:rFonts w:ascii="Arial" w:hAnsi="Arial" w:cs="Arial"/>
          <w:color w:val="000000"/>
          <w:spacing w:val="-3"/>
        </w:rPr>
        <w:t>A</w:t>
      </w:r>
      <w:r w:rsidR="008E58FF" w:rsidRPr="00DB1B37">
        <w:rPr>
          <w:rFonts w:ascii="Arial" w:hAnsi="Arial" w:cs="Arial"/>
          <w:color w:val="000000"/>
          <w:spacing w:val="-3"/>
        </w:rPr>
        <w:t>dvise the Authority if such Notifications are of sufficient frequency or duration to warrant consideration of a Change.</w:t>
      </w:r>
      <w:r w:rsidR="006B2426">
        <w:rPr>
          <w:rFonts w:ascii="Arial" w:hAnsi="Arial" w:cs="Arial"/>
          <w:color w:val="000000"/>
          <w:spacing w:val="-3"/>
        </w:rPr>
        <w:t xml:space="preserve"> </w:t>
      </w:r>
    </w:p>
    <w:p w14:paraId="31D3A496" w14:textId="77777777" w:rsidR="002D78F4" w:rsidRPr="00DB1B37" w:rsidRDefault="002D78F4" w:rsidP="002D78F4">
      <w:pPr>
        <w:pStyle w:val="ListParagraph"/>
        <w:rPr>
          <w:rFonts w:ascii="Arial" w:hAnsi="Arial" w:cs="Arial"/>
          <w:color w:val="000000"/>
          <w:spacing w:val="-3"/>
        </w:rPr>
      </w:pPr>
    </w:p>
    <w:p w14:paraId="1F5DD3CE" w14:textId="519D2BB9" w:rsidR="008E58FF" w:rsidRPr="00DB1B37" w:rsidRDefault="008E58FF" w:rsidP="00393305">
      <w:pPr>
        <w:pStyle w:val="ListParagraph"/>
        <w:widowControl w:val="0"/>
        <w:numPr>
          <w:ilvl w:val="0"/>
          <w:numId w:val="13"/>
        </w:numPr>
        <w:spacing w:after="20" w:line="276" w:lineRule="auto"/>
        <w:rPr>
          <w:rFonts w:ascii="Arial" w:hAnsi="Arial" w:cs="Arial"/>
          <w:color w:val="000000"/>
          <w:spacing w:val="-3"/>
        </w:rPr>
      </w:pPr>
      <w:r w:rsidRPr="00DB1B37">
        <w:rPr>
          <w:rFonts w:ascii="Arial" w:hAnsi="Arial" w:cs="Arial"/>
          <w:color w:val="000000"/>
          <w:spacing w:val="-3"/>
        </w:rPr>
        <w:t xml:space="preserve">Where the </w:t>
      </w:r>
      <w:r w:rsidR="009A5516">
        <w:rPr>
          <w:rFonts w:ascii="Arial" w:hAnsi="Arial" w:cs="Arial"/>
          <w:color w:val="000000"/>
          <w:spacing w:val="-3"/>
        </w:rPr>
        <w:t>Supplier</w:t>
      </w:r>
      <w:r w:rsidRPr="00DB1B37">
        <w:rPr>
          <w:rFonts w:ascii="Arial" w:hAnsi="Arial" w:cs="Arial"/>
          <w:color w:val="000000"/>
          <w:spacing w:val="-3"/>
        </w:rPr>
        <w:t xml:space="preserve"> is unable to deliver a Prisoner by the DRACT or </w:t>
      </w:r>
      <w:r w:rsidRPr="008031D5">
        <w:rPr>
          <w:rFonts w:ascii="Arial" w:hAnsi="Arial" w:cs="Arial"/>
          <w:color w:val="000000"/>
          <w:spacing w:val="-3"/>
        </w:rPr>
        <w:t>Agreed Time</w:t>
      </w:r>
      <w:r w:rsidRPr="00DB1B37">
        <w:rPr>
          <w:rFonts w:ascii="Arial" w:hAnsi="Arial" w:cs="Arial"/>
          <w:color w:val="000000"/>
          <w:spacing w:val="-3"/>
        </w:rPr>
        <w:t xml:space="preserve">, the </w:t>
      </w:r>
      <w:r w:rsidR="009A5516">
        <w:rPr>
          <w:rFonts w:ascii="Arial" w:hAnsi="Arial" w:cs="Arial"/>
          <w:color w:val="000000"/>
          <w:spacing w:val="-3"/>
        </w:rPr>
        <w:t>Supplier</w:t>
      </w:r>
      <w:r w:rsidRPr="00DB1B37">
        <w:rPr>
          <w:rFonts w:ascii="Arial" w:hAnsi="Arial" w:cs="Arial"/>
          <w:color w:val="000000"/>
          <w:spacing w:val="-3"/>
        </w:rPr>
        <w:t xml:space="preserve"> shall inform the relevant Court immediately.</w:t>
      </w:r>
    </w:p>
    <w:p w14:paraId="6D9339FC" w14:textId="77777777" w:rsidR="008E58FF" w:rsidRPr="00DB1B37" w:rsidRDefault="008E58FF" w:rsidP="005A2BAA">
      <w:pPr>
        <w:pStyle w:val="ListParagraph"/>
        <w:widowControl w:val="0"/>
        <w:spacing w:after="20" w:line="276" w:lineRule="auto"/>
        <w:ind w:left="360"/>
        <w:rPr>
          <w:rFonts w:ascii="Arial" w:hAnsi="Arial" w:cs="Arial"/>
          <w:color w:val="000000"/>
          <w:spacing w:val="-3"/>
        </w:rPr>
      </w:pPr>
    </w:p>
    <w:p w14:paraId="44246292" w14:textId="77777777" w:rsidR="008E58FF" w:rsidRPr="00DB1B37" w:rsidRDefault="008E58FF" w:rsidP="005A2BAA">
      <w:pPr>
        <w:spacing w:after="20" w:line="276" w:lineRule="auto"/>
        <w:rPr>
          <w:rFonts w:ascii="Arial" w:hAnsi="Arial" w:cs="Arial"/>
          <w:u w:val="single"/>
        </w:rPr>
      </w:pPr>
      <w:r w:rsidRPr="00DB1B37">
        <w:rPr>
          <w:rFonts w:ascii="Arial" w:hAnsi="Arial" w:cs="Arial"/>
          <w:u w:val="single"/>
        </w:rPr>
        <w:t>Court of Appeal Criminal Division (COACD)</w:t>
      </w:r>
    </w:p>
    <w:p w14:paraId="42E655C7" w14:textId="77777777" w:rsidR="00152236" w:rsidRPr="00DB1B37" w:rsidRDefault="00152236" w:rsidP="005A2BAA">
      <w:pPr>
        <w:spacing w:after="20" w:line="276" w:lineRule="auto"/>
        <w:rPr>
          <w:rFonts w:ascii="Arial" w:hAnsi="Arial" w:cs="Arial"/>
        </w:rPr>
      </w:pPr>
    </w:p>
    <w:p w14:paraId="19758BDC" w14:textId="77777777" w:rsidR="008E58FF" w:rsidRPr="00DB1B37" w:rsidRDefault="008E58FF" w:rsidP="00393305">
      <w:pPr>
        <w:pStyle w:val="ListParagraph"/>
        <w:widowControl w:val="0"/>
        <w:numPr>
          <w:ilvl w:val="0"/>
          <w:numId w:val="14"/>
        </w:numPr>
        <w:spacing w:after="20" w:line="276" w:lineRule="auto"/>
        <w:rPr>
          <w:rFonts w:ascii="Arial" w:hAnsi="Arial" w:cs="Arial"/>
        </w:rPr>
      </w:pPr>
      <w:r w:rsidRPr="00DB1B37">
        <w:rPr>
          <w:rFonts w:ascii="Arial" w:hAnsi="Arial" w:cs="Arial"/>
        </w:rPr>
        <w:t xml:space="preserve">A </w:t>
      </w:r>
      <w:r w:rsidR="009A5516">
        <w:rPr>
          <w:rFonts w:ascii="Arial" w:hAnsi="Arial" w:cs="Arial"/>
        </w:rPr>
        <w:t>Supplier</w:t>
      </w:r>
      <w:r w:rsidRPr="00DB1B37">
        <w:rPr>
          <w:rFonts w:ascii="Arial" w:hAnsi="Arial" w:cs="Arial"/>
        </w:rPr>
        <w:t xml:space="preserve"> who is the </w:t>
      </w:r>
      <w:r w:rsidR="00714D08">
        <w:rPr>
          <w:rFonts w:ascii="Arial" w:hAnsi="Arial" w:cs="Arial"/>
        </w:rPr>
        <w:t>E</w:t>
      </w:r>
      <w:r w:rsidR="001550B4">
        <w:rPr>
          <w:rFonts w:ascii="Arial" w:hAnsi="Arial" w:cs="Arial"/>
        </w:rPr>
        <w:t>scort</w:t>
      </w:r>
      <w:r w:rsidRPr="00DB1B37">
        <w:rPr>
          <w:rFonts w:ascii="Arial" w:hAnsi="Arial" w:cs="Arial"/>
        </w:rPr>
        <w:t xml:space="preserve"> Service Provider for any </w:t>
      </w:r>
      <w:r w:rsidR="00714D08">
        <w:rPr>
          <w:rFonts w:ascii="Arial" w:hAnsi="Arial" w:cs="Arial"/>
        </w:rPr>
        <w:t xml:space="preserve">Contract </w:t>
      </w:r>
      <w:r w:rsidRPr="00DB1B37">
        <w:rPr>
          <w:rFonts w:ascii="Arial" w:hAnsi="Arial" w:cs="Arial"/>
        </w:rPr>
        <w:t>Area other than that in which the COACD is located shall provide the Services specified below.</w:t>
      </w:r>
    </w:p>
    <w:p w14:paraId="4D834539" w14:textId="77777777" w:rsidR="008E58FF" w:rsidRPr="00DB1B37" w:rsidRDefault="008E58FF" w:rsidP="005A2BAA">
      <w:pPr>
        <w:pStyle w:val="ListParagraph"/>
        <w:widowControl w:val="0"/>
        <w:spacing w:after="20" w:line="276" w:lineRule="auto"/>
        <w:ind w:left="360"/>
        <w:rPr>
          <w:rFonts w:ascii="Arial" w:hAnsi="Arial" w:cs="Arial"/>
        </w:rPr>
      </w:pPr>
    </w:p>
    <w:p w14:paraId="40036E6E" w14:textId="19B03BB0" w:rsidR="008E58FF" w:rsidRPr="00DB1B37" w:rsidRDefault="008E58FF" w:rsidP="00393305">
      <w:pPr>
        <w:pStyle w:val="ListParagraph"/>
        <w:widowControl w:val="0"/>
        <w:numPr>
          <w:ilvl w:val="0"/>
          <w:numId w:val="14"/>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w:t>
      </w:r>
      <w:r w:rsidR="00487DCB">
        <w:rPr>
          <w:rFonts w:ascii="Arial" w:hAnsi="Arial" w:cs="Arial"/>
        </w:rPr>
        <w:t>Escort</w:t>
      </w:r>
      <w:r w:rsidRPr="00DB1B37">
        <w:rPr>
          <w:rFonts w:ascii="Arial" w:hAnsi="Arial" w:cs="Arial"/>
        </w:rPr>
        <w:t xml:space="preserve"> the Prisoner to the appropriate PMU-nominated holding Prison for the COACD. The </w:t>
      </w:r>
      <w:r w:rsidR="009A5516">
        <w:rPr>
          <w:rFonts w:ascii="Arial" w:hAnsi="Arial" w:cs="Arial"/>
        </w:rPr>
        <w:t>Supplier</w:t>
      </w:r>
      <w:r w:rsidRPr="00DB1B37">
        <w:rPr>
          <w:rFonts w:ascii="Arial" w:hAnsi="Arial" w:cs="Arial"/>
        </w:rPr>
        <w:t xml:space="preserve"> shall </w:t>
      </w:r>
      <w:r w:rsidR="00714D08">
        <w:rPr>
          <w:rFonts w:ascii="Arial" w:hAnsi="Arial" w:cs="Arial"/>
        </w:rPr>
        <w:t>E</w:t>
      </w:r>
      <w:r w:rsidR="001550B4">
        <w:rPr>
          <w:rFonts w:ascii="Arial" w:hAnsi="Arial" w:cs="Arial"/>
        </w:rPr>
        <w:t>scort</w:t>
      </w:r>
      <w:r w:rsidRPr="00DB1B37">
        <w:rPr>
          <w:rFonts w:ascii="Arial" w:hAnsi="Arial" w:cs="Arial"/>
        </w:rPr>
        <w:t xml:space="preserve"> Prisoners for the COACD to such Prison a minimum of one (1) </w:t>
      </w:r>
      <w:r w:rsidR="001550B4">
        <w:rPr>
          <w:rFonts w:ascii="Arial" w:hAnsi="Arial" w:cs="Arial"/>
        </w:rPr>
        <w:t>day</w:t>
      </w:r>
      <w:r w:rsidRPr="00DB1B37">
        <w:rPr>
          <w:rFonts w:ascii="Arial" w:hAnsi="Arial" w:cs="Arial"/>
        </w:rPr>
        <w:t xml:space="preserve"> before the appeal hearing and in accordance with paragraphs</w:t>
      </w:r>
      <w:r w:rsidR="00D703BF">
        <w:rPr>
          <w:rFonts w:ascii="Arial" w:hAnsi="Arial" w:cs="Arial"/>
        </w:rPr>
        <w:t xml:space="preserve"> </w:t>
      </w:r>
      <w:r w:rsidRPr="00DB1B37">
        <w:rPr>
          <w:rFonts w:ascii="Arial" w:hAnsi="Arial" w:cs="Arial"/>
        </w:rPr>
        <w:t>8.1 to 8.2</w:t>
      </w:r>
      <w:r w:rsidR="00714D08">
        <w:rPr>
          <w:rFonts w:ascii="Arial" w:hAnsi="Arial" w:cs="Arial"/>
        </w:rPr>
        <w:t xml:space="preserve"> (of this Section </w:t>
      </w:r>
      <w:r w:rsidR="00906B8C">
        <w:rPr>
          <w:rFonts w:ascii="Arial" w:hAnsi="Arial" w:cs="Arial"/>
        </w:rPr>
        <w:t>2.</w:t>
      </w:r>
      <w:r w:rsidR="00714D08">
        <w:rPr>
          <w:rFonts w:ascii="Arial" w:hAnsi="Arial" w:cs="Arial"/>
        </w:rPr>
        <w:t>4)</w:t>
      </w:r>
      <w:r w:rsidRPr="00DB1B37">
        <w:rPr>
          <w:rFonts w:ascii="Arial" w:hAnsi="Arial" w:cs="Arial"/>
        </w:rPr>
        <w:t xml:space="preserve"> below. </w:t>
      </w:r>
    </w:p>
    <w:p w14:paraId="5EB039D1" w14:textId="77777777" w:rsidR="008E58FF" w:rsidRPr="00DB1B37" w:rsidRDefault="008E58FF" w:rsidP="005A2BAA">
      <w:pPr>
        <w:pStyle w:val="ListParagraph"/>
        <w:spacing w:after="20" w:line="276" w:lineRule="auto"/>
        <w:rPr>
          <w:rFonts w:ascii="Arial" w:hAnsi="Arial" w:cs="Arial"/>
        </w:rPr>
      </w:pPr>
    </w:p>
    <w:p w14:paraId="29A6E82F" w14:textId="77777777" w:rsidR="008E58FF" w:rsidRPr="00DB1B37" w:rsidRDefault="008E58FF" w:rsidP="00393305">
      <w:pPr>
        <w:pStyle w:val="ListParagraph"/>
        <w:widowControl w:val="0"/>
        <w:numPr>
          <w:ilvl w:val="1"/>
          <w:numId w:val="14"/>
        </w:numPr>
        <w:spacing w:after="20" w:line="276" w:lineRule="auto"/>
        <w:rPr>
          <w:rFonts w:ascii="Arial" w:hAnsi="Arial" w:cs="Arial"/>
        </w:rPr>
      </w:pPr>
      <w:r w:rsidRPr="00DB1B37">
        <w:rPr>
          <w:rFonts w:ascii="Arial" w:hAnsi="Arial" w:cs="Arial"/>
        </w:rPr>
        <w:t xml:space="preserve">Prisoners whose appeal hearing is set to begin on a Monday shall be </w:t>
      </w:r>
      <w:r w:rsidR="00714D08">
        <w:rPr>
          <w:rFonts w:ascii="Arial" w:hAnsi="Arial" w:cs="Arial"/>
        </w:rPr>
        <w:t>E</w:t>
      </w:r>
      <w:r w:rsidR="001550B4">
        <w:rPr>
          <w:rFonts w:ascii="Arial" w:hAnsi="Arial" w:cs="Arial"/>
        </w:rPr>
        <w:t>scort</w:t>
      </w:r>
      <w:r w:rsidRPr="00DB1B37">
        <w:rPr>
          <w:rFonts w:ascii="Arial" w:hAnsi="Arial" w:cs="Arial"/>
        </w:rPr>
        <w:t xml:space="preserve">ed by the </w:t>
      </w:r>
      <w:r w:rsidR="009A5516">
        <w:rPr>
          <w:rFonts w:ascii="Arial" w:hAnsi="Arial" w:cs="Arial"/>
        </w:rPr>
        <w:t>Supplier</w:t>
      </w:r>
      <w:r w:rsidRPr="00DB1B37">
        <w:rPr>
          <w:rFonts w:ascii="Arial" w:hAnsi="Arial" w:cs="Arial"/>
        </w:rPr>
        <w:t xml:space="preserve"> to the holding Prison before the Friday preceding such a hearing. </w:t>
      </w:r>
    </w:p>
    <w:p w14:paraId="03262413" w14:textId="77777777" w:rsidR="002D78F4" w:rsidRPr="00DB1B37" w:rsidRDefault="002D78F4" w:rsidP="002D78F4">
      <w:pPr>
        <w:pStyle w:val="ListParagraph"/>
        <w:widowControl w:val="0"/>
        <w:spacing w:after="20" w:line="276" w:lineRule="auto"/>
        <w:ind w:left="792"/>
        <w:rPr>
          <w:rFonts w:ascii="Arial" w:hAnsi="Arial" w:cs="Arial"/>
        </w:rPr>
      </w:pPr>
    </w:p>
    <w:p w14:paraId="6942ADF0" w14:textId="77777777" w:rsidR="008E58FF" w:rsidRPr="00DB1B37" w:rsidRDefault="008E58FF" w:rsidP="00393305">
      <w:pPr>
        <w:pStyle w:val="ListParagraph"/>
        <w:widowControl w:val="0"/>
        <w:numPr>
          <w:ilvl w:val="1"/>
          <w:numId w:val="14"/>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Prisoners arrive at the holding Prison before 1430 hours, i.e. before normal returns from Courts. </w:t>
      </w:r>
    </w:p>
    <w:p w14:paraId="3E17C381" w14:textId="77777777" w:rsidR="008E58FF" w:rsidRPr="00DB1B37" w:rsidRDefault="008E58FF" w:rsidP="005A2BAA">
      <w:pPr>
        <w:pStyle w:val="ListParagraph"/>
        <w:widowControl w:val="0"/>
        <w:spacing w:after="20" w:line="276" w:lineRule="auto"/>
        <w:ind w:left="792"/>
        <w:rPr>
          <w:rFonts w:ascii="Arial" w:hAnsi="Arial" w:cs="Arial"/>
        </w:rPr>
      </w:pPr>
    </w:p>
    <w:p w14:paraId="30B40B40" w14:textId="77777777" w:rsidR="008E58FF" w:rsidRPr="00DB1B37" w:rsidRDefault="008E58FF" w:rsidP="005A2BAA">
      <w:pPr>
        <w:widowControl w:val="0"/>
        <w:spacing w:after="20" w:line="276" w:lineRule="auto"/>
        <w:rPr>
          <w:rFonts w:ascii="Arial" w:hAnsi="Arial" w:cs="Arial"/>
          <w:u w:val="single"/>
        </w:rPr>
      </w:pPr>
      <w:r w:rsidRPr="00DB1B37">
        <w:rPr>
          <w:rFonts w:ascii="Arial" w:hAnsi="Arial" w:cs="Arial"/>
          <w:u w:val="single"/>
        </w:rPr>
        <w:t>COACD sitting at a Court location other than London or at other Court locations within London</w:t>
      </w:r>
    </w:p>
    <w:p w14:paraId="0620527F" w14:textId="77777777" w:rsidR="00152236" w:rsidRPr="00DB1B37" w:rsidRDefault="00152236" w:rsidP="005A2BAA">
      <w:pPr>
        <w:widowControl w:val="0"/>
        <w:spacing w:after="20" w:line="276" w:lineRule="auto"/>
        <w:rPr>
          <w:rFonts w:ascii="Arial" w:hAnsi="Arial" w:cs="Arial"/>
          <w:u w:val="single"/>
        </w:rPr>
      </w:pPr>
    </w:p>
    <w:p w14:paraId="2109871D" w14:textId="77777777" w:rsidR="008E58FF" w:rsidRPr="00DB1B37" w:rsidRDefault="008E58FF" w:rsidP="00393305">
      <w:pPr>
        <w:pStyle w:val="ListParagraph"/>
        <w:widowControl w:val="0"/>
        <w:numPr>
          <w:ilvl w:val="0"/>
          <w:numId w:val="14"/>
        </w:numPr>
        <w:spacing w:after="20" w:line="276" w:lineRule="auto"/>
        <w:rPr>
          <w:rFonts w:ascii="Arial" w:hAnsi="Arial" w:cs="Arial"/>
        </w:rPr>
      </w:pPr>
      <w:r w:rsidRPr="00DB1B37">
        <w:rPr>
          <w:rFonts w:ascii="Arial" w:hAnsi="Arial" w:cs="Arial"/>
        </w:rPr>
        <w:t xml:space="preserve">If the COACD sits at a Court location other than London or at other Court locations within London, the </w:t>
      </w:r>
      <w:r w:rsidR="009A5516">
        <w:rPr>
          <w:rFonts w:ascii="Arial" w:hAnsi="Arial" w:cs="Arial"/>
        </w:rPr>
        <w:t>Supplier</w:t>
      </w:r>
      <w:r w:rsidRPr="00DB1B37">
        <w:rPr>
          <w:rFonts w:ascii="Arial" w:hAnsi="Arial" w:cs="Arial"/>
        </w:rPr>
        <w:t xml:space="preserve"> shall </w:t>
      </w:r>
      <w:r w:rsidR="00714D08">
        <w:rPr>
          <w:rFonts w:ascii="Arial" w:hAnsi="Arial" w:cs="Arial"/>
        </w:rPr>
        <w:t>E</w:t>
      </w:r>
      <w:r w:rsidR="001550B4">
        <w:rPr>
          <w:rFonts w:ascii="Arial" w:hAnsi="Arial" w:cs="Arial"/>
        </w:rPr>
        <w:t>scort</w:t>
      </w:r>
      <w:r w:rsidRPr="00DB1B37">
        <w:rPr>
          <w:rFonts w:ascii="Arial" w:hAnsi="Arial" w:cs="Arial"/>
        </w:rPr>
        <w:t xml:space="preserve"> the Prisoner to and from the COACD, wherever located. All other requirements as applicable to COACD shall be applicable to the Court where the hearing takes place.</w:t>
      </w:r>
    </w:p>
    <w:p w14:paraId="05912720" w14:textId="77777777" w:rsidR="003C4F6D" w:rsidRPr="00DB1B37" w:rsidRDefault="003C4F6D" w:rsidP="005A2BAA">
      <w:pPr>
        <w:widowControl w:val="0"/>
        <w:spacing w:after="20" w:line="276" w:lineRule="auto"/>
        <w:rPr>
          <w:rFonts w:ascii="Arial" w:hAnsi="Arial" w:cs="Arial"/>
        </w:rPr>
      </w:pPr>
    </w:p>
    <w:p w14:paraId="2C96A3F5" w14:textId="20F350CD" w:rsidR="008E58FF" w:rsidRPr="00DB1B37" w:rsidRDefault="008E58FF" w:rsidP="005A2BAA">
      <w:pPr>
        <w:widowControl w:val="0"/>
        <w:spacing w:after="20" w:line="276" w:lineRule="auto"/>
        <w:rPr>
          <w:rFonts w:ascii="Arial" w:hAnsi="Arial" w:cs="Arial"/>
        </w:rPr>
      </w:pPr>
      <w:r w:rsidRPr="00DB1B37">
        <w:rPr>
          <w:rFonts w:ascii="Arial" w:hAnsi="Arial" w:cs="Arial"/>
          <w:u w:val="single"/>
        </w:rPr>
        <w:t xml:space="preserve">Royal Courts of Justice (RCJ) - Prisoners from outside the Area in which the </w:t>
      </w:r>
      <w:r w:rsidR="00BC207B">
        <w:rPr>
          <w:rFonts w:ascii="Arial" w:hAnsi="Arial" w:cs="Arial"/>
          <w:u w:val="single"/>
        </w:rPr>
        <w:t>RCJ</w:t>
      </w:r>
      <w:r w:rsidRPr="00DB1B37">
        <w:rPr>
          <w:rFonts w:ascii="Arial" w:hAnsi="Arial" w:cs="Arial"/>
          <w:u w:val="single"/>
        </w:rPr>
        <w:t xml:space="preserve"> is located</w:t>
      </w:r>
      <w:r w:rsidRPr="00DB1B37">
        <w:rPr>
          <w:rFonts w:ascii="Arial" w:hAnsi="Arial" w:cs="Arial"/>
        </w:rPr>
        <w:t xml:space="preserve"> </w:t>
      </w:r>
    </w:p>
    <w:p w14:paraId="2A1CC3B9" w14:textId="77777777" w:rsidR="00152236" w:rsidRPr="00DB1B37" w:rsidRDefault="00152236" w:rsidP="00AE47FF">
      <w:pPr>
        <w:widowControl w:val="0"/>
        <w:spacing w:after="20" w:line="276" w:lineRule="auto"/>
        <w:ind w:left="1210"/>
        <w:rPr>
          <w:rFonts w:ascii="Arial" w:hAnsi="Arial" w:cs="Arial"/>
          <w:u w:val="single"/>
        </w:rPr>
      </w:pPr>
    </w:p>
    <w:p w14:paraId="2C8D6241" w14:textId="77777777" w:rsidR="008E58FF" w:rsidRPr="00DB1B37" w:rsidRDefault="008E58FF" w:rsidP="00393305">
      <w:pPr>
        <w:pStyle w:val="ListParagraph"/>
        <w:widowControl w:val="0"/>
        <w:numPr>
          <w:ilvl w:val="0"/>
          <w:numId w:val="14"/>
        </w:numPr>
        <w:spacing w:after="20" w:line="276" w:lineRule="auto"/>
        <w:rPr>
          <w:rFonts w:ascii="Arial" w:hAnsi="Arial" w:cs="Arial"/>
        </w:rPr>
      </w:pPr>
      <w:r w:rsidRPr="00DB1B37">
        <w:rPr>
          <w:rFonts w:ascii="Arial" w:hAnsi="Arial" w:cs="Arial"/>
        </w:rPr>
        <w:t xml:space="preserve">A </w:t>
      </w:r>
      <w:r w:rsidR="009A5516">
        <w:rPr>
          <w:rFonts w:ascii="Arial" w:hAnsi="Arial" w:cs="Arial"/>
        </w:rPr>
        <w:t>Supplier</w:t>
      </w:r>
      <w:r w:rsidRPr="00DB1B37">
        <w:rPr>
          <w:rFonts w:ascii="Arial" w:hAnsi="Arial" w:cs="Arial"/>
        </w:rPr>
        <w:t xml:space="preserve"> who is the </w:t>
      </w:r>
      <w:r w:rsidR="00714D08">
        <w:rPr>
          <w:rFonts w:ascii="Arial" w:hAnsi="Arial" w:cs="Arial"/>
        </w:rPr>
        <w:t>E</w:t>
      </w:r>
      <w:r w:rsidR="001550B4">
        <w:rPr>
          <w:rFonts w:ascii="Arial" w:hAnsi="Arial" w:cs="Arial"/>
        </w:rPr>
        <w:t>scort</w:t>
      </w:r>
      <w:r w:rsidRPr="00DB1B37">
        <w:rPr>
          <w:rFonts w:ascii="Arial" w:hAnsi="Arial" w:cs="Arial"/>
        </w:rPr>
        <w:t xml:space="preserve"> Service Provider for any</w:t>
      </w:r>
      <w:r w:rsidR="00714D08">
        <w:rPr>
          <w:rFonts w:ascii="Arial" w:hAnsi="Arial" w:cs="Arial"/>
        </w:rPr>
        <w:t xml:space="preserve"> Contract</w:t>
      </w:r>
      <w:r w:rsidRPr="00DB1B37">
        <w:rPr>
          <w:rFonts w:ascii="Arial" w:hAnsi="Arial" w:cs="Arial"/>
        </w:rPr>
        <w:t xml:space="preserve"> Area other than that in which the RCJ is located shall provide the Services specified below.</w:t>
      </w:r>
    </w:p>
    <w:p w14:paraId="46FF2D7B" w14:textId="77777777" w:rsidR="002D78F4" w:rsidRPr="00DB1B37" w:rsidRDefault="002D78F4" w:rsidP="00AE47FF">
      <w:pPr>
        <w:widowControl w:val="0"/>
        <w:spacing w:after="20" w:line="276" w:lineRule="auto"/>
        <w:ind w:left="1210"/>
        <w:rPr>
          <w:rFonts w:ascii="Arial" w:hAnsi="Arial" w:cs="Arial"/>
        </w:rPr>
      </w:pPr>
    </w:p>
    <w:p w14:paraId="4680A7AB" w14:textId="77777777" w:rsidR="008E58FF" w:rsidRPr="00DB1B37" w:rsidRDefault="008E58FF" w:rsidP="00393305">
      <w:pPr>
        <w:widowControl w:val="0"/>
        <w:numPr>
          <w:ilvl w:val="0"/>
          <w:numId w:val="14"/>
        </w:numPr>
        <w:tabs>
          <w:tab w:val="clear" w:pos="360"/>
          <w:tab w:val="num" w:pos="550"/>
        </w:tabs>
        <w:spacing w:after="20" w:line="276" w:lineRule="auto"/>
        <w:ind w:left="550" w:hanging="550"/>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w:t>
      </w:r>
      <w:r w:rsidR="00487DCB">
        <w:rPr>
          <w:rFonts w:ascii="Arial" w:hAnsi="Arial" w:cs="Arial"/>
        </w:rPr>
        <w:t>Escort</w:t>
      </w:r>
      <w:r w:rsidRPr="00DB1B37">
        <w:rPr>
          <w:rFonts w:ascii="Arial" w:hAnsi="Arial" w:cs="Arial"/>
        </w:rPr>
        <w:t xml:space="preserve"> the Prisoner to the appropriate PMU-nominated holding Prison for the RCJ. The </w:t>
      </w:r>
      <w:r w:rsidR="009A5516">
        <w:rPr>
          <w:rFonts w:ascii="Arial" w:hAnsi="Arial" w:cs="Arial"/>
        </w:rPr>
        <w:t>Supplier</w:t>
      </w:r>
      <w:r w:rsidRPr="00DB1B37">
        <w:rPr>
          <w:rFonts w:ascii="Arial" w:hAnsi="Arial" w:cs="Arial"/>
        </w:rPr>
        <w:t xml:space="preserve"> shall </w:t>
      </w:r>
      <w:r w:rsidR="00714D08">
        <w:rPr>
          <w:rFonts w:ascii="Arial" w:hAnsi="Arial" w:cs="Arial"/>
        </w:rPr>
        <w:t>E</w:t>
      </w:r>
      <w:r w:rsidR="001550B4">
        <w:rPr>
          <w:rFonts w:ascii="Arial" w:hAnsi="Arial" w:cs="Arial"/>
        </w:rPr>
        <w:t>scort</w:t>
      </w:r>
      <w:r w:rsidRPr="00DB1B37">
        <w:rPr>
          <w:rFonts w:ascii="Arial" w:hAnsi="Arial" w:cs="Arial"/>
        </w:rPr>
        <w:t xml:space="preserve"> Prisoners for the RCJ to such Prison a minimum of one (1) </w:t>
      </w:r>
      <w:r w:rsidR="001550B4">
        <w:rPr>
          <w:rFonts w:ascii="Arial" w:hAnsi="Arial" w:cs="Arial"/>
        </w:rPr>
        <w:t>day</w:t>
      </w:r>
      <w:r w:rsidRPr="00DB1B37">
        <w:rPr>
          <w:rFonts w:ascii="Arial" w:hAnsi="Arial" w:cs="Arial"/>
        </w:rPr>
        <w:t xml:space="preserve"> before the appeal hearing and in accordance with paragraphs 11.1 to 11.2 </w:t>
      </w:r>
      <w:r w:rsidR="00714D08">
        <w:rPr>
          <w:rFonts w:ascii="Arial" w:hAnsi="Arial" w:cs="Arial"/>
        </w:rPr>
        <w:t xml:space="preserve">(of this Section 4) </w:t>
      </w:r>
      <w:r w:rsidRPr="00DB1B37">
        <w:rPr>
          <w:rFonts w:ascii="Arial" w:hAnsi="Arial" w:cs="Arial"/>
        </w:rPr>
        <w:t xml:space="preserve">below. </w:t>
      </w:r>
    </w:p>
    <w:p w14:paraId="50AD18BF" w14:textId="77777777" w:rsidR="002D78F4" w:rsidRPr="00DB1B37" w:rsidRDefault="002D78F4" w:rsidP="00AE47FF">
      <w:pPr>
        <w:widowControl w:val="0"/>
        <w:spacing w:after="20" w:line="276" w:lineRule="auto"/>
        <w:ind w:left="1210"/>
        <w:rPr>
          <w:rFonts w:ascii="Arial" w:hAnsi="Arial" w:cs="Arial"/>
        </w:rPr>
      </w:pPr>
    </w:p>
    <w:p w14:paraId="1B9B381F" w14:textId="77777777" w:rsidR="008E58FF" w:rsidRPr="00DB1B37" w:rsidRDefault="008E58FF" w:rsidP="00393305">
      <w:pPr>
        <w:widowControl w:val="0"/>
        <w:numPr>
          <w:ilvl w:val="1"/>
          <w:numId w:val="14"/>
        </w:numPr>
        <w:tabs>
          <w:tab w:val="clear" w:pos="792"/>
        </w:tabs>
        <w:spacing w:after="20" w:line="276" w:lineRule="auto"/>
        <w:ind w:left="1210" w:hanging="660"/>
        <w:rPr>
          <w:rFonts w:ascii="Arial" w:hAnsi="Arial" w:cs="Arial"/>
        </w:rPr>
      </w:pPr>
      <w:r w:rsidRPr="00DB1B37">
        <w:rPr>
          <w:rFonts w:ascii="Arial" w:hAnsi="Arial" w:cs="Arial"/>
        </w:rPr>
        <w:t xml:space="preserve">Prisoners whose hearing is set to begin on a Monday shall be </w:t>
      </w:r>
      <w:r w:rsidR="00714D08">
        <w:rPr>
          <w:rFonts w:ascii="Arial" w:hAnsi="Arial" w:cs="Arial"/>
        </w:rPr>
        <w:t>E</w:t>
      </w:r>
      <w:r w:rsidR="001550B4">
        <w:rPr>
          <w:rFonts w:ascii="Arial" w:hAnsi="Arial" w:cs="Arial"/>
        </w:rPr>
        <w:t>scort</w:t>
      </w:r>
      <w:r w:rsidRPr="00DB1B37">
        <w:rPr>
          <w:rFonts w:ascii="Arial" w:hAnsi="Arial" w:cs="Arial"/>
        </w:rPr>
        <w:t xml:space="preserve">ed by the </w:t>
      </w:r>
      <w:r w:rsidR="009A5516">
        <w:rPr>
          <w:rFonts w:ascii="Arial" w:hAnsi="Arial" w:cs="Arial"/>
        </w:rPr>
        <w:t>Supplier</w:t>
      </w:r>
      <w:r w:rsidRPr="00DB1B37">
        <w:rPr>
          <w:rFonts w:ascii="Arial" w:hAnsi="Arial" w:cs="Arial"/>
        </w:rPr>
        <w:t xml:space="preserve"> to the holding Prison before the Friday preceding such a hearing. </w:t>
      </w:r>
    </w:p>
    <w:p w14:paraId="2CC4C3D8" w14:textId="77777777" w:rsidR="002D78F4" w:rsidRPr="00DB1B37" w:rsidRDefault="002D78F4" w:rsidP="002D78F4">
      <w:pPr>
        <w:widowControl w:val="0"/>
        <w:spacing w:after="20" w:line="276" w:lineRule="auto"/>
        <w:ind w:left="1210"/>
        <w:rPr>
          <w:rFonts w:ascii="Arial" w:hAnsi="Arial" w:cs="Arial"/>
        </w:rPr>
      </w:pPr>
    </w:p>
    <w:p w14:paraId="139A135B" w14:textId="77777777" w:rsidR="008E58FF" w:rsidRPr="00DB1B37" w:rsidRDefault="008E58FF" w:rsidP="00393305">
      <w:pPr>
        <w:widowControl w:val="0"/>
        <w:numPr>
          <w:ilvl w:val="1"/>
          <w:numId w:val="14"/>
        </w:numPr>
        <w:tabs>
          <w:tab w:val="clear" w:pos="792"/>
        </w:tabs>
        <w:spacing w:after="20" w:line="276" w:lineRule="auto"/>
        <w:ind w:left="1210" w:hanging="660"/>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Prisoners arrive at the holding Prison before 1430 hours, i.e. before normal returns from Courts. </w:t>
      </w:r>
    </w:p>
    <w:p w14:paraId="18E55464" w14:textId="77777777" w:rsidR="008E58FF" w:rsidRPr="00DB1B37" w:rsidRDefault="008E58FF" w:rsidP="005A2BAA">
      <w:pPr>
        <w:widowControl w:val="0"/>
        <w:spacing w:after="20" w:line="276" w:lineRule="auto"/>
        <w:ind w:left="1210"/>
        <w:rPr>
          <w:rFonts w:ascii="Arial" w:hAnsi="Arial" w:cs="Arial"/>
        </w:rPr>
      </w:pPr>
    </w:p>
    <w:p w14:paraId="30E33B00" w14:textId="77777777" w:rsidR="008E58FF" w:rsidRPr="00DB1B37" w:rsidRDefault="008E58FF" w:rsidP="005A2BAA">
      <w:pPr>
        <w:widowControl w:val="0"/>
        <w:spacing w:after="20" w:line="276" w:lineRule="auto"/>
        <w:rPr>
          <w:rFonts w:ascii="Arial" w:hAnsi="Arial" w:cs="Arial"/>
          <w:u w:val="single"/>
        </w:rPr>
      </w:pPr>
      <w:r w:rsidRPr="00DB1B37">
        <w:rPr>
          <w:rFonts w:ascii="Arial" w:hAnsi="Arial" w:cs="Arial"/>
          <w:u w:val="single"/>
        </w:rPr>
        <w:t>RCJ sitting at a Court location other than London or at other Court locations within London</w:t>
      </w:r>
    </w:p>
    <w:p w14:paraId="185B2B18" w14:textId="77777777" w:rsidR="00152236" w:rsidRPr="00DB1B37" w:rsidRDefault="00152236" w:rsidP="005A2BAA">
      <w:pPr>
        <w:widowControl w:val="0"/>
        <w:spacing w:after="20" w:line="276" w:lineRule="auto"/>
        <w:rPr>
          <w:rFonts w:ascii="Arial" w:hAnsi="Arial" w:cs="Arial"/>
          <w:u w:val="single"/>
        </w:rPr>
      </w:pPr>
    </w:p>
    <w:p w14:paraId="7C91051E" w14:textId="77777777" w:rsidR="008E58FF" w:rsidRPr="00DB1B37" w:rsidRDefault="008E58FF" w:rsidP="00393305">
      <w:pPr>
        <w:widowControl w:val="0"/>
        <w:numPr>
          <w:ilvl w:val="0"/>
          <w:numId w:val="14"/>
        </w:numPr>
        <w:spacing w:after="20" w:line="276" w:lineRule="auto"/>
        <w:ind w:left="550" w:hanging="550"/>
        <w:rPr>
          <w:rFonts w:ascii="Arial" w:hAnsi="Arial" w:cs="Arial"/>
        </w:rPr>
      </w:pPr>
      <w:r w:rsidRPr="00DB1B37">
        <w:rPr>
          <w:rFonts w:ascii="Arial" w:hAnsi="Arial" w:cs="Arial"/>
        </w:rPr>
        <w:t xml:space="preserve">If the RCJ sits at a Court location other than London or at other Court locations within London, the </w:t>
      </w:r>
      <w:r w:rsidR="009A5516">
        <w:rPr>
          <w:rFonts w:ascii="Arial" w:hAnsi="Arial" w:cs="Arial"/>
        </w:rPr>
        <w:t>Supplier</w:t>
      </w:r>
      <w:r w:rsidRPr="00DB1B37">
        <w:rPr>
          <w:rFonts w:ascii="Arial" w:hAnsi="Arial" w:cs="Arial"/>
        </w:rPr>
        <w:t xml:space="preserve"> shall </w:t>
      </w:r>
      <w:r w:rsidR="00F37A76">
        <w:rPr>
          <w:rFonts w:ascii="Arial" w:hAnsi="Arial" w:cs="Arial"/>
        </w:rPr>
        <w:t>E</w:t>
      </w:r>
      <w:r w:rsidR="001550B4">
        <w:rPr>
          <w:rFonts w:ascii="Arial" w:hAnsi="Arial" w:cs="Arial"/>
        </w:rPr>
        <w:t>scort</w:t>
      </w:r>
      <w:r w:rsidRPr="00DB1B37">
        <w:rPr>
          <w:rFonts w:ascii="Arial" w:hAnsi="Arial" w:cs="Arial"/>
        </w:rPr>
        <w:t xml:space="preserve"> the Prisoner to and from the RCJ, wherever located. All other requirements as applicable to RCJ shall be applicable to the Court where the hearing takes place.</w:t>
      </w:r>
    </w:p>
    <w:p w14:paraId="627E4216" w14:textId="77777777" w:rsidR="002D78F4" w:rsidRPr="00DB1B37" w:rsidRDefault="002D78F4" w:rsidP="002D78F4">
      <w:pPr>
        <w:widowControl w:val="0"/>
        <w:spacing w:after="20" w:line="276" w:lineRule="auto"/>
        <w:ind w:left="550"/>
        <w:rPr>
          <w:rFonts w:ascii="Arial" w:hAnsi="Arial" w:cs="Arial"/>
        </w:rPr>
      </w:pPr>
    </w:p>
    <w:p w14:paraId="20BA3F4E" w14:textId="6E214EC1" w:rsidR="008E58FF" w:rsidRPr="00DB1B37" w:rsidRDefault="008E58FF" w:rsidP="00393305">
      <w:pPr>
        <w:widowControl w:val="0"/>
        <w:numPr>
          <w:ilvl w:val="0"/>
          <w:numId w:val="14"/>
        </w:numPr>
        <w:tabs>
          <w:tab w:val="clear" w:pos="360"/>
          <w:tab w:val="num" w:pos="550"/>
        </w:tabs>
        <w:spacing w:after="20" w:line="276" w:lineRule="auto"/>
        <w:ind w:left="550" w:hanging="550"/>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where possible, provide cells at the RCJ for Prisoners where requested by </w:t>
      </w:r>
      <w:r w:rsidR="00F37A76">
        <w:rPr>
          <w:rFonts w:ascii="Arial" w:hAnsi="Arial" w:cs="Arial"/>
        </w:rPr>
        <w:t xml:space="preserve">the Lot </w:t>
      </w:r>
      <w:r w:rsidR="00CB46C3" w:rsidRPr="00EF70E2">
        <w:rPr>
          <w:rFonts w:ascii="Arial" w:hAnsi="Arial" w:cs="Arial"/>
        </w:rPr>
        <w:t>N</w:t>
      </w:r>
      <w:r w:rsidR="00FD7B22" w:rsidRPr="00EF70E2">
        <w:rPr>
          <w:rFonts w:ascii="Arial" w:hAnsi="Arial" w:cs="Arial"/>
        </w:rPr>
        <w:t>orth</w:t>
      </w:r>
      <w:r w:rsidR="00F37A76">
        <w:rPr>
          <w:rFonts w:ascii="Arial" w:hAnsi="Arial" w:cs="Arial"/>
        </w:rPr>
        <w:t xml:space="preserve"> Supplier.</w:t>
      </w:r>
    </w:p>
    <w:p w14:paraId="241B49BC" w14:textId="77777777" w:rsidR="009E4F3F" w:rsidRDefault="009E4F3F">
      <w:pPr>
        <w:rPr>
          <w:rFonts w:ascii="Arial" w:hAnsi="Arial" w:cs="Arial"/>
          <w:b/>
        </w:rPr>
      </w:pPr>
      <w:r>
        <w:rPr>
          <w:rFonts w:ascii="Arial" w:hAnsi="Arial" w:cs="Arial"/>
          <w:b/>
        </w:rPr>
        <w:br w:type="page"/>
      </w:r>
    </w:p>
    <w:p w14:paraId="45E88631" w14:textId="77777777" w:rsidR="008E58FF" w:rsidRPr="00DB1B37" w:rsidRDefault="008E58FF" w:rsidP="00AE47FF">
      <w:pPr>
        <w:rPr>
          <w:rFonts w:ascii="Arial" w:hAnsi="Arial" w:cs="Arial"/>
          <w:b/>
        </w:rPr>
      </w:pPr>
      <w:r w:rsidRPr="00DB1B37">
        <w:rPr>
          <w:rFonts w:ascii="Arial" w:hAnsi="Arial" w:cs="Arial"/>
          <w:b/>
        </w:rPr>
        <w:t>SECTION 2:</w:t>
      </w:r>
    </w:p>
    <w:p w14:paraId="0470D7ED" w14:textId="77777777" w:rsidR="008E58FF" w:rsidRPr="00DB1B37" w:rsidRDefault="008E58FF" w:rsidP="005A2BAA">
      <w:pPr>
        <w:spacing w:after="20" w:line="276" w:lineRule="auto"/>
        <w:rPr>
          <w:rFonts w:ascii="Arial" w:hAnsi="Arial" w:cs="Arial"/>
          <w:b/>
        </w:rPr>
      </w:pPr>
      <w:r w:rsidRPr="00DB1B37">
        <w:rPr>
          <w:rFonts w:ascii="Arial" w:hAnsi="Arial" w:cs="Arial"/>
          <w:b/>
        </w:rPr>
        <w:t>5. ESCO</w:t>
      </w:r>
      <w:r w:rsidR="00393305" w:rsidRPr="00DB1B37">
        <w:rPr>
          <w:rFonts w:ascii="Arial" w:hAnsi="Arial" w:cs="Arial"/>
          <w:b/>
        </w:rPr>
        <w:t>RTING PRISONERS:</w:t>
      </w:r>
      <w:r w:rsidRPr="00DB1B37">
        <w:rPr>
          <w:rFonts w:ascii="Arial" w:hAnsi="Arial" w:cs="Arial"/>
          <w:b/>
        </w:rPr>
        <w:t xml:space="preserve"> ESCORTING PRISONERS FROM A COURT TO A DESIGNATED LOCATION</w:t>
      </w:r>
    </w:p>
    <w:p w14:paraId="78185591" w14:textId="77777777" w:rsidR="008E58FF" w:rsidRPr="00DB1B37" w:rsidRDefault="008E58FF" w:rsidP="005A2BAA">
      <w:pPr>
        <w:spacing w:after="20" w:line="276" w:lineRule="auto"/>
        <w:rPr>
          <w:rFonts w:ascii="Arial" w:hAnsi="Arial" w:cs="Arial"/>
          <w:b/>
        </w:rPr>
      </w:pPr>
    </w:p>
    <w:p w14:paraId="58979DE6" w14:textId="77777777" w:rsidR="008E58FF" w:rsidRPr="00DB1B37" w:rsidRDefault="008E58FF" w:rsidP="005A2BAA">
      <w:pPr>
        <w:spacing w:after="20" w:line="276" w:lineRule="auto"/>
        <w:rPr>
          <w:rFonts w:ascii="Arial" w:hAnsi="Arial" w:cs="Arial"/>
          <w:b/>
          <w:u w:val="single"/>
        </w:rPr>
      </w:pPr>
      <w:r w:rsidRPr="00DB1B37">
        <w:rPr>
          <w:rFonts w:ascii="Arial" w:hAnsi="Arial" w:cs="Arial"/>
          <w:b/>
          <w:u w:val="single"/>
        </w:rPr>
        <w:t>GENERAL REQUIREMENT</w:t>
      </w:r>
    </w:p>
    <w:p w14:paraId="4B917511" w14:textId="77777777" w:rsidR="008E58FF" w:rsidRPr="00DB1B37" w:rsidRDefault="008E58FF" w:rsidP="005A2BAA">
      <w:pPr>
        <w:spacing w:after="20" w:line="276" w:lineRule="auto"/>
        <w:rPr>
          <w:rFonts w:ascii="Arial" w:hAnsi="Arial" w:cs="Arial"/>
          <w:b/>
          <w:u w:val="single"/>
        </w:rPr>
      </w:pPr>
    </w:p>
    <w:p w14:paraId="2644F853" w14:textId="77777777" w:rsidR="008E58FF" w:rsidRDefault="008E58FF" w:rsidP="005A2BAA">
      <w:p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w:t>
      </w:r>
      <w:r w:rsidR="00F37A76">
        <w:rPr>
          <w:rFonts w:ascii="Arial" w:hAnsi="Arial" w:cs="Arial"/>
        </w:rPr>
        <w:t>E</w:t>
      </w:r>
      <w:r w:rsidR="001550B4">
        <w:rPr>
          <w:rFonts w:ascii="Arial" w:hAnsi="Arial" w:cs="Arial"/>
        </w:rPr>
        <w:t>scort</w:t>
      </w:r>
      <w:r w:rsidRPr="00DB1B37">
        <w:rPr>
          <w:rFonts w:ascii="Arial" w:hAnsi="Arial" w:cs="Arial"/>
        </w:rPr>
        <w:t xml:space="preserve"> Prisoners from Court to the Designated Location as soon as possible and in any event to arrive at least 30 minutes before the </w:t>
      </w:r>
      <w:r w:rsidR="00F5389F">
        <w:rPr>
          <w:rFonts w:ascii="Arial" w:hAnsi="Arial" w:cs="Arial"/>
        </w:rPr>
        <w:t>Latest Reception T</w:t>
      </w:r>
      <w:r w:rsidR="00ED1882" w:rsidRPr="00DB1B37">
        <w:rPr>
          <w:rFonts w:ascii="Arial" w:hAnsi="Arial" w:cs="Arial"/>
        </w:rPr>
        <w:t>ime</w:t>
      </w:r>
      <w:r w:rsidRPr="00DB1B37">
        <w:rPr>
          <w:rFonts w:ascii="Arial" w:hAnsi="Arial" w:cs="Arial"/>
        </w:rPr>
        <w:t xml:space="preserve">. The </w:t>
      </w:r>
      <w:r w:rsidR="009A5516">
        <w:rPr>
          <w:rFonts w:ascii="Arial" w:hAnsi="Arial" w:cs="Arial"/>
        </w:rPr>
        <w:t>Supplier</w:t>
      </w:r>
      <w:r w:rsidRPr="00DB1B37">
        <w:rPr>
          <w:rFonts w:ascii="Arial" w:hAnsi="Arial" w:cs="Arial"/>
        </w:rPr>
        <w:t xml:space="preserve"> will be able to evidence measures to appropriately prioritise the escorting of </w:t>
      </w:r>
      <w:r w:rsidR="00A4211C">
        <w:rPr>
          <w:rFonts w:ascii="Arial" w:hAnsi="Arial" w:cs="Arial"/>
        </w:rPr>
        <w:t>f</w:t>
      </w:r>
      <w:r w:rsidRPr="00DB1B37">
        <w:rPr>
          <w:rFonts w:ascii="Arial" w:hAnsi="Arial" w:cs="Arial"/>
        </w:rPr>
        <w:t xml:space="preserve">emale and </w:t>
      </w:r>
      <w:r w:rsidR="004C621C">
        <w:rPr>
          <w:rFonts w:ascii="Arial" w:hAnsi="Arial" w:cs="Arial"/>
        </w:rPr>
        <w:t>Y</w:t>
      </w:r>
      <w:r w:rsidRPr="00DB1B37">
        <w:rPr>
          <w:rFonts w:ascii="Arial" w:hAnsi="Arial" w:cs="Arial"/>
        </w:rPr>
        <w:t xml:space="preserve">oung </w:t>
      </w:r>
      <w:r w:rsidR="004C621C">
        <w:rPr>
          <w:rFonts w:ascii="Arial" w:hAnsi="Arial" w:cs="Arial"/>
        </w:rPr>
        <w:t>P</w:t>
      </w:r>
      <w:r w:rsidRPr="00DB1B37">
        <w:rPr>
          <w:rFonts w:ascii="Arial" w:hAnsi="Arial" w:cs="Arial"/>
        </w:rPr>
        <w:t>erson prisoners to avoid an impression they are routinely delivered last.</w:t>
      </w:r>
    </w:p>
    <w:p w14:paraId="3EF75840" w14:textId="77777777" w:rsidR="0042321B" w:rsidRPr="00DB1B37" w:rsidRDefault="0042321B" w:rsidP="005A2BAA">
      <w:pPr>
        <w:spacing w:after="20" w:line="276" w:lineRule="auto"/>
        <w:rPr>
          <w:rFonts w:ascii="Arial" w:hAnsi="Arial" w:cs="Arial"/>
        </w:rPr>
      </w:pPr>
    </w:p>
    <w:p w14:paraId="32016FC2" w14:textId="03358B70" w:rsidR="008E58FF" w:rsidRDefault="008E58FF" w:rsidP="005A2BAA">
      <w:pPr>
        <w:spacing w:after="20" w:line="276" w:lineRule="auto"/>
        <w:rPr>
          <w:rFonts w:ascii="Arial" w:hAnsi="Arial" w:cs="Arial"/>
        </w:rPr>
      </w:pPr>
      <w:r w:rsidRPr="00DB1B37">
        <w:rPr>
          <w:rFonts w:ascii="Arial" w:hAnsi="Arial" w:cs="Arial"/>
        </w:rPr>
        <w:t xml:space="preserve">The Prison </w:t>
      </w:r>
      <w:r w:rsidR="00F37A76">
        <w:rPr>
          <w:rFonts w:ascii="Arial" w:hAnsi="Arial" w:cs="Arial"/>
        </w:rPr>
        <w:t>and Court Reform</w:t>
      </w:r>
      <w:r w:rsidRPr="00DB1B37">
        <w:rPr>
          <w:rFonts w:ascii="Arial" w:hAnsi="Arial" w:cs="Arial"/>
        </w:rPr>
        <w:t xml:space="preserve"> Programme</w:t>
      </w:r>
      <w:r w:rsidR="00F37A76">
        <w:rPr>
          <w:rFonts w:ascii="Arial" w:hAnsi="Arial" w:cs="Arial"/>
        </w:rPr>
        <w:t>s</w:t>
      </w:r>
      <w:r w:rsidRPr="00DB1B37">
        <w:rPr>
          <w:rFonts w:ascii="Arial" w:hAnsi="Arial" w:cs="Arial"/>
        </w:rPr>
        <w:t xml:space="preserve"> </w:t>
      </w:r>
      <w:r w:rsidR="00F37A76">
        <w:rPr>
          <w:rFonts w:ascii="Arial" w:hAnsi="Arial" w:cs="Arial"/>
        </w:rPr>
        <w:t>are</w:t>
      </w:r>
      <w:r w:rsidRPr="00DB1B37">
        <w:rPr>
          <w:rFonts w:ascii="Arial" w:hAnsi="Arial" w:cs="Arial"/>
        </w:rPr>
        <w:t xml:space="preserve"> likely to have a significant impact upon the location of the remand population within the estate during the </w:t>
      </w:r>
      <w:r w:rsidR="00F37A76">
        <w:rPr>
          <w:rFonts w:ascii="Arial" w:hAnsi="Arial" w:cs="Arial"/>
        </w:rPr>
        <w:t>Term</w:t>
      </w:r>
      <w:r w:rsidRPr="00DB1B37">
        <w:rPr>
          <w:rFonts w:ascii="Arial" w:hAnsi="Arial" w:cs="Arial"/>
        </w:rPr>
        <w:t>.</w:t>
      </w:r>
      <w:r w:rsidR="0074369E">
        <w:rPr>
          <w:rFonts w:ascii="Arial" w:hAnsi="Arial" w:cs="Arial"/>
        </w:rPr>
        <w:t xml:space="preserve"> </w:t>
      </w:r>
      <w:r w:rsidRPr="00DB1B37">
        <w:rPr>
          <w:rFonts w:ascii="Arial" w:hAnsi="Arial" w:cs="Arial"/>
        </w:rPr>
        <w:t xml:space="preserve">Although the specific services described below are not expected to alter significantly the collection and delivery locations for </w:t>
      </w:r>
      <w:r w:rsidR="00F37A76">
        <w:rPr>
          <w:rFonts w:ascii="Arial" w:hAnsi="Arial" w:cs="Arial"/>
        </w:rPr>
        <w:t>the Supplier</w:t>
      </w:r>
      <w:r w:rsidR="00375ADF" w:rsidRPr="00DB1B37">
        <w:rPr>
          <w:rFonts w:ascii="Arial" w:hAnsi="Arial" w:cs="Arial"/>
        </w:rPr>
        <w:t xml:space="preserve"> </w:t>
      </w:r>
      <w:r w:rsidRPr="00DB1B37">
        <w:rPr>
          <w:rFonts w:ascii="Arial" w:hAnsi="Arial" w:cs="Arial"/>
        </w:rPr>
        <w:t xml:space="preserve">are likely to reduce from around 40 Local Prison sites nationally to around 20-25 Reception Prisons during the </w:t>
      </w:r>
      <w:r w:rsidR="00F37A76">
        <w:rPr>
          <w:rFonts w:ascii="Arial" w:hAnsi="Arial" w:cs="Arial"/>
        </w:rPr>
        <w:t>T</w:t>
      </w:r>
      <w:r w:rsidR="00F37A76" w:rsidRPr="009D6BBD">
        <w:rPr>
          <w:rFonts w:ascii="Arial" w:hAnsi="Arial" w:cs="Arial"/>
        </w:rPr>
        <w:t>erm</w:t>
      </w:r>
      <w:r w:rsidRPr="009D6BBD">
        <w:rPr>
          <w:rFonts w:ascii="Arial" w:hAnsi="Arial" w:cs="Arial"/>
        </w:rPr>
        <w:t xml:space="preserve">. </w:t>
      </w:r>
      <w:r w:rsidR="00EC38A3" w:rsidRPr="009D6BBD">
        <w:rPr>
          <w:rFonts w:ascii="Arial" w:hAnsi="Arial" w:cs="Arial"/>
        </w:rPr>
        <w:t xml:space="preserve">A list of establishments expected to focus on holding remand prisoners in August 2020 is provided at Appendix F, however Suppliers will need to develop sufficiently flexible solutions which can adapt to ongoing reform outcomes over the contract term. </w:t>
      </w:r>
    </w:p>
    <w:p w14:paraId="7C293D84" w14:textId="77777777" w:rsidR="0042321B" w:rsidRPr="00DB1B37" w:rsidRDefault="0042321B" w:rsidP="005A2BAA">
      <w:pPr>
        <w:spacing w:after="20" w:line="276" w:lineRule="auto"/>
        <w:rPr>
          <w:rFonts w:ascii="Arial" w:hAnsi="Arial" w:cs="Arial"/>
        </w:rPr>
      </w:pPr>
    </w:p>
    <w:p w14:paraId="5529DB33" w14:textId="77777777" w:rsidR="008E58FF" w:rsidRDefault="008E58FF" w:rsidP="005A2BAA">
      <w:pPr>
        <w:spacing w:after="20" w:line="276" w:lineRule="auto"/>
        <w:rPr>
          <w:rFonts w:ascii="Arial" w:hAnsi="Arial" w:cs="Arial"/>
        </w:rPr>
      </w:pPr>
      <w:r w:rsidRPr="00DB1B37">
        <w:rPr>
          <w:rFonts w:ascii="Arial" w:hAnsi="Arial" w:cs="Arial"/>
        </w:rPr>
        <w:t xml:space="preserve">Where demand or cell capacity at a Courthouse warrants it, additional </w:t>
      </w:r>
      <w:r w:rsidR="00F37A76">
        <w:rPr>
          <w:rFonts w:ascii="Arial" w:hAnsi="Arial" w:cs="Arial"/>
        </w:rPr>
        <w:t>E</w:t>
      </w:r>
      <w:r w:rsidR="001550B4">
        <w:rPr>
          <w:rFonts w:ascii="Arial" w:hAnsi="Arial" w:cs="Arial"/>
        </w:rPr>
        <w:t>scort</w:t>
      </w:r>
      <w:r w:rsidRPr="00DB1B37">
        <w:rPr>
          <w:rFonts w:ascii="Arial" w:hAnsi="Arial" w:cs="Arial"/>
        </w:rPr>
        <w:t>s shall be provided during the course of the day subject to agreement with receiving Designated Locations.</w:t>
      </w:r>
    </w:p>
    <w:p w14:paraId="41CB233F" w14:textId="77777777" w:rsidR="0042321B" w:rsidRPr="00DB1B37" w:rsidRDefault="0042321B" w:rsidP="005A2BAA">
      <w:pPr>
        <w:spacing w:after="20" w:line="276" w:lineRule="auto"/>
        <w:rPr>
          <w:rFonts w:ascii="Arial" w:hAnsi="Arial" w:cs="Arial"/>
        </w:rPr>
      </w:pPr>
    </w:p>
    <w:p w14:paraId="2913FB0F" w14:textId="77777777" w:rsidR="008E58FF" w:rsidRPr="00DB1B37" w:rsidRDefault="008E58FF" w:rsidP="005A2BAA">
      <w:pPr>
        <w:spacing w:after="20" w:line="276" w:lineRule="auto"/>
        <w:rPr>
          <w:rFonts w:ascii="Arial" w:hAnsi="Arial" w:cs="Arial"/>
        </w:rPr>
      </w:pPr>
      <w:r w:rsidRPr="00DB1B37">
        <w:rPr>
          <w:rFonts w:ascii="Arial" w:hAnsi="Arial" w:cs="Arial"/>
        </w:rPr>
        <w:t>It is envisaged that Reception Prisons will accept new receptions until 2000 (Mon</w:t>
      </w:r>
      <w:r w:rsidR="00F37A76">
        <w:rPr>
          <w:rFonts w:ascii="Arial" w:hAnsi="Arial" w:cs="Arial"/>
        </w:rPr>
        <w:t xml:space="preserve">day to </w:t>
      </w:r>
      <w:r w:rsidRPr="00DB1B37">
        <w:rPr>
          <w:rFonts w:ascii="Arial" w:hAnsi="Arial" w:cs="Arial"/>
        </w:rPr>
        <w:t>Fri</w:t>
      </w:r>
      <w:r w:rsidR="00F37A76">
        <w:rPr>
          <w:rFonts w:ascii="Arial" w:hAnsi="Arial" w:cs="Arial"/>
        </w:rPr>
        <w:t>day</w:t>
      </w:r>
      <w:r w:rsidRPr="00DB1B37">
        <w:rPr>
          <w:rFonts w:ascii="Arial" w:hAnsi="Arial" w:cs="Arial"/>
        </w:rPr>
        <w:t>) and 1500 (Sat</w:t>
      </w:r>
      <w:r w:rsidR="00F37A76">
        <w:rPr>
          <w:rFonts w:ascii="Arial" w:hAnsi="Arial" w:cs="Arial"/>
        </w:rPr>
        <w:t>urday</w:t>
      </w:r>
      <w:r w:rsidRPr="00DB1B37">
        <w:rPr>
          <w:rFonts w:ascii="Arial" w:hAnsi="Arial" w:cs="Arial"/>
        </w:rPr>
        <w:t xml:space="preserve"> and </w:t>
      </w:r>
      <w:r w:rsidR="00ED1882">
        <w:rPr>
          <w:rFonts w:ascii="Arial" w:hAnsi="Arial" w:cs="Arial"/>
        </w:rPr>
        <w:t>bank holidays</w:t>
      </w:r>
      <w:r w:rsidRPr="00DB1B37">
        <w:rPr>
          <w:rFonts w:ascii="Arial" w:hAnsi="Arial" w:cs="Arial"/>
        </w:rPr>
        <w:t xml:space="preserve">). </w:t>
      </w:r>
    </w:p>
    <w:p w14:paraId="7E9339C0" w14:textId="77777777" w:rsidR="008E58FF" w:rsidRPr="00DB1B37" w:rsidRDefault="008E58FF" w:rsidP="005A2BAA">
      <w:pPr>
        <w:spacing w:after="20" w:line="276" w:lineRule="auto"/>
        <w:rPr>
          <w:rFonts w:ascii="Arial" w:hAnsi="Arial" w:cs="Arial"/>
        </w:rPr>
      </w:pPr>
    </w:p>
    <w:p w14:paraId="711B69A4" w14:textId="77777777" w:rsidR="008E58FF" w:rsidRPr="00DB1B37" w:rsidRDefault="008E58FF" w:rsidP="005A2BAA">
      <w:pPr>
        <w:spacing w:after="20" w:line="276" w:lineRule="auto"/>
        <w:rPr>
          <w:rFonts w:ascii="Arial" w:hAnsi="Arial" w:cs="Arial"/>
          <w:b/>
          <w:u w:val="single"/>
        </w:rPr>
      </w:pPr>
      <w:r w:rsidRPr="00DB1B37">
        <w:rPr>
          <w:rFonts w:ascii="Arial" w:hAnsi="Arial" w:cs="Arial"/>
          <w:b/>
          <w:u w:val="single"/>
        </w:rPr>
        <w:t>SPECIFIC SERVICES</w:t>
      </w:r>
    </w:p>
    <w:p w14:paraId="43B0B230" w14:textId="77777777" w:rsidR="008E58FF" w:rsidRPr="00DB1B37" w:rsidRDefault="008E58FF" w:rsidP="005A2BAA">
      <w:pPr>
        <w:spacing w:after="20" w:line="276" w:lineRule="auto"/>
        <w:rPr>
          <w:rFonts w:ascii="Arial" w:hAnsi="Arial" w:cs="Arial"/>
        </w:rPr>
      </w:pPr>
    </w:p>
    <w:p w14:paraId="6CB0ADC8" w14:textId="77777777" w:rsidR="008E58FF" w:rsidRPr="00DB1B37" w:rsidRDefault="008E58FF" w:rsidP="00393305">
      <w:pPr>
        <w:pStyle w:val="ListParagraph"/>
        <w:numPr>
          <w:ilvl w:val="0"/>
          <w:numId w:val="15"/>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before departure from the Courthouse and/or Police Premises each Prisoner has either a hard copy Warrant or order from the Court (or in the case of those Courts who have adopted paperless working an electronic version of the same has been sent).</w:t>
      </w:r>
    </w:p>
    <w:p w14:paraId="5107C366" w14:textId="77777777" w:rsidR="008E58FF" w:rsidRPr="00DB1B37" w:rsidRDefault="008E58FF" w:rsidP="005A2BAA">
      <w:pPr>
        <w:pStyle w:val="ListParagraph"/>
        <w:spacing w:after="20" w:line="276" w:lineRule="auto"/>
        <w:ind w:left="360"/>
        <w:rPr>
          <w:rFonts w:ascii="Arial" w:hAnsi="Arial" w:cs="Arial"/>
        </w:rPr>
      </w:pPr>
    </w:p>
    <w:p w14:paraId="31DFEFB4" w14:textId="77777777" w:rsidR="008E58FF" w:rsidRPr="00DB1B37" w:rsidRDefault="008E58FF" w:rsidP="00393305">
      <w:pPr>
        <w:pStyle w:val="ListParagraph"/>
        <w:numPr>
          <w:ilvl w:val="0"/>
          <w:numId w:val="15"/>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w:t>
      </w:r>
      <w:r w:rsidR="00F37A76">
        <w:rPr>
          <w:rFonts w:ascii="Arial" w:hAnsi="Arial" w:cs="Arial"/>
        </w:rPr>
        <w:t>E</w:t>
      </w:r>
      <w:r w:rsidR="001550B4">
        <w:rPr>
          <w:rFonts w:ascii="Arial" w:hAnsi="Arial" w:cs="Arial"/>
        </w:rPr>
        <w:t>scort</w:t>
      </w:r>
      <w:r w:rsidRPr="00DB1B37">
        <w:rPr>
          <w:rFonts w:ascii="Arial" w:hAnsi="Arial" w:cs="Arial"/>
        </w:rPr>
        <w:t xml:space="preserve"> Prisoners from a Courthouse:</w:t>
      </w:r>
    </w:p>
    <w:p w14:paraId="76FBA973" w14:textId="77777777" w:rsidR="008E58FF" w:rsidRPr="00DB1B37" w:rsidRDefault="008E58FF" w:rsidP="005A2BAA">
      <w:pPr>
        <w:pStyle w:val="ListParagraph"/>
        <w:spacing w:after="20" w:line="276" w:lineRule="auto"/>
        <w:rPr>
          <w:rFonts w:ascii="Arial" w:hAnsi="Arial" w:cs="Arial"/>
        </w:rPr>
      </w:pPr>
    </w:p>
    <w:p w14:paraId="2FA0918C" w14:textId="77777777" w:rsidR="008E58FF" w:rsidRPr="00DB1B37" w:rsidRDefault="008E58FF" w:rsidP="00393305">
      <w:pPr>
        <w:pStyle w:val="ListParagraph"/>
        <w:numPr>
          <w:ilvl w:val="1"/>
          <w:numId w:val="15"/>
        </w:numPr>
        <w:spacing w:after="20" w:line="276" w:lineRule="auto"/>
        <w:rPr>
          <w:rFonts w:ascii="Arial" w:hAnsi="Arial" w:cs="Arial"/>
        </w:rPr>
      </w:pPr>
      <w:r w:rsidRPr="00DB1B37">
        <w:rPr>
          <w:rFonts w:ascii="Arial" w:hAnsi="Arial" w:cs="Arial"/>
        </w:rPr>
        <w:t xml:space="preserve">within no more than 3 hours after the Warrant or order has been made available (for </w:t>
      </w:r>
      <w:r w:rsidR="004C621C">
        <w:rPr>
          <w:rFonts w:ascii="Arial" w:hAnsi="Arial" w:cs="Arial"/>
        </w:rPr>
        <w:t>women prisoners and Young P</w:t>
      </w:r>
      <w:r w:rsidR="00ED1882" w:rsidRPr="00DB1B37">
        <w:rPr>
          <w:rFonts w:ascii="Arial" w:hAnsi="Arial" w:cs="Arial"/>
        </w:rPr>
        <w:t>eople</w:t>
      </w:r>
      <w:r w:rsidRPr="00DB1B37">
        <w:rPr>
          <w:rFonts w:ascii="Arial" w:hAnsi="Arial" w:cs="Arial"/>
        </w:rPr>
        <w:t xml:space="preserve"> this will be 120 minutes); and</w:t>
      </w:r>
    </w:p>
    <w:p w14:paraId="3DFC6992" w14:textId="77777777" w:rsidR="008E58FF" w:rsidRPr="00DB1B37" w:rsidRDefault="008E58FF" w:rsidP="005A2BAA">
      <w:pPr>
        <w:pStyle w:val="ListParagraph"/>
        <w:spacing w:after="20" w:line="276" w:lineRule="auto"/>
        <w:ind w:left="792"/>
        <w:rPr>
          <w:rFonts w:ascii="Arial" w:hAnsi="Arial" w:cs="Arial"/>
        </w:rPr>
      </w:pPr>
    </w:p>
    <w:p w14:paraId="176AEB58" w14:textId="77777777" w:rsidR="008E58FF" w:rsidRPr="00DB1B37" w:rsidRDefault="008E58FF" w:rsidP="00393305">
      <w:pPr>
        <w:pStyle w:val="ListParagraph"/>
        <w:numPr>
          <w:ilvl w:val="1"/>
          <w:numId w:val="15"/>
        </w:numPr>
        <w:spacing w:after="20" w:line="276" w:lineRule="auto"/>
        <w:rPr>
          <w:rFonts w:ascii="Arial" w:hAnsi="Arial" w:cs="Arial"/>
        </w:rPr>
      </w:pPr>
      <w:r w:rsidRPr="00DB1B37">
        <w:rPr>
          <w:rFonts w:ascii="Arial" w:hAnsi="Arial" w:cs="Arial"/>
        </w:rPr>
        <w:t xml:space="preserve">for Prisoners being sent to the appropriate Designated Location within 30 minutes of the receipt of the final Warrant for Prisoners from that Courthouse that </w:t>
      </w:r>
      <w:r w:rsidR="001550B4">
        <w:rPr>
          <w:rFonts w:ascii="Arial" w:hAnsi="Arial" w:cs="Arial"/>
        </w:rPr>
        <w:t>day</w:t>
      </w:r>
      <w:r w:rsidRPr="00DB1B37">
        <w:rPr>
          <w:rFonts w:ascii="Arial" w:hAnsi="Arial" w:cs="Arial"/>
        </w:rPr>
        <w:t xml:space="preserve">. </w:t>
      </w:r>
    </w:p>
    <w:p w14:paraId="7BD3589F" w14:textId="77777777" w:rsidR="008E58FF" w:rsidRPr="00DB1B37" w:rsidRDefault="008E58FF" w:rsidP="005A2BAA">
      <w:pPr>
        <w:pStyle w:val="ListParagraph"/>
        <w:spacing w:after="20" w:line="276" w:lineRule="auto"/>
        <w:ind w:left="792"/>
        <w:rPr>
          <w:rFonts w:ascii="Arial" w:hAnsi="Arial" w:cs="Arial"/>
        </w:rPr>
      </w:pPr>
    </w:p>
    <w:p w14:paraId="75FBBACD" w14:textId="126D29E1" w:rsidR="008E58FF" w:rsidRPr="00DB1B37" w:rsidRDefault="008E58FF" w:rsidP="00393305">
      <w:pPr>
        <w:pStyle w:val="ListParagraph"/>
        <w:numPr>
          <w:ilvl w:val="1"/>
          <w:numId w:val="15"/>
        </w:numPr>
        <w:spacing w:after="20" w:line="276" w:lineRule="auto"/>
        <w:rPr>
          <w:rFonts w:ascii="Arial" w:hAnsi="Arial" w:cs="Arial"/>
        </w:rPr>
      </w:pPr>
      <w:r w:rsidRPr="00DB1B37">
        <w:rPr>
          <w:rFonts w:ascii="Arial" w:hAnsi="Arial" w:cs="Arial"/>
        </w:rPr>
        <w:t xml:space="preserve">where Prisoner volumes are such that it is necessary in the interests of </w:t>
      </w:r>
      <w:r w:rsidR="00C00500">
        <w:rPr>
          <w:rFonts w:ascii="Arial" w:hAnsi="Arial" w:cs="Arial"/>
        </w:rPr>
        <w:t xml:space="preserve">operational efficiency, </w:t>
      </w:r>
      <w:r w:rsidRPr="00DB1B37">
        <w:rPr>
          <w:rFonts w:ascii="Arial" w:hAnsi="Arial" w:cs="Arial"/>
        </w:rPr>
        <w:t xml:space="preserve">safety, decency and/or security to empty the </w:t>
      </w:r>
      <w:r w:rsidR="00F37A76">
        <w:rPr>
          <w:rFonts w:ascii="Arial" w:hAnsi="Arial" w:cs="Arial"/>
        </w:rPr>
        <w:t>Custody Area</w:t>
      </w:r>
      <w:r w:rsidRPr="00DB1B37">
        <w:rPr>
          <w:rFonts w:ascii="Arial" w:hAnsi="Arial" w:cs="Arial"/>
        </w:rPr>
        <w:t xml:space="preserve"> during the course of the day, </w:t>
      </w:r>
      <w:r w:rsidR="0087536F">
        <w:rPr>
          <w:rFonts w:ascii="Arial" w:hAnsi="Arial" w:cs="Arial"/>
        </w:rPr>
        <w:t xml:space="preserve">the </w:t>
      </w:r>
      <w:r w:rsidR="00375ADF">
        <w:rPr>
          <w:rFonts w:ascii="Arial" w:hAnsi="Arial" w:cs="Arial"/>
        </w:rPr>
        <w:t>Supplier</w:t>
      </w:r>
      <w:r w:rsidR="00375ADF" w:rsidRPr="00DB1B37">
        <w:rPr>
          <w:rFonts w:ascii="Arial" w:hAnsi="Arial" w:cs="Arial"/>
        </w:rPr>
        <w:t xml:space="preserve"> </w:t>
      </w:r>
      <w:r w:rsidRPr="00DB1B37">
        <w:rPr>
          <w:rFonts w:ascii="Arial" w:hAnsi="Arial" w:cs="Arial"/>
        </w:rPr>
        <w:t xml:space="preserve">shall operate additional </w:t>
      </w:r>
      <w:r w:rsidR="005761D2">
        <w:rPr>
          <w:rFonts w:ascii="Arial" w:hAnsi="Arial" w:cs="Arial"/>
        </w:rPr>
        <w:t>"</w:t>
      </w:r>
      <w:r w:rsidR="00ED1882" w:rsidRPr="00DB1B37">
        <w:rPr>
          <w:rFonts w:ascii="Arial" w:hAnsi="Arial" w:cs="Arial"/>
        </w:rPr>
        <w:t>sweeper vehicle</w:t>
      </w:r>
      <w:r w:rsidR="005761D2">
        <w:rPr>
          <w:rFonts w:ascii="Arial" w:hAnsi="Arial" w:cs="Arial"/>
        </w:rPr>
        <w:t>"</w:t>
      </w:r>
      <w:r w:rsidRPr="00DB1B37">
        <w:rPr>
          <w:rFonts w:ascii="Arial" w:hAnsi="Arial" w:cs="Arial"/>
        </w:rPr>
        <w:t xml:space="preserve"> systems to remove those Prisoners ready to be </w:t>
      </w:r>
      <w:r w:rsidR="00F37A76">
        <w:rPr>
          <w:rFonts w:ascii="Arial" w:hAnsi="Arial" w:cs="Arial"/>
        </w:rPr>
        <w:t>E</w:t>
      </w:r>
      <w:r w:rsidR="001550B4">
        <w:rPr>
          <w:rFonts w:ascii="Arial" w:hAnsi="Arial" w:cs="Arial"/>
        </w:rPr>
        <w:t>scort</w:t>
      </w:r>
      <w:r w:rsidRPr="00DB1B37">
        <w:rPr>
          <w:rFonts w:ascii="Arial" w:hAnsi="Arial" w:cs="Arial"/>
        </w:rPr>
        <w:t>ed to Prison during the day.</w:t>
      </w:r>
    </w:p>
    <w:p w14:paraId="553A522B" w14:textId="77777777" w:rsidR="008E58FF" w:rsidRPr="00DB1B37" w:rsidRDefault="008E58FF" w:rsidP="005A2BAA">
      <w:pPr>
        <w:spacing w:after="20" w:line="276" w:lineRule="auto"/>
        <w:rPr>
          <w:rFonts w:ascii="Arial" w:hAnsi="Arial" w:cs="Arial"/>
        </w:rPr>
      </w:pPr>
    </w:p>
    <w:p w14:paraId="3253AA91" w14:textId="73BD3165" w:rsidR="00F5359B" w:rsidRDefault="00DD010A" w:rsidP="00393305">
      <w:pPr>
        <w:pStyle w:val="ListParagraph"/>
        <w:numPr>
          <w:ilvl w:val="0"/>
          <w:numId w:val="15"/>
        </w:numPr>
        <w:spacing w:after="20" w:line="276" w:lineRule="auto"/>
        <w:rPr>
          <w:rFonts w:ascii="Arial" w:hAnsi="Arial" w:cs="Arial"/>
        </w:rPr>
      </w:pPr>
      <w:r>
        <w:rPr>
          <w:rFonts w:ascii="Arial" w:hAnsi="Arial" w:cs="Arial"/>
        </w:rPr>
        <w:t>The Supplier shall attend in order to Escort Prisoners from Periodic Court premises within one hour of being notified of a requirement to collect.</w:t>
      </w:r>
    </w:p>
    <w:p w14:paraId="4EC33B64" w14:textId="77777777" w:rsidR="00F5359B" w:rsidRDefault="00F5359B" w:rsidP="00973147">
      <w:pPr>
        <w:pStyle w:val="ListParagraph"/>
        <w:spacing w:after="20" w:line="276" w:lineRule="auto"/>
        <w:ind w:left="360"/>
        <w:rPr>
          <w:rFonts w:ascii="Arial" w:hAnsi="Arial" w:cs="Arial"/>
        </w:rPr>
      </w:pPr>
    </w:p>
    <w:p w14:paraId="396F13AA" w14:textId="77777777" w:rsidR="008E58FF" w:rsidRPr="00DB1B37" w:rsidRDefault="008E58FF" w:rsidP="00393305">
      <w:pPr>
        <w:pStyle w:val="ListParagraph"/>
        <w:numPr>
          <w:ilvl w:val="0"/>
          <w:numId w:val="15"/>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w:t>
      </w:r>
      <w:r w:rsidR="00F37A76">
        <w:rPr>
          <w:rFonts w:ascii="Arial" w:hAnsi="Arial" w:cs="Arial"/>
        </w:rPr>
        <w:t>E</w:t>
      </w:r>
      <w:r w:rsidR="001550B4">
        <w:rPr>
          <w:rFonts w:ascii="Arial" w:hAnsi="Arial" w:cs="Arial"/>
        </w:rPr>
        <w:t>scort</w:t>
      </w:r>
      <w:r w:rsidRPr="00DB1B37">
        <w:rPr>
          <w:rFonts w:ascii="Arial" w:hAnsi="Arial" w:cs="Arial"/>
        </w:rPr>
        <w:t xml:space="preserve"> Prisoners from Police Premises following completion of a Virtual Court Hearing in line with the requirements set o</w:t>
      </w:r>
      <w:r w:rsidRPr="00906B8C">
        <w:rPr>
          <w:rFonts w:ascii="Arial" w:hAnsi="Arial" w:cs="Arial"/>
        </w:rPr>
        <w:t>ut in Section 2</w:t>
      </w:r>
      <w:r w:rsidR="00906B8C" w:rsidRPr="00906B8C">
        <w:rPr>
          <w:rFonts w:ascii="Arial" w:hAnsi="Arial" w:cs="Arial"/>
        </w:rPr>
        <w:t>.2</w:t>
      </w:r>
      <w:r w:rsidRPr="00DB1B37">
        <w:rPr>
          <w:rFonts w:ascii="Arial" w:hAnsi="Arial" w:cs="Arial"/>
        </w:rPr>
        <w:t xml:space="preserve"> (Collection of Prisoners from Police Premises).</w:t>
      </w:r>
    </w:p>
    <w:p w14:paraId="755224A4" w14:textId="77777777" w:rsidR="008E58FF" w:rsidRPr="00DB1B37" w:rsidRDefault="008E58FF" w:rsidP="005A2BAA">
      <w:pPr>
        <w:pStyle w:val="ListParagraph"/>
        <w:spacing w:after="20" w:line="276" w:lineRule="auto"/>
        <w:ind w:left="360"/>
        <w:rPr>
          <w:rFonts w:ascii="Arial" w:hAnsi="Arial" w:cs="Arial"/>
        </w:rPr>
      </w:pPr>
    </w:p>
    <w:p w14:paraId="6B549725" w14:textId="77777777" w:rsidR="008E58FF" w:rsidRPr="00DB1B37" w:rsidRDefault="008E58FF" w:rsidP="00393305">
      <w:pPr>
        <w:pStyle w:val="ListParagraph"/>
        <w:numPr>
          <w:ilvl w:val="0"/>
          <w:numId w:val="15"/>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w:t>
      </w:r>
      <w:r w:rsidR="00F5389F">
        <w:rPr>
          <w:rFonts w:ascii="Arial" w:hAnsi="Arial" w:cs="Arial"/>
        </w:rPr>
        <w:t>E</w:t>
      </w:r>
      <w:r w:rsidR="001550B4">
        <w:rPr>
          <w:rFonts w:ascii="Arial" w:hAnsi="Arial" w:cs="Arial"/>
        </w:rPr>
        <w:t>scort</w:t>
      </w:r>
      <w:r w:rsidRPr="00DB1B37">
        <w:rPr>
          <w:rFonts w:ascii="Arial" w:hAnsi="Arial" w:cs="Arial"/>
        </w:rPr>
        <w:t xml:space="preserve"> Prisoners:</w:t>
      </w:r>
    </w:p>
    <w:p w14:paraId="2737521D" w14:textId="77777777" w:rsidR="008E58FF" w:rsidRPr="00DB1B37" w:rsidRDefault="008E58FF" w:rsidP="005A2BAA">
      <w:pPr>
        <w:pStyle w:val="ListParagraph"/>
        <w:spacing w:after="20" w:line="276" w:lineRule="auto"/>
        <w:ind w:left="360"/>
        <w:rPr>
          <w:rFonts w:ascii="Arial" w:hAnsi="Arial" w:cs="Arial"/>
        </w:rPr>
      </w:pPr>
    </w:p>
    <w:p w14:paraId="1055FD20" w14:textId="77777777" w:rsidR="008E58FF" w:rsidRPr="00DB1B37" w:rsidRDefault="008E58FF" w:rsidP="00393305">
      <w:pPr>
        <w:pStyle w:val="ListParagraph"/>
        <w:numPr>
          <w:ilvl w:val="1"/>
          <w:numId w:val="15"/>
        </w:numPr>
        <w:spacing w:after="20" w:line="276" w:lineRule="auto"/>
        <w:rPr>
          <w:rFonts w:ascii="Arial" w:hAnsi="Arial" w:cs="Arial"/>
        </w:rPr>
      </w:pPr>
      <w:r w:rsidRPr="00DB1B37">
        <w:rPr>
          <w:rFonts w:ascii="Arial" w:hAnsi="Arial" w:cs="Arial"/>
        </w:rPr>
        <w:t>to the appropriate Designated Location to arrive at least 30 minutes before the Latest Reception Time; or</w:t>
      </w:r>
    </w:p>
    <w:p w14:paraId="4DDC7F41" w14:textId="77777777" w:rsidR="008E58FF" w:rsidRPr="00DB1B37" w:rsidRDefault="008E58FF" w:rsidP="00393305">
      <w:pPr>
        <w:pStyle w:val="ListParagraph"/>
        <w:numPr>
          <w:ilvl w:val="1"/>
          <w:numId w:val="15"/>
        </w:numPr>
        <w:spacing w:after="20" w:line="276" w:lineRule="auto"/>
        <w:rPr>
          <w:rFonts w:ascii="Arial" w:hAnsi="Arial" w:cs="Arial"/>
        </w:rPr>
      </w:pPr>
      <w:r w:rsidRPr="00DB1B37">
        <w:rPr>
          <w:rFonts w:ascii="Arial" w:hAnsi="Arial" w:cs="Arial"/>
        </w:rPr>
        <w:t xml:space="preserve">to a Prison other than the one to which the Court normally commits Prisoners as Notified by PMU (a </w:t>
      </w:r>
      <w:r w:rsidR="00F5389F">
        <w:rPr>
          <w:rFonts w:ascii="Arial" w:hAnsi="Arial" w:cs="Arial"/>
        </w:rPr>
        <w:t>r</w:t>
      </w:r>
      <w:r w:rsidRPr="00DB1B37">
        <w:rPr>
          <w:rFonts w:ascii="Arial" w:hAnsi="Arial" w:cs="Arial"/>
        </w:rPr>
        <w:t xml:space="preserve">edirection), or to Police Premises to be held overnight (a Lock Out), as agreed with the police service by the </w:t>
      </w:r>
      <w:r w:rsidR="009A5516">
        <w:rPr>
          <w:rFonts w:ascii="Arial" w:hAnsi="Arial" w:cs="Arial"/>
        </w:rPr>
        <w:t>Supplier</w:t>
      </w:r>
      <w:r w:rsidRPr="00DB1B37">
        <w:rPr>
          <w:rFonts w:ascii="Arial" w:hAnsi="Arial" w:cs="Arial"/>
        </w:rPr>
        <w:t xml:space="preserve"> and then advised to </w:t>
      </w:r>
      <w:r w:rsidR="00F5389F">
        <w:rPr>
          <w:rFonts w:ascii="Arial" w:hAnsi="Arial" w:cs="Arial"/>
        </w:rPr>
        <w:t>the Authority</w:t>
      </w:r>
      <w:r w:rsidR="00F5389F" w:rsidRPr="00DB1B37">
        <w:rPr>
          <w:rFonts w:ascii="Arial" w:hAnsi="Arial" w:cs="Arial"/>
        </w:rPr>
        <w:t xml:space="preserve"> </w:t>
      </w:r>
      <w:r w:rsidRPr="00DB1B37">
        <w:rPr>
          <w:rFonts w:ascii="Arial" w:hAnsi="Arial" w:cs="Arial"/>
        </w:rPr>
        <w:t xml:space="preserve">by the </w:t>
      </w:r>
      <w:r w:rsidR="009A5516">
        <w:rPr>
          <w:rFonts w:ascii="Arial" w:hAnsi="Arial" w:cs="Arial"/>
        </w:rPr>
        <w:t>Supplier</w:t>
      </w:r>
      <w:r w:rsidRPr="00DB1B37">
        <w:rPr>
          <w:rFonts w:ascii="Arial" w:hAnsi="Arial" w:cs="Arial"/>
        </w:rPr>
        <w:t>.</w:t>
      </w:r>
    </w:p>
    <w:p w14:paraId="1F0AB728" w14:textId="77777777" w:rsidR="008E58FF" w:rsidRPr="00DB1B37" w:rsidRDefault="008E58FF" w:rsidP="005A2BAA">
      <w:pPr>
        <w:spacing w:after="20" w:line="276" w:lineRule="auto"/>
        <w:rPr>
          <w:rFonts w:ascii="Arial" w:hAnsi="Arial" w:cs="Arial"/>
        </w:rPr>
      </w:pPr>
    </w:p>
    <w:p w14:paraId="79214B80" w14:textId="77777777" w:rsidR="008E58FF" w:rsidRPr="00DB1B37" w:rsidRDefault="008E58FF" w:rsidP="00393305">
      <w:pPr>
        <w:pStyle w:val="ListParagraph"/>
        <w:numPr>
          <w:ilvl w:val="0"/>
          <w:numId w:val="15"/>
        </w:numPr>
        <w:spacing w:after="20" w:line="276" w:lineRule="auto"/>
        <w:rPr>
          <w:rFonts w:ascii="Arial" w:hAnsi="Arial" w:cs="Arial"/>
        </w:rPr>
      </w:pPr>
      <w:r w:rsidRPr="00DB1B37">
        <w:rPr>
          <w:rFonts w:ascii="Arial" w:hAnsi="Arial" w:cs="Arial"/>
        </w:rPr>
        <w:t xml:space="preserve">Where required, the </w:t>
      </w:r>
      <w:r w:rsidR="009A5516">
        <w:rPr>
          <w:rFonts w:ascii="Arial" w:hAnsi="Arial" w:cs="Arial"/>
        </w:rPr>
        <w:t>Supplier</w:t>
      </w:r>
      <w:r w:rsidRPr="00DB1B37">
        <w:rPr>
          <w:rFonts w:ascii="Arial" w:hAnsi="Arial" w:cs="Arial"/>
        </w:rPr>
        <w:t xml:space="preserve"> shall contact PMU to obtain information and assistance on the location of suitable accommodation for Prisoners. </w:t>
      </w:r>
    </w:p>
    <w:p w14:paraId="0D5A62C4" w14:textId="77777777" w:rsidR="008E58FF" w:rsidRPr="00DB1B37" w:rsidRDefault="008E58FF" w:rsidP="005A2BAA">
      <w:pPr>
        <w:pStyle w:val="ListParagraph"/>
        <w:spacing w:after="20" w:line="276" w:lineRule="auto"/>
        <w:ind w:left="360"/>
        <w:rPr>
          <w:rFonts w:ascii="Arial" w:hAnsi="Arial" w:cs="Arial"/>
        </w:rPr>
      </w:pPr>
    </w:p>
    <w:p w14:paraId="5F8BB704" w14:textId="77777777" w:rsidR="008E58FF" w:rsidRPr="00DB1B37" w:rsidRDefault="008E58FF" w:rsidP="00393305">
      <w:pPr>
        <w:pStyle w:val="ListParagraph"/>
        <w:numPr>
          <w:ilvl w:val="0"/>
          <w:numId w:val="15"/>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have in place a system to ascertain the number of Prisoners collected from Police Premises that </w:t>
      </w:r>
      <w:r w:rsidR="001550B4">
        <w:rPr>
          <w:rFonts w:ascii="Arial" w:hAnsi="Arial" w:cs="Arial"/>
        </w:rPr>
        <w:t>day</w:t>
      </w:r>
      <w:r w:rsidRPr="00DB1B37">
        <w:rPr>
          <w:rFonts w:ascii="Arial" w:hAnsi="Arial" w:cs="Arial"/>
        </w:rPr>
        <w:t xml:space="preserve"> (adult, </w:t>
      </w:r>
      <w:r w:rsidR="00ED1882" w:rsidRPr="00DB1B37">
        <w:rPr>
          <w:rFonts w:ascii="Arial" w:hAnsi="Arial" w:cs="Arial"/>
        </w:rPr>
        <w:t>young offender</w:t>
      </w:r>
      <w:r w:rsidRPr="00DB1B37">
        <w:rPr>
          <w:rFonts w:ascii="Arial" w:hAnsi="Arial" w:cs="Arial"/>
        </w:rPr>
        <w:t xml:space="preserve"> and </w:t>
      </w:r>
      <w:r w:rsidR="004C621C">
        <w:rPr>
          <w:rFonts w:ascii="Arial" w:hAnsi="Arial" w:cs="Arial"/>
        </w:rPr>
        <w:t>Y</w:t>
      </w:r>
      <w:r w:rsidR="004C621C" w:rsidRPr="00DB1B37">
        <w:rPr>
          <w:rFonts w:ascii="Arial" w:hAnsi="Arial" w:cs="Arial"/>
        </w:rPr>
        <w:t xml:space="preserve">oung </w:t>
      </w:r>
      <w:r w:rsidR="004C621C">
        <w:rPr>
          <w:rFonts w:ascii="Arial" w:hAnsi="Arial" w:cs="Arial"/>
        </w:rPr>
        <w:t>P</w:t>
      </w:r>
      <w:r w:rsidR="004C621C" w:rsidRPr="00DB1B37">
        <w:rPr>
          <w:rFonts w:ascii="Arial" w:hAnsi="Arial" w:cs="Arial"/>
        </w:rPr>
        <w:t>erson</w:t>
      </w:r>
      <w:r w:rsidRPr="00DB1B37">
        <w:rPr>
          <w:rFonts w:ascii="Arial" w:hAnsi="Arial" w:cs="Arial"/>
        </w:rPr>
        <w:t xml:space="preserve"> by gender) and the number of Prisoners collected from Prisons that </w:t>
      </w:r>
      <w:r w:rsidR="001550B4">
        <w:rPr>
          <w:rFonts w:ascii="Arial" w:hAnsi="Arial" w:cs="Arial"/>
        </w:rPr>
        <w:t>day</w:t>
      </w:r>
      <w:r w:rsidRPr="00DB1B37">
        <w:rPr>
          <w:rFonts w:ascii="Arial" w:hAnsi="Arial" w:cs="Arial"/>
        </w:rPr>
        <w:t xml:space="preserve"> (adult, </w:t>
      </w:r>
      <w:r w:rsidR="00ED1882" w:rsidRPr="00DB1B37">
        <w:rPr>
          <w:rFonts w:ascii="Arial" w:hAnsi="Arial" w:cs="Arial"/>
        </w:rPr>
        <w:t>young offender</w:t>
      </w:r>
      <w:r w:rsidRPr="00DB1B37">
        <w:rPr>
          <w:rFonts w:ascii="Arial" w:hAnsi="Arial" w:cs="Arial"/>
        </w:rPr>
        <w:t xml:space="preserve"> and </w:t>
      </w:r>
      <w:r w:rsidR="004C621C">
        <w:rPr>
          <w:rFonts w:ascii="Arial" w:hAnsi="Arial" w:cs="Arial"/>
        </w:rPr>
        <w:t>Y</w:t>
      </w:r>
      <w:r w:rsidR="004C621C" w:rsidRPr="00DB1B37">
        <w:rPr>
          <w:rFonts w:ascii="Arial" w:hAnsi="Arial" w:cs="Arial"/>
        </w:rPr>
        <w:t xml:space="preserve">oung </w:t>
      </w:r>
      <w:r w:rsidR="004C621C">
        <w:rPr>
          <w:rFonts w:ascii="Arial" w:hAnsi="Arial" w:cs="Arial"/>
        </w:rPr>
        <w:t>P</w:t>
      </w:r>
      <w:r w:rsidR="004C621C" w:rsidRPr="00DB1B37">
        <w:rPr>
          <w:rFonts w:ascii="Arial" w:hAnsi="Arial" w:cs="Arial"/>
        </w:rPr>
        <w:t>erson</w:t>
      </w:r>
      <w:r w:rsidR="004C621C">
        <w:rPr>
          <w:rFonts w:ascii="Arial" w:hAnsi="Arial" w:cs="Arial"/>
        </w:rPr>
        <w:t xml:space="preserve"> </w:t>
      </w:r>
      <w:r w:rsidRPr="00DB1B37">
        <w:rPr>
          <w:rFonts w:ascii="Arial" w:hAnsi="Arial" w:cs="Arial"/>
        </w:rPr>
        <w:t xml:space="preserve">by gender), and to identify the likely number of custody beds required on any particular </w:t>
      </w:r>
      <w:r w:rsidR="001550B4">
        <w:rPr>
          <w:rFonts w:ascii="Arial" w:hAnsi="Arial" w:cs="Arial"/>
        </w:rPr>
        <w:t>day</w:t>
      </w:r>
      <w:r w:rsidRPr="00DB1B37">
        <w:rPr>
          <w:rFonts w:ascii="Arial" w:hAnsi="Arial" w:cs="Arial"/>
        </w:rPr>
        <w:t xml:space="preserve">. The </w:t>
      </w:r>
      <w:r w:rsidR="009A5516">
        <w:rPr>
          <w:rFonts w:ascii="Arial" w:hAnsi="Arial" w:cs="Arial"/>
        </w:rPr>
        <w:t>Supplier</w:t>
      </w:r>
      <w:r w:rsidRPr="00DB1B37">
        <w:rPr>
          <w:rFonts w:ascii="Arial" w:hAnsi="Arial" w:cs="Arial"/>
        </w:rPr>
        <w:t xml:space="preserve"> shall inform the PMU of this requirement by 0800 hours on the </w:t>
      </w:r>
      <w:r w:rsidR="001550B4">
        <w:rPr>
          <w:rFonts w:ascii="Arial" w:hAnsi="Arial" w:cs="Arial"/>
        </w:rPr>
        <w:t>day</w:t>
      </w:r>
      <w:r w:rsidRPr="00DB1B37">
        <w:rPr>
          <w:rFonts w:ascii="Arial" w:hAnsi="Arial" w:cs="Arial"/>
        </w:rPr>
        <w:t xml:space="preserve"> in question and shall provide the PMU with an hourly update commencing at 12 noon up to and including 1700 hours on that </w:t>
      </w:r>
      <w:r w:rsidR="001550B4">
        <w:rPr>
          <w:rFonts w:ascii="Arial" w:hAnsi="Arial" w:cs="Arial"/>
        </w:rPr>
        <w:t>day</w:t>
      </w:r>
      <w:r w:rsidRPr="00DB1B37">
        <w:rPr>
          <w:rFonts w:ascii="Arial" w:hAnsi="Arial" w:cs="Arial"/>
        </w:rPr>
        <w:t xml:space="preserve">. </w:t>
      </w:r>
    </w:p>
    <w:p w14:paraId="0DF90F0A" w14:textId="77777777" w:rsidR="008E58FF" w:rsidRPr="00DB1B37" w:rsidRDefault="008E58FF" w:rsidP="005A2BAA">
      <w:pPr>
        <w:spacing w:after="20" w:line="276" w:lineRule="auto"/>
        <w:rPr>
          <w:rFonts w:ascii="Arial" w:hAnsi="Arial" w:cs="Arial"/>
        </w:rPr>
      </w:pPr>
    </w:p>
    <w:p w14:paraId="26C2AC68" w14:textId="77777777" w:rsidR="008E58FF" w:rsidRPr="00DB1B37" w:rsidRDefault="008E58FF" w:rsidP="00393305">
      <w:pPr>
        <w:pStyle w:val="ListParagraph"/>
        <w:numPr>
          <w:ilvl w:val="0"/>
          <w:numId w:val="15"/>
        </w:numPr>
        <w:spacing w:after="20" w:line="276" w:lineRule="auto"/>
        <w:rPr>
          <w:rFonts w:ascii="Arial" w:hAnsi="Arial" w:cs="Arial"/>
        </w:rPr>
      </w:pPr>
      <w:r w:rsidRPr="00DB1B37">
        <w:rPr>
          <w:rFonts w:ascii="Arial" w:hAnsi="Arial" w:cs="Arial"/>
        </w:rPr>
        <w:t xml:space="preserve">Upon arrival at a Designated Location, the </w:t>
      </w:r>
      <w:r w:rsidR="009A5516">
        <w:rPr>
          <w:rFonts w:ascii="Arial" w:hAnsi="Arial" w:cs="Arial"/>
        </w:rPr>
        <w:t>Supplier</w:t>
      </w:r>
      <w:r w:rsidRPr="00DB1B37">
        <w:rPr>
          <w:rFonts w:ascii="Arial" w:hAnsi="Arial" w:cs="Arial"/>
        </w:rPr>
        <w:t xml:space="preserve"> shall provide to the police or Prison Personnel:</w:t>
      </w:r>
    </w:p>
    <w:p w14:paraId="155CC6FC" w14:textId="77777777" w:rsidR="008E58FF" w:rsidRPr="00DB1B37" w:rsidRDefault="008E58FF" w:rsidP="005A2BAA">
      <w:pPr>
        <w:pStyle w:val="ListParagraph"/>
        <w:spacing w:after="20" w:line="276" w:lineRule="auto"/>
        <w:rPr>
          <w:rFonts w:ascii="Arial" w:hAnsi="Arial" w:cs="Arial"/>
        </w:rPr>
      </w:pPr>
    </w:p>
    <w:p w14:paraId="234A63AD" w14:textId="2B3A4BCB" w:rsidR="008E58FF" w:rsidRPr="00DB1B37" w:rsidRDefault="008E58FF" w:rsidP="00393305">
      <w:pPr>
        <w:pStyle w:val="ListParagraph"/>
        <w:numPr>
          <w:ilvl w:val="1"/>
          <w:numId w:val="15"/>
        </w:numPr>
        <w:spacing w:after="20" w:line="276" w:lineRule="auto"/>
        <w:rPr>
          <w:rFonts w:ascii="Arial" w:hAnsi="Arial" w:cs="Arial"/>
        </w:rPr>
      </w:pPr>
      <w:r w:rsidRPr="00DB1B37">
        <w:rPr>
          <w:rFonts w:ascii="Arial" w:hAnsi="Arial" w:cs="Arial"/>
        </w:rPr>
        <w:t xml:space="preserve">the Warrant or order of the Court, unless the </w:t>
      </w:r>
      <w:r w:rsidR="009A5516">
        <w:rPr>
          <w:rFonts w:ascii="Arial" w:hAnsi="Arial" w:cs="Arial"/>
        </w:rPr>
        <w:t>Supplier</w:t>
      </w:r>
      <w:r w:rsidRPr="00DB1B37">
        <w:rPr>
          <w:rFonts w:ascii="Arial" w:hAnsi="Arial" w:cs="Arial"/>
        </w:rPr>
        <w:t xml:space="preserve"> has a written procedural agreement with the Governor or Director of the receiving Prison to the effect that a faxed/emailed Warrant or order shall be sufficient, in which case the </w:t>
      </w:r>
      <w:r w:rsidR="009A5516">
        <w:rPr>
          <w:rFonts w:ascii="Arial" w:hAnsi="Arial" w:cs="Arial"/>
        </w:rPr>
        <w:t>Supplier</w:t>
      </w:r>
      <w:r w:rsidRPr="00DB1B37">
        <w:rPr>
          <w:rFonts w:ascii="Arial" w:hAnsi="Arial" w:cs="Arial"/>
        </w:rPr>
        <w:t xml:space="preserve"> shall deliver the original Warrant or order to the Prison in accordance with such agreement or (where applicable) any Approved national protocol on this matter.</w:t>
      </w:r>
      <w:r w:rsidR="0074369E">
        <w:rPr>
          <w:rFonts w:ascii="Arial" w:hAnsi="Arial" w:cs="Arial"/>
        </w:rPr>
        <w:t xml:space="preserve"> </w:t>
      </w:r>
    </w:p>
    <w:p w14:paraId="77DEAB2D" w14:textId="77777777" w:rsidR="002D78F4" w:rsidRPr="00DB1B37" w:rsidRDefault="002D78F4" w:rsidP="002D78F4">
      <w:pPr>
        <w:pStyle w:val="ListParagraph"/>
        <w:spacing w:after="20" w:line="276" w:lineRule="auto"/>
        <w:ind w:left="792"/>
        <w:rPr>
          <w:rFonts w:ascii="Arial" w:hAnsi="Arial" w:cs="Arial"/>
        </w:rPr>
      </w:pPr>
    </w:p>
    <w:p w14:paraId="3459DA8E" w14:textId="4831D071" w:rsidR="008E58FF" w:rsidRPr="00DB1B37" w:rsidRDefault="008E58FF" w:rsidP="00393305">
      <w:pPr>
        <w:pStyle w:val="ListParagraph"/>
        <w:numPr>
          <w:ilvl w:val="1"/>
          <w:numId w:val="15"/>
        </w:numPr>
        <w:spacing w:after="20" w:line="276" w:lineRule="auto"/>
        <w:rPr>
          <w:rFonts w:ascii="Arial" w:hAnsi="Arial" w:cs="Arial"/>
        </w:rPr>
      </w:pPr>
      <w:r w:rsidRPr="00DB1B37">
        <w:rPr>
          <w:rFonts w:ascii="Arial" w:hAnsi="Arial" w:cs="Arial"/>
        </w:rPr>
        <w:t>the Prisoner</w:t>
      </w:r>
      <w:r w:rsidR="005761D2">
        <w:rPr>
          <w:rFonts w:ascii="Arial" w:hAnsi="Arial" w:cs="Arial"/>
        </w:rPr>
        <w:t>'</w:t>
      </w:r>
      <w:r w:rsidRPr="00DB1B37">
        <w:rPr>
          <w:rFonts w:ascii="Arial" w:hAnsi="Arial" w:cs="Arial"/>
        </w:rPr>
        <w:t>s property, with a numbered identification tag on each bag;</w:t>
      </w:r>
    </w:p>
    <w:p w14:paraId="76224124" w14:textId="77777777" w:rsidR="008E58FF" w:rsidRPr="00DB1B37" w:rsidRDefault="008E58FF" w:rsidP="005A2BAA">
      <w:pPr>
        <w:pStyle w:val="ListParagraph"/>
        <w:spacing w:after="20" w:line="276" w:lineRule="auto"/>
        <w:rPr>
          <w:rFonts w:ascii="Arial" w:hAnsi="Arial" w:cs="Arial"/>
        </w:rPr>
      </w:pPr>
    </w:p>
    <w:p w14:paraId="1B29EDD4" w14:textId="085F7D5B" w:rsidR="008E58FF" w:rsidRPr="00DB1B37" w:rsidRDefault="008E58FF" w:rsidP="00393305">
      <w:pPr>
        <w:pStyle w:val="ListParagraph"/>
        <w:numPr>
          <w:ilvl w:val="1"/>
          <w:numId w:val="15"/>
        </w:numPr>
        <w:spacing w:after="20" w:line="276" w:lineRule="auto"/>
        <w:rPr>
          <w:rFonts w:ascii="Arial" w:hAnsi="Arial" w:cs="Arial"/>
        </w:rPr>
      </w:pPr>
      <w:r w:rsidRPr="00DB1B37">
        <w:rPr>
          <w:rFonts w:ascii="Arial" w:hAnsi="Arial" w:cs="Arial"/>
        </w:rPr>
        <w:t xml:space="preserve">official records, including the </w:t>
      </w:r>
      <w:r w:rsidR="00613482">
        <w:rPr>
          <w:rFonts w:ascii="Arial" w:hAnsi="Arial" w:cs="Arial"/>
        </w:rPr>
        <w:t>PECS Move Platform</w:t>
      </w:r>
      <w:r w:rsidRPr="00DB1B37">
        <w:rPr>
          <w:rFonts w:ascii="Arial" w:hAnsi="Arial" w:cs="Arial"/>
        </w:rPr>
        <w:t xml:space="preserve"> (fully updated to take account of the </w:t>
      </w:r>
      <w:r w:rsidR="001550B4">
        <w:rPr>
          <w:rFonts w:ascii="Arial" w:hAnsi="Arial" w:cs="Arial"/>
        </w:rPr>
        <w:t>day</w:t>
      </w:r>
      <w:r w:rsidR="005761D2">
        <w:rPr>
          <w:rFonts w:ascii="Arial" w:hAnsi="Arial" w:cs="Arial"/>
        </w:rPr>
        <w:t>'</w:t>
      </w:r>
      <w:r w:rsidRPr="00DB1B37">
        <w:rPr>
          <w:rFonts w:ascii="Arial" w:hAnsi="Arial" w:cs="Arial"/>
        </w:rPr>
        <w:t>s proceedings) and other documentation; and</w:t>
      </w:r>
    </w:p>
    <w:p w14:paraId="32959949" w14:textId="77777777" w:rsidR="008E58FF" w:rsidRPr="00DB1B37" w:rsidRDefault="008E58FF" w:rsidP="005A2BAA">
      <w:pPr>
        <w:pStyle w:val="ListParagraph"/>
        <w:spacing w:after="20" w:line="276" w:lineRule="auto"/>
        <w:ind w:left="792"/>
        <w:rPr>
          <w:rFonts w:ascii="Arial" w:hAnsi="Arial" w:cs="Arial"/>
        </w:rPr>
      </w:pPr>
    </w:p>
    <w:p w14:paraId="302652FF" w14:textId="30572C5A" w:rsidR="008E58FF" w:rsidRPr="00DB1B37" w:rsidRDefault="008E58FF" w:rsidP="00393305">
      <w:pPr>
        <w:pStyle w:val="ListParagraph"/>
        <w:numPr>
          <w:ilvl w:val="1"/>
          <w:numId w:val="15"/>
        </w:numPr>
        <w:spacing w:after="20" w:line="276" w:lineRule="auto"/>
        <w:rPr>
          <w:rFonts w:ascii="Arial" w:hAnsi="Arial" w:cs="Arial"/>
        </w:rPr>
      </w:pPr>
      <w:r w:rsidRPr="00DB1B37">
        <w:rPr>
          <w:rFonts w:ascii="Arial" w:hAnsi="Arial" w:cs="Arial"/>
        </w:rPr>
        <w:t xml:space="preserve">any medication that is in the possession of the </w:t>
      </w:r>
      <w:r w:rsidR="009A5516">
        <w:rPr>
          <w:rFonts w:ascii="Arial" w:hAnsi="Arial" w:cs="Arial"/>
        </w:rPr>
        <w:t>Supplier</w:t>
      </w:r>
      <w:r w:rsidRPr="00DB1B37">
        <w:rPr>
          <w:rFonts w:ascii="Arial" w:hAnsi="Arial" w:cs="Arial"/>
        </w:rPr>
        <w:t xml:space="preserve"> for the Prisoner</w:t>
      </w:r>
      <w:r w:rsidR="005761D2">
        <w:rPr>
          <w:rFonts w:ascii="Arial" w:hAnsi="Arial" w:cs="Arial"/>
        </w:rPr>
        <w:t>'</w:t>
      </w:r>
      <w:r w:rsidRPr="00DB1B37">
        <w:rPr>
          <w:rFonts w:ascii="Arial" w:hAnsi="Arial" w:cs="Arial"/>
        </w:rPr>
        <w:t>s use, receipt of which shall be recorded in writing.</w:t>
      </w:r>
    </w:p>
    <w:p w14:paraId="494AD36F" w14:textId="77777777" w:rsidR="008E58FF" w:rsidRPr="00DB1B37" w:rsidRDefault="008E58FF" w:rsidP="005A2BAA">
      <w:pPr>
        <w:spacing w:after="20" w:line="276" w:lineRule="auto"/>
        <w:rPr>
          <w:rFonts w:ascii="Arial" w:hAnsi="Arial" w:cs="Arial"/>
        </w:rPr>
      </w:pPr>
    </w:p>
    <w:p w14:paraId="569E1826" w14:textId="7BCC7855" w:rsidR="008E58FF" w:rsidRPr="00DB1B37" w:rsidRDefault="008E58FF" w:rsidP="00393305">
      <w:pPr>
        <w:pStyle w:val="ListParagraph"/>
        <w:numPr>
          <w:ilvl w:val="0"/>
          <w:numId w:val="15"/>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the receiving officer endorses the </w:t>
      </w:r>
      <w:r w:rsidR="00613482">
        <w:rPr>
          <w:rFonts w:ascii="Arial" w:hAnsi="Arial" w:cs="Arial"/>
        </w:rPr>
        <w:t>PECS Move Platform</w:t>
      </w:r>
      <w:r w:rsidRPr="00DB1B37">
        <w:rPr>
          <w:rFonts w:ascii="Arial" w:hAnsi="Arial" w:cs="Arial"/>
        </w:rPr>
        <w:t xml:space="preserve"> in respect of each Prisoner delivered, together with that Prisoner</w:t>
      </w:r>
      <w:r w:rsidR="005761D2">
        <w:rPr>
          <w:rFonts w:ascii="Arial" w:hAnsi="Arial" w:cs="Arial"/>
        </w:rPr>
        <w:t>'</w:t>
      </w:r>
      <w:r w:rsidRPr="00DB1B37">
        <w:rPr>
          <w:rFonts w:ascii="Arial" w:hAnsi="Arial" w:cs="Arial"/>
        </w:rPr>
        <w:t>s property, cash, official records and any other accompanying documentation.</w:t>
      </w:r>
    </w:p>
    <w:p w14:paraId="0A1146F2" w14:textId="77777777" w:rsidR="008E58FF" w:rsidRPr="00DB1B37" w:rsidRDefault="008E58FF" w:rsidP="005A2BAA">
      <w:pPr>
        <w:spacing w:after="20" w:line="276" w:lineRule="auto"/>
        <w:rPr>
          <w:rFonts w:ascii="Arial" w:hAnsi="Arial" w:cs="Arial"/>
        </w:rPr>
      </w:pPr>
    </w:p>
    <w:p w14:paraId="53DB5CEC" w14:textId="77777777" w:rsidR="00D67750" w:rsidRDefault="008E58FF" w:rsidP="00D67750">
      <w:pPr>
        <w:pStyle w:val="ListParagraph"/>
        <w:numPr>
          <w:ilvl w:val="0"/>
          <w:numId w:val="15"/>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resolve, wherever possible, any operational difficulties that result from a refusal to accept a Prisoner at a Designated Location. If the </w:t>
      </w:r>
      <w:r w:rsidR="009A5516">
        <w:rPr>
          <w:rFonts w:ascii="Arial" w:hAnsi="Arial" w:cs="Arial"/>
        </w:rPr>
        <w:t>Supplier</w:t>
      </w:r>
      <w:r w:rsidRPr="00DB1B37">
        <w:rPr>
          <w:rFonts w:ascii="Arial" w:hAnsi="Arial" w:cs="Arial"/>
        </w:rPr>
        <w:t xml:space="preserve"> is unable to resolve the matter, it shall refer the issue to the CDM</w:t>
      </w:r>
      <w:r w:rsidR="00D67750">
        <w:rPr>
          <w:rFonts w:ascii="Arial" w:hAnsi="Arial" w:cs="Arial"/>
        </w:rPr>
        <w:t>.</w:t>
      </w:r>
    </w:p>
    <w:p w14:paraId="2188AD9E" w14:textId="77777777" w:rsidR="00D67750" w:rsidRPr="00D67750" w:rsidRDefault="00D67750" w:rsidP="00D67750">
      <w:pPr>
        <w:spacing w:after="20" w:line="276" w:lineRule="auto"/>
        <w:rPr>
          <w:rFonts w:ascii="Arial" w:hAnsi="Arial" w:cs="Arial"/>
        </w:rPr>
      </w:pPr>
    </w:p>
    <w:p w14:paraId="13793EBF" w14:textId="77777777" w:rsidR="008E58FF" w:rsidRPr="00DB1B37" w:rsidRDefault="008E58FF" w:rsidP="00393305">
      <w:pPr>
        <w:pStyle w:val="ListParagraph"/>
        <w:numPr>
          <w:ilvl w:val="0"/>
          <w:numId w:val="15"/>
        </w:numPr>
        <w:spacing w:after="20" w:line="276" w:lineRule="auto"/>
        <w:rPr>
          <w:rFonts w:ascii="Arial" w:hAnsi="Arial" w:cs="Arial"/>
        </w:rPr>
      </w:pPr>
      <w:r w:rsidRPr="00DB1B37">
        <w:rPr>
          <w:rFonts w:ascii="Arial" w:hAnsi="Arial" w:cs="Arial"/>
        </w:rPr>
        <w:t xml:space="preserve">Where the Prisoner has visible injuries or complains of any other injury, the </w:t>
      </w:r>
      <w:r w:rsidR="009A5516">
        <w:rPr>
          <w:rFonts w:ascii="Arial" w:hAnsi="Arial" w:cs="Arial"/>
        </w:rPr>
        <w:t>Supplier</w:t>
      </w:r>
      <w:r w:rsidRPr="00DB1B37">
        <w:rPr>
          <w:rFonts w:ascii="Arial" w:hAnsi="Arial" w:cs="Arial"/>
        </w:rPr>
        <w:t xml:space="preserve"> shall provide written confirmation that the injuries were present or that the complaint has been made at the time that they take the Prisoner into </w:t>
      </w:r>
      <w:r w:rsidR="000B37F5">
        <w:rPr>
          <w:rFonts w:ascii="Arial" w:hAnsi="Arial" w:cs="Arial"/>
        </w:rPr>
        <w:t>Custody</w:t>
      </w:r>
      <w:r w:rsidRPr="00DB1B37">
        <w:rPr>
          <w:rFonts w:ascii="Arial" w:hAnsi="Arial" w:cs="Arial"/>
        </w:rPr>
        <w:t>.</w:t>
      </w:r>
    </w:p>
    <w:p w14:paraId="2D68EFA4" w14:textId="77777777" w:rsidR="008E58FF" w:rsidRPr="00DB1B37" w:rsidRDefault="008E58FF" w:rsidP="005A2BAA">
      <w:pPr>
        <w:spacing w:after="20" w:line="276" w:lineRule="auto"/>
        <w:rPr>
          <w:rFonts w:ascii="Arial" w:hAnsi="Arial" w:cs="Arial"/>
        </w:rPr>
      </w:pPr>
    </w:p>
    <w:p w14:paraId="2DBE40A5" w14:textId="77777777" w:rsidR="008E58FF" w:rsidRPr="00DB1B37" w:rsidRDefault="008E58FF" w:rsidP="00393305">
      <w:pPr>
        <w:pStyle w:val="ListParagraph"/>
        <w:numPr>
          <w:ilvl w:val="0"/>
          <w:numId w:val="15"/>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respond to specific requirements when Prisoners are </w:t>
      </w:r>
      <w:r w:rsidR="001F2AB0">
        <w:rPr>
          <w:rFonts w:ascii="Arial" w:hAnsi="Arial" w:cs="Arial"/>
        </w:rPr>
        <w:t>E</w:t>
      </w:r>
      <w:r w:rsidR="001550B4">
        <w:rPr>
          <w:rFonts w:ascii="Arial" w:hAnsi="Arial" w:cs="Arial"/>
        </w:rPr>
        <w:t>scort</w:t>
      </w:r>
      <w:r w:rsidRPr="00DB1B37">
        <w:rPr>
          <w:rFonts w:ascii="Arial" w:hAnsi="Arial" w:cs="Arial"/>
        </w:rPr>
        <w:t>ed into police custody, including:</w:t>
      </w:r>
    </w:p>
    <w:p w14:paraId="76C2BA27" w14:textId="77777777" w:rsidR="008E58FF" w:rsidRPr="00DB1B37" w:rsidRDefault="008E58FF" w:rsidP="005A2BAA">
      <w:pPr>
        <w:pStyle w:val="ListParagraph"/>
        <w:spacing w:after="20" w:line="276" w:lineRule="auto"/>
        <w:rPr>
          <w:rFonts w:ascii="Arial" w:hAnsi="Arial" w:cs="Arial"/>
        </w:rPr>
      </w:pPr>
    </w:p>
    <w:p w14:paraId="276C5D8F" w14:textId="31BBC37E" w:rsidR="008E58FF" w:rsidRPr="00DB1B37" w:rsidRDefault="008E58FF" w:rsidP="00393305">
      <w:pPr>
        <w:pStyle w:val="ListParagraph"/>
        <w:numPr>
          <w:ilvl w:val="1"/>
          <w:numId w:val="15"/>
        </w:numPr>
        <w:spacing w:after="20" w:line="276" w:lineRule="auto"/>
        <w:rPr>
          <w:rFonts w:ascii="Arial" w:hAnsi="Arial" w:cs="Arial"/>
        </w:rPr>
      </w:pPr>
      <w:r w:rsidRPr="00DB1B37">
        <w:rPr>
          <w:rFonts w:ascii="Arial" w:hAnsi="Arial" w:cs="Arial"/>
        </w:rPr>
        <w:t xml:space="preserve">where required, endorsing the police custody records in addition to the </w:t>
      </w:r>
      <w:r w:rsidR="0021788D">
        <w:rPr>
          <w:rFonts w:ascii="Arial" w:hAnsi="Arial" w:cs="Arial"/>
        </w:rPr>
        <w:t>PECS Move Platform</w:t>
      </w:r>
      <w:r w:rsidRPr="00DB1B37">
        <w:rPr>
          <w:rFonts w:ascii="Arial" w:hAnsi="Arial" w:cs="Arial"/>
        </w:rPr>
        <w:t>;</w:t>
      </w:r>
    </w:p>
    <w:p w14:paraId="034E064D" w14:textId="77777777" w:rsidR="008E58FF" w:rsidRPr="00DB1B37" w:rsidRDefault="008E58FF" w:rsidP="00393305">
      <w:pPr>
        <w:pStyle w:val="ListParagraph"/>
        <w:numPr>
          <w:ilvl w:val="1"/>
          <w:numId w:val="15"/>
        </w:numPr>
        <w:spacing w:after="20" w:line="276" w:lineRule="auto"/>
        <w:rPr>
          <w:rFonts w:ascii="Arial" w:hAnsi="Arial" w:cs="Arial"/>
        </w:rPr>
      </w:pPr>
      <w:r w:rsidRPr="00DB1B37">
        <w:rPr>
          <w:rFonts w:ascii="Arial" w:hAnsi="Arial" w:cs="Arial"/>
        </w:rPr>
        <w:t xml:space="preserve">where the Prisoner shows any visible </w:t>
      </w:r>
      <w:r w:rsidR="00532160" w:rsidRPr="00DB1B37">
        <w:rPr>
          <w:rFonts w:ascii="Arial" w:hAnsi="Arial" w:cs="Arial"/>
        </w:rPr>
        <w:t>injuries,</w:t>
      </w:r>
      <w:r w:rsidRPr="00DB1B37">
        <w:rPr>
          <w:rFonts w:ascii="Arial" w:hAnsi="Arial" w:cs="Arial"/>
        </w:rPr>
        <w:t xml:space="preserve"> or complains of any injury at the time of Handback endorsing this on the police custody record.</w:t>
      </w:r>
    </w:p>
    <w:p w14:paraId="63547929" w14:textId="77777777" w:rsidR="008E58FF" w:rsidRPr="00DB1B37" w:rsidRDefault="008E58FF" w:rsidP="005A2BAA">
      <w:pPr>
        <w:spacing w:after="20" w:line="276" w:lineRule="auto"/>
        <w:rPr>
          <w:rFonts w:ascii="Arial" w:hAnsi="Arial" w:cs="Arial"/>
        </w:rPr>
      </w:pPr>
    </w:p>
    <w:p w14:paraId="3AB8F4C9" w14:textId="77777777" w:rsidR="008E58FF" w:rsidRPr="00DB1B37" w:rsidRDefault="008E58FF" w:rsidP="00393305">
      <w:pPr>
        <w:pStyle w:val="ListParagraph"/>
        <w:numPr>
          <w:ilvl w:val="0"/>
          <w:numId w:val="15"/>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not permit Prisoners to remain overnight in any </w:t>
      </w:r>
      <w:r w:rsidR="001F2AB0">
        <w:rPr>
          <w:rFonts w:ascii="Arial" w:hAnsi="Arial" w:cs="Arial"/>
        </w:rPr>
        <w:t>E</w:t>
      </w:r>
      <w:r w:rsidR="001550B4">
        <w:rPr>
          <w:rFonts w:ascii="Arial" w:hAnsi="Arial" w:cs="Arial"/>
        </w:rPr>
        <w:t>scort</w:t>
      </w:r>
      <w:r w:rsidRPr="00DB1B37">
        <w:rPr>
          <w:rFonts w:ascii="Arial" w:hAnsi="Arial" w:cs="Arial"/>
        </w:rPr>
        <w:t xml:space="preserve"> Vehicle or vehicle.</w:t>
      </w:r>
    </w:p>
    <w:p w14:paraId="64939A29" w14:textId="77777777" w:rsidR="008E58FF" w:rsidRPr="00DB1B37" w:rsidRDefault="008E58FF" w:rsidP="005A2BAA">
      <w:pPr>
        <w:spacing w:after="20" w:line="276" w:lineRule="auto"/>
        <w:rPr>
          <w:rFonts w:ascii="Arial" w:hAnsi="Arial" w:cs="Arial"/>
        </w:rPr>
      </w:pPr>
    </w:p>
    <w:p w14:paraId="0D8DFA41" w14:textId="77777777" w:rsidR="00ED1882" w:rsidRDefault="00ED1882">
      <w:pPr>
        <w:rPr>
          <w:rFonts w:ascii="Arial" w:hAnsi="Arial" w:cs="Arial"/>
          <w:b/>
        </w:rPr>
      </w:pPr>
      <w:r>
        <w:rPr>
          <w:rFonts w:ascii="Arial" w:hAnsi="Arial" w:cs="Arial"/>
          <w:b/>
        </w:rPr>
        <w:br w:type="page"/>
      </w:r>
    </w:p>
    <w:p w14:paraId="1AC63D8C" w14:textId="77777777" w:rsidR="008E58FF" w:rsidRPr="00DB1B37" w:rsidRDefault="008E58FF" w:rsidP="005A2BAA">
      <w:pPr>
        <w:spacing w:after="20" w:line="276" w:lineRule="auto"/>
        <w:rPr>
          <w:rFonts w:ascii="Arial" w:hAnsi="Arial" w:cs="Arial"/>
          <w:b/>
        </w:rPr>
      </w:pPr>
      <w:r w:rsidRPr="00DB1B37">
        <w:rPr>
          <w:rFonts w:ascii="Arial" w:hAnsi="Arial" w:cs="Arial"/>
          <w:b/>
        </w:rPr>
        <w:t>SECTION 2:</w:t>
      </w:r>
    </w:p>
    <w:p w14:paraId="4233E499" w14:textId="77777777" w:rsidR="008E58FF" w:rsidRPr="00DB1B37" w:rsidRDefault="008E58FF" w:rsidP="005A2BAA">
      <w:pPr>
        <w:spacing w:after="20" w:line="276" w:lineRule="auto"/>
        <w:rPr>
          <w:rFonts w:ascii="Arial" w:hAnsi="Arial" w:cs="Arial"/>
          <w:b/>
        </w:rPr>
      </w:pPr>
      <w:r w:rsidRPr="00DB1B37">
        <w:rPr>
          <w:rFonts w:ascii="Arial" w:hAnsi="Arial" w:cs="Arial"/>
          <w:b/>
        </w:rPr>
        <w:t>6. ESC</w:t>
      </w:r>
      <w:r w:rsidR="00393305" w:rsidRPr="00DB1B37">
        <w:rPr>
          <w:rFonts w:ascii="Arial" w:hAnsi="Arial" w:cs="Arial"/>
          <w:b/>
        </w:rPr>
        <w:t>ORTING PRISONERS:</w:t>
      </w:r>
      <w:r w:rsidRPr="00DB1B37">
        <w:rPr>
          <w:rFonts w:ascii="Arial" w:hAnsi="Arial" w:cs="Arial"/>
          <w:b/>
        </w:rPr>
        <w:t xml:space="preserve"> ESCORTS USING FERRIES/AIRCRAFT</w:t>
      </w:r>
    </w:p>
    <w:p w14:paraId="5BD59906" w14:textId="77777777" w:rsidR="008E58FF" w:rsidRPr="00DB1B37" w:rsidRDefault="008E58FF" w:rsidP="005A2BAA">
      <w:pPr>
        <w:spacing w:after="20" w:line="276" w:lineRule="auto"/>
        <w:rPr>
          <w:rFonts w:ascii="Arial" w:hAnsi="Arial" w:cs="Arial"/>
          <w:b/>
        </w:rPr>
      </w:pPr>
    </w:p>
    <w:p w14:paraId="2C5C540C" w14:textId="77777777" w:rsidR="008E58FF" w:rsidRPr="00DB1B37" w:rsidRDefault="008E58FF" w:rsidP="005A2BAA">
      <w:pPr>
        <w:spacing w:after="20" w:line="276" w:lineRule="auto"/>
        <w:rPr>
          <w:rFonts w:ascii="Arial" w:hAnsi="Arial" w:cs="Arial"/>
          <w:b/>
          <w:u w:val="single"/>
        </w:rPr>
      </w:pPr>
      <w:r w:rsidRPr="00DB1B37">
        <w:rPr>
          <w:rFonts w:ascii="Arial" w:hAnsi="Arial" w:cs="Arial"/>
          <w:b/>
          <w:u w:val="single"/>
        </w:rPr>
        <w:t>GENERAL REQUIREMENT</w:t>
      </w:r>
    </w:p>
    <w:p w14:paraId="6D11142B" w14:textId="77777777" w:rsidR="008E58FF" w:rsidRPr="00DB1B37" w:rsidRDefault="008E58FF" w:rsidP="005A2BAA">
      <w:pPr>
        <w:spacing w:after="20" w:line="276" w:lineRule="auto"/>
        <w:rPr>
          <w:rFonts w:ascii="Arial" w:hAnsi="Arial" w:cs="Arial"/>
        </w:rPr>
      </w:pPr>
    </w:p>
    <w:p w14:paraId="433F9E39" w14:textId="7529BD57" w:rsidR="008E58FF" w:rsidRPr="00DB1B37" w:rsidRDefault="008E58FF" w:rsidP="005A2BAA">
      <w:p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not </w:t>
      </w:r>
      <w:r w:rsidR="001F2AB0">
        <w:rPr>
          <w:rFonts w:ascii="Arial" w:hAnsi="Arial" w:cs="Arial"/>
        </w:rPr>
        <w:t>E</w:t>
      </w:r>
      <w:r w:rsidR="001550B4">
        <w:rPr>
          <w:rFonts w:ascii="Arial" w:hAnsi="Arial" w:cs="Arial"/>
        </w:rPr>
        <w:t>scort</w:t>
      </w:r>
      <w:r w:rsidRPr="00DB1B37">
        <w:rPr>
          <w:rFonts w:ascii="Arial" w:hAnsi="Arial" w:cs="Arial"/>
        </w:rPr>
        <w:t xml:space="preserve"> Prisoners on trains or on public buses or coaches, but may </w:t>
      </w:r>
      <w:r w:rsidR="001F2AB0">
        <w:rPr>
          <w:rFonts w:ascii="Arial" w:hAnsi="Arial" w:cs="Arial"/>
        </w:rPr>
        <w:t>E</w:t>
      </w:r>
      <w:r w:rsidR="001550B4">
        <w:rPr>
          <w:rFonts w:ascii="Arial" w:hAnsi="Arial" w:cs="Arial"/>
        </w:rPr>
        <w:t>scort</w:t>
      </w:r>
      <w:r w:rsidRPr="00DB1B37">
        <w:rPr>
          <w:rFonts w:ascii="Arial" w:hAnsi="Arial" w:cs="Arial"/>
        </w:rPr>
        <w:t xml:space="preserve"> Prisoners on aircraft, boats or ferries depending upon the Prisoners</w:t>
      </w:r>
      <w:r w:rsidR="005761D2">
        <w:rPr>
          <w:rFonts w:ascii="Arial" w:hAnsi="Arial" w:cs="Arial"/>
        </w:rPr>
        <w:t>'</w:t>
      </w:r>
      <w:r w:rsidRPr="00DB1B37">
        <w:rPr>
          <w:rFonts w:ascii="Arial" w:hAnsi="Arial" w:cs="Arial"/>
        </w:rPr>
        <w:t xml:space="preserve"> risk assessments and time issues. The </w:t>
      </w:r>
      <w:r w:rsidR="009A5516">
        <w:rPr>
          <w:rFonts w:ascii="Arial" w:hAnsi="Arial" w:cs="Arial"/>
        </w:rPr>
        <w:t>Supplier</w:t>
      </w:r>
      <w:r w:rsidRPr="00DB1B37">
        <w:rPr>
          <w:rFonts w:ascii="Arial" w:hAnsi="Arial" w:cs="Arial"/>
        </w:rPr>
        <w:t xml:space="preserve"> shall have clear operational procedures for using aircraft, boats and ferries.</w:t>
      </w:r>
    </w:p>
    <w:p w14:paraId="7AA5BA0F" w14:textId="77777777" w:rsidR="008E58FF" w:rsidRPr="00DB1B37" w:rsidRDefault="008E58FF" w:rsidP="005A2BAA">
      <w:pPr>
        <w:spacing w:after="20" w:line="276" w:lineRule="auto"/>
        <w:rPr>
          <w:rFonts w:ascii="Arial" w:hAnsi="Arial" w:cs="Arial"/>
        </w:rPr>
      </w:pPr>
    </w:p>
    <w:p w14:paraId="42DFCAFC" w14:textId="77777777" w:rsidR="008E58FF" w:rsidRPr="00DB1B37" w:rsidRDefault="008E58FF" w:rsidP="005A2BAA">
      <w:pPr>
        <w:spacing w:after="20" w:line="276" w:lineRule="auto"/>
        <w:rPr>
          <w:rFonts w:ascii="Arial" w:hAnsi="Arial" w:cs="Arial"/>
          <w:b/>
          <w:u w:val="single"/>
        </w:rPr>
      </w:pPr>
      <w:r w:rsidRPr="00DB1B37">
        <w:rPr>
          <w:rFonts w:ascii="Arial" w:hAnsi="Arial" w:cs="Arial"/>
          <w:b/>
          <w:u w:val="single"/>
        </w:rPr>
        <w:t xml:space="preserve">SPECIFIC SERVICES </w:t>
      </w:r>
    </w:p>
    <w:p w14:paraId="1E7AF101" w14:textId="77777777" w:rsidR="008E58FF" w:rsidRPr="00DB1B37" w:rsidRDefault="008E58FF" w:rsidP="005A2BAA">
      <w:pPr>
        <w:spacing w:after="20" w:line="276" w:lineRule="auto"/>
        <w:rPr>
          <w:rFonts w:ascii="Arial" w:hAnsi="Arial" w:cs="Arial"/>
          <w:b/>
        </w:rPr>
      </w:pPr>
    </w:p>
    <w:p w14:paraId="6D7C6377" w14:textId="77777777" w:rsidR="008E58FF" w:rsidRPr="00DB1B37" w:rsidRDefault="008E58FF" w:rsidP="00393305">
      <w:pPr>
        <w:pStyle w:val="ListParagraph"/>
        <w:numPr>
          <w:ilvl w:val="0"/>
          <w:numId w:val="16"/>
        </w:numPr>
        <w:spacing w:after="20" w:line="276" w:lineRule="auto"/>
        <w:rPr>
          <w:rFonts w:ascii="Arial" w:hAnsi="Arial" w:cs="Arial"/>
        </w:rPr>
      </w:pPr>
      <w:r w:rsidRPr="00DB1B37">
        <w:rPr>
          <w:rFonts w:ascii="Arial" w:hAnsi="Arial" w:cs="Arial"/>
        </w:rPr>
        <w:t xml:space="preserve">When notified that there is an </w:t>
      </w:r>
      <w:r w:rsidR="001F2AB0">
        <w:rPr>
          <w:rFonts w:ascii="Arial" w:hAnsi="Arial" w:cs="Arial"/>
        </w:rPr>
        <w:t>E</w:t>
      </w:r>
      <w:r w:rsidR="001550B4">
        <w:rPr>
          <w:rFonts w:ascii="Arial" w:hAnsi="Arial" w:cs="Arial"/>
        </w:rPr>
        <w:t>scort</w:t>
      </w:r>
      <w:r w:rsidRPr="00DB1B37">
        <w:rPr>
          <w:rFonts w:ascii="Arial" w:hAnsi="Arial" w:cs="Arial"/>
        </w:rPr>
        <w:t xml:space="preserve"> that requires the use of an aircraft, boat or ferry, the </w:t>
      </w:r>
      <w:r w:rsidR="009A5516">
        <w:rPr>
          <w:rFonts w:ascii="Arial" w:hAnsi="Arial" w:cs="Arial"/>
        </w:rPr>
        <w:t>Supplier</w:t>
      </w:r>
      <w:r w:rsidRPr="00DB1B37">
        <w:rPr>
          <w:rFonts w:ascii="Arial" w:hAnsi="Arial" w:cs="Arial"/>
        </w:rPr>
        <w:t xml:space="preserve"> shall:</w:t>
      </w:r>
    </w:p>
    <w:p w14:paraId="5800BD99" w14:textId="77777777" w:rsidR="008E58FF" w:rsidRPr="00DB1B37" w:rsidRDefault="008E58FF" w:rsidP="005A2BAA">
      <w:pPr>
        <w:pStyle w:val="ListParagraph"/>
        <w:spacing w:after="20" w:line="276" w:lineRule="auto"/>
        <w:rPr>
          <w:rFonts w:ascii="Arial" w:hAnsi="Arial" w:cs="Arial"/>
        </w:rPr>
      </w:pPr>
    </w:p>
    <w:p w14:paraId="2F7669AE" w14:textId="77777777" w:rsidR="008E58FF" w:rsidRPr="00DB1B37" w:rsidRDefault="008E58FF" w:rsidP="00393305">
      <w:pPr>
        <w:pStyle w:val="ListParagraph"/>
        <w:numPr>
          <w:ilvl w:val="1"/>
          <w:numId w:val="16"/>
        </w:numPr>
        <w:spacing w:after="20" w:line="276" w:lineRule="auto"/>
        <w:rPr>
          <w:rFonts w:ascii="Arial" w:hAnsi="Arial" w:cs="Arial"/>
        </w:rPr>
      </w:pPr>
      <w:r w:rsidRPr="00DB1B37">
        <w:rPr>
          <w:rFonts w:ascii="Arial" w:hAnsi="Arial" w:cs="Arial"/>
        </w:rPr>
        <w:t>contact the Prison holding the Prisoner to ascertain any security or welfare issues that might affect the decision as to whether to transport the Prisoner by aircraft, by boat</w:t>
      </w:r>
      <w:r w:rsidR="001F2AB0">
        <w:rPr>
          <w:rFonts w:ascii="Arial" w:hAnsi="Arial" w:cs="Arial"/>
        </w:rPr>
        <w:t>, by ferry</w:t>
      </w:r>
      <w:r w:rsidRPr="00DB1B37">
        <w:rPr>
          <w:rFonts w:ascii="Arial" w:hAnsi="Arial" w:cs="Arial"/>
        </w:rPr>
        <w:t xml:space="preserve"> or by road; and</w:t>
      </w:r>
    </w:p>
    <w:p w14:paraId="6CC0FC8B" w14:textId="77777777" w:rsidR="008E58FF" w:rsidRPr="00DB1B37" w:rsidRDefault="008E58FF" w:rsidP="005A2BAA">
      <w:pPr>
        <w:pStyle w:val="ListParagraph"/>
        <w:spacing w:after="20" w:line="276" w:lineRule="auto"/>
        <w:ind w:left="1440"/>
        <w:rPr>
          <w:rFonts w:ascii="Arial" w:hAnsi="Arial" w:cs="Arial"/>
        </w:rPr>
      </w:pPr>
    </w:p>
    <w:p w14:paraId="42A55383" w14:textId="77777777" w:rsidR="008E58FF" w:rsidRPr="00DB1B37" w:rsidRDefault="008E58FF" w:rsidP="00393305">
      <w:pPr>
        <w:pStyle w:val="ListParagraph"/>
        <w:numPr>
          <w:ilvl w:val="1"/>
          <w:numId w:val="16"/>
        </w:numPr>
        <w:spacing w:after="20" w:line="276" w:lineRule="auto"/>
        <w:rPr>
          <w:rFonts w:ascii="Arial" w:hAnsi="Arial" w:cs="Arial"/>
        </w:rPr>
      </w:pPr>
      <w:r w:rsidRPr="00DB1B37">
        <w:rPr>
          <w:rFonts w:ascii="Arial" w:hAnsi="Arial" w:cs="Arial"/>
        </w:rPr>
        <w:t>where the decision is to transport the Prisoner by aircraft</w:t>
      </w:r>
      <w:r w:rsidR="001F2AB0">
        <w:rPr>
          <w:rFonts w:ascii="Arial" w:hAnsi="Arial" w:cs="Arial"/>
        </w:rPr>
        <w:t xml:space="preserve">, </w:t>
      </w:r>
      <w:r w:rsidRPr="00DB1B37">
        <w:rPr>
          <w:rFonts w:ascii="Arial" w:hAnsi="Arial" w:cs="Arial"/>
        </w:rPr>
        <w:t>boat</w:t>
      </w:r>
      <w:r w:rsidR="001F2AB0">
        <w:rPr>
          <w:rFonts w:ascii="Arial" w:hAnsi="Arial" w:cs="Arial"/>
        </w:rPr>
        <w:t xml:space="preserve"> or ferry</w:t>
      </w:r>
      <w:r w:rsidRPr="00DB1B37">
        <w:rPr>
          <w:rFonts w:ascii="Arial" w:hAnsi="Arial" w:cs="Arial"/>
        </w:rPr>
        <w:t xml:space="preserve">, inform the relevant airport or port operators and police at the respective embarkation and destination airports or ports before making the </w:t>
      </w:r>
      <w:r w:rsidR="001F2AB0">
        <w:rPr>
          <w:rFonts w:ascii="Arial" w:hAnsi="Arial" w:cs="Arial"/>
        </w:rPr>
        <w:t>E</w:t>
      </w:r>
      <w:r w:rsidR="001550B4">
        <w:rPr>
          <w:rFonts w:ascii="Arial" w:hAnsi="Arial" w:cs="Arial"/>
        </w:rPr>
        <w:t>scort</w:t>
      </w:r>
      <w:r w:rsidRPr="00DB1B37">
        <w:rPr>
          <w:rFonts w:ascii="Arial" w:hAnsi="Arial" w:cs="Arial"/>
        </w:rPr>
        <w:t>ed journey.</w:t>
      </w:r>
    </w:p>
    <w:p w14:paraId="5B819B89" w14:textId="77777777" w:rsidR="008E58FF" w:rsidRPr="00DB1B37" w:rsidRDefault="008E58FF" w:rsidP="005A2BAA">
      <w:pPr>
        <w:spacing w:after="20" w:line="276" w:lineRule="auto"/>
        <w:rPr>
          <w:rFonts w:ascii="Arial" w:hAnsi="Arial" w:cs="Arial"/>
        </w:rPr>
      </w:pPr>
    </w:p>
    <w:p w14:paraId="1638B389" w14:textId="77777777" w:rsidR="008E58FF" w:rsidRPr="00DB1B37" w:rsidRDefault="008E58FF" w:rsidP="005A2BAA">
      <w:pPr>
        <w:spacing w:after="20" w:line="276" w:lineRule="auto"/>
        <w:rPr>
          <w:rFonts w:ascii="Arial" w:hAnsi="Arial" w:cs="Arial"/>
          <w:u w:val="single"/>
        </w:rPr>
      </w:pPr>
      <w:r w:rsidRPr="00DB1B37">
        <w:rPr>
          <w:rFonts w:ascii="Arial" w:hAnsi="Arial" w:cs="Arial"/>
          <w:u w:val="single"/>
        </w:rPr>
        <w:t>Aircraft</w:t>
      </w:r>
    </w:p>
    <w:p w14:paraId="184C3D4E" w14:textId="77777777" w:rsidR="008E58FF" w:rsidRPr="00DB1B37" w:rsidRDefault="008E58FF" w:rsidP="005A2BAA">
      <w:pPr>
        <w:spacing w:after="20" w:line="276" w:lineRule="auto"/>
        <w:rPr>
          <w:rFonts w:ascii="Arial" w:hAnsi="Arial" w:cs="Arial"/>
        </w:rPr>
      </w:pPr>
    </w:p>
    <w:p w14:paraId="3FD88518" w14:textId="77777777" w:rsidR="008E58FF" w:rsidRPr="00DB1B37" w:rsidRDefault="008E58FF" w:rsidP="00393305">
      <w:pPr>
        <w:pStyle w:val="ListParagraph"/>
        <w:numPr>
          <w:ilvl w:val="0"/>
          <w:numId w:val="16"/>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the safe </w:t>
      </w:r>
      <w:r w:rsidR="001F2AB0">
        <w:rPr>
          <w:rFonts w:ascii="Arial" w:hAnsi="Arial" w:cs="Arial"/>
        </w:rPr>
        <w:t>C</w:t>
      </w:r>
      <w:r w:rsidRPr="00DB1B37">
        <w:rPr>
          <w:rFonts w:ascii="Arial" w:hAnsi="Arial" w:cs="Arial"/>
        </w:rPr>
        <w:t xml:space="preserve">ustody of any Prisoner being </w:t>
      </w:r>
      <w:r w:rsidR="001F2AB0">
        <w:rPr>
          <w:rFonts w:ascii="Arial" w:hAnsi="Arial" w:cs="Arial"/>
        </w:rPr>
        <w:t>E</w:t>
      </w:r>
      <w:r w:rsidR="001550B4">
        <w:rPr>
          <w:rFonts w:ascii="Arial" w:hAnsi="Arial" w:cs="Arial"/>
        </w:rPr>
        <w:t>scort</w:t>
      </w:r>
      <w:r w:rsidRPr="00DB1B37">
        <w:rPr>
          <w:rFonts w:ascii="Arial" w:hAnsi="Arial" w:cs="Arial"/>
        </w:rPr>
        <w:t>ed on an aircraft.</w:t>
      </w:r>
    </w:p>
    <w:p w14:paraId="7076C68D" w14:textId="77777777" w:rsidR="008E58FF" w:rsidRPr="00DB1B37" w:rsidRDefault="008E58FF" w:rsidP="005A2BAA">
      <w:pPr>
        <w:pStyle w:val="ListParagraph"/>
        <w:spacing w:after="20" w:line="276" w:lineRule="auto"/>
        <w:rPr>
          <w:rFonts w:ascii="Arial" w:hAnsi="Arial" w:cs="Arial"/>
        </w:rPr>
      </w:pPr>
    </w:p>
    <w:p w14:paraId="17AC1173" w14:textId="77777777" w:rsidR="008E58FF" w:rsidRPr="00DB1B37" w:rsidRDefault="008E58FF" w:rsidP="00393305">
      <w:pPr>
        <w:pStyle w:val="ListParagraph"/>
        <w:numPr>
          <w:ilvl w:val="0"/>
          <w:numId w:val="16"/>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have operating procedures providing, as a minimum, that:</w:t>
      </w:r>
    </w:p>
    <w:p w14:paraId="3F2636EE" w14:textId="77777777" w:rsidR="008E58FF" w:rsidRPr="00DB1B37" w:rsidRDefault="008E58FF" w:rsidP="005A2BAA">
      <w:pPr>
        <w:pStyle w:val="ListParagraph"/>
        <w:spacing w:after="20" w:line="276" w:lineRule="auto"/>
        <w:rPr>
          <w:rFonts w:ascii="Arial" w:hAnsi="Arial" w:cs="Arial"/>
        </w:rPr>
      </w:pPr>
    </w:p>
    <w:p w14:paraId="38160D3F" w14:textId="77777777" w:rsidR="008E58FF" w:rsidRPr="00DB1B37" w:rsidRDefault="008E58FF" w:rsidP="00393305">
      <w:pPr>
        <w:pStyle w:val="ListParagraph"/>
        <w:numPr>
          <w:ilvl w:val="1"/>
          <w:numId w:val="16"/>
        </w:numPr>
        <w:spacing w:after="20" w:line="276" w:lineRule="auto"/>
        <w:rPr>
          <w:rFonts w:ascii="Arial" w:hAnsi="Arial" w:cs="Arial"/>
        </w:rPr>
      </w:pPr>
      <w:r w:rsidRPr="00DB1B37">
        <w:rPr>
          <w:rFonts w:ascii="Arial" w:hAnsi="Arial" w:cs="Arial"/>
        </w:rPr>
        <w:t xml:space="preserve">Prisoners board the aircraft before other passengers; </w:t>
      </w:r>
    </w:p>
    <w:p w14:paraId="4106F9FC" w14:textId="77777777" w:rsidR="008E58FF" w:rsidRPr="00DB1B37" w:rsidRDefault="008E58FF" w:rsidP="00393305">
      <w:pPr>
        <w:pStyle w:val="ListParagraph"/>
        <w:numPr>
          <w:ilvl w:val="1"/>
          <w:numId w:val="16"/>
        </w:numPr>
        <w:spacing w:after="20" w:line="276" w:lineRule="auto"/>
        <w:rPr>
          <w:rFonts w:ascii="Arial" w:hAnsi="Arial" w:cs="Arial"/>
        </w:rPr>
      </w:pPr>
      <w:r w:rsidRPr="00DB1B37">
        <w:rPr>
          <w:rFonts w:ascii="Arial" w:hAnsi="Arial" w:cs="Arial"/>
        </w:rPr>
        <w:t>Prisoners disembark last after other passengers;</w:t>
      </w:r>
    </w:p>
    <w:p w14:paraId="43B1190E" w14:textId="77777777" w:rsidR="008E58FF" w:rsidRPr="00DB1B37" w:rsidRDefault="008E58FF" w:rsidP="00393305">
      <w:pPr>
        <w:pStyle w:val="ListParagraph"/>
        <w:numPr>
          <w:ilvl w:val="1"/>
          <w:numId w:val="16"/>
        </w:numPr>
        <w:spacing w:after="20" w:line="276" w:lineRule="auto"/>
        <w:rPr>
          <w:rFonts w:ascii="Arial" w:hAnsi="Arial" w:cs="Arial"/>
        </w:rPr>
      </w:pPr>
      <w:r w:rsidRPr="00DB1B37">
        <w:rPr>
          <w:rFonts w:ascii="Arial" w:hAnsi="Arial" w:cs="Arial"/>
        </w:rPr>
        <w:t>Prisoners are seated as far away from the passenger entrance doors as possible;</w:t>
      </w:r>
    </w:p>
    <w:p w14:paraId="7C1B0620" w14:textId="77777777" w:rsidR="008E58FF" w:rsidRPr="00DB1B37" w:rsidRDefault="008E58FF" w:rsidP="00393305">
      <w:pPr>
        <w:pStyle w:val="ListParagraph"/>
        <w:numPr>
          <w:ilvl w:val="1"/>
          <w:numId w:val="16"/>
        </w:numPr>
        <w:spacing w:after="20" w:line="276" w:lineRule="auto"/>
        <w:rPr>
          <w:rFonts w:ascii="Arial" w:hAnsi="Arial" w:cs="Arial"/>
        </w:rPr>
      </w:pPr>
      <w:r w:rsidRPr="00DB1B37">
        <w:rPr>
          <w:rFonts w:ascii="Arial" w:hAnsi="Arial" w:cs="Arial"/>
        </w:rPr>
        <w:t xml:space="preserve">the safety of other passengers is not jeopardised by the </w:t>
      </w:r>
      <w:r w:rsidR="001F2AB0">
        <w:rPr>
          <w:rFonts w:ascii="Arial" w:hAnsi="Arial" w:cs="Arial"/>
        </w:rPr>
        <w:t>E</w:t>
      </w:r>
      <w:r w:rsidR="001550B4">
        <w:rPr>
          <w:rFonts w:ascii="Arial" w:hAnsi="Arial" w:cs="Arial"/>
        </w:rPr>
        <w:t>scort</w:t>
      </w:r>
      <w:r w:rsidRPr="00DB1B37">
        <w:rPr>
          <w:rFonts w:ascii="Arial" w:hAnsi="Arial" w:cs="Arial"/>
        </w:rPr>
        <w:t>;</w:t>
      </w:r>
    </w:p>
    <w:p w14:paraId="33C6E3E0" w14:textId="77777777" w:rsidR="008E58FF" w:rsidRPr="00DB1B37" w:rsidRDefault="008E58FF" w:rsidP="00393305">
      <w:pPr>
        <w:pStyle w:val="ListParagraph"/>
        <w:numPr>
          <w:ilvl w:val="1"/>
          <w:numId w:val="16"/>
        </w:numPr>
        <w:spacing w:after="20" w:line="276" w:lineRule="auto"/>
        <w:rPr>
          <w:rFonts w:ascii="Arial" w:hAnsi="Arial" w:cs="Arial"/>
        </w:rPr>
      </w:pPr>
      <w:r w:rsidRPr="00DB1B37">
        <w:rPr>
          <w:rFonts w:ascii="Arial" w:hAnsi="Arial" w:cs="Arial"/>
        </w:rPr>
        <w:t xml:space="preserve">PCOs take into consideration that handcuffs may not be applied while the </w:t>
      </w:r>
      <w:r w:rsidR="001F2AB0">
        <w:rPr>
          <w:rFonts w:ascii="Arial" w:hAnsi="Arial" w:cs="Arial"/>
        </w:rPr>
        <w:t>E</w:t>
      </w:r>
      <w:r w:rsidR="001550B4">
        <w:rPr>
          <w:rFonts w:ascii="Arial" w:hAnsi="Arial" w:cs="Arial"/>
        </w:rPr>
        <w:t>scort</w:t>
      </w:r>
      <w:r w:rsidRPr="00DB1B37">
        <w:rPr>
          <w:rFonts w:ascii="Arial" w:hAnsi="Arial" w:cs="Arial"/>
        </w:rPr>
        <w:t xml:space="preserve"> is on board the aircraft without the prior consent of the operator;</w:t>
      </w:r>
    </w:p>
    <w:p w14:paraId="7020D1BA" w14:textId="77777777" w:rsidR="008E58FF" w:rsidRPr="00DB1B37" w:rsidRDefault="008E58FF" w:rsidP="00393305">
      <w:pPr>
        <w:pStyle w:val="ListParagraph"/>
        <w:numPr>
          <w:ilvl w:val="1"/>
          <w:numId w:val="16"/>
        </w:numPr>
        <w:spacing w:after="20" w:line="276" w:lineRule="auto"/>
        <w:rPr>
          <w:rFonts w:ascii="Arial" w:hAnsi="Arial" w:cs="Arial"/>
        </w:rPr>
      </w:pPr>
      <w:r w:rsidRPr="00DB1B37">
        <w:rPr>
          <w:rFonts w:ascii="Arial" w:hAnsi="Arial" w:cs="Arial"/>
        </w:rPr>
        <w:t xml:space="preserve">the police at the destination airport are asked in advance by the </w:t>
      </w:r>
      <w:r w:rsidR="009A5516">
        <w:rPr>
          <w:rFonts w:ascii="Arial" w:hAnsi="Arial" w:cs="Arial"/>
        </w:rPr>
        <w:t>Supplier</w:t>
      </w:r>
      <w:r w:rsidRPr="00DB1B37">
        <w:rPr>
          <w:rFonts w:ascii="Arial" w:hAnsi="Arial" w:cs="Arial"/>
        </w:rPr>
        <w:t xml:space="preserve"> to meet the Prisoner and PCOs as soon as they leave the aircraft; and</w:t>
      </w:r>
    </w:p>
    <w:p w14:paraId="361AC61B" w14:textId="77777777" w:rsidR="008E58FF" w:rsidRPr="00DB1B37" w:rsidRDefault="008E58FF" w:rsidP="00393305">
      <w:pPr>
        <w:pStyle w:val="ListParagraph"/>
        <w:numPr>
          <w:ilvl w:val="1"/>
          <w:numId w:val="16"/>
        </w:numPr>
        <w:spacing w:after="20" w:line="276" w:lineRule="auto"/>
        <w:rPr>
          <w:rFonts w:ascii="Arial" w:hAnsi="Arial" w:cs="Arial"/>
        </w:rPr>
      </w:pPr>
      <w:r w:rsidRPr="00DB1B37">
        <w:rPr>
          <w:rFonts w:ascii="Arial" w:hAnsi="Arial" w:cs="Arial"/>
        </w:rPr>
        <w:t xml:space="preserve">all instructions and directions given by the captain of the aircraft are complied with. </w:t>
      </w:r>
    </w:p>
    <w:p w14:paraId="695271CE" w14:textId="77777777" w:rsidR="00A66C98" w:rsidRDefault="00A66C98" w:rsidP="005A2BAA">
      <w:pPr>
        <w:spacing w:after="20" w:line="276" w:lineRule="auto"/>
        <w:rPr>
          <w:rFonts w:ascii="Arial" w:hAnsi="Arial" w:cs="Arial"/>
          <w:u w:val="single"/>
        </w:rPr>
      </w:pPr>
    </w:p>
    <w:p w14:paraId="61274541" w14:textId="77777777" w:rsidR="009D6BBD" w:rsidRDefault="009D6BBD" w:rsidP="005A2BAA">
      <w:pPr>
        <w:spacing w:after="20" w:line="276" w:lineRule="auto"/>
        <w:rPr>
          <w:rFonts w:ascii="Arial" w:hAnsi="Arial" w:cs="Arial"/>
          <w:u w:val="single"/>
        </w:rPr>
      </w:pPr>
    </w:p>
    <w:p w14:paraId="3BA3D00D" w14:textId="77777777" w:rsidR="009D6BBD" w:rsidRDefault="009D6BBD" w:rsidP="005A2BAA">
      <w:pPr>
        <w:spacing w:after="20" w:line="276" w:lineRule="auto"/>
        <w:rPr>
          <w:rFonts w:ascii="Arial" w:hAnsi="Arial" w:cs="Arial"/>
          <w:u w:val="single"/>
        </w:rPr>
      </w:pPr>
    </w:p>
    <w:p w14:paraId="1AE4DD34" w14:textId="4D1BB962" w:rsidR="008E58FF" w:rsidRDefault="008E58FF" w:rsidP="005A2BAA">
      <w:pPr>
        <w:spacing w:after="20" w:line="276" w:lineRule="auto"/>
        <w:rPr>
          <w:rFonts w:ascii="Arial" w:hAnsi="Arial" w:cs="Arial"/>
          <w:u w:val="single"/>
        </w:rPr>
      </w:pPr>
      <w:r w:rsidRPr="00DB1B37">
        <w:rPr>
          <w:rFonts w:ascii="Arial" w:hAnsi="Arial" w:cs="Arial"/>
          <w:u w:val="single"/>
        </w:rPr>
        <w:t>Ferries/Boats</w:t>
      </w:r>
    </w:p>
    <w:p w14:paraId="5906E6E9" w14:textId="77777777" w:rsidR="0042321B" w:rsidRPr="00DB1B37" w:rsidRDefault="0042321B" w:rsidP="005A2BAA">
      <w:pPr>
        <w:spacing w:after="20" w:line="276" w:lineRule="auto"/>
        <w:rPr>
          <w:rFonts w:ascii="Arial" w:hAnsi="Arial" w:cs="Arial"/>
          <w:u w:val="single"/>
        </w:rPr>
      </w:pPr>
    </w:p>
    <w:p w14:paraId="78D55C5F" w14:textId="2EC7AE31" w:rsidR="008E58FF" w:rsidRPr="00DB1B37" w:rsidRDefault="008E58FF" w:rsidP="00393305">
      <w:pPr>
        <w:pStyle w:val="ListParagraph"/>
        <w:numPr>
          <w:ilvl w:val="0"/>
          <w:numId w:val="16"/>
        </w:numPr>
        <w:spacing w:after="20" w:line="276" w:lineRule="auto"/>
        <w:rPr>
          <w:rFonts w:ascii="Arial" w:hAnsi="Arial" w:cs="Arial"/>
        </w:rPr>
      </w:pPr>
      <w:r w:rsidRPr="00DB1B37">
        <w:rPr>
          <w:rFonts w:ascii="Arial" w:hAnsi="Arial" w:cs="Arial"/>
        </w:rPr>
        <w:t xml:space="preserve">Where the </w:t>
      </w:r>
      <w:r w:rsidR="009A5516">
        <w:rPr>
          <w:rFonts w:ascii="Arial" w:hAnsi="Arial" w:cs="Arial"/>
        </w:rPr>
        <w:t>Supplier</w:t>
      </w:r>
      <w:r w:rsidRPr="00DB1B37">
        <w:rPr>
          <w:rFonts w:ascii="Arial" w:hAnsi="Arial" w:cs="Arial"/>
        </w:rPr>
        <w:t xml:space="preserve"> is </w:t>
      </w:r>
      <w:r w:rsidR="001F2AB0">
        <w:rPr>
          <w:rFonts w:ascii="Arial" w:hAnsi="Arial" w:cs="Arial"/>
        </w:rPr>
        <w:t>E</w:t>
      </w:r>
      <w:r w:rsidR="001550B4">
        <w:rPr>
          <w:rFonts w:ascii="Arial" w:hAnsi="Arial" w:cs="Arial"/>
        </w:rPr>
        <w:t>scort</w:t>
      </w:r>
      <w:r w:rsidRPr="00DB1B37">
        <w:rPr>
          <w:rFonts w:ascii="Arial" w:hAnsi="Arial" w:cs="Arial"/>
        </w:rPr>
        <w:t xml:space="preserve">ing a Prisoner on a boat or ferry, the </w:t>
      </w:r>
      <w:r w:rsidR="009A5516">
        <w:rPr>
          <w:rFonts w:ascii="Arial" w:hAnsi="Arial" w:cs="Arial"/>
        </w:rPr>
        <w:t>Supplier</w:t>
      </w:r>
      <w:r w:rsidRPr="00DB1B37">
        <w:rPr>
          <w:rFonts w:ascii="Arial" w:hAnsi="Arial" w:cs="Arial"/>
        </w:rPr>
        <w:t xml:space="preserve"> shall comply with instructions and directions given by the ferry</w:t>
      </w:r>
      <w:r w:rsidR="005761D2">
        <w:rPr>
          <w:rFonts w:ascii="Arial" w:hAnsi="Arial" w:cs="Arial"/>
        </w:rPr>
        <w:t>'</w:t>
      </w:r>
      <w:r w:rsidRPr="00DB1B37">
        <w:rPr>
          <w:rFonts w:ascii="Arial" w:hAnsi="Arial" w:cs="Arial"/>
        </w:rPr>
        <w:t>s / boat</w:t>
      </w:r>
      <w:r w:rsidR="005761D2">
        <w:rPr>
          <w:rFonts w:ascii="Arial" w:hAnsi="Arial" w:cs="Arial"/>
        </w:rPr>
        <w:t>'</w:t>
      </w:r>
      <w:r w:rsidRPr="00DB1B37">
        <w:rPr>
          <w:rFonts w:ascii="Arial" w:hAnsi="Arial" w:cs="Arial"/>
        </w:rPr>
        <w:t>s captain in an emergency.</w:t>
      </w:r>
    </w:p>
    <w:p w14:paraId="2C459FA6" w14:textId="77777777" w:rsidR="008E58FF" w:rsidRPr="00DB1B37" w:rsidRDefault="008E58FF" w:rsidP="005A2BAA">
      <w:pPr>
        <w:pStyle w:val="ListParagraph"/>
        <w:spacing w:after="20" w:line="276" w:lineRule="auto"/>
        <w:rPr>
          <w:rFonts w:ascii="Arial" w:hAnsi="Arial" w:cs="Arial"/>
        </w:rPr>
      </w:pPr>
    </w:p>
    <w:p w14:paraId="060A75F4" w14:textId="77777777" w:rsidR="008E58FF" w:rsidRPr="00DB1B37" w:rsidRDefault="008E58FF" w:rsidP="00393305">
      <w:pPr>
        <w:pStyle w:val="ListParagraph"/>
        <w:numPr>
          <w:ilvl w:val="0"/>
          <w:numId w:val="16"/>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the safe</w:t>
      </w:r>
      <w:r w:rsidR="00B7073C">
        <w:rPr>
          <w:rFonts w:ascii="Arial" w:hAnsi="Arial" w:cs="Arial"/>
        </w:rPr>
        <w:t xml:space="preserve"> </w:t>
      </w:r>
      <w:r w:rsidR="001F2AB0">
        <w:rPr>
          <w:rFonts w:ascii="Arial" w:hAnsi="Arial" w:cs="Arial"/>
        </w:rPr>
        <w:t>C</w:t>
      </w:r>
      <w:r w:rsidR="00B7073C">
        <w:rPr>
          <w:rFonts w:ascii="Arial" w:hAnsi="Arial" w:cs="Arial"/>
        </w:rPr>
        <w:t xml:space="preserve">ustody </w:t>
      </w:r>
      <w:r w:rsidRPr="00DB1B37">
        <w:rPr>
          <w:rFonts w:ascii="Arial" w:hAnsi="Arial" w:cs="Arial"/>
        </w:rPr>
        <w:t xml:space="preserve">of Prisoners being </w:t>
      </w:r>
      <w:r w:rsidR="001F2AB0">
        <w:rPr>
          <w:rFonts w:ascii="Arial" w:hAnsi="Arial" w:cs="Arial"/>
        </w:rPr>
        <w:t>E</w:t>
      </w:r>
      <w:r w:rsidR="001550B4">
        <w:rPr>
          <w:rFonts w:ascii="Arial" w:hAnsi="Arial" w:cs="Arial"/>
        </w:rPr>
        <w:t>scort</w:t>
      </w:r>
      <w:r w:rsidRPr="00DB1B37">
        <w:rPr>
          <w:rFonts w:ascii="Arial" w:hAnsi="Arial" w:cs="Arial"/>
        </w:rPr>
        <w:t xml:space="preserve">ed by boat or ferry (including a safety briefing to </w:t>
      </w:r>
      <w:r w:rsidR="001F2AB0">
        <w:rPr>
          <w:rFonts w:ascii="Arial" w:hAnsi="Arial" w:cs="Arial"/>
        </w:rPr>
        <w:t>P</w:t>
      </w:r>
      <w:r w:rsidRPr="00DB1B37">
        <w:rPr>
          <w:rFonts w:ascii="Arial" w:hAnsi="Arial" w:cs="Arial"/>
        </w:rPr>
        <w:t xml:space="preserve">risoners under </w:t>
      </w:r>
      <w:r w:rsidR="001F2AB0">
        <w:rPr>
          <w:rFonts w:ascii="Arial" w:hAnsi="Arial" w:cs="Arial"/>
        </w:rPr>
        <w:t>E</w:t>
      </w:r>
      <w:r w:rsidRPr="00DB1B37">
        <w:rPr>
          <w:rFonts w:ascii="Arial" w:hAnsi="Arial" w:cs="Arial"/>
        </w:rPr>
        <w:t>scort).</w:t>
      </w:r>
    </w:p>
    <w:p w14:paraId="5A5BD287" w14:textId="77777777" w:rsidR="008E58FF" w:rsidRPr="00DB1B37" w:rsidRDefault="008E58FF" w:rsidP="005A2BAA">
      <w:pPr>
        <w:pStyle w:val="ListParagraph"/>
        <w:spacing w:after="20" w:line="276" w:lineRule="auto"/>
        <w:rPr>
          <w:rFonts w:ascii="Arial" w:hAnsi="Arial" w:cs="Arial"/>
        </w:rPr>
      </w:pPr>
    </w:p>
    <w:p w14:paraId="0FA86A6D" w14:textId="77777777" w:rsidR="008E58FF" w:rsidRPr="00DB1B37" w:rsidRDefault="008E58FF" w:rsidP="00393305">
      <w:pPr>
        <w:pStyle w:val="ListParagraph"/>
        <w:numPr>
          <w:ilvl w:val="0"/>
          <w:numId w:val="16"/>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put in place and follow operating procedures which shall, as a minimum:</w:t>
      </w:r>
    </w:p>
    <w:p w14:paraId="4B0781DB" w14:textId="77777777" w:rsidR="008E58FF" w:rsidRPr="00DB1B37" w:rsidRDefault="008E58FF" w:rsidP="005A2BAA">
      <w:pPr>
        <w:pStyle w:val="ListParagraph"/>
        <w:spacing w:after="20" w:line="276" w:lineRule="auto"/>
        <w:rPr>
          <w:rFonts w:ascii="Arial" w:hAnsi="Arial" w:cs="Arial"/>
        </w:rPr>
      </w:pPr>
    </w:p>
    <w:p w14:paraId="7A0D997A" w14:textId="77777777" w:rsidR="008E58FF" w:rsidRPr="00DB1B37" w:rsidRDefault="008E58FF" w:rsidP="00393305">
      <w:pPr>
        <w:pStyle w:val="ListParagraph"/>
        <w:numPr>
          <w:ilvl w:val="1"/>
          <w:numId w:val="16"/>
        </w:numPr>
        <w:spacing w:after="20" w:line="276" w:lineRule="auto"/>
        <w:rPr>
          <w:rFonts w:ascii="Arial" w:hAnsi="Arial" w:cs="Arial"/>
        </w:rPr>
      </w:pPr>
      <w:r w:rsidRPr="00DB1B37">
        <w:rPr>
          <w:rFonts w:ascii="Arial" w:hAnsi="Arial" w:cs="Arial"/>
        </w:rPr>
        <w:t>provide that Prisoners shall not be removed from the secure facility on the Escort Vehicle except in an emergency on the instructions of the captain;</w:t>
      </w:r>
    </w:p>
    <w:p w14:paraId="76C5E53D" w14:textId="77777777" w:rsidR="008E58FF" w:rsidRPr="00DB1B37" w:rsidRDefault="008E58FF" w:rsidP="005A2BAA">
      <w:pPr>
        <w:pStyle w:val="ListParagraph"/>
        <w:spacing w:after="20" w:line="276" w:lineRule="auto"/>
        <w:ind w:left="1440"/>
        <w:rPr>
          <w:rFonts w:ascii="Arial" w:hAnsi="Arial" w:cs="Arial"/>
        </w:rPr>
      </w:pPr>
    </w:p>
    <w:p w14:paraId="20F8422F" w14:textId="5A428C9E" w:rsidR="008E58FF" w:rsidRPr="00DB1B37" w:rsidRDefault="008E58FF" w:rsidP="00393305">
      <w:pPr>
        <w:pStyle w:val="ListParagraph"/>
        <w:numPr>
          <w:ilvl w:val="1"/>
          <w:numId w:val="16"/>
        </w:numPr>
        <w:spacing w:after="20" w:line="276" w:lineRule="auto"/>
        <w:rPr>
          <w:rFonts w:ascii="Arial" w:hAnsi="Arial" w:cs="Arial"/>
        </w:rPr>
      </w:pPr>
      <w:r w:rsidRPr="00DB1B37">
        <w:rPr>
          <w:rFonts w:ascii="Arial" w:hAnsi="Arial" w:cs="Arial"/>
        </w:rPr>
        <w:t>provide a means for the driver to display in the Escort Vehicle window information showing the total number of persons in the Escort Vehicle, for the benefit of the boat</w:t>
      </w:r>
      <w:r w:rsidR="005761D2">
        <w:rPr>
          <w:rFonts w:ascii="Arial" w:hAnsi="Arial" w:cs="Arial"/>
        </w:rPr>
        <w:t>'</w:t>
      </w:r>
      <w:r w:rsidRPr="00DB1B37">
        <w:rPr>
          <w:rFonts w:ascii="Arial" w:hAnsi="Arial" w:cs="Arial"/>
        </w:rPr>
        <w:t>s / ferry</w:t>
      </w:r>
      <w:r w:rsidR="005761D2">
        <w:rPr>
          <w:rFonts w:ascii="Arial" w:hAnsi="Arial" w:cs="Arial"/>
        </w:rPr>
        <w:t>'</w:t>
      </w:r>
      <w:r w:rsidRPr="00DB1B37">
        <w:rPr>
          <w:rFonts w:ascii="Arial" w:hAnsi="Arial" w:cs="Arial"/>
        </w:rPr>
        <w:t>s crew when conducting any statutory checks on the number of persons on board;</w:t>
      </w:r>
    </w:p>
    <w:p w14:paraId="6F0FC3A3" w14:textId="77777777" w:rsidR="008E58FF" w:rsidRPr="00DB1B37" w:rsidRDefault="008E58FF" w:rsidP="005A2BAA">
      <w:pPr>
        <w:pStyle w:val="ListParagraph"/>
        <w:spacing w:after="20" w:line="276" w:lineRule="auto"/>
        <w:rPr>
          <w:rFonts w:ascii="Arial" w:hAnsi="Arial" w:cs="Arial"/>
        </w:rPr>
      </w:pPr>
    </w:p>
    <w:p w14:paraId="4AD137C1" w14:textId="77777777" w:rsidR="008E58FF" w:rsidRPr="00DB1B37" w:rsidRDefault="008E58FF" w:rsidP="00393305">
      <w:pPr>
        <w:pStyle w:val="ListParagraph"/>
        <w:numPr>
          <w:ilvl w:val="1"/>
          <w:numId w:val="16"/>
        </w:numPr>
        <w:spacing w:after="20" w:line="276" w:lineRule="auto"/>
        <w:rPr>
          <w:rFonts w:ascii="Arial" w:hAnsi="Arial" w:cs="Arial"/>
        </w:rPr>
      </w:pPr>
      <w:r w:rsidRPr="00DB1B37">
        <w:rPr>
          <w:rFonts w:ascii="Arial" w:hAnsi="Arial" w:cs="Arial"/>
        </w:rPr>
        <w:t>ensure that the Prisoner escort remains at full strength on the Escort Vehicle while the Escort Vehicle is on the ferry, and that the PCOs do not leave the Escort Vehicle except in an emergency;</w:t>
      </w:r>
    </w:p>
    <w:p w14:paraId="5754C48C" w14:textId="77777777" w:rsidR="008E58FF" w:rsidRPr="00DB1B37" w:rsidRDefault="008E58FF" w:rsidP="005A2BAA">
      <w:pPr>
        <w:pStyle w:val="ListParagraph"/>
        <w:spacing w:after="20" w:line="276" w:lineRule="auto"/>
        <w:rPr>
          <w:rFonts w:ascii="Arial" w:hAnsi="Arial" w:cs="Arial"/>
        </w:rPr>
      </w:pPr>
    </w:p>
    <w:p w14:paraId="6A051C1A" w14:textId="77777777" w:rsidR="008E58FF" w:rsidRPr="00DB1B37" w:rsidRDefault="008E58FF" w:rsidP="00393305">
      <w:pPr>
        <w:pStyle w:val="ListParagraph"/>
        <w:numPr>
          <w:ilvl w:val="1"/>
          <w:numId w:val="16"/>
        </w:numPr>
        <w:spacing w:after="20" w:line="276" w:lineRule="auto"/>
        <w:rPr>
          <w:rFonts w:ascii="Arial" w:hAnsi="Arial" w:cs="Arial"/>
        </w:rPr>
      </w:pPr>
      <w:r w:rsidRPr="00DB1B37">
        <w:rPr>
          <w:rFonts w:ascii="Arial" w:hAnsi="Arial" w:cs="Arial"/>
        </w:rPr>
        <w:t>provide information on the contingency arrangements that shall be in place if an Escort Vehicle becomes immobile on a boat or ferry due to mechanical problems;</w:t>
      </w:r>
    </w:p>
    <w:p w14:paraId="61140B34" w14:textId="77777777" w:rsidR="008E58FF" w:rsidRPr="00DB1B37" w:rsidRDefault="008E58FF" w:rsidP="005A2BAA">
      <w:pPr>
        <w:pStyle w:val="ListParagraph"/>
        <w:spacing w:after="20" w:line="276" w:lineRule="auto"/>
        <w:rPr>
          <w:rFonts w:ascii="Arial" w:hAnsi="Arial" w:cs="Arial"/>
        </w:rPr>
      </w:pPr>
    </w:p>
    <w:p w14:paraId="58FEAA19" w14:textId="77777777" w:rsidR="008E58FF" w:rsidRPr="00DB1B37" w:rsidRDefault="008E58FF" w:rsidP="00393305">
      <w:pPr>
        <w:pStyle w:val="ListParagraph"/>
        <w:numPr>
          <w:ilvl w:val="1"/>
          <w:numId w:val="16"/>
        </w:numPr>
        <w:spacing w:after="20" w:line="276" w:lineRule="auto"/>
        <w:rPr>
          <w:rFonts w:ascii="Arial" w:hAnsi="Arial" w:cs="Arial"/>
        </w:rPr>
      </w:pPr>
      <w:r w:rsidRPr="00DB1B37">
        <w:rPr>
          <w:rFonts w:ascii="Arial" w:hAnsi="Arial" w:cs="Arial"/>
        </w:rPr>
        <w:t xml:space="preserve">provide details of procedures for seeking permission from the relevant shipping company to </w:t>
      </w:r>
      <w:r w:rsidR="00532160">
        <w:rPr>
          <w:rFonts w:ascii="Arial" w:hAnsi="Arial" w:cs="Arial"/>
        </w:rPr>
        <w:t>Escort</w:t>
      </w:r>
      <w:r w:rsidRPr="00DB1B37">
        <w:rPr>
          <w:rFonts w:ascii="Arial" w:hAnsi="Arial" w:cs="Arial"/>
        </w:rPr>
        <w:t xml:space="preserve"> Prisoners on a boat or ferry; and</w:t>
      </w:r>
    </w:p>
    <w:p w14:paraId="3CD0639D" w14:textId="77777777" w:rsidR="008E58FF" w:rsidRPr="00DB1B37" w:rsidRDefault="008E58FF" w:rsidP="005A2BAA">
      <w:pPr>
        <w:spacing w:after="20" w:line="276" w:lineRule="auto"/>
        <w:ind w:left="1080"/>
        <w:rPr>
          <w:rFonts w:ascii="Arial" w:hAnsi="Arial" w:cs="Arial"/>
        </w:rPr>
      </w:pPr>
    </w:p>
    <w:p w14:paraId="218A5268" w14:textId="77777777" w:rsidR="008E58FF" w:rsidRPr="00DB1B37" w:rsidRDefault="008E58FF" w:rsidP="00393305">
      <w:pPr>
        <w:pStyle w:val="ListParagraph"/>
        <w:numPr>
          <w:ilvl w:val="1"/>
          <w:numId w:val="16"/>
        </w:numPr>
        <w:spacing w:after="20" w:line="276" w:lineRule="auto"/>
        <w:rPr>
          <w:rFonts w:ascii="Arial" w:hAnsi="Arial" w:cs="Arial"/>
        </w:rPr>
      </w:pPr>
      <w:r w:rsidRPr="00DB1B37">
        <w:rPr>
          <w:rFonts w:ascii="Arial" w:hAnsi="Arial" w:cs="Arial"/>
        </w:rPr>
        <w:t xml:space="preserve">provide details of procedures for informing the police at ports of embarkation and disembarkation. </w:t>
      </w:r>
    </w:p>
    <w:p w14:paraId="5288277D" w14:textId="77777777" w:rsidR="008E58FF" w:rsidRPr="00DB1B37" w:rsidRDefault="008E58FF" w:rsidP="005A2BAA">
      <w:pPr>
        <w:spacing w:after="20" w:line="276" w:lineRule="auto"/>
        <w:rPr>
          <w:rFonts w:ascii="Arial" w:hAnsi="Arial" w:cs="Arial"/>
        </w:rPr>
      </w:pPr>
    </w:p>
    <w:p w14:paraId="4C5FB9BB" w14:textId="77777777" w:rsidR="008E58FF" w:rsidRPr="00DB1B37" w:rsidRDefault="008E58FF" w:rsidP="00393305">
      <w:pPr>
        <w:pStyle w:val="ListParagraph"/>
        <w:numPr>
          <w:ilvl w:val="0"/>
          <w:numId w:val="16"/>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liaise with the CDM in advance about any plan to undertake an </w:t>
      </w:r>
      <w:r w:rsidR="001F2AB0">
        <w:rPr>
          <w:rFonts w:ascii="Arial" w:hAnsi="Arial" w:cs="Arial"/>
        </w:rPr>
        <w:t>E</w:t>
      </w:r>
      <w:r w:rsidR="001550B4">
        <w:rPr>
          <w:rFonts w:ascii="Arial" w:hAnsi="Arial" w:cs="Arial"/>
        </w:rPr>
        <w:t>scort</w:t>
      </w:r>
      <w:r w:rsidRPr="00DB1B37">
        <w:rPr>
          <w:rFonts w:ascii="Arial" w:hAnsi="Arial" w:cs="Arial"/>
        </w:rPr>
        <w:t xml:space="preserve"> by a boat</w:t>
      </w:r>
      <w:r w:rsidR="001F2AB0">
        <w:rPr>
          <w:rFonts w:ascii="Arial" w:hAnsi="Arial" w:cs="Arial"/>
        </w:rPr>
        <w:t xml:space="preserve"> or ferry</w:t>
      </w:r>
      <w:r w:rsidRPr="00DB1B37">
        <w:rPr>
          <w:rFonts w:ascii="Arial" w:hAnsi="Arial" w:cs="Arial"/>
        </w:rPr>
        <w:t xml:space="preserve"> which does not accommodate the Escort Vehicle.</w:t>
      </w:r>
    </w:p>
    <w:p w14:paraId="0F65142D" w14:textId="77777777" w:rsidR="008E58FF" w:rsidRPr="00DB1B37" w:rsidRDefault="008E58FF" w:rsidP="005A2BAA">
      <w:pPr>
        <w:spacing w:after="20" w:line="276" w:lineRule="auto"/>
        <w:rPr>
          <w:rFonts w:ascii="Arial" w:hAnsi="Arial" w:cs="Arial"/>
        </w:rPr>
      </w:pPr>
    </w:p>
    <w:p w14:paraId="33C3C2A3" w14:textId="77777777" w:rsidR="00ED1882" w:rsidRDefault="00ED1882">
      <w:pPr>
        <w:rPr>
          <w:rFonts w:ascii="Arial" w:hAnsi="Arial" w:cs="Arial"/>
          <w:b/>
        </w:rPr>
      </w:pPr>
      <w:r>
        <w:rPr>
          <w:rFonts w:ascii="Arial" w:hAnsi="Arial" w:cs="Arial"/>
          <w:b/>
        </w:rPr>
        <w:br w:type="page"/>
      </w:r>
    </w:p>
    <w:p w14:paraId="780EBB35" w14:textId="77777777" w:rsidR="008E58FF" w:rsidRPr="00DB1B37" w:rsidRDefault="008E58FF" w:rsidP="005A2BAA">
      <w:pPr>
        <w:spacing w:after="20" w:line="276" w:lineRule="auto"/>
        <w:rPr>
          <w:rFonts w:ascii="Arial" w:hAnsi="Arial" w:cs="Arial"/>
          <w:b/>
        </w:rPr>
      </w:pPr>
      <w:r w:rsidRPr="00DB1B37">
        <w:rPr>
          <w:rFonts w:ascii="Arial" w:hAnsi="Arial" w:cs="Arial"/>
          <w:b/>
        </w:rPr>
        <w:t>SECTION 2:</w:t>
      </w:r>
    </w:p>
    <w:p w14:paraId="6830D1D8" w14:textId="77777777" w:rsidR="008E58FF" w:rsidRPr="00DB1B37" w:rsidRDefault="00393305" w:rsidP="005A2BAA">
      <w:pPr>
        <w:spacing w:after="20" w:line="276" w:lineRule="auto"/>
        <w:rPr>
          <w:rFonts w:ascii="Arial" w:hAnsi="Arial" w:cs="Arial"/>
          <w:b/>
        </w:rPr>
      </w:pPr>
      <w:r w:rsidRPr="00DB1B37">
        <w:rPr>
          <w:rFonts w:ascii="Arial" w:hAnsi="Arial" w:cs="Arial"/>
          <w:b/>
        </w:rPr>
        <w:t>7. ESCORTING PRISONER:</w:t>
      </w:r>
      <w:r w:rsidR="008E58FF" w:rsidRPr="00DB1B37">
        <w:rPr>
          <w:rFonts w:ascii="Arial" w:hAnsi="Arial" w:cs="Arial"/>
          <w:b/>
        </w:rPr>
        <w:t xml:space="preserve"> INTER-PRISON TRANSFERS (IPT)</w:t>
      </w:r>
    </w:p>
    <w:p w14:paraId="33EF3365" w14:textId="77777777" w:rsidR="008E58FF" w:rsidRPr="00DB1B37" w:rsidRDefault="008E58FF" w:rsidP="005A2BAA">
      <w:pPr>
        <w:spacing w:after="20" w:line="276" w:lineRule="auto"/>
        <w:rPr>
          <w:rFonts w:ascii="Arial" w:hAnsi="Arial" w:cs="Arial"/>
          <w:b/>
        </w:rPr>
      </w:pPr>
    </w:p>
    <w:p w14:paraId="7A93810E" w14:textId="77777777" w:rsidR="008E58FF" w:rsidRPr="00DB1B37" w:rsidRDefault="008E58FF" w:rsidP="005A2BAA">
      <w:pPr>
        <w:spacing w:after="20" w:line="276" w:lineRule="auto"/>
        <w:rPr>
          <w:rFonts w:ascii="Arial" w:hAnsi="Arial" w:cs="Arial"/>
          <w:b/>
          <w:u w:val="single"/>
        </w:rPr>
      </w:pPr>
      <w:r w:rsidRPr="00DB1B37">
        <w:rPr>
          <w:rFonts w:ascii="Arial" w:hAnsi="Arial" w:cs="Arial"/>
          <w:b/>
          <w:u w:val="single"/>
        </w:rPr>
        <w:t>GENERAL REQUIREMENT</w:t>
      </w:r>
    </w:p>
    <w:p w14:paraId="07CAEE59" w14:textId="77777777" w:rsidR="008E58FF" w:rsidRPr="00DB1B37" w:rsidRDefault="008E58FF" w:rsidP="005A2BAA">
      <w:pPr>
        <w:spacing w:after="20" w:line="276" w:lineRule="auto"/>
        <w:rPr>
          <w:rFonts w:ascii="Arial" w:hAnsi="Arial" w:cs="Arial"/>
          <w:b/>
          <w:u w:val="single"/>
        </w:rPr>
      </w:pPr>
    </w:p>
    <w:p w14:paraId="0F269457" w14:textId="58C43887" w:rsidR="008E58FF" w:rsidRDefault="008E58FF" w:rsidP="005A2BAA">
      <w:pPr>
        <w:spacing w:after="20" w:line="276" w:lineRule="auto"/>
        <w:rPr>
          <w:rFonts w:ascii="Arial" w:hAnsi="Arial" w:cs="Arial"/>
        </w:rPr>
      </w:pPr>
      <w:r w:rsidRPr="00DB1B37">
        <w:rPr>
          <w:rFonts w:ascii="Arial" w:hAnsi="Arial" w:cs="Arial"/>
        </w:rPr>
        <w:t>HMPPS</w:t>
      </w:r>
      <w:r w:rsidR="00ED1882">
        <w:rPr>
          <w:rFonts w:ascii="Arial" w:hAnsi="Arial" w:cs="Arial"/>
        </w:rPr>
        <w:t xml:space="preserve"> (Her Majesty</w:t>
      </w:r>
      <w:r w:rsidR="005761D2">
        <w:rPr>
          <w:rFonts w:ascii="Arial" w:hAnsi="Arial" w:cs="Arial"/>
        </w:rPr>
        <w:t>'</w:t>
      </w:r>
      <w:r w:rsidR="00ED1882">
        <w:rPr>
          <w:rFonts w:ascii="Arial" w:hAnsi="Arial" w:cs="Arial"/>
        </w:rPr>
        <w:t>s Prison and Probation Service)</w:t>
      </w:r>
      <w:r w:rsidRPr="00DB1B37">
        <w:rPr>
          <w:rFonts w:ascii="Arial" w:hAnsi="Arial" w:cs="Arial"/>
        </w:rPr>
        <w:t xml:space="preserve"> PMU</w:t>
      </w:r>
      <w:r w:rsidR="00A1169A">
        <w:rPr>
          <w:rFonts w:ascii="Arial" w:hAnsi="Arial" w:cs="Arial"/>
        </w:rPr>
        <w:t xml:space="preserve"> </w:t>
      </w:r>
      <w:r w:rsidRPr="00DB1B37">
        <w:rPr>
          <w:rFonts w:ascii="Arial" w:hAnsi="Arial" w:cs="Arial"/>
        </w:rPr>
        <w:t xml:space="preserve">is responsible for maintaining efficient and effective use of available Prison places and the balance between remand and convicted Prisoners of different security categories. Control for the call-off of day-to-day use of the Inter-Prison Transfer </w:t>
      </w:r>
      <w:r w:rsidR="00ED1882">
        <w:rPr>
          <w:rFonts w:ascii="Arial" w:hAnsi="Arial" w:cs="Arial"/>
        </w:rPr>
        <w:t xml:space="preserve">(IPT) </w:t>
      </w:r>
      <w:r w:rsidR="00C84230">
        <w:rPr>
          <w:rFonts w:ascii="Arial" w:hAnsi="Arial" w:cs="Arial"/>
        </w:rPr>
        <w:t>s</w:t>
      </w:r>
      <w:r w:rsidRPr="00DB1B37">
        <w:rPr>
          <w:rFonts w:ascii="Arial" w:hAnsi="Arial" w:cs="Arial"/>
        </w:rPr>
        <w:t xml:space="preserve">ervices shall lie with </w:t>
      </w:r>
      <w:r w:rsidR="00C84230">
        <w:rPr>
          <w:rFonts w:ascii="Arial" w:hAnsi="Arial" w:cs="Arial"/>
        </w:rPr>
        <w:t xml:space="preserve">the </w:t>
      </w:r>
      <w:r w:rsidRPr="00DB1B37">
        <w:rPr>
          <w:rFonts w:ascii="Arial" w:hAnsi="Arial" w:cs="Arial"/>
        </w:rPr>
        <w:t xml:space="preserve">PMU. </w:t>
      </w:r>
    </w:p>
    <w:p w14:paraId="5615966F" w14:textId="77777777" w:rsidR="0042321B" w:rsidRPr="00DB1B37" w:rsidRDefault="0042321B" w:rsidP="005A2BAA">
      <w:pPr>
        <w:spacing w:after="20" w:line="276" w:lineRule="auto"/>
        <w:rPr>
          <w:rFonts w:ascii="Arial" w:hAnsi="Arial" w:cs="Arial"/>
        </w:rPr>
      </w:pPr>
    </w:p>
    <w:p w14:paraId="15390F72" w14:textId="77777777" w:rsidR="008E58FF" w:rsidRDefault="008E58FF" w:rsidP="005A2BAA">
      <w:p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provide Inter-Prison Transfers to </w:t>
      </w:r>
      <w:r w:rsidR="00487DCB">
        <w:rPr>
          <w:rFonts w:ascii="Arial" w:hAnsi="Arial" w:cs="Arial"/>
        </w:rPr>
        <w:t>Escort</w:t>
      </w:r>
      <w:r w:rsidRPr="00DB1B37">
        <w:rPr>
          <w:rFonts w:ascii="Arial" w:hAnsi="Arial" w:cs="Arial"/>
        </w:rPr>
        <w:t xml:space="preserve"> Prisoners (whether held on remand or convicted) from one Prison to another to smooth population pressures, to </w:t>
      </w:r>
      <w:r w:rsidR="00487DCB">
        <w:rPr>
          <w:rFonts w:ascii="Arial" w:hAnsi="Arial" w:cs="Arial"/>
        </w:rPr>
        <w:t>Escort</w:t>
      </w:r>
      <w:r w:rsidRPr="00DB1B37">
        <w:rPr>
          <w:rFonts w:ascii="Arial" w:hAnsi="Arial" w:cs="Arial"/>
        </w:rPr>
        <w:t xml:space="preserve"> Prisoners to Prisons closer to the Courts where their cases are being heard, or to facilitate management of particular Prisoners. </w:t>
      </w:r>
    </w:p>
    <w:p w14:paraId="49124A33" w14:textId="77777777" w:rsidR="0042321B" w:rsidRPr="00DB1B37" w:rsidRDefault="0042321B" w:rsidP="005A2BAA">
      <w:pPr>
        <w:spacing w:after="20" w:line="276" w:lineRule="auto"/>
        <w:rPr>
          <w:rFonts w:ascii="Arial" w:hAnsi="Arial" w:cs="Arial"/>
        </w:rPr>
      </w:pPr>
    </w:p>
    <w:p w14:paraId="5DB572CC" w14:textId="374803A0" w:rsidR="008E58FF" w:rsidRDefault="008E58FF" w:rsidP="005A2BAA">
      <w:p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only act upon instructions issued by PMU, the CDM or the Authority</w:t>
      </w:r>
      <w:r w:rsidR="005761D2">
        <w:rPr>
          <w:rFonts w:ascii="Arial" w:hAnsi="Arial" w:cs="Arial"/>
        </w:rPr>
        <w:t>'</w:t>
      </w:r>
      <w:r w:rsidRPr="00DB1B37">
        <w:rPr>
          <w:rFonts w:ascii="Arial" w:hAnsi="Arial" w:cs="Arial"/>
        </w:rPr>
        <w:t xml:space="preserve">s Representative to </w:t>
      </w:r>
      <w:r w:rsidR="00487DCB">
        <w:rPr>
          <w:rFonts w:ascii="Arial" w:hAnsi="Arial" w:cs="Arial"/>
        </w:rPr>
        <w:t>Escort</w:t>
      </w:r>
      <w:r w:rsidR="00487DCB" w:rsidRPr="00DB1B37">
        <w:rPr>
          <w:rFonts w:ascii="Arial" w:hAnsi="Arial" w:cs="Arial"/>
        </w:rPr>
        <w:t xml:space="preserve"> </w:t>
      </w:r>
      <w:r w:rsidRPr="00DB1B37">
        <w:rPr>
          <w:rFonts w:ascii="Arial" w:hAnsi="Arial" w:cs="Arial"/>
        </w:rPr>
        <w:t>Prisoners between Prisons.</w:t>
      </w:r>
    </w:p>
    <w:p w14:paraId="1501E802" w14:textId="77777777" w:rsidR="0042321B" w:rsidRPr="00DB1B37" w:rsidRDefault="0042321B" w:rsidP="005A2BAA">
      <w:pPr>
        <w:spacing w:after="20" w:line="276" w:lineRule="auto"/>
        <w:rPr>
          <w:rFonts w:ascii="Arial" w:hAnsi="Arial" w:cs="Arial"/>
        </w:rPr>
      </w:pPr>
    </w:p>
    <w:p w14:paraId="052E5DC9" w14:textId="61405D0C" w:rsidR="008E58FF" w:rsidRPr="00DB1B37" w:rsidRDefault="008E58FF" w:rsidP="005A2BAA">
      <w:pPr>
        <w:spacing w:after="20" w:line="276" w:lineRule="auto"/>
        <w:rPr>
          <w:rFonts w:ascii="Arial" w:hAnsi="Arial" w:cs="Arial"/>
        </w:rPr>
      </w:pPr>
      <w:r w:rsidRPr="00DB1B37">
        <w:rPr>
          <w:rFonts w:ascii="Arial" w:hAnsi="Arial" w:cs="Arial"/>
        </w:rPr>
        <w:t xml:space="preserve">The Prison </w:t>
      </w:r>
      <w:r w:rsidR="00E63A78">
        <w:rPr>
          <w:rFonts w:ascii="Arial" w:hAnsi="Arial" w:cs="Arial"/>
        </w:rPr>
        <w:t xml:space="preserve">and Court Reform </w:t>
      </w:r>
      <w:r w:rsidRPr="00DB1B37">
        <w:rPr>
          <w:rFonts w:ascii="Arial" w:hAnsi="Arial" w:cs="Arial"/>
        </w:rPr>
        <w:t>Programme</w:t>
      </w:r>
      <w:r w:rsidR="00E63A78">
        <w:rPr>
          <w:rFonts w:ascii="Arial" w:hAnsi="Arial" w:cs="Arial"/>
        </w:rPr>
        <w:t>s</w:t>
      </w:r>
      <w:r w:rsidRPr="00DB1B37">
        <w:rPr>
          <w:rFonts w:ascii="Arial" w:hAnsi="Arial" w:cs="Arial"/>
        </w:rPr>
        <w:t xml:space="preserve"> </w:t>
      </w:r>
      <w:r w:rsidR="00E63A78">
        <w:rPr>
          <w:rFonts w:ascii="Arial" w:hAnsi="Arial" w:cs="Arial"/>
        </w:rPr>
        <w:t>are</w:t>
      </w:r>
      <w:r w:rsidRPr="00DB1B37">
        <w:rPr>
          <w:rFonts w:ascii="Arial" w:hAnsi="Arial" w:cs="Arial"/>
        </w:rPr>
        <w:t xml:space="preserve"> likely to have a significant impact upon the location of the convicted population within the estate during the </w:t>
      </w:r>
      <w:r w:rsidR="00E63A78">
        <w:rPr>
          <w:rFonts w:ascii="Arial" w:hAnsi="Arial" w:cs="Arial"/>
        </w:rPr>
        <w:t>Term</w:t>
      </w:r>
      <w:r w:rsidRPr="00DB1B37">
        <w:rPr>
          <w:rFonts w:ascii="Arial" w:hAnsi="Arial" w:cs="Arial"/>
        </w:rPr>
        <w:t xml:space="preserve">. Although the specific services described below are not expected to </w:t>
      </w:r>
      <w:r w:rsidRPr="009D6BBD">
        <w:rPr>
          <w:rFonts w:ascii="Arial" w:hAnsi="Arial" w:cs="Arial"/>
        </w:rPr>
        <w:t xml:space="preserve">alter significantly the collection and delivery locations for </w:t>
      </w:r>
      <w:r w:rsidR="00100636" w:rsidRPr="009D6BBD">
        <w:rPr>
          <w:rFonts w:ascii="Arial" w:hAnsi="Arial" w:cs="Arial"/>
        </w:rPr>
        <w:t xml:space="preserve">the </w:t>
      </w:r>
      <w:r w:rsidR="00375ADF" w:rsidRPr="009D6BBD">
        <w:rPr>
          <w:rFonts w:ascii="Arial" w:hAnsi="Arial" w:cs="Arial"/>
        </w:rPr>
        <w:t xml:space="preserve">Supplier </w:t>
      </w:r>
      <w:r w:rsidRPr="009D6BBD">
        <w:rPr>
          <w:rFonts w:ascii="Arial" w:hAnsi="Arial" w:cs="Arial"/>
        </w:rPr>
        <w:t xml:space="preserve">will be impacted by the likely reduction from around 40 Local Prison sites nationally to around 20 Reception Prisons. </w:t>
      </w:r>
      <w:r w:rsidR="00C932BA" w:rsidRPr="009D6BBD">
        <w:rPr>
          <w:rFonts w:ascii="Arial" w:hAnsi="Arial" w:cs="Arial"/>
        </w:rPr>
        <w:t>A list of establishments expected to focus on holding remand prisoners in August 2020 is provided at Appendix F, however Suppliers will need to develop sufficiently flexible solutions which can adapt to ongoing reform outcomes over the contract term.</w:t>
      </w:r>
    </w:p>
    <w:p w14:paraId="5ED09F51" w14:textId="77777777" w:rsidR="008E58FF" w:rsidRPr="00DB1B37" w:rsidRDefault="008E58FF" w:rsidP="005A2BAA">
      <w:pPr>
        <w:spacing w:after="20" w:line="276" w:lineRule="auto"/>
        <w:rPr>
          <w:rFonts w:ascii="Arial" w:hAnsi="Arial" w:cs="Arial"/>
          <w:u w:val="single"/>
        </w:rPr>
      </w:pPr>
    </w:p>
    <w:p w14:paraId="047CC238" w14:textId="77777777" w:rsidR="008E58FF" w:rsidRPr="00DB1B37" w:rsidRDefault="008E58FF" w:rsidP="005A2BAA">
      <w:pPr>
        <w:spacing w:after="20" w:line="276" w:lineRule="auto"/>
        <w:rPr>
          <w:rFonts w:ascii="Arial" w:hAnsi="Arial" w:cs="Arial"/>
          <w:b/>
          <w:u w:val="single"/>
        </w:rPr>
      </w:pPr>
      <w:r w:rsidRPr="00DB1B37">
        <w:rPr>
          <w:rFonts w:ascii="Arial" w:hAnsi="Arial" w:cs="Arial"/>
          <w:b/>
          <w:u w:val="single"/>
        </w:rPr>
        <w:t xml:space="preserve">SPECIFIC SERVICES </w:t>
      </w:r>
    </w:p>
    <w:p w14:paraId="41337F03" w14:textId="77777777" w:rsidR="008E58FF" w:rsidRPr="00DB1B37" w:rsidRDefault="008E58FF" w:rsidP="005A2BAA">
      <w:pPr>
        <w:spacing w:after="20" w:line="276" w:lineRule="auto"/>
        <w:rPr>
          <w:rFonts w:ascii="Arial" w:hAnsi="Arial" w:cs="Arial"/>
          <w:b/>
          <w:u w:val="single"/>
        </w:rPr>
      </w:pPr>
    </w:p>
    <w:p w14:paraId="6F9C776B" w14:textId="77777777" w:rsidR="008E58FF" w:rsidRPr="00DB1B37" w:rsidRDefault="00E63A78" w:rsidP="00F573F0">
      <w:pPr>
        <w:numPr>
          <w:ilvl w:val="0"/>
          <w:numId w:val="17"/>
        </w:numPr>
        <w:tabs>
          <w:tab w:val="num" w:pos="550"/>
          <w:tab w:val="num" w:pos="709"/>
        </w:tabs>
        <w:spacing w:after="20" w:line="276" w:lineRule="auto"/>
        <w:ind w:left="567" w:hanging="283"/>
        <w:rPr>
          <w:rFonts w:ascii="Arial" w:hAnsi="Arial" w:cs="Arial"/>
        </w:rPr>
      </w:pPr>
      <w:r>
        <w:rPr>
          <w:rFonts w:ascii="Arial" w:hAnsi="Arial" w:cs="Arial"/>
        </w:rPr>
        <w:t>N</w:t>
      </w:r>
      <w:r w:rsidR="001550B4">
        <w:rPr>
          <w:rFonts w:ascii="Arial" w:hAnsi="Arial" w:cs="Arial"/>
        </w:rPr>
        <w:t>otification</w:t>
      </w:r>
      <w:r w:rsidR="008E58FF" w:rsidRPr="00DB1B37">
        <w:rPr>
          <w:rFonts w:ascii="Arial" w:hAnsi="Arial" w:cs="Arial"/>
        </w:rPr>
        <w:t>s of Inter-Prison Transfers shall be made by PMU, which shall be responsible for arranging accommodation for Prisoners at the receiving Prisons.</w:t>
      </w:r>
    </w:p>
    <w:p w14:paraId="609E4233" w14:textId="77777777" w:rsidR="008E58FF" w:rsidRPr="00DB1B37" w:rsidRDefault="008E58FF" w:rsidP="005A2BAA">
      <w:pPr>
        <w:spacing w:after="20" w:line="276" w:lineRule="auto"/>
        <w:rPr>
          <w:rFonts w:ascii="Arial" w:hAnsi="Arial" w:cs="Arial"/>
        </w:rPr>
      </w:pPr>
    </w:p>
    <w:p w14:paraId="325E81F5" w14:textId="77777777" w:rsidR="008E58FF" w:rsidRPr="00DB1B37" w:rsidRDefault="008E58FF" w:rsidP="00393305">
      <w:pPr>
        <w:numPr>
          <w:ilvl w:val="0"/>
          <w:numId w:val="17"/>
        </w:numPr>
        <w:tabs>
          <w:tab w:val="num" w:pos="550"/>
        </w:tabs>
        <w:spacing w:after="20" w:line="276" w:lineRule="auto"/>
        <w:rPr>
          <w:rFonts w:ascii="Arial" w:hAnsi="Arial" w:cs="Arial"/>
        </w:rPr>
      </w:pPr>
      <w:r w:rsidRPr="00DB1B37">
        <w:rPr>
          <w:rFonts w:ascii="Arial" w:hAnsi="Arial" w:cs="Arial"/>
        </w:rPr>
        <w:t xml:space="preserve">Inter-Prison Transfers may need to be undertaken at short notice (e.g. within 24 hours). The </w:t>
      </w:r>
      <w:r w:rsidR="009A5516">
        <w:rPr>
          <w:rFonts w:ascii="Arial" w:hAnsi="Arial" w:cs="Arial"/>
        </w:rPr>
        <w:t>Supplier</w:t>
      </w:r>
      <w:r w:rsidRPr="00DB1B37">
        <w:rPr>
          <w:rFonts w:ascii="Arial" w:hAnsi="Arial" w:cs="Arial"/>
        </w:rPr>
        <w:t xml:space="preserve"> shall respond promptly to such short notice Notifications and any emergency IPT requirements, and shall ensure that any difficulties are resolved as quickly as possible. </w:t>
      </w:r>
    </w:p>
    <w:p w14:paraId="6EAC6F44" w14:textId="77777777" w:rsidR="008E58FF" w:rsidRPr="00DB1B37" w:rsidRDefault="008E58FF" w:rsidP="005A2BAA">
      <w:pPr>
        <w:spacing w:after="20" w:line="276" w:lineRule="auto"/>
        <w:rPr>
          <w:rFonts w:ascii="Arial" w:hAnsi="Arial" w:cs="Arial"/>
        </w:rPr>
      </w:pPr>
    </w:p>
    <w:p w14:paraId="683566AE" w14:textId="77777777" w:rsidR="008E58FF" w:rsidRPr="00DB1B37" w:rsidRDefault="008E58FF" w:rsidP="00393305">
      <w:pPr>
        <w:numPr>
          <w:ilvl w:val="0"/>
          <w:numId w:val="17"/>
        </w:numPr>
        <w:tabs>
          <w:tab w:val="num" w:pos="550"/>
        </w:tabs>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w:t>
      </w:r>
      <w:r w:rsidR="00E63A78">
        <w:rPr>
          <w:rFonts w:ascii="Arial" w:hAnsi="Arial" w:cs="Arial"/>
        </w:rPr>
        <w:t>E</w:t>
      </w:r>
      <w:r w:rsidR="001550B4">
        <w:rPr>
          <w:rFonts w:ascii="Arial" w:hAnsi="Arial" w:cs="Arial"/>
        </w:rPr>
        <w:t>scort</w:t>
      </w:r>
      <w:r w:rsidRPr="00DB1B37">
        <w:rPr>
          <w:rFonts w:ascii="Arial" w:hAnsi="Arial" w:cs="Arial"/>
        </w:rPr>
        <w:t xml:space="preserve"> Prisoners from one Prison to another as described giving overriding priority to the security and welfare of Prisoners in its </w:t>
      </w:r>
      <w:r w:rsidR="00E63A78">
        <w:rPr>
          <w:rFonts w:ascii="Arial" w:hAnsi="Arial" w:cs="Arial"/>
        </w:rPr>
        <w:t>C</w:t>
      </w:r>
      <w:r w:rsidR="000B37F5">
        <w:rPr>
          <w:rFonts w:ascii="Arial" w:hAnsi="Arial" w:cs="Arial"/>
        </w:rPr>
        <w:t>ustody</w:t>
      </w:r>
      <w:r w:rsidRPr="00DB1B37">
        <w:rPr>
          <w:rFonts w:ascii="Arial" w:hAnsi="Arial" w:cs="Arial"/>
        </w:rPr>
        <w:t xml:space="preserve">, the prevention of Escapes and the protection of the public. All escorts of mothers with babies and pregnant Prisoners to and from </w:t>
      </w:r>
      <w:r w:rsidR="00ED1882" w:rsidRPr="00DB1B37">
        <w:rPr>
          <w:rFonts w:ascii="Arial" w:hAnsi="Arial" w:cs="Arial"/>
        </w:rPr>
        <w:t>mother and baby units</w:t>
      </w:r>
      <w:r w:rsidRPr="00DB1B37">
        <w:rPr>
          <w:rFonts w:ascii="Arial" w:hAnsi="Arial" w:cs="Arial"/>
        </w:rPr>
        <w:t xml:space="preserve"> will be undertaken using non-cellular vehicles.</w:t>
      </w:r>
    </w:p>
    <w:p w14:paraId="63B11F77" w14:textId="77777777" w:rsidR="008E58FF" w:rsidRPr="00DB1B37" w:rsidRDefault="008E58FF" w:rsidP="005A2BAA">
      <w:pPr>
        <w:spacing w:after="20" w:line="276" w:lineRule="auto"/>
        <w:rPr>
          <w:rFonts w:ascii="Arial" w:hAnsi="Arial" w:cs="Arial"/>
        </w:rPr>
      </w:pPr>
    </w:p>
    <w:p w14:paraId="1D10F48B" w14:textId="77777777" w:rsidR="008E58FF" w:rsidRPr="00DB1B37" w:rsidRDefault="008E58FF" w:rsidP="00393305">
      <w:pPr>
        <w:numPr>
          <w:ilvl w:val="0"/>
          <w:numId w:val="17"/>
        </w:numPr>
        <w:tabs>
          <w:tab w:val="num" w:pos="550"/>
        </w:tabs>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collect from a Prison, </w:t>
      </w:r>
      <w:r w:rsidR="00E63A78">
        <w:rPr>
          <w:rFonts w:ascii="Arial" w:hAnsi="Arial" w:cs="Arial"/>
        </w:rPr>
        <w:t>E</w:t>
      </w:r>
      <w:r w:rsidR="001550B4">
        <w:rPr>
          <w:rFonts w:ascii="Arial" w:hAnsi="Arial" w:cs="Arial"/>
        </w:rPr>
        <w:t>scort</w:t>
      </w:r>
      <w:r w:rsidRPr="00DB1B37">
        <w:rPr>
          <w:rFonts w:ascii="Arial" w:hAnsi="Arial" w:cs="Arial"/>
        </w:rPr>
        <w:t xml:space="preserve"> to another Prison and hand over to Prison </w:t>
      </w:r>
      <w:r w:rsidR="00E63A78">
        <w:rPr>
          <w:rFonts w:ascii="Arial" w:hAnsi="Arial" w:cs="Arial"/>
        </w:rPr>
        <w:t>p</w:t>
      </w:r>
      <w:r w:rsidR="00E63A78" w:rsidRPr="00DB1B37">
        <w:rPr>
          <w:rFonts w:ascii="Arial" w:hAnsi="Arial" w:cs="Arial"/>
        </w:rPr>
        <w:t xml:space="preserve">ersonnel </w:t>
      </w:r>
      <w:r w:rsidRPr="00DB1B37">
        <w:rPr>
          <w:rFonts w:ascii="Arial" w:hAnsi="Arial" w:cs="Arial"/>
        </w:rPr>
        <w:t>at the receiving Prison all Prisoners within the Contract Area required to be transferred from one Prison to another, whether the receiving Prison is inside or outside the Contract Area.</w:t>
      </w:r>
    </w:p>
    <w:p w14:paraId="2E8249F2" w14:textId="77777777" w:rsidR="008E58FF" w:rsidRPr="00DB1B37" w:rsidRDefault="008E58FF" w:rsidP="005A2BAA">
      <w:pPr>
        <w:spacing w:after="20" w:line="276" w:lineRule="auto"/>
        <w:rPr>
          <w:rFonts w:ascii="Arial" w:hAnsi="Arial" w:cs="Arial"/>
        </w:rPr>
      </w:pPr>
    </w:p>
    <w:p w14:paraId="575B8D66" w14:textId="77777777" w:rsidR="008E58FF" w:rsidRPr="00DB1B37" w:rsidRDefault="008E58FF" w:rsidP="00393305">
      <w:pPr>
        <w:numPr>
          <w:ilvl w:val="0"/>
          <w:numId w:val="17"/>
        </w:numPr>
        <w:tabs>
          <w:tab w:val="num" w:pos="550"/>
        </w:tabs>
        <w:spacing w:after="20" w:line="276" w:lineRule="auto"/>
        <w:rPr>
          <w:rFonts w:ascii="Arial" w:hAnsi="Arial" w:cs="Arial"/>
        </w:rPr>
      </w:pPr>
      <w:r w:rsidRPr="00DB1B37">
        <w:rPr>
          <w:rFonts w:ascii="Arial" w:hAnsi="Arial" w:cs="Arial"/>
        </w:rPr>
        <w:t xml:space="preserve">In the event that a Prisoner refuses to transfer or there are security concerns over the suitability of the </w:t>
      </w:r>
      <w:r w:rsidR="00E63A78">
        <w:rPr>
          <w:rFonts w:ascii="Arial" w:hAnsi="Arial" w:cs="Arial"/>
        </w:rPr>
        <w:t>E</w:t>
      </w:r>
      <w:r w:rsidR="00E63A78" w:rsidRPr="00DB1B37">
        <w:rPr>
          <w:rFonts w:ascii="Arial" w:hAnsi="Arial" w:cs="Arial"/>
        </w:rPr>
        <w:t xml:space="preserve">scort </w:t>
      </w:r>
      <w:r w:rsidRPr="00DB1B37">
        <w:rPr>
          <w:rFonts w:ascii="Arial" w:hAnsi="Arial" w:cs="Arial"/>
        </w:rPr>
        <w:t>to continue</w:t>
      </w:r>
      <w:r w:rsidR="00C932BA">
        <w:rPr>
          <w:rFonts w:ascii="Arial" w:hAnsi="Arial" w:cs="Arial"/>
        </w:rPr>
        <w:t>,</w:t>
      </w:r>
      <w:r w:rsidRPr="00DB1B37">
        <w:rPr>
          <w:rFonts w:ascii="Arial" w:hAnsi="Arial" w:cs="Arial"/>
        </w:rPr>
        <w:t xml:space="preserve"> the </w:t>
      </w:r>
      <w:r w:rsidR="009A5516">
        <w:rPr>
          <w:rFonts w:ascii="Arial" w:hAnsi="Arial" w:cs="Arial"/>
        </w:rPr>
        <w:t>Supplier</w:t>
      </w:r>
      <w:r w:rsidRPr="00DB1B37">
        <w:rPr>
          <w:rFonts w:ascii="Arial" w:hAnsi="Arial" w:cs="Arial"/>
        </w:rPr>
        <w:t xml:space="preserve"> will agree a protocol with HMPPS to identify what additional steps will be taken to conclude the </w:t>
      </w:r>
      <w:r w:rsidR="00E63A78">
        <w:rPr>
          <w:rFonts w:ascii="Arial" w:hAnsi="Arial" w:cs="Arial"/>
        </w:rPr>
        <w:t>E</w:t>
      </w:r>
      <w:r w:rsidR="00E63A78" w:rsidRPr="00DB1B37">
        <w:rPr>
          <w:rFonts w:ascii="Arial" w:hAnsi="Arial" w:cs="Arial"/>
        </w:rPr>
        <w:t xml:space="preserve">scort </w:t>
      </w:r>
      <w:r w:rsidRPr="00DB1B37">
        <w:rPr>
          <w:rFonts w:ascii="Arial" w:hAnsi="Arial" w:cs="Arial"/>
        </w:rPr>
        <w:t xml:space="preserve">at the first available opportunity either the same day or within one </w:t>
      </w:r>
      <w:r w:rsidR="001550B4">
        <w:rPr>
          <w:rFonts w:ascii="Arial" w:hAnsi="Arial" w:cs="Arial"/>
        </w:rPr>
        <w:t>Working Day</w:t>
      </w:r>
      <w:r w:rsidRPr="00DB1B37">
        <w:rPr>
          <w:rFonts w:ascii="Arial" w:hAnsi="Arial" w:cs="Arial"/>
        </w:rPr>
        <w:t>.</w:t>
      </w:r>
    </w:p>
    <w:p w14:paraId="6E4C5CA4" w14:textId="77777777" w:rsidR="008E58FF" w:rsidRPr="00DB1B37" w:rsidRDefault="008E58FF" w:rsidP="005A2BAA">
      <w:pPr>
        <w:spacing w:after="20" w:line="276" w:lineRule="auto"/>
        <w:rPr>
          <w:rFonts w:ascii="Arial" w:hAnsi="Arial" w:cs="Arial"/>
        </w:rPr>
      </w:pPr>
    </w:p>
    <w:p w14:paraId="028AF093" w14:textId="51B6A8C6" w:rsidR="008E58FF" w:rsidRPr="00DB1B37" w:rsidRDefault="008E58FF" w:rsidP="00393305">
      <w:pPr>
        <w:numPr>
          <w:ilvl w:val="0"/>
          <w:numId w:val="17"/>
        </w:numPr>
        <w:tabs>
          <w:tab w:val="num" w:pos="550"/>
        </w:tabs>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has responsibility to conclude the </w:t>
      </w:r>
      <w:r w:rsidR="00E63A78">
        <w:rPr>
          <w:rFonts w:ascii="Arial" w:hAnsi="Arial" w:cs="Arial"/>
        </w:rPr>
        <w:t>E</w:t>
      </w:r>
      <w:r w:rsidR="001550B4">
        <w:rPr>
          <w:rFonts w:ascii="Arial" w:hAnsi="Arial" w:cs="Arial"/>
        </w:rPr>
        <w:t>scort</w:t>
      </w:r>
      <w:r w:rsidRPr="00DB1B37">
        <w:rPr>
          <w:rFonts w:ascii="Arial" w:hAnsi="Arial" w:cs="Arial"/>
        </w:rPr>
        <w:t xml:space="preserve"> irrespective of overnight lodging or any intermediary stops or transfers made. Overnight lodging should be an exceptional event and only normally be requested from PMU when the transfer distance exceeds 150 miles or 6 hours journey time (whichever is longer).</w:t>
      </w:r>
      <w:r w:rsidR="0074369E">
        <w:rPr>
          <w:rFonts w:ascii="Arial" w:hAnsi="Arial" w:cs="Arial"/>
        </w:rPr>
        <w:t xml:space="preserve"> </w:t>
      </w:r>
      <w:r w:rsidRPr="00DB1B37">
        <w:rPr>
          <w:rFonts w:ascii="Arial" w:hAnsi="Arial" w:cs="Arial"/>
        </w:rPr>
        <w:t>No more than 6 prisoners will be lodged in any individual prison at one time and authority for a lodge is always required from PMU.</w:t>
      </w:r>
    </w:p>
    <w:p w14:paraId="273BE795" w14:textId="77777777" w:rsidR="008E58FF" w:rsidRPr="00DB1B37" w:rsidRDefault="008E58FF" w:rsidP="005A2BAA">
      <w:pPr>
        <w:spacing w:after="20" w:line="276" w:lineRule="auto"/>
        <w:rPr>
          <w:rFonts w:ascii="Arial" w:hAnsi="Arial" w:cs="Arial"/>
        </w:rPr>
      </w:pPr>
    </w:p>
    <w:p w14:paraId="4030111A" w14:textId="77777777" w:rsidR="008E58FF" w:rsidRPr="00DB1B37" w:rsidRDefault="008E58FF" w:rsidP="00393305">
      <w:pPr>
        <w:numPr>
          <w:ilvl w:val="0"/>
          <w:numId w:val="17"/>
        </w:numPr>
        <w:tabs>
          <w:tab w:val="num" w:pos="550"/>
        </w:tabs>
        <w:spacing w:after="20" w:line="276" w:lineRule="auto"/>
        <w:rPr>
          <w:rFonts w:ascii="Arial" w:hAnsi="Arial" w:cs="Arial"/>
        </w:rPr>
      </w:pPr>
      <w:r w:rsidRPr="00DB1B37">
        <w:rPr>
          <w:rFonts w:ascii="Arial" w:hAnsi="Arial" w:cs="Arial"/>
        </w:rPr>
        <w:t xml:space="preserve">Where a Prisoner is brought from another jurisdiction to the Contract Area, the </w:t>
      </w:r>
      <w:r w:rsidR="009A5516">
        <w:rPr>
          <w:rFonts w:ascii="Arial" w:hAnsi="Arial" w:cs="Arial"/>
        </w:rPr>
        <w:t>Supplier</w:t>
      </w:r>
      <w:r w:rsidRPr="00DB1B37">
        <w:rPr>
          <w:rFonts w:ascii="Arial" w:hAnsi="Arial" w:cs="Arial"/>
        </w:rPr>
        <w:t xml:space="preserve"> shall either (as required by PMU): </w:t>
      </w:r>
    </w:p>
    <w:p w14:paraId="0F0CF85A" w14:textId="77777777" w:rsidR="008E58FF" w:rsidRPr="00DB1B37" w:rsidRDefault="008E58FF" w:rsidP="005A2BAA">
      <w:pPr>
        <w:pStyle w:val="ListParagraph"/>
        <w:spacing w:after="20" w:line="276" w:lineRule="auto"/>
        <w:rPr>
          <w:rFonts w:ascii="Arial" w:hAnsi="Arial" w:cs="Arial"/>
        </w:rPr>
      </w:pPr>
    </w:p>
    <w:p w14:paraId="7FA0495E" w14:textId="77777777" w:rsidR="008E58FF" w:rsidRPr="00DB1B37" w:rsidRDefault="008E58FF" w:rsidP="00393305">
      <w:pPr>
        <w:numPr>
          <w:ilvl w:val="0"/>
          <w:numId w:val="18"/>
        </w:numPr>
        <w:spacing w:after="20" w:line="276" w:lineRule="auto"/>
        <w:rPr>
          <w:rFonts w:ascii="Arial" w:hAnsi="Arial" w:cs="Arial"/>
        </w:rPr>
      </w:pPr>
      <w:r w:rsidRPr="00DB1B37">
        <w:rPr>
          <w:rFonts w:ascii="Arial" w:hAnsi="Arial" w:cs="Arial"/>
        </w:rPr>
        <w:t xml:space="preserve">collect the Prisoner from the arrival </w:t>
      </w:r>
      <w:r w:rsidR="00ED1882" w:rsidRPr="00DB1B37">
        <w:rPr>
          <w:rFonts w:ascii="Arial" w:hAnsi="Arial" w:cs="Arial"/>
        </w:rPr>
        <w:t>port / airport</w:t>
      </w:r>
      <w:r w:rsidRPr="00DB1B37">
        <w:rPr>
          <w:rFonts w:ascii="Arial" w:hAnsi="Arial" w:cs="Arial"/>
        </w:rPr>
        <w:t>; or</w:t>
      </w:r>
    </w:p>
    <w:p w14:paraId="432B8F96" w14:textId="77777777" w:rsidR="008E58FF" w:rsidRPr="00DB1B37" w:rsidRDefault="008E58FF" w:rsidP="00393305">
      <w:pPr>
        <w:numPr>
          <w:ilvl w:val="0"/>
          <w:numId w:val="18"/>
        </w:numPr>
        <w:spacing w:after="20" w:line="276" w:lineRule="auto"/>
        <w:rPr>
          <w:rFonts w:ascii="Arial" w:hAnsi="Arial" w:cs="Arial"/>
        </w:rPr>
      </w:pPr>
      <w:r w:rsidRPr="00DB1B37">
        <w:rPr>
          <w:rFonts w:ascii="Arial" w:hAnsi="Arial" w:cs="Arial"/>
        </w:rPr>
        <w:t xml:space="preserve">take </w:t>
      </w:r>
      <w:r w:rsidR="00E63A78">
        <w:rPr>
          <w:rFonts w:ascii="Arial" w:hAnsi="Arial" w:cs="Arial"/>
        </w:rPr>
        <w:t>C</w:t>
      </w:r>
      <w:r w:rsidR="000B37F5">
        <w:rPr>
          <w:rFonts w:ascii="Arial" w:hAnsi="Arial" w:cs="Arial"/>
        </w:rPr>
        <w:t>ustody</w:t>
      </w:r>
      <w:r w:rsidRPr="00DB1B37">
        <w:rPr>
          <w:rFonts w:ascii="Arial" w:hAnsi="Arial" w:cs="Arial"/>
        </w:rPr>
        <w:t xml:space="preserve"> of the returning Prisoner at the Notified departure port or airport of the other jurisdiction, in which case any properly documented fares necessarily incurred by the </w:t>
      </w:r>
      <w:r w:rsidR="009A5516">
        <w:rPr>
          <w:rFonts w:ascii="Arial" w:hAnsi="Arial" w:cs="Arial"/>
        </w:rPr>
        <w:t>Supplier</w:t>
      </w:r>
      <w:r w:rsidRPr="00DB1B37">
        <w:rPr>
          <w:rFonts w:ascii="Arial" w:hAnsi="Arial" w:cs="Arial"/>
        </w:rPr>
        <w:t xml:space="preserve"> shall be recovered in accordance with Schedule </w:t>
      </w:r>
      <w:r w:rsidR="00E63A78">
        <w:rPr>
          <w:rFonts w:ascii="Arial" w:hAnsi="Arial" w:cs="Arial"/>
        </w:rPr>
        <w:t>6</w:t>
      </w:r>
      <w:r w:rsidR="00E63A78" w:rsidRPr="00DB1B37">
        <w:rPr>
          <w:rFonts w:ascii="Arial" w:hAnsi="Arial" w:cs="Arial"/>
        </w:rPr>
        <w:t xml:space="preserve"> </w:t>
      </w:r>
      <w:r w:rsidRPr="00DB1B37">
        <w:rPr>
          <w:rFonts w:ascii="Arial" w:hAnsi="Arial" w:cs="Arial"/>
        </w:rPr>
        <w:t>(Payment Mechanism);</w:t>
      </w:r>
    </w:p>
    <w:p w14:paraId="793051D1" w14:textId="77777777" w:rsidR="008E58FF" w:rsidRPr="00DB1B37" w:rsidRDefault="008E58FF" w:rsidP="00393305">
      <w:pPr>
        <w:numPr>
          <w:ilvl w:val="0"/>
          <w:numId w:val="18"/>
        </w:numPr>
        <w:spacing w:after="20" w:line="276" w:lineRule="auto"/>
        <w:rPr>
          <w:rFonts w:ascii="Arial" w:hAnsi="Arial" w:cs="Arial"/>
        </w:rPr>
      </w:pPr>
      <w:r w:rsidRPr="00DB1B37">
        <w:rPr>
          <w:rFonts w:ascii="Arial" w:hAnsi="Arial" w:cs="Arial"/>
        </w:rPr>
        <w:t xml:space="preserve">and shall </w:t>
      </w:r>
      <w:r w:rsidR="00E63A78">
        <w:rPr>
          <w:rFonts w:ascii="Arial" w:hAnsi="Arial" w:cs="Arial"/>
        </w:rPr>
        <w:t>E</w:t>
      </w:r>
      <w:r w:rsidR="001550B4">
        <w:rPr>
          <w:rFonts w:ascii="Arial" w:hAnsi="Arial" w:cs="Arial"/>
        </w:rPr>
        <w:t>scort</w:t>
      </w:r>
      <w:r w:rsidRPr="00DB1B37">
        <w:rPr>
          <w:rFonts w:ascii="Arial" w:hAnsi="Arial" w:cs="Arial"/>
        </w:rPr>
        <w:t xml:space="preserve"> the Prisoner to the Designated Location.</w:t>
      </w:r>
    </w:p>
    <w:p w14:paraId="4DBFC772" w14:textId="77777777" w:rsidR="008E58FF" w:rsidRPr="00DB1B37" w:rsidRDefault="008E58FF" w:rsidP="005A2BAA">
      <w:pPr>
        <w:pStyle w:val="ListParagraph"/>
        <w:spacing w:after="20" w:line="276" w:lineRule="auto"/>
        <w:rPr>
          <w:rFonts w:ascii="Arial" w:hAnsi="Arial" w:cs="Arial"/>
        </w:rPr>
      </w:pPr>
    </w:p>
    <w:p w14:paraId="51533874" w14:textId="77777777" w:rsidR="008E58FF" w:rsidRPr="00DB1B37" w:rsidRDefault="008E58FF" w:rsidP="00393305">
      <w:pPr>
        <w:numPr>
          <w:ilvl w:val="0"/>
          <w:numId w:val="17"/>
        </w:numPr>
        <w:tabs>
          <w:tab w:val="num" w:pos="550"/>
        </w:tabs>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may be required to </w:t>
      </w:r>
      <w:r w:rsidR="00E63A78">
        <w:rPr>
          <w:rFonts w:ascii="Arial" w:hAnsi="Arial" w:cs="Arial"/>
        </w:rPr>
        <w:t>E</w:t>
      </w:r>
      <w:r w:rsidR="001550B4">
        <w:rPr>
          <w:rFonts w:ascii="Arial" w:hAnsi="Arial" w:cs="Arial"/>
        </w:rPr>
        <w:t>scort</w:t>
      </w:r>
      <w:r w:rsidRPr="00DB1B37">
        <w:rPr>
          <w:rFonts w:ascii="Arial" w:hAnsi="Arial" w:cs="Arial"/>
        </w:rPr>
        <w:t xml:space="preserve"> Prisoners to other jurisdictions, in which case any properly documented fares necessarily incurred by the </w:t>
      </w:r>
      <w:r w:rsidR="009A5516">
        <w:rPr>
          <w:rFonts w:ascii="Arial" w:hAnsi="Arial" w:cs="Arial"/>
        </w:rPr>
        <w:t>Supplier</w:t>
      </w:r>
      <w:r w:rsidRPr="00DB1B37">
        <w:rPr>
          <w:rFonts w:ascii="Arial" w:hAnsi="Arial" w:cs="Arial"/>
        </w:rPr>
        <w:t xml:space="preserve"> in so doing shall be paid by the Authority in accordance with Schedule </w:t>
      </w:r>
      <w:r w:rsidR="00E63A78">
        <w:rPr>
          <w:rFonts w:ascii="Arial" w:hAnsi="Arial" w:cs="Arial"/>
        </w:rPr>
        <w:t>6</w:t>
      </w:r>
      <w:r w:rsidR="00E63A78" w:rsidRPr="00DB1B37">
        <w:rPr>
          <w:rFonts w:ascii="Arial" w:hAnsi="Arial" w:cs="Arial"/>
        </w:rPr>
        <w:t xml:space="preserve"> </w:t>
      </w:r>
      <w:r w:rsidRPr="00DB1B37">
        <w:rPr>
          <w:rFonts w:ascii="Arial" w:hAnsi="Arial" w:cs="Arial"/>
        </w:rPr>
        <w:t>(Payment Mechanism).</w:t>
      </w:r>
    </w:p>
    <w:p w14:paraId="00A9A465" w14:textId="77777777" w:rsidR="008E58FF" w:rsidRPr="00DB1B37" w:rsidRDefault="008E58FF" w:rsidP="005A2BAA">
      <w:pPr>
        <w:spacing w:after="20" w:line="276" w:lineRule="auto"/>
        <w:rPr>
          <w:rFonts w:ascii="Arial" w:hAnsi="Arial" w:cs="Arial"/>
        </w:rPr>
      </w:pPr>
    </w:p>
    <w:p w14:paraId="07145989" w14:textId="77777777" w:rsidR="008E58FF" w:rsidRPr="00DB1B37" w:rsidRDefault="008E58FF" w:rsidP="00393305">
      <w:pPr>
        <w:numPr>
          <w:ilvl w:val="0"/>
          <w:numId w:val="17"/>
        </w:numPr>
        <w:tabs>
          <w:tab w:val="num" w:pos="550"/>
        </w:tabs>
        <w:spacing w:after="20" w:line="276" w:lineRule="auto"/>
        <w:rPr>
          <w:rFonts w:ascii="Arial" w:hAnsi="Arial" w:cs="Arial"/>
        </w:rPr>
      </w:pPr>
      <w:r w:rsidRPr="00DB1B37">
        <w:rPr>
          <w:rFonts w:ascii="Arial" w:hAnsi="Arial" w:cs="Arial"/>
        </w:rPr>
        <w:t xml:space="preserve">Where the </w:t>
      </w:r>
      <w:r w:rsidR="009A5516">
        <w:rPr>
          <w:rFonts w:ascii="Arial" w:hAnsi="Arial" w:cs="Arial"/>
        </w:rPr>
        <w:t>Supplier</w:t>
      </w:r>
      <w:r w:rsidRPr="00DB1B37">
        <w:rPr>
          <w:rFonts w:ascii="Arial" w:hAnsi="Arial" w:cs="Arial"/>
        </w:rPr>
        <w:t xml:space="preserve"> is required to </w:t>
      </w:r>
      <w:r w:rsidR="00E63A78">
        <w:rPr>
          <w:rFonts w:ascii="Arial" w:hAnsi="Arial" w:cs="Arial"/>
        </w:rPr>
        <w:t>E</w:t>
      </w:r>
      <w:r w:rsidR="001550B4">
        <w:rPr>
          <w:rFonts w:ascii="Arial" w:hAnsi="Arial" w:cs="Arial"/>
        </w:rPr>
        <w:t>scort</w:t>
      </w:r>
      <w:r w:rsidRPr="00DB1B37">
        <w:rPr>
          <w:rFonts w:ascii="Arial" w:hAnsi="Arial" w:cs="Arial"/>
        </w:rPr>
        <w:t xml:space="preserve"> a Prisoner to another jurisdiction, or collect a Prisoner coming into the Contract Area from another jurisdiction, the </w:t>
      </w:r>
      <w:r w:rsidR="009A5516">
        <w:rPr>
          <w:rFonts w:ascii="Arial" w:hAnsi="Arial" w:cs="Arial"/>
        </w:rPr>
        <w:t>Supplier</w:t>
      </w:r>
      <w:r w:rsidRPr="00DB1B37">
        <w:rPr>
          <w:rFonts w:ascii="Arial" w:hAnsi="Arial" w:cs="Arial"/>
        </w:rPr>
        <w:t xml:space="preserve"> shall liaise with the Authority and the appropriate authorities in the other jurisdiction to ensure that the arrangements for collection or delivery of the Prisoner are confirmed, and shall liaise with the relevant port or airport authorities and operators to ensure that the </w:t>
      </w:r>
      <w:r w:rsidR="009A5516">
        <w:rPr>
          <w:rFonts w:ascii="Arial" w:hAnsi="Arial" w:cs="Arial"/>
        </w:rPr>
        <w:t>Supplier</w:t>
      </w:r>
      <w:r w:rsidRPr="00DB1B37">
        <w:rPr>
          <w:rFonts w:ascii="Arial" w:hAnsi="Arial" w:cs="Arial"/>
        </w:rPr>
        <w:t xml:space="preserve"> is able to utilise a discreet, secure </w:t>
      </w:r>
      <w:r w:rsidR="00E63A78">
        <w:rPr>
          <w:rFonts w:ascii="Arial" w:hAnsi="Arial" w:cs="Arial"/>
        </w:rPr>
        <w:t>C</w:t>
      </w:r>
      <w:r w:rsidR="000B37F5">
        <w:rPr>
          <w:rFonts w:ascii="Arial" w:hAnsi="Arial" w:cs="Arial"/>
        </w:rPr>
        <w:t>ustody</w:t>
      </w:r>
      <w:r w:rsidRPr="00DB1B37">
        <w:rPr>
          <w:rFonts w:ascii="Arial" w:hAnsi="Arial" w:cs="Arial"/>
        </w:rPr>
        <w:t xml:space="preserve"> </w:t>
      </w:r>
      <w:r w:rsidR="00E63A78">
        <w:rPr>
          <w:rFonts w:ascii="Arial" w:hAnsi="Arial" w:cs="Arial"/>
        </w:rPr>
        <w:t>A</w:t>
      </w:r>
      <w:r w:rsidR="00E63A78" w:rsidRPr="00DB1B37">
        <w:rPr>
          <w:rFonts w:ascii="Arial" w:hAnsi="Arial" w:cs="Arial"/>
        </w:rPr>
        <w:t xml:space="preserve">rea </w:t>
      </w:r>
      <w:r w:rsidRPr="00DB1B37">
        <w:rPr>
          <w:rFonts w:ascii="Arial" w:hAnsi="Arial" w:cs="Arial"/>
        </w:rPr>
        <w:t>(which will normally be the police custody area) at the port or airport.</w:t>
      </w:r>
    </w:p>
    <w:p w14:paraId="32BBA201" w14:textId="77777777" w:rsidR="008E58FF" w:rsidRPr="00DB1B37" w:rsidRDefault="008E58FF" w:rsidP="005A2BAA">
      <w:pPr>
        <w:pStyle w:val="ListParagraph"/>
        <w:spacing w:after="20" w:line="276" w:lineRule="auto"/>
        <w:rPr>
          <w:rFonts w:ascii="Arial" w:hAnsi="Arial" w:cs="Arial"/>
        </w:rPr>
      </w:pPr>
    </w:p>
    <w:p w14:paraId="6342DF68" w14:textId="77777777" w:rsidR="008E58FF" w:rsidRPr="00DB1B37" w:rsidRDefault="008E58FF" w:rsidP="00393305">
      <w:pPr>
        <w:numPr>
          <w:ilvl w:val="0"/>
          <w:numId w:val="17"/>
        </w:numPr>
        <w:tabs>
          <w:tab w:val="num" w:pos="550"/>
        </w:tabs>
        <w:spacing w:after="20" w:line="276" w:lineRule="auto"/>
        <w:rPr>
          <w:rFonts w:ascii="Arial" w:hAnsi="Arial" w:cs="Arial"/>
        </w:rPr>
      </w:pPr>
      <w:r w:rsidRPr="00DB1B37">
        <w:rPr>
          <w:rFonts w:ascii="Arial" w:hAnsi="Arial" w:cs="Arial"/>
        </w:rPr>
        <w:t xml:space="preserve">IPT </w:t>
      </w:r>
      <w:r w:rsidR="00E63A78">
        <w:rPr>
          <w:rFonts w:ascii="Arial" w:hAnsi="Arial" w:cs="Arial"/>
        </w:rPr>
        <w:t>s</w:t>
      </w:r>
      <w:r w:rsidR="00E63A78" w:rsidRPr="00DB1B37">
        <w:rPr>
          <w:rFonts w:ascii="Arial" w:hAnsi="Arial" w:cs="Arial"/>
        </w:rPr>
        <w:t xml:space="preserve">ervices </w:t>
      </w:r>
      <w:r w:rsidRPr="00DB1B37">
        <w:rPr>
          <w:rFonts w:ascii="Arial" w:hAnsi="Arial" w:cs="Arial"/>
        </w:rPr>
        <w:t xml:space="preserve">Notified by PMU may be </w:t>
      </w:r>
      <w:r w:rsidRPr="00C84230">
        <w:rPr>
          <w:rFonts w:ascii="Arial" w:hAnsi="Arial" w:cs="Arial"/>
        </w:rPr>
        <w:t>IPT Allocations</w:t>
      </w:r>
      <w:r w:rsidRPr="00DB1B37">
        <w:rPr>
          <w:rFonts w:ascii="Arial" w:hAnsi="Arial" w:cs="Arial"/>
        </w:rPr>
        <w:t xml:space="preserve"> (multiple prisoners), Singleton Transfers or Short Notice Extra Transfers (SNETS).</w:t>
      </w:r>
    </w:p>
    <w:p w14:paraId="6F0674C5" w14:textId="77777777" w:rsidR="00C932BA" w:rsidRDefault="00C932BA" w:rsidP="005A2BAA">
      <w:pPr>
        <w:spacing w:after="20" w:line="276" w:lineRule="auto"/>
        <w:rPr>
          <w:rFonts w:ascii="Arial" w:hAnsi="Arial" w:cs="Arial"/>
          <w:u w:val="single"/>
        </w:rPr>
      </w:pPr>
    </w:p>
    <w:p w14:paraId="450A2AFF" w14:textId="77777777" w:rsidR="009D6BBD" w:rsidRDefault="009D6BBD" w:rsidP="005A2BAA">
      <w:pPr>
        <w:spacing w:after="20" w:line="276" w:lineRule="auto"/>
        <w:rPr>
          <w:rFonts w:ascii="Arial" w:hAnsi="Arial" w:cs="Arial"/>
          <w:u w:val="single"/>
        </w:rPr>
      </w:pPr>
    </w:p>
    <w:p w14:paraId="5AA003D9" w14:textId="77777777" w:rsidR="009D6BBD" w:rsidRDefault="009D6BBD" w:rsidP="005A2BAA">
      <w:pPr>
        <w:spacing w:after="20" w:line="276" w:lineRule="auto"/>
        <w:rPr>
          <w:rFonts w:ascii="Arial" w:hAnsi="Arial" w:cs="Arial"/>
          <w:u w:val="single"/>
        </w:rPr>
      </w:pPr>
    </w:p>
    <w:p w14:paraId="65BAA259" w14:textId="3B0219AE" w:rsidR="008E58FF" w:rsidRPr="00DB1B37" w:rsidRDefault="008E58FF" w:rsidP="005A2BAA">
      <w:pPr>
        <w:spacing w:after="20" w:line="276" w:lineRule="auto"/>
        <w:rPr>
          <w:rFonts w:ascii="Arial" w:hAnsi="Arial" w:cs="Arial"/>
          <w:u w:val="single"/>
        </w:rPr>
      </w:pPr>
      <w:r w:rsidRPr="00DB1B37">
        <w:rPr>
          <w:rFonts w:ascii="Arial" w:hAnsi="Arial" w:cs="Arial"/>
          <w:u w:val="single"/>
        </w:rPr>
        <w:t>IPT Allocations: (multiple prisoners)</w:t>
      </w:r>
    </w:p>
    <w:p w14:paraId="43F3290B" w14:textId="77777777" w:rsidR="008E58FF" w:rsidRPr="00DB1B37" w:rsidRDefault="008E58FF" w:rsidP="005A2BAA">
      <w:pPr>
        <w:spacing w:after="20" w:line="276" w:lineRule="auto"/>
        <w:rPr>
          <w:rFonts w:ascii="Arial" w:hAnsi="Arial" w:cs="Arial"/>
          <w:u w:val="single"/>
        </w:rPr>
      </w:pPr>
    </w:p>
    <w:p w14:paraId="627A565F" w14:textId="77777777" w:rsidR="008E58FF" w:rsidRPr="00DB1B37" w:rsidRDefault="008E58FF" w:rsidP="00393305">
      <w:pPr>
        <w:numPr>
          <w:ilvl w:val="0"/>
          <w:numId w:val="17"/>
        </w:numPr>
        <w:spacing w:after="20" w:line="276" w:lineRule="auto"/>
        <w:rPr>
          <w:rFonts w:ascii="Arial" w:hAnsi="Arial" w:cs="Arial"/>
        </w:rPr>
      </w:pPr>
      <w:r w:rsidRPr="00DB1B37">
        <w:rPr>
          <w:rFonts w:ascii="Arial" w:hAnsi="Arial" w:cs="Arial"/>
        </w:rPr>
        <w:t xml:space="preserve">PMU shall notify the </w:t>
      </w:r>
      <w:r w:rsidR="009A5516">
        <w:rPr>
          <w:rFonts w:ascii="Arial" w:hAnsi="Arial" w:cs="Arial"/>
        </w:rPr>
        <w:t>Supplier</w:t>
      </w:r>
      <w:r w:rsidRPr="00DB1B37">
        <w:rPr>
          <w:rFonts w:ascii="Arial" w:hAnsi="Arial" w:cs="Arial"/>
        </w:rPr>
        <w:t xml:space="preserve"> of details of any IPT Allocations no later than 48 hours before the required </w:t>
      </w:r>
      <w:r w:rsidR="00487DCB">
        <w:rPr>
          <w:rFonts w:ascii="Arial" w:hAnsi="Arial" w:cs="Arial"/>
        </w:rPr>
        <w:t>Escort</w:t>
      </w:r>
      <w:r w:rsidRPr="00DB1B37">
        <w:rPr>
          <w:rFonts w:ascii="Arial" w:hAnsi="Arial" w:cs="Arial"/>
        </w:rPr>
        <w:t>. Most Inter-Prison Transfers shall be carried out through this process.</w:t>
      </w:r>
    </w:p>
    <w:p w14:paraId="0A507061" w14:textId="77777777" w:rsidR="008E58FF" w:rsidRPr="00DB1B37" w:rsidRDefault="008E58FF" w:rsidP="005A2BAA">
      <w:pPr>
        <w:spacing w:after="20" w:line="276" w:lineRule="auto"/>
        <w:rPr>
          <w:rFonts w:ascii="Arial" w:hAnsi="Arial" w:cs="Arial"/>
        </w:rPr>
      </w:pPr>
    </w:p>
    <w:p w14:paraId="4AF3E200" w14:textId="77777777" w:rsidR="008E58FF" w:rsidRPr="00DB1B37" w:rsidRDefault="008E58FF" w:rsidP="00393305">
      <w:pPr>
        <w:numPr>
          <w:ilvl w:val="0"/>
          <w:numId w:val="17"/>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provide confirmation of IPT Allocations to PMU and the sending and receiving Prisons within 24 hours of Notification by PMU.</w:t>
      </w:r>
    </w:p>
    <w:p w14:paraId="0931ECA6" w14:textId="77777777" w:rsidR="002D78F4" w:rsidRPr="00DB1B37" w:rsidRDefault="002D78F4" w:rsidP="005A2BAA">
      <w:pPr>
        <w:pStyle w:val="ListParagraph"/>
        <w:spacing w:after="20" w:line="276" w:lineRule="auto"/>
        <w:rPr>
          <w:rFonts w:ascii="Arial" w:hAnsi="Arial" w:cs="Arial"/>
        </w:rPr>
      </w:pPr>
    </w:p>
    <w:p w14:paraId="5B505D31" w14:textId="77777777" w:rsidR="008E58FF" w:rsidRPr="00DB1B37" w:rsidRDefault="008E58FF" w:rsidP="005A2BAA">
      <w:pPr>
        <w:spacing w:after="20" w:line="276" w:lineRule="auto"/>
        <w:rPr>
          <w:rFonts w:ascii="Arial" w:hAnsi="Arial" w:cs="Arial"/>
          <w:u w:val="single"/>
        </w:rPr>
      </w:pPr>
      <w:r w:rsidRPr="00DB1B37">
        <w:rPr>
          <w:rFonts w:ascii="Arial" w:hAnsi="Arial" w:cs="Arial"/>
          <w:u w:val="single"/>
        </w:rPr>
        <w:t>Singleton Transfers</w:t>
      </w:r>
    </w:p>
    <w:p w14:paraId="3514062E" w14:textId="77777777" w:rsidR="008E58FF" w:rsidRPr="00DB1B37" w:rsidRDefault="008E58FF" w:rsidP="005A2BAA">
      <w:pPr>
        <w:spacing w:after="20" w:line="276" w:lineRule="auto"/>
        <w:rPr>
          <w:rFonts w:ascii="Arial" w:hAnsi="Arial" w:cs="Arial"/>
          <w:u w:val="single"/>
        </w:rPr>
      </w:pPr>
    </w:p>
    <w:p w14:paraId="5C3DE355" w14:textId="77777777" w:rsidR="008E58FF" w:rsidRPr="00DB1B37" w:rsidRDefault="008E58FF" w:rsidP="00393305">
      <w:pPr>
        <w:numPr>
          <w:ilvl w:val="0"/>
          <w:numId w:val="17"/>
        </w:numPr>
        <w:spacing w:after="20" w:line="276" w:lineRule="auto"/>
        <w:rPr>
          <w:rFonts w:ascii="Arial" w:hAnsi="Arial" w:cs="Arial"/>
          <w:u w:val="single"/>
        </w:rPr>
      </w:pPr>
      <w:r w:rsidRPr="00DB1B37">
        <w:rPr>
          <w:rFonts w:ascii="Arial" w:hAnsi="Arial" w:cs="Arial"/>
        </w:rPr>
        <w:t xml:space="preserve">PMU shall notify the </w:t>
      </w:r>
      <w:r w:rsidR="009A5516">
        <w:rPr>
          <w:rFonts w:ascii="Arial" w:hAnsi="Arial" w:cs="Arial"/>
        </w:rPr>
        <w:t>Supplier</w:t>
      </w:r>
      <w:r w:rsidRPr="00DB1B37">
        <w:rPr>
          <w:rFonts w:ascii="Arial" w:hAnsi="Arial" w:cs="Arial"/>
        </w:rPr>
        <w:t xml:space="preserve"> of details of any Singleton Transfers no later than 48 hours before the required </w:t>
      </w:r>
      <w:r w:rsidR="00487DCB">
        <w:rPr>
          <w:rFonts w:ascii="Arial" w:hAnsi="Arial" w:cs="Arial"/>
        </w:rPr>
        <w:t>Escort</w:t>
      </w:r>
      <w:r w:rsidRPr="00DB1B37">
        <w:rPr>
          <w:rFonts w:ascii="Arial" w:hAnsi="Arial" w:cs="Arial"/>
        </w:rPr>
        <w:t>.</w:t>
      </w:r>
    </w:p>
    <w:p w14:paraId="4D471ECD" w14:textId="77777777" w:rsidR="008E58FF" w:rsidRPr="00DB1B37" w:rsidRDefault="008E58FF" w:rsidP="005A2BAA">
      <w:pPr>
        <w:spacing w:after="20" w:line="276" w:lineRule="auto"/>
        <w:rPr>
          <w:rFonts w:ascii="Arial" w:hAnsi="Arial" w:cs="Arial"/>
          <w:u w:val="single"/>
        </w:rPr>
      </w:pPr>
    </w:p>
    <w:p w14:paraId="3C758008" w14:textId="77777777" w:rsidR="008E58FF" w:rsidRPr="00DB1B37" w:rsidRDefault="008E58FF" w:rsidP="00393305">
      <w:pPr>
        <w:numPr>
          <w:ilvl w:val="0"/>
          <w:numId w:val="17"/>
        </w:numPr>
        <w:spacing w:after="20" w:line="276" w:lineRule="auto"/>
        <w:rPr>
          <w:rFonts w:ascii="Arial" w:hAnsi="Arial" w:cs="Arial"/>
          <w:u w:val="single"/>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provide confirmation of Singleton Transfers to PMU and the relevant Prisons not later than 14:00 hours the </w:t>
      </w:r>
      <w:r w:rsidR="001550B4">
        <w:rPr>
          <w:rFonts w:ascii="Arial" w:hAnsi="Arial" w:cs="Arial"/>
        </w:rPr>
        <w:t>day</w:t>
      </w:r>
      <w:r w:rsidRPr="00DB1B37">
        <w:rPr>
          <w:rFonts w:ascii="Arial" w:hAnsi="Arial" w:cs="Arial"/>
        </w:rPr>
        <w:t xml:space="preserve"> following Notification by PMU.</w:t>
      </w:r>
    </w:p>
    <w:p w14:paraId="02BD796B" w14:textId="77777777" w:rsidR="008E58FF" w:rsidRPr="00DB1B37" w:rsidRDefault="008E58FF" w:rsidP="005A2BAA">
      <w:pPr>
        <w:spacing w:after="20" w:line="276" w:lineRule="auto"/>
        <w:rPr>
          <w:rFonts w:ascii="Arial" w:hAnsi="Arial" w:cs="Arial"/>
        </w:rPr>
      </w:pPr>
    </w:p>
    <w:p w14:paraId="39E7AE6D" w14:textId="77777777" w:rsidR="008E58FF" w:rsidRPr="00DB1B37" w:rsidRDefault="008E58FF" w:rsidP="00393305">
      <w:pPr>
        <w:numPr>
          <w:ilvl w:val="0"/>
          <w:numId w:val="17"/>
        </w:numPr>
        <w:spacing w:after="20" w:line="276" w:lineRule="auto"/>
        <w:rPr>
          <w:rFonts w:ascii="Arial" w:hAnsi="Arial" w:cs="Arial"/>
          <w:u w:val="single"/>
        </w:rPr>
      </w:pPr>
      <w:r w:rsidRPr="00DB1B37">
        <w:rPr>
          <w:rFonts w:ascii="Arial" w:hAnsi="Arial" w:cs="Arial"/>
        </w:rPr>
        <w:t xml:space="preserve">Exceptionally, Prisoners who are the subject of Singleton Transfers may be accommodated overnight in another establishment if it is not possible to complete the movement in one </w:t>
      </w:r>
      <w:r w:rsidR="001550B4">
        <w:rPr>
          <w:rFonts w:ascii="Arial" w:hAnsi="Arial" w:cs="Arial"/>
        </w:rPr>
        <w:t>day</w:t>
      </w:r>
      <w:r w:rsidRPr="00DB1B37">
        <w:rPr>
          <w:rFonts w:ascii="Arial" w:hAnsi="Arial" w:cs="Arial"/>
        </w:rPr>
        <w:t>.</w:t>
      </w:r>
    </w:p>
    <w:p w14:paraId="081B5A0E" w14:textId="77777777" w:rsidR="008E58FF" w:rsidRPr="00DB1B37" w:rsidRDefault="008E58FF" w:rsidP="005A2BAA">
      <w:pPr>
        <w:spacing w:after="20" w:line="276" w:lineRule="auto"/>
        <w:rPr>
          <w:rFonts w:ascii="Arial" w:hAnsi="Arial" w:cs="Arial"/>
          <w:u w:val="single"/>
        </w:rPr>
      </w:pPr>
    </w:p>
    <w:p w14:paraId="1C5A7606" w14:textId="77777777" w:rsidR="008E58FF" w:rsidRPr="00DB1B37" w:rsidRDefault="008E58FF" w:rsidP="005A2BAA">
      <w:pPr>
        <w:spacing w:after="20" w:line="276" w:lineRule="auto"/>
        <w:rPr>
          <w:rFonts w:ascii="Arial" w:hAnsi="Arial" w:cs="Arial"/>
          <w:u w:val="single"/>
        </w:rPr>
      </w:pPr>
      <w:r w:rsidRPr="00DB1B37">
        <w:rPr>
          <w:rFonts w:ascii="Arial" w:hAnsi="Arial" w:cs="Arial"/>
          <w:u w:val="single"/>
        </w:rPr>
        <w:t>Short Notice Extra Transfers (SNETs)</w:t>
      </w:r>
    </w:p>
    <w:p w14:paraId="556E7ABA" w14:textId="77777777" w:rsidR="008E58FF" w:rsidRPr="00DB1B37" w:rsidRDefault="008E58FF" w:rsidP="005A2BAA">
      <w:pPr>
        <w:spacing w:after="20" w:line="276" w:lineRule="auto"/>
        <w:rPr>
          <w:rFonts w:ascii="Arial" w:hAnsi="Arial" w:cs="Arial"/>
          <w:u w:val="single"/>
        </w:rPr>
      </w:pPr>
    </w:p>
    <w:p w14:paraId="0A671468" w14:textId="77777777" w:rsidR="008E58FF" w:rsidRPr="00DB1B37" w:rsidRDefault="008E58FF" w:rsidP="00393305">
      <w:pPr>
        <w:numPr>
          <w:ilvl w:val="0"/>
          <w:numId w:val="17"/>
        </w:numPr>
        <w:spacing w:after="20" w:line="276" w:lineRule="auto"/>
        <w:rPr>
          <w:rFonts w:ascii="Arial" w:hAnsi="Arial" w:cs="Arial"/>
        </w:rPr>
      </w:pPr>
      <w:r w:rsidRPr="00DB1B37">
        <w:rPr>
          <w:rFonts w:ascii="Arial" w:hAnsi="Arial" w:cs="Arial"/>
        </w:rPr>
        <w:t xml:space="preserve">PMU shall notify the </w:t>
      </w:r>
      <w:r w:rsidR="009A5516">
        <w:rPr>
          <w:rFonts w:ascii="Arial" w:hAnsi="Arial" w:cs="Arial"/>
        </w:rPr>
        <w:t>Supplier</w:t>
      </w:r>
      <w:r w:rsidRPr="00DB1B37">
        <w:rPr>
          <w:rFonts w:ascii="Arial" w:hAnsi="Arial" w:cs="Arial"/>
        </w:rPr>
        <w:t xml:space="preserve"> of details of any SNET by 13:00 hours on the </w:t>
      </w:r>
      <w:r w:rsidR="001550B4">
        <w:rPr>
          <w:rFonts w:ascii="Arial" w:hAnsi="Arial" w:cs="Arial"/>
        </w:rPr>
        <w:t>day</w:t>
      </w:r>
      <w:r w:rsidRPr="00DB1B37">
        <w:rPr>
          <w:rFonts w:ascii="Arial" w:hAnsi="Arial" w:cs="Arial"/>
        </w:rPr>
        <w:t xml:space="preserve"> before the SNET is required.</w:t>
      </w:r>
    </w:p>
    <w:p w14:paraId="2F867D4C" w14:textId="77777777" w:rsidR="008E58FF" w:rsidRPr="00DB1B37" w:rsidRDefault="008E58FF" w:rsidP="005A2BAA">
      <w:pPr>
        <w:spacing w:after="20" w:line="276" w:lineRule="auto"/>
        <w:rPr>
          <w:rFonts w:ascii="Arial" w:hAnsi="Arial" w:cs="Arial"/>
        </w:rPr>
      </w:pPr>
    </w:p>
    <w:p w14:paraId="5581AA32" w14:textId="77777777" w:rsidR="008E58FF" w:rsidRPr="00DB1B37" w:rsidRDefault="008E58FF" w:rsidP="00393305">
      <w:pPr>
        <w:numPr>
          <w:ilvl w:val="0"/>
          <w:numId w:val="17"/>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provide confirmation of the SNET to PMU by 14:00 hours on the </w:t>
      </w:r>
      <w:r w:rsidR="001550B4">
        <w:rPr>
          <w:rFonts w:ascii="Arial" w:hAnsi="Arial" w:cs="Arial"/>
        </w:rPr>
        <w:t>day</w:t>
      </w:r>
      <w:r w:rsidRPr="00DB1B37">
        <w:rPr>
          <w:rFonts w:ascii="Arial" w:hAnsi="Arial" w:cs="Arial"/>
        </w:rPr>
        <w:t xml:space="preserve"> before the SNET is required.</w:t>
      </w:r>
    </w:p>
    <w:p w14:paraId="6A6B14FB" w14:textId="77777777" w:rsidR="008E58FF" w:rsidRPr="00DB1B37" w:rsidRDefault="008E58FF" w:rsidP="005A2BAA">
      <w:pPr>
        <w:spacing w:after="20" w:line="276" w:lineRule="auto"/>
        <w:rPr>
          <w:rFonts w:ascii="Arial" w:hAnsi="Arial" w:cs="Arial"/>
        </w:rPr>
      </w:pPr>
    </w:p>
    <w:p w14:paraId="2910D2B4" w14:textId="0ED73522" w:rsidR="008E58FF" w:rsidRPr="00DB1B37" w:rsidRDefault="008E58FF" w:rsidP="00393305">
      <w:pPr>
        <w:numPr>
          <w:ilvl w:val="0"/>
          <w:numId w:val="17"/>
        </w:numPr>
        <w:spacing w:after="20" w:line="276" w:lineRule="auto"/>
        <w:rPr>
          <w:rFonts w:ascii="Arial" w:hAnsi="Arial" w:cs="Arial"/>
        </w:rPr>
      </w:pPr>
      <w:r w:rsidRPr="00DB1B37">
        <w:rPr>
          <w:rFonts w:ascii="Arial" w:hAnsi="Arial" w:cs="Arial"/>
        </w:rPr>
        <w:t xml:space="preserve">For Inter-Prison Transfers requested on Friday, subject to </w:t>
      </w:r>
      <w:r w:rsidR="00624061">
        <w:rPr>
          <w:rFonts w:ascii="Arial" w:hAnsi="Arial" w:cs="Arial"/>
        </w:rPr>
        <w:t xml:space="preserve">paragraph </w:t>
      </w:r>
      <w:r w:rsidRPr="00DB1B37">
        <w:rPr>
          <w:rFonts w:ascii="Arial" w:hAnsi="Arial" w:cs="Arial"/>
        </w:rPr>
        <w:t>1</w:t>
      </w:r>
      <w:r w:rsidR="00AE1320">
        <w:rPr>
          <w:rFonts w:ascii="Arial" w:hAnsi="Arial" w:cs="Arial"/>
        </w:rPr>
        <w:t>6</w:t>
      </w:r>
      <w:r w:rsidRPr="00DB1B37">
        <w:rPr>
          <w:rFonts w:ascii="Arial" w:hAnsi="Arial" w:cs="Arial"/>
        </w:rPr>
        <w:t xml:space="preserve"> </w:t>
      </w:r>
      <w:r w:rsidR="00906B8C">
        <w:rPr>
          <w:rFonts w:ascii="Arial" w:hAnsi="Arial" w:cs="Arial"/>
        </w:rPr>
        <w:t>(of this Section 2.7</w:t>
      </w:r>
      <w:r w:rsidR="00624061">
        <w:rPr>
          <w:rFonts w:ascii="Arial" w:hAnsi="Arial" w:cs="Arial"/>
        </w:rPr>
        <w:t xml:space="preserve">) </w:t>
      </w:r>
      <w:r w:rsidRPr="00DB1B37">
        <w:rPr>
          <w:rFonts w:ascii="Arial" w:hAnsi="Arial" w:cs="Arial"/>
        </w:rPr>
        <w:t xml:space="preserve">above, the </w:t>
      </w:r>
      <w:r w:rsidR="009A5516">
        <w:rPr>
          <w:rFonts w:ascii="Arial" w:hAnsi="Arial" w:cs="Arial"/>
        </w:rPr>
        <w:t>Supplier</w:t>
      </w:r>
      <w:r w:rsidRPr="00DB1B37">
        <w:rPr>
          <w:rFonts w:ascii="Arial" w:hAnsi="Arial" w:cs="Arial"/>
        </w:rPr>
        <w:t xml:space="preserve"> shall confirm the movement with PMU by 14.00 of the same day. </w:t>
      </w:r>
    </w:p>
    <w:p w14:paraId="056FFDFD" w14:textId="77777777" w:rsidR="008E58FF" w:rsidRDefault="008E58FF" w:rsidP="00EF70E2">
      <w:pPr>
        <w:spacing w:after="20" w:line="276" w:lineRule="auto"/>
        <w:rPr>
          <w:rFonts w:ascii="Arial" w:hAnsi="Arial" w:cs="Arial"/>
        </w:rPr>
      </w:pPr>
    </w:p>
    <w:p w14:paraId="1050EE9F" w14:textId="076BDEE4" w:rsidR="00302E51" w:rsidRPr="00EF70E2" w:rsidRDefault="00302E51" w:rsidP="00EF70E2">
      <w:pPr>
        <w:spacing w:after="20" w:line="276" w:lineRule="auto"/>
        <w:rPr>
          <w:rFonts w:ascii="Arial" w:hAnsi="Arial" w:cs="Arial"/>
          <w:u w:val="single"/>
        </w:rPr>
      </w:pPr>
      <w:r>
        <w:rPr>
          <w:rFonts w:ascii="Arial" w:hAnsi="Arial" w:cs="Arial"/>
          <w:u w:val="single"/>
        </w:rPr>
        <w:t>General</w:t>
      </w:r>
    </w:p>
    <w:p w14:paraId="0BDF0FC0" w14:textId="77777777" w:rsidR="00302E51" w:rsidRPr="00EF70E2" w:rsidRDefault="00302E51" w:rsidP="00EF70E2">
      <w:pPr>
        <w:spacing w:after="20" w:line="276" w:lineRule="auto"/>
        <w:rPr>
          <w:rFonts w:ascii="Arial" w:hAnsi="Arial" w:cs="Arial"/>
        </w:rPr>
      </w:pPr>
    </w:p>
    <w:p w14:paraId="346F8809" w14:textId="77777777" w:rsidR="008E58FF" w:rsidRPr="00DB1B37" w:rsidRDefault="008E58FF" w:rsidP="00393305">
      <w:pPr>
        <w:numPr>
          <w:ilvl w:val="0"/>
          <w:numId w:val="17"/>
        </w:numPr>
        <w:spacing w:after="20" w:line="276" w:lineRule="auto"/>
        <w:rPr>
          <w:rFonts w:ascii="Arial" w:hAnsi="Arial" w:cs="Arial"/>
        </w:rPr>
      </w:pPr>
      <w:r w:rsidRPr="00DB1B37">
        <w:rPr>
          <w:rFonts w:ascii="Arial" w:hAnsi="Arial" w:cs="Arial"/>
        </w:rPr>
        <w:t>Inter-Prison Transfers shall predominantly take place on Mondays to Fridays and occasionally on a Saturday.</w:t>
      </w:r>
    </w:p>
    <w:p w14:paraId="35C292CB" w14:textId="77777777" w:rsidR="008E58FF" w:rsidRPr="00DB1B37" w:rsidRDefault="008E58FF" w:rsidP="005A2BAA">
      <w:pPr>
        <w:spacing w:after="20" w:line="276" w:lineRule="auto"/>
        <w:rPr>
          <w:rFonts w:ascii="Arial" w:hAnsi="Arial" w:cs="Arial"/>
        </w:rPr>
      </w:pPr>
    </w:p>
    <w:p w14:paraId="04864134" w14:textId="77777777" w:rsidR="008E58FF" w:rsidRPr="00DB1B37" w:rsidRDefault="008E58FF" w:rsidP="00393305">
      <w:pPr>
        <w:numPr>
          <w:ilvl w:val="0"/>
          <w:numId w:val="17"/>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liaise with each Prison to advise the times for collection and delivery of each Prisoner. The </w:t>
      </w:r>
      <w:r w:rsidR="009A5516">
        <w:rPr>
          <w:rFonts w:ascii="Arial" w:hAnsi="Arial" w:cs="Arial"/>
        </w:rPr>
        <w:t>Supplier</w:t>
      </w:r>
      <w:r w:rsidRPr="00DB1B37">
        <w:rPr>
          <w:rFonts w:ascii="Arial" w:hAnsi="Arial" w:cs="Arial"/>
        </w:rPr>
        <w:t xml:space="preserve"> shall make such arrangements at the earliest opportunity and shall confirm the arrangements by electronic means. The </w:t>
      </w:r>
      <w:r w:rsidR="009A5516">
        <w:rPr>
          <w:rFonts w:ascii="Arial" w:hAnsi="Arial" w:cs="Arial"/>
        </w:rPr>
        <w:t>Supplier</w:t>
      </w:r>
      <w:r w:rsidRPr="00DB1B37">
        <w:rPr>
          <w:rFonts w:ascii="Arial" w:hAnsi="Arial" w:cs="Arial"/>
        </w:rPr>
        <w:t xml:space="preserve"> shall inform Prisons of any changes to such arrangements as soon as possible. An auditable trail of communication should be maintained.</w:t>
      </w:r>
    </w:p>
    <w:p w14:paraId="2D8017FF" w14:textId="77777777" w:rsidR="008E58FF" w:rsidRPr="00DB1B37" w:rsidRDefault="008E58FF" w:rsidP="005A2BAA">
      <w:pPr>
        <w:spacing w:after="20" w:line="276" w:lineRule="auto"/>
        <w:rPr>
          <w:rFonts w:ascii="Arial" w:hAnsi="Arial" w:cs="Arial"/>
        </w:rPr>
      </w:pPr>
    </w:p>
    <w:p w14:paraId="26255CA4" w14:textId="77777777" w:rsidR="008E58FF" w:rsidRPr="00DB1B37" w:rsidRDefault="008E58FF" w:rsidP="00393305">
      <w:pPr>
        <w:numPr>
          <w:ilvl w:val="0"/>
          <w:numId w:val="17"/>
        </w:numPr>
        <w:spacing w:after="20" w:line="276" w:lineRule="auto"/>
        <w:rPr>
          <w:rFonts w:ascii="Arial" w:hAnsi="Arial" w:cs="Arial"/>
        </w:rPr>
      </w:pPr>
      <w:r w:rsidRPr="00DB1B37">
        <w:rPr>
          <w:rFonts w:ascii="Arial" w:hAnsi="Arial" w:cs="Arial"/>
        </w:rPr>
        <w:t xml:space="preserve">On the day of the </w:t>
      </w:r>
      <w:r w:rsidR="00487DCB">
        <w:rPr>
          <w:rFonts w:ascii="Arial" w:hAnsi="Arial" w:cs="Arial"/>
        </w:rPr>
        <w:t>Escort</w:t>
      </w:r>
      <w:r w:rsidR="00487DCB" w:rsidRPr="00DB1B37">
        <w:rPr>
          <w:rFonts w:ascii="Arial" w:hAnsi="Arial" w:cs="Arial"/>
        </w:rPr>
        <w:t xml:space="preserve"> </w:t>
      </w:r>
      <w:r w:rsidRPr="00DB1B37">
        <w:rPr>
          <w:rFonts w:ascii="Arial" w:hAnsi="Arial" w:cs="Arial"/>
        </w:rPr>
        <w:t xml:space="preserve">a phone call will be made to the Prison 30 minutes prior to arrival or scheduled arrival to facilitate a swift </w:t>
      </w:r>
      <w:r w:rsidR="00624061">
        <w:rPr>
          <w:rFonts w:ascii="Arial" w:hAnsi="Arial" w:cs="Arial"/>
        </w:rPr>
        <w:t>H</w:t>
      </w:r>
      <w:r w:rsidR="00624061" w:rsidRPr="00DB1B37">
        <w:rPr>
          <w:rFonts w:ascii="Arial" w:hAnsi="Arial" w:cs="Arial"/>
        </w:rPr>
        <w:t>andover</w:t>
      </w:r>
      <w:r w:rsidRPr="00DB1B37">
        <w:rPr>
          <w:rFonts w:ascii="Arial" w:hAnsi="Arial" w:cs="Arial"/>
        </w:rPr>
        <w:t>.</w:t>
      </w:r>
    </w:p>
    <w:p w14:paraId="025FD29A" w14:textId="77777777" w:rsidR="008E58FF" w:rsidRPr="00DB1B37" w:rsidRDefault="008E58FF" w:rsidP="005A2BAA">
      <w:pPr>
        <w:spacing w:after="20" w:line="276" w:lineRule="auto"/>
        <w:rPr>
          <w:rFonts w:ascii="Arial" w:hAnsi="Arial" w:cs="Arial"/>
        </w:rPr>
      </w:pPr>
    </w:p>
    <w:p w14:paraId="311F1B50" w14:textId="222EA2DD" w:rsidR="008E58FF" w:rsidRPr="00DB1B37" w:rsidRDefault="008E58FF" w:rsidP="00393305">
      <w:pPr>
        <w:numPr>
          <w:ilvl w:val="0"/>
          <w:numId w:val="17"/>
        </w:numPr>
        <w:spacing w:after="20" w:line="276" w:lineRule="auto"/>
        <w:rPr>
          <w:rFonts w:ascii="Arial" w:hAnsi="Arial" w:cs="Arial"/>
        </w:rPr>
      </w:pPr>
      <w:r w:rsidRPr="00DB1B37">
        <w:rPr>
          <w:rFonts w:ascii="Arial" w:hAnsi="Arial" w:cs="Arial"/>
        </w:rPr>
        <w:t xml:space="preserve">In the event of any Prisoner not being ready for collection by the </w:t>
      </w:r>
      <w:r w:rsidR="009A5516">
        <w:rPr>
          <w:rFonts w:ascii="Arial" w:hAnsi="Arial" w:cs="Arial"/>
        </w:rPr>
        <w:t>Supplier</w:t>
      </w:r>
      <w:r w:rsidRPr="00DB1B37">
        <w:rPr>
          <w:rFonts w:ascii="Arial" w:hAnsi="Arial" w:cs="Arial"/>
        </w:rPr>
        <w:t xml:space="preserve"> within 45 minutes of the time at which the </w:t>
      </w:r>
      <w:r w:rsidR="009A5516">
        <w:rPr>
          <w:rFonts w:ascii="Arial" w:hAnsi="Arial" w:cs="Arial"/>
        </w:rPr>
        <w:t>Supplier</w:t>
      </w:r>
      <w:r w:rsidRPr="00DB1B37">
        <w:rPr>
          <w:rFonts w:ascii="Arial" w:hAnsi="Arial" w:cs="Arial"/>
        </w:rPr>
        <w:t xml:space="preserve"> is due to collect the Prisoner, the </w:t>
      </w:r>
      <w:r w:rsidR="009A5516">
        <w:rPr>
          <w:rFonts w:ascii="Arial" w:hAnsi="Arial" w:cs="Arial"/>
        </w:rPr>
        <w:t>Supplier</w:t>
      </w:r>
      <w:r w:rsidRPr="00DB1B37">
        <w:rPr>
          <w:rFonts w:ascii="Arial" w:hAnsi="Arial" w:cs="Arial"/>
        </w:rPr>
        <w:t xml:space="preserve"> shall (depending on the nature of the delay) inform either the CDM (for operational issues) or PMU (for logistical issues), who shall instruct the </w:t>
      </w:r>
      <w:r w:rsidR="009A5516">
        <w:rPr>
          <w:rFonts w:ascii="Arial" w:hAnsi="Arial" w:cs="Arial"/>
        </w:rPr>
        <w:t>Supplier</w:t>
      </w:r>
      <w:r w:rsidRPr="00DB1B37">
        <w:rPr>
          <w:rFonts w:ascii="Arial" w:hAnsi="Arial" w:cs="Arial"/>
        </w:rPr>
        <w:t xml:space="preserve"> as appropriate. The </w:t>
      </w:r>
      <w:r w:rsidR="009A5516">
        <w:rPr>
          <w:rFonts w:ascii="Arial" w:hAnsi="Arial" w:cs="Arial"/>
        </w:rPr>
        <w:t>Supplier</w:t>
      </w:r>
      <w:r w:rsidRPr="00DB1B37">
        <w:rPr>
          <w:rFonts w:ascii="Arial" w:hAnsi="Arial" w:cs="Arial"/>
        </w:rPr>
        <w:t xml:space="preserve"> shall comply with and carry out such instructions.</w:t>
      </w:r>
      <w:r w:rsidR="0074369E">
        <w:rPr>
          <w:rFonts w:ascii="Arial" w:hAnsi="Arial" w:cs="Arial"/>
        </w:rPr>
        <w:t xml:space="preserve"> </w:t>
      </w:r>
    </w:p>
    <w:p w14:paraId="11679CD7" w14:textId="77777777" w:rsidR="008E58FF" w:rsidRPr="00DB1B37" w:rsidRDefault="008E58FF" w:rsidP="005A2BAA">
      <w:pPr>
        <w:spacing w:after="20" w:line="276" w:lineRule="auto"/>
        <w:rPr>
          <w:rFonts w:ascii="Arial" w:hAnsi="Arial" w:cs="Arial"/>
        </w:rPr>
      </w:pPr>
    </w:p>
    <w:p w14:paraId="4EF8A73E" w14:textId="77777777" w:rsidR="008E58FF" w:rsidRPr="00DB1B37" w:rsidRDefault="008E58FF" w:rsidP="00393305">
      <w:pPr>
        <w:numPr>
          <w:ilvl w:val="0"/>
          <w:numId w:val="17"/>
        </w:numPr>
        <w:spacing w:after="20" w:line="276" w:lineRule="auto"/>
        <w:rPr>
          <w:rFonts w:ascii="Arial" w:hAnsi="Arial" w:cs="Arial"/>
        </w:rPr>
      </w:pPr>
      <w:r w:rsidRPr="00DB1B37">
        <w:rPr>
          <w:rFonts w:ascii="Arial" w:hAnsi="Arial" w:cs="Arial"/>
        </w:rPr>
        <w:t xml:space="preserve">In very exceptional, emergency circumstances the </w:t>
      </w:r>
      <w:r w:rsidR="009A5516">
        <w:rPr>
          <w:rFonts w:ascii="Arial" w:hAnsi="Arial" w:cs="Arial"/>
        </w:rPr>
        <w:t>Supplier</w:t>
      </w:r>
      <w:r w:rsidRPr="00DB1B37">
        <w:rPr>
          <w:rFonts w:ascii="Arial" w:hAnsi="Arial" w:cs="Arial"/>
        </w:rPr>
        <w:t xml:space="preserve"> may be required to </w:t>
      </w:r>
      <w:r w:rsidR="009F75B0">
        <w:rPr>
          <w:rFonts w:ascii="Arial" w:hAnsi="Arial" w:cs="Arial"/>
        </w:rPr>
        <w:t>E</w:t>
      </w:r>
      <w:r w:rsidR="001550B4">
        <w:rPr>
          <w:rFonts w:ascii="Arial" w:hAnsi="Arial" w:cs="Arial"/>
        </w:rPr>
        <w:t>scort</w:t>
      </w:r>
      <w:r w:rsidRPr="00DB1B37">
        <w:rPr>
          <w:rFonts w:ascii="Arial" w:hAnsi="Arial" w:cs="Arial"/>
        </w:rPr>
        <w:t xml:space="preserve"> Prisoners from a Prison to a residential facility operated by UK Borders Agency or its contractors.</w:t>
      </w:r>
    </w:p>
    <w:p w14:paraId="3434C5C6" w14:textId="77777777" w:rsidR="008E58FF" w:rsidRPr="00DB1B37" w:rsidRDefault="008E58FF" w:rsidP="005A2BAA">
      <w:pPr>
        <w:spacing w:after="20" w:line="276" w:lineRule="auto"/>
        <w:rPr>
          <w:rFonts w:ascii="Arial" w:hAnsi="Arial" w:cs="Arial"/>
        </w:rPr>
      </w:pPr>
    </w:p>
    <w:p w14:paraId="67940502" w14:textId="77777777" w:rsidR="008E58FF" w:rsidRPr="00DB1B37" w:rsidRDefault="008E58FF" w:rsidP="00393305">
      <w:pPr>
        <w:numPr>
          <w:ilvl w:val="0"/>
          <w:numId w:val="17"/>
        </w:numPr>
        <w:spacing w:after="20" w:line="276" w:lineRule="auto"/>
        <w:rPr>
          <w:rFonts w:ascii="Arial" w:hAnsi="Arial" w:cs="Arial"/>
        </w:rPr>
      </w:pPr>
      <w:r w:rsidRPr="00DB1B37">
        <w:rPr>
          <w:rFonts w:ascii="Arial" w:hAnsi="Arial" w:cs="Arial"/>
        </w:rPr>
        <w:t xml:space="preserve">Any significant events occurring during the </w:t>
      </w:r>
      <w:r w:rsidR="009F75B0">
        <w:rPr>
          <w:rFonts w:ascii="Arial" w:hAnsi="Arial" w:cs="Arial"/>
        </w:rPr>
        <w:t>E</w:t>
      </w:r>
      <w:r w:rsidR="001550B4">
        <w:rPr>
          <w:rFonts w:ascii="Arial" w:hAnsi="Arial" w:cs="Arial"/>
        </w:rPr>
        <w:t>scort</w:t>
      </w:r>
      <w:r w:rsidRPr="00DB1B37">
        <w:rPr>
          <w:rFonts w:ascii="Arial" w:hAnsi="Arial" w:cs="Arial"/>
        </w:rPr>
        <w:t xml:space="preserve"> shall be noted by the </w:t>
      </w:r>
      <w:r w:rsidR="009A5516">
        <w:rPr>
          <w:rFonts w:ascii="Arial" w:hAnsi="Arial" w:cs="Arial"/>
        </w:rPr>
        <w:t>Supplier</w:t>
      </w:r>
      <w:r w:rsidRPr="00DB1B37">
        <w:rPr>
          <w:rFonts w:ascii="Arial" w:hAnsi="Arial" w:cs="Arial"/>
        </w:rPr>
        <w:t xml:space="preserve"> and the </w:t>
      </w:r>
      <w:r w:rsidR="009A5516">
        <w:rPr>
          <w:rFonts w:ascii="Arial" w:hAnsi="Arial" w:cs="Arial"/>
        </w:rPr>
        <w:t>Supplier</w:t>
      </w:r>
      <w:r w:rsidRPr="00DB1B37">
        <w:rPr>
          <w:rFonts w:ascii="Arial" w:hAnsi="Arial" w:cs="Arial"/>
        </w:rPr>
        <w:t xml:space="preserve"> shall inform the receiving Prison of them together with any other information supplied to the </w:t>
      </w:r>
      <w:r w:rsidR="009A5516">
        <w:rPr>
          <w:rFonts w:ascii="Arial" w:hAnsi="Arial" w:cs="Arial"/>
        </w:rPr>
        <w:t>Supplier</w:t>
      </w:r>
      <w:r w:rsidRPr="00DB1B37">
        <w:rPr>
          <w:rFonts w:ascii="Arial" w:hAnsi="Arial" w:cs="Arial"/>
        </w:rPr>
        <w:t xml:space="preserve"> about the Prisoner.</w:t>
      </w:r>
    </w:p>
    <w:p w14:paraId="349113E4" w14:textId="77777777" w:rsidR="008E58FF" w:rsidRPr="00DB1B37" w:rsidRDefault="008E58FF" w:rsidP="005A2BAA">
      <w:pPr>
        <w:spacing w:after="20" w:line="276" w:lineRule="auto"/>
        <w:rPr>
          <w:rFonts w:ascii="Arial" w:hAnsi="Arial" w:cs="Arial"/>
          <w:u w:val="single"/>
        </w:rPr>
      </w:pPr>
    </w:p>
    <w:p w14:paraId="3CB4D677" w14:textId="77777777" w:rsidR="008E58FF" w:rsidRPr="00DB1B37" w:rsidRDefault="008E58FF" w:rsidP="005A2BAA">
      <w:pPr>
        <w:spacing w:after="20" w:line="276" w:lineRule="auto"/>
        <w:rPr>
          <w:rFonts w:ascii="Arial" w:hAnsi="Arial" w:cs="Arial"/>
          <w:u w:val="single"/>
        </w:rPr>
      </w:pPr>
      <w:r w:rsidRPr="00DB1B37">
        <w:rPr>
          <w:rFonts w:ascii="Arial" w:hAnsi="Arial" w:cs="Arial"/>
          <w:u w:val="single"/>
        </w:rPr>
        <w:t>IPT Cancellations</w:t>
      </w:r>
    </w:p>
    <w:p w14:paraId="00945565" w14:textId="77777777" w:rsidR="008E58FF" w:rsidRPr="00DB1B37" w:rsidRDefault="008E58FF" w:rsidP="005A2BAA">
      <w:pPr>
        <w:spacing w:after="20" w:line="276" w:lineRule="auto"/>
        <w:rPr>
          <w:rFonts w:ascii="Arial" w:hAnsi="Arial" w:cs="Arial"/>
          <w:u w:val="single"/>
        </w:rPr>
      </w:pPr>
    </w:p>
    <w:p w14:paraId="559CC614" w14:textId="6CACCB3F" w:rsidR="008E58FF" w:rsidRPr="00DB1B37" w:rsidRDefault="008E58FF" w:rsidP="00393305">
      <w:pPr>
        <w:numPr>
          <w:ilvl w:val="0"/>
          <w:numId w:val="17"/>
        </w:numPr>
        <w:spacing w:after="20" w:line="276" w:lineRule="auto"/>
        <w:rPr>
          <w:rFonts w:ascii="Arial" w:hAnsi="Arial" w:cs="Arial"/>
        </w:rPr>
      </w:pPr>
      <w:r w:rsidRPr="00DB1B37">
        <w:rPr>
          <w:rFonts w:ascii="Arial" w:hAnsi="Arial" w:cs="Arial"/>
        </w:rPr>
        <w:t xml:space="preserve">Cancellations or reductions can only be authorised by PMU (for logistical reasons) or CDMs (for operational issues) and any such cancellations or reductions made by the </w:t>
      </w:r>
      <w:r w:rsidR="009F75B0">
        <w:rPr>
          <w:rFonts w:ascii="Arial" w:hAnsi="Arial" w:cs="Arial"/>
        </w:rPr>
        <w:t>Supplier</w:t>
      </w:r>
      <w:r w:rsidR="009F75B0" w:rsidRPr="00DB1B37">
        <w:rPr>
          <w:rFonts w:ascii="Arial" w:hAnsi="Arial" w:cs="Arial"/>
        </w:rPr>
        <w:t xml:space="preserve"> </w:t>
      </w:r>
      <w:r w:rsidRPr="00DB1B37">
        <w:rPr>
          <w:rFonts w:ascii="Arial" w:hAnsi="Arial" w:cs="Arial"/>
        </w:rPr>
        <w:t>shall be reinstated within 24 hours unless otherwise agreed by PMU.</w:t>
      </w:r>
      <w:r w:rsidR="0074369E">
        <w:rPr>
          <w:rFonts w:ascii="Arial" w:hAnsi="Arial" w:cs="Arial"/>
        </w:rPr>
        <w:t xml:space="preserve"> </w:t>
      </w:r>
    </w:p>
    <w:p w14:paraId="7A67C48E" w14:textId="77777777" w:rsidR="008E58FF" w:rsidRPr="00DB1B37" w:rsidRDefault="008E58FF" w:rsidP="005A2BAA">
      <w:pPr>
        <w:spacing w:after="20" w:line="276" w:lineRule="auto"/>
        <w:rPr>
          <w:rFonts w:ascii="Arial" w:hAnsi="Arial" w:cs="Arial"/>
        </w:rPr>
      </w:pPr>
    </w:p>
    <w:p w14:paraId="79EC7857" w14:textId="20AD3DEF" w:rsidR="008E58FF" w:rsidRPr="00DB1B37" w:rsidRDefault="008E58FF" w:rsidP="00393305">
      <w:pPr>
        <w:numPr>
          <w:ilvl w:val="0"/>
          <w:numId w:val="17"/>
        </w:numPr>
        <w:spacing w:after="20" w:line="276" w:lineRule="auto"/>
        <w:rPr>
          <w:rFonts w:ascii="Arial" w:hAnsi="Arial" w:cs="Arial"/>
        </w:rPr>
      </w:pPr>
      <w:r w:rsidRPr="00DB1B37">
        <w:rPr>
          <w:rFonts w:ascii="Arial" w:hAnsi="Arial" w:cs="Arial"/>
        </w:rPr>
        <w:t xml:space="preserve">A requested </w:t>
      </w:r>
      <w:r w:rsidR="00487DCB">
        <w:rPr>
          <w:rFonts w:ascii="Arial" w:hAnsi="Arial" w:cs="Arial"/>
        </w:rPr>
        <w:t>Escort</w:t>
      </w:r>
      <w:r w:rsidR="00487DCB" w:rsidRPr="00DB1B37">
        <w:rPr>
          <w:rFonts w:ascii="Arial" w:hAnsi="Arial" w:cs="Arial"/>
        </w:rPr>
        <w:t xml:space="preserve"> </w:t>
      </w:r>
      <w:r w:rsidRPr="00DB1B37">
        <w:rPr>
          <w:rFonts w:ascii="Arial" w:hAnsi="Arial" w:cs="Arial"/>
        </w:rPr>
        <w:t xml:space="preserve">shall not normally be rescheduled by the </w:t>
      </w:r>
      <w:r w:rsidR="009A5516">
        <w:rPr>
          <w:rFonts w:ascii="Arial" w:hAnsi="Arial" w:cs="Arial"/>
        </w:rPr>
        <w:t>Supplier</w:t>
      </w:r>
      <w:r w:rsidRPr="00DB1B37">
        <w:rPr>
          <w:rFonts w:ascii="Arial" w:hAnsi="Arial" w:cs="Arial"/>
        </w:rPr>
        <w:t xml:space="preserve"> more than once and any exception to this will be agreed in advance with PMU.</w:t>
      </w:r>
      <w:r w:rsidR="0074369E">
        <w:rPr>
          <w:rFonts w:ascii="Arial" w:hAnsi="Arial" w:cs="Arial"/>
        </w:rPr>
        <w:t xml:space="preserve"> </w:t>
      </w:r>
    </w:p>
    <w:p w14:paraId="7FD18C13" w14:textId="77777777" w:rsidR="008E58FF" w:rsidRPr="00DB1B37" w:rsidRDefault="008E58FF" w:rsidP="005A2BAA">
      <w:pPr>
        <w:spacing w:after="20" w:line="276" w:lineRule="auto"/>
        <w:rPr>
          <w:rFonts w:ascii="Arial" w:hAnsi="Arial" w:cs="Arial"/>
        </w:rPr>
      </w:pPr>
    </w:p>
    <w:p w14:paraId="24F7B974" w14:textId="77777777" w:rsidR="008E58FF" w:rsidRPr="00DB1B37" w:rsidRDefault="008E58FF" w:rsidP="00393305">
      <w:pPr>
        <w:numPr>
          <w:ilvl w:val="0"/>
          <w:numId w:val="17"/>
        </w:numPr>
        <w:spacing w:after="20" w:line="276" w:lineRule="auto"/>
        <w:rPr>
          <w:rFonts w:ascii="Arial" w:hAnsi="Arial" w:cs="Arial"/>
        </w:rPr>
      </w:pPr>
      <w:r w:rsidRPr="00DB1B37">
        <w:rPr>
          <w:rFonts w:ascii="Arial" w:hAnsi="Arial" w:cs="Arial"/>
        </w:rPr>
        <w:t>The Authority may cancel or reduce a</w:t>
      </w:r>
      <w:r w:rsidR="00487DCB">
        <w:rPr>
          <w:rFonts w:ascii="Arial" w:hAnsi="Arial" w:cs="Arial"/>
        </w:rPr>
        <w:t>n</w:t>
      </w:r>
      <w:r w:rsidRPr="00DB1B37">
        <w:rPr>
          <w:rFonts w:ascii="Arial" w:hAnsi="Arial" w:cs="Arial"/>
        </w:rPr>
        <w:t xml:space="preserve"> </w:t>
      </w:r>
      <w:r w:rsidR="00487DCB">
        <w:rPr>
          <w:rFonts w:ascii="Arial" w:hAnsi="Arial" w:cs="Arial"/>
        </w:rPr>
        <w:t>Escort</w:t>
      </w:r>
      <w:r w:rsidR="00487DCB" w:rsidRPr="00DB1B37">
        <w:rPr>
          <w:rFonts w:ascii="Arial" w:hAnsi="Arial" w:cs="Arial"/>
        </w:rPr>
        <w:t xml:space="preserve"> </w:t>
      </w:r>
      <w:r w:rsidRPr="00DB1B37">
        <w:rPr>
          <w:rFonts w:ascii="Arial" w:hAnsi="Arial" w:cs="Arial"/>
        </w:rPr>
        <w:t>at no cost</w:t>
      </w:r>
      <w:r w:rsidR="00C45C2B">
        <w:rPr>
          <w:rFonts w:ascii="Arial" w:hAnsi="Arial" w:cs="Arial"/>
        </w:rPr>
        <w:t>,</w:t>
      </w:r>
      <w:r w:rsidRPr="00DB1B37">
        <w:rPr>
          <w:rFonts w:ascii="Arial" w:hAnsi="Arial" w:cs="Arial"/>
        </w:rPr>
        <w:t xml:space="preserve"> provided details are declared to the </w:t>
      </w:r>
      <w:r w:rsidR="009A5516">
        <w:rPr>
          <w:rFonts w:ascii="Arial" w:hAnsi="Arial" w:cs="Arial"/>
        </w:rPr>
        <w:t>Supplier</w:t>
      </w:r>
      <w:r w:rsidRPr="00DB1B37">
        <w:rPr>
          <w:rFonts w:ascii="Arial" w:hAnsi="Arial" w:cs="Arial"/>
        </w:rPr>
        <w:t xml:space="preserve"> by 3pm the previous day. If notice is not given in accordance with this</w:t>
      </w:r>
      <w:r w:rsidR="00C45C2B">
        <w:rPr>
          <w:rFonts w:ascii="Arial" w:hAnsi="Arial" w:cs="Arial"/>
        </w:rPr>
        <w:t>,</w:t>
      </w:r>
      <w:r w:rsidRPr="00DB1B37">
        <w:rPr>
          <w:rFonts w:ascii="Arial" w:hAnsi="Arial" w:cs="Arial"/>
        </w:rPr>
        <w:t xml:space="preserve"> reasonable costs associated with not carrying out the </w:t>
      </w:r>
      <w:r w:rsidR="00487DCB">
        <w:rPr>
          <w:rFonts w:ascii="Arial" w:hAnsi="Arial" w:cs="Arial"/>
        </w:rPr>
        <w:t>Escort</w:t>
      </w:r>
      <w:r w:rsidR="00487DCB" w:rsidRPr="00DB1B37">
        <w:rPr>
          <w:rFonts w:ascii="Arial" w:hAnsi="Arial" w:cs="Arial"/>
        </w:rPr>
        <w:t xml:space="preserve"> </w:t>
      </w:r>
      <w:r w:rsidRPr="00DB1B37">
        <w:rPr>
          <w:rFonts w:ascii="Arial" w:hAnsi="Arial" w:cs="Arial"/>
        </w:rPr>
        <w:t xml:space="preserve">may be charged by the </w:t>
      </w:r>
      <w:r w:rsidR="009A5516">
        <w:rPr>
          <w:rFonts w:ascii="Arial" w:hAnsi="Arial" w:cs="Arial"/>
        </w:rPr>
        <w:t>Supplier</w:t>
      </w:r>
      <w:r w:rsidRPr="00DB1B37">
        <w:rPr>
          <w:rFonts w:ascii="Arial" w:hAnsi="Arial" w:cs="Arial"/>
        </w:rPr>
        <w:t>.</w:t>
      </w:r>
    </w:p>
    <w:p w14:paraId="4E92570E" w14:textId="77777777" w:rsidR="002D78F4" w:rsidRPr="000B766C" w:rsidRDefault="002D78F4" w:rsidP="000B766C">
      <w:pPr>
        <w:spacing w:after="20" w:line="276" w:lineRule="auto"/>
        <w:rPr>
          <w:rFonts w:ascii="Arial" w:hAnsi="Arial" w:cs="Arial"/>
          <w:u w:val="single"/>
        </w:rPr>
      </w:pPr>
    </w:p>
    <w:p w14:paraId="5F228B9A" w14:textId="77777777" w:rsidR="008E58FF" w:rsidRPr="00DB1B37" w:rsidRDefault="008E58FF" w:rsidP="005A2BAA">
      <w:pPr>
        <w:spacing w:after="20" w:line="276" w:lineRule="auto"/>
        <w:rPr>
          <w:rFonts w:ascii="Arial" w:hAnsi="Arial" w:cs="Arial"/>
          <w:u w:val="single"/>
        </w:rPr>
      </w:pPr>
      <w:bookmarkStart w:id="8" w:name="_Toc110328539"/>
      <w:bookmarkStart w:id="9" w:name="_Toc276997457"/>
      <w:bookmarkStart w:id="10" w:name="_Toc276997753"/>
      <w:bookmarkStart w:id="11" w:name="_Toc277608182"/>
      <w:bookmarkStart w:id="12" w:name="_Toc277611645"/>
      <w:r w:rsidRPr="00DB1B37">
        <w:rPr>
          <w:rFonts w:ascii="Arial" w:hAnsi="Arial" w:cs="Arial"/>
          <w:u w:val="single"/>
        </w:rPr>
        <w:t>Documentation and Recording</w:t>
      </w:r>
      <w:bookmarkEnd w:id="8"/>
      <w:bookmarkEnd w:id="9"/>
      <w:bookmarkEnd w:id="10"/>
      <w:bookmarkEnd w:id="11"/>
      <w:bookmarkEnd w:id="12"/>
    </w:p>
    <w:p w14:paraId="4B5272C7" w14:textId="77777777" w:rsidR="008E58FF" w:rsidRPr="00DB1B37" w:rsidRDefault="008E58FF" w:rsidP="005A2BAA">
      <w:pPr>
        <w:spacing w:after="20" w:line="276" w:lineRule="auto"/>
        <w:rPr>
          <w:rFonts w:ascii="Arial" w:hAnsi="Arial" w:cs="Arial"/>
          <w:u w:val="single"/>
        </w:rPr>
      </w:pPr>
    </w:p>
    <w:p w14:paraId="350A2259" w14:textId="3EED88A9" w:rsidR="008E58FF" w:rsidRPr="00DB1B37" w:rsidRDefault="008E58FF" w:rsidP="00393305">
      <w:pPr>
        <w:numPr>
          <w:ilvl w:val="0"/>
          <w:numId w:val="17"/>
        </w:numPr>
        <w:spacing w:after="20" w:line="276" w:lineRule="auto"/>
        <w:rPr>
          <w:rFonts w:ascii="Arial" w:hAnsi="Arial" w:cs="Arial"/>
        </w:rPr>
      </w:pPr>
      <w:r w:rsidRPr="00DB1B37">
        <w:rPr>
          <w:rFonts w:ascii="Arial" w:hAnsi="Arial" w:cs="Arial"/>
        </w:rPr>
        <w:t xml:space="preserve">There shall be a </w:t>
      </w:r>
      <w:r w:rsidR="00613482">
        <w:rPr>
          <w:rFonts w:ascii="Arial" w:hAnsi="Arial" w:cs="Arial"/>
        </w:rPr>
        <w:t>PECS Move Platform record</w:t>
      </w:r>
      <w:r w:rsidRPr="00DB1B37">
        <w:rPr>
          <w:rFonts w:ascii="Arial" w:hAnsi="Arial" w:cs="Arial"/>
        </w:rPr>
        <w:t xml:space="preserve"> for each Prisoner who is handed over into the </w:t>
      </w:r>
      <w:r w:rsidR="009A5516">
        <w:rPr>
          <w:rFonts w:ascii="Arial" w:hAnsi="Arial" w:cs="Arial"/>
        </w:rPr>
        <w:t>Supplier</w:t>
      </w:r>
      <w:r w:rsidR="005761D2">
        <w:rPr>
          <w:rFonts w:ascii="Arial" w:hAnsi="Arial" w:cs="Arial"/>
        </w:rPr>
        <w:t>'</w:t>
      </w:r>
      <w:r w:rsidRPr="00DB1B37">
        <w:rPr>
          <w:rFonts w:ascii="Arial" w:hAnsi="Arial" w:cs="Arial"/>
        </w:rPr>
        <w:t xml:space="preserve">s </w:t>
      </w:r>
      <w:r w:rsidR="009F75B0">
        <w:rPr>
          <w:rFonts w:ascii="Arial" w:hAnsi="Arial" w:cs="Arial"/>
        </w:rPr>
        <w:t>C</w:t>
      </w:r>
      <w:r w:rsidR="000B37F5">
        <w:rPr>
          <w:rFonts w:ascii="Arial" w:hAnsi="Arial" w:cs="Arial"/>
        </w:rPr>
        <w:t>ustody</w:t>
      </w:r>
      <w:r w:rsidRPr="00DB1B37">
        <w:rPr>
          <w:rFonts w:ascii="Arial" w:hAnsi="Arial" w:cs="Arial"/>
        </w:rPr>
        <w:t xml:space="preserve">. The </w:t>
      </w:r>
      <w:r w:rsidR="009A5516">
        <w:rPr>
          <w:rFonts w:ascii="Arial" w:hAnsi="Arial" w:cs="Arial"/>
        </w:rPr>
        <w:t>Supplier</w:t>
      </w:r>
      <w:r w:rsidRPr="00DB1B37">
        <w:rPr>
          <w:rFonts w:ascii="Arial" w:hAnsi="Arial" w:cs="Arial"/>
        </w:rPr>
        <w:t xml:space="preserve"> shall maintain and update the </w:t>
      </w:r>
      <w:r w:rsidR="00613482">
        <w:rPr>
          <w:rFonts w:ascii="Arial" w:hAnsi="Arial" w:cs="Arial"/>
        </w:rPr>
        <w:t>PECS Move Platform</w:t>
      </w:r>
      <w:r w:rsidR="00613482" w:rsidRPr="00DB1B37">
        <w:rPr>
          <w:rFonts w:ascii="Arial" w:hAnsi="Arial" w:cs="Arial"/>
        </w:rPr>
        <w:t xml:space="preserve"> </w:t>
      </w:r>
      <w:r w:rsidRPr="00DB1B37">
        <w:rPr>
          <w:rFonts w:ascii="Arial" w:hAnsi="Arial" w:cs="Arial"/>
        </w:rPr>
        <w:t xml:space="preserve">for the period the Prisoner is in his </w:t>
      </w:r>
      <w:r w:rsidR="009F75B0">
        <w:rPr>
          <w:rFonts w:ascii="Arial" w:hAnsi="Arial" w:cs="Arial"/>
        </w:rPr>
        <w:t>C</w:t>
      </w:r>
      <w:r w:rsidR="000B37F5">
        <w:rPr>
          <w:rFonts w:ascii="Arial" w:hAnsi="Arial" w:cs="Arial"/>
        </w:rPr>
        <w:t>ustody</w:t>
      </w:r>
      <w:r w:rsidRPr="00DB1B37">
        <w:rPr>
          <w:rFonts w:ascii="Arial" w:hAnsi="Arial" w:cs="Arial"/>
        </w:rPr>
        <w:t xml:space="preserve">. The </w:t>
      </w:r>
      <w:r w:rsidR="00613482">
        <w:rPr>
          <w:rFonts w:ascii="Arial" w:hAnsi="Arial" w:cs="Arial"/>
        </w:rPr>
        <w:t xml:space="preserve">PECS Move Platform </w:t>
      </w:r>
      <w:r w:rsidRPr="00DB1B37">
        <w:rPr>
          <w:rFonts w:ascii="Arial" w:hAnsi="Arial" w:cs="Arial"/>
        </w:rPr>
        <w:t>shall also be endorsed at every subsequent Handback and Handover.</w:t>
      </w:r>
    </w:p>
    <w:p w14:paraId="60D472F1" w14:textId="77777777" w:rsidR="008E58FF" w:rsidRPr="00DB1B37" w:rsidRDefault="008E58FF" w:rsidP="005A2BAA">
      <w:pPr>
        <w:spacing w:after="20" w:line="276" w:lineRule="auto"/>
        <w:rPr>
          <w:rFonts w:ascii="Arial" w:hAnsi="Arial" w:cs="Arial"/>
        </w:rPr>
      </w:pPr>
    </w:p>
    <w:p w14:paraId="514A73BF" w14:textId="77777777" w:rsidR="008E58FF" w:rsidRPr="00DB1B37" w:rsidRDefault="008E58FF" w:rsidP="00393305">
      <w:pPr>
        <w:numPr>
          <w:ilvl w:val="0"/>
          <w:numId w:val="17"/>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must confirm with the </w:t>
      </w:r>
      <w:r w:rsidR="009F75B0">
        <w:rPr>
          <w:rFonts w:ascii="Arial" w:hAnsi="Arial" w:cs="Arial"/>
        </w:rPr>
        <w:t>P</w:t>
      </w:r>
      <w:r w:rsidR="009F75B0" w:rsidRPr="00DB1B37">
        <w:rPr>
          <w:rFonts w:ascii="Arial" w:hAnsi="Arial" w:cs="Arial"/>
        </w:rPr>
        <w:t xml:space="preserve">rison </w:t>
      </w:r>
      <w:r w:rsidRPr="00DB1B37">
        <w:rPr>
          <w:rFonts w:ascii="Arial" w:hAnsi="Arial" w:cs="Arial"/>
        </w:rPr>
        <w:t xml:space="preserve">that all necessary documentation has been provided to support a transfer and accompanies the </w:t>
      </w:r>
      <w:r w:rsidR="009F75B0">
        <w:rPr>
          <w:rFonts w:ascii="Arial" w:hAnsi="Arial" w:cs="Arial"/>
        </w:rPr>
        <w:t>E</w:t>
      </w:r>
      <w:r w:rsidR="009F75B0" w:rsidRPr="00DB1B37">
        <w:rPr>
          <w:rFonts w:ascii="Arial" w:hAnsi="Arial" w:cs="Arial"/>
        </w:rPr>
        <w:t>scort</w:t>
      </w:r>
      <w:r w:rsidRPr="00DB1B37">
        <w:rPr>
          <w:rFonts w:ascii="Arial" w:hAnsi="Arial" w:cs="Arial"/>
        </w:rPr>
        <w:t>.</w:t>
      </w:r>
    </w:p>
    <w:p w14:paraId="30474B51" w14:textId="77777777" w:rsidR="008E58FF" w:rsidRPr="00DB1B37" w:rsidRDefault="008E58FF" w:rsidP="005A2BAA">
      <w:pPr>
        <w:spacing w:after="20" w:line="276" w:lineRule="auto"/>
        <w:rPr>
          <w:rFonts w:ascii="Arial" w:hAnsi="Arial" w:cs="Arial"/>
        </w:rPr>
      </w:pPr>
    </w:p>
    <w:p w14:paraId="3A212F9A" w14:textId="6B736FAA" w:rsidR="008E58FF" w:rsidRPr="00DB1B37" w:rsidRDefault="008E58FF" w:rsidP="00393305">
      <w:pPr>
        <w:numPr>
          <w:ilvl w:val="0"/>
          <w:numId w:val="17"/>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complete a </w:t>
      </w:r>
      <w:r w:rsidR="005761D2">
        <w:rPr>
          <w:rFonts w:ascii="Arial" w:hAnsi="Arial" w:cs="Arial"/>
        </w:rPr>
        <w:t>"</w:t>
      </w:r>
      <w:r w:rsidRPr="00DB1B37">
        <w:rPr>
          <w:rFonts w:ascii="Arial" w:hAnsi="Arial" w:cs="Arial"/>
        </w:rPr>
        <w:t>Suicide/Self</w:t>
      </w:r>
      <w:r w:rsidR="00296059">
        <w:rPr>
          <w:rFonts w:ascii="Arial" w:hAnsi="Arial" w:cs="Arial"/>
        </w:rPr>
        <w:t>-</w:t>
      </w:r>
      <w:r w:rsidRPr="00DB1B37">
        <w:rPr>
          <w:rFonts w:ascii="Arial" w:hAnsi="Arial" w:cs="Arial"/>
        </w:rPr>
        <w:t>Harm Warning Form</w:t>
      </w:r>
      <w:r w:rsidR="005761D2">
        <w:rPr>
          <w:rFonts w:ascii="Arial" w:hAnsi="Arial" w:cs="Arial"/>
        </w:rPr>
        <w:t>"</w:t>
      </w:r>
      <w:r w:rsidRPr="00DB1B37">
        <w:rPr>
          <w:rFonts w:ascii="Arial" w:hAnsi="Arial" w:cs="Arial"/>
        </w:rPr>
        <w:t xml:space="preserve"> as appropriate in respect of any Prisoner who the </w:t>
      </w:r>
      <w:r w:rsidR="009A5516">
        <w:rPr>
          <w:rFonts w:ascii="Arial" w:hAnsi="Arial" w:cs="Arial"/>
        </w:rPr>
        <w:t>Supplier</w:t>
      </w:r>
      <w:r w:rsidRPr="00DB1B37">
        <w:rPr>
          <w:rFonts w:ascii="Arial" w:hAnsi="Arial" w:cs="Arial"/>
        </w:rPr>
        <w:t xml:space="preserve"> has reason to believe may harm him- or herself or has harmed him- or herself during the journey.</w:t>
      </w:r>
    </w:p>
    <w:p w14:paraId="262C043C" w14:textId="77777777" w:rsidR="008E58FF" w:rsidRPr="00DB1B37" w:rsidRDefault="008E58FF" w:rsidP="005A2BAA">
      <w:pPr>
        <w:spacing w:after="20" w:line="276" w:lineRule="auto"/>
        <w:rPr>
          <w:rFonts w:ascii="Arial" w:hAnsi="Arial" w:cs="Arial"/>
        </w:rPr>
      </w:pPr>
    </w:p>
    <w:p w14:paraId="01AB2ABF" w14:textId="5D72AF22" w:rsidR="008E58FF" w:rsidRPr="00DB1B37" w:rsidRDefault="008E58FF" w:rsidP="00393305">
      <w:pPr>
        <w:numPr>
          <w:ilvl w:val="0"/>
          <w:numId w:val="17"/>
        </w:numPr>
        <w:spacing w:after="20" w:line="276" w:lineRule="auto"/>
        <w:rPr>
          <w:rFonts w:ascii="Arial" w:hAnsi="Arial" w:cs="Arial"/>
        </w:rPr>
      </w:pPr>
      <w:r w:rsidRPr="00DB1B37">
        <w:rPr>
          <w:rFonts w:ascii="Arial" w:hAnsi="Arial" w:cs="Arial"/>
        </w:rPr>
        <w:t xml:space="preserve">Complete and accountable records shall be kept for every Prisoner in the </w:t>
      </w:r>
      <w:r w:rsidR="009F75B0">
        <w:rPr>
          <w:rFonts w:ascii="Arial" w:hAnsi="Arial" w:cs="Arial"/>
        </w:rPr>
        <w:t>C</w:t>
      </w:r>
      <w:r w:rsidR="000B37F5">
        <w:rPr>
          <w:rFonts w:ascii="Arial" w:hAnsi="Arial" w:cs="Arial"/>
        </w:rPr>
        <w:t>ustody</w:t>
      </w:r>
      <w:r w:rsidRPr="00DB1B37">
        <w:rPr>
          <w:rFonts w:ascii="Arial" w:hAnsi="Arial" w:cs="Arial"/>
        </w:rPr>
        <w:t xml:space="preserve"> of the </w:t>
      </w:r>
      <w:r w:rsidR="009A5516">
        <w:rPr>
          <w:rFonts w:ascii="Arial" w:hAnsi="Arial" w:cs="Arial"/>
        </w:rPr>
        <w:t>Supplier</w:t>
      </w:r>
      <w:r w:rsidRPr="00DB1B37">
        <w:rPr>
          <w:rFonts w:ascii="Arial" w:hAnsi="Arial" w:cs="Arial"/>
        </w:rPr>
        <w:t>. The following information shall be recorded as a minimum requirement:</w:t>
      </w:r>
    </w:p>
    <w:p w14:paraId="1E9396AA" w14:textId="77777777" w:rsidR="008E58FF" w:rsidRPr="00DB1B37" w:rsidRDefault="008E58FF" w:rsidP="005A2BAA">
      <w:pPr>
        <w:pStyle w:val="ListParagraph"/>
        <w:spacing w:after="20" w:line="276" w:lineRule="auto"/>
        <w:rPr>
          <w:rFonts w:ascii="Arial" w:hAnsi="Arial" w:cs="Arial"/>
        </w:rPr>
      </w:pPr>
    </w:p>
    <w:p w14:paraId="1F07B0DC" w14:textId="77777777" w:rsidR="008E58FF" w:rsidRPr="00DB1B37" w:rsidRDefault="008E58FF" w:rsidP="00393305">
      <w:pPr>
        <w:numPr>
          <w:ilvl w:val="1"/>
          <w:numId w:val="17"/>
        </w:numPr>
        <w:spacing w:after="20" w:line="276" w:lineRule="auto"/>
        <w:rPr>
          <w:rFonts w:ascii="Arial" w:hAnsi="Arial" w:cs="Arial"/>
        </w:rPr>
      </w:pPr>
      <w:r w:rsidRPr="00DB1B37">
        <w:rPr>
          <w:rFonts w:ascii="Arial" w:hAnsi="Arial" w:cs="Arial"/>
        </w:rPr>
        <w:t>times of departure and arrival;</w:t>
      </w:r>
    </w:p>
    <w:p w14:paraId="05189BC7" w14:textId="77777777" w:rsidR="008E58FF" w:rsidRPr="00DB1B37" w:rsidRDefault="008E58FF" w:rsidP="00393305">
      <w:pPr>
        <w:numPr>
          <w:ilvl w:val="1"/>
          <w:numId w:val="17"/>
        </w:numPr>
        <w:spacing w:after="20" w:line="276" w:lineRule="auto"/>
        <w:rPr>
          <w:rFonts w:ascii="Arial" w:hAnsi="Arial" w:cs="Arial"/>
        </w:rPr>
      </w:pPr>
      <w:r w:rsidRPr="00DB1B37">
        <w:rPr>
          <w:rFonts w:ascii="Arial" w:hAnsi="Arial" w:cs="Arial"/>
        </w:rPr>
        <w:t>meals and refreshments provided;</w:t>
      </w:r>
    </w:p>
    <w:p w14:paraId="1C1CC915" w14:textId="77777777" w:rsidR="008E58FF" w:rsidRPr="00DB1B37" w:rsidRDefault="008E58FF" w:rsidP="00393305">
      <w:pPr>
        <w:numPr>
          <w:ilvl w:val="1"/>
          <w:numId w:val="17"/>
        </w:numPr>
        <w:spacing w:after="20" w:line="276" w:lineRule="auto"/>
        <w:rPr>
          <w:rFonts w:ascii="Arial" w:hAnsi="Arial" w:cs="Arial"/>
        </w:rPr>
      </w:pPr>
      <w:r w:rsidRPr="00DB1B37">
        <w:rPr>
          <w:rFonts w:ascii="Arial" w:hAnsi="Arial" w:cs="Arial"/>
        </w:rPr>
        <w:t>comfort breaks offered and taken by time and location</w:t>
      </w:r>
    </w:p>
    <w:p w14:paraId="175AEF6A" w14:textId="77777777" w:rsidR="008E58FF" w:rsidRPr="00DB1B37" w:rsidRDefault="008E58FF" w:rsidP="00393305">
      <w:pPr>
        <w:numPr>
          <w:ilvl w:val="1"/>
          <w:numId w:val="17"/>
        </w:numPr>
        <w:spacing w:after="20" w:line="276" w:lineRule="auto"/>
        <w:rPr>
          <w:rFonts w:ascii="Arial" w:hAnsi="Arial" w:cs="Arial"/>
        </w:rPr>
      </w:pPr>
      <w:r w:rsidRPr="00DB1B37">
        <w:rPr>
          <w:rFonts w:ascii="Arial" w:hAnsi="Arial" w:cs="Arial"/>
        </w:rPr>
        <w:t>overnight lodging used;</w:t>
      </w:r>
    </w:p>
    <w:p w14:paraId="169F859C" w14:textId="77777777" w:rsidR="008E58FF" w:rsidRPr="00DB1B37" w:rsidRDefault="008E58FF" w:rsidP="00393305">
      <w:pPr>
        <w:numPr>
          <w:ilvl w:val="1"/>
          <w:numId w:val="17"/>
        </w:numPr>
        <w:spacing w:after="20" w:line="276" w:lineRule="auto"/>
        <w:rPr>
          <w:rFonts w:ascii="Arial" w:hAnsi="Arial" w:cs="Arial"/>
        </w:rPr>
      </w:pPr>
      <w:r w:rsidRPr="00DB1B37">
        <w:rPr>
          <w:rFonts w:ascii="Arial" w:hAnsi="Arial" w:cs="Arial"/>
        </w:rPr>
        <w:t>requests or complaints and how they have been dealt with;</w:t>
      </w:r>
    </w:p>
    <w:p w14:paraId="00D56BD2" w14:textId="77777777" w:rsidR="008E58FF" w:rsidRPr="00DB1B37" w:rsidRDefault="008E58FF" w:rsidP="00393305">
      <w:pPr>
        <w:numPr>
          <w:ilvl w:val="1"/>
          <w:numId w:val="17"/>
        </w:numPr>
        <w:spacing w:after="20" w:line="276" w:lineRule="auto"/>
        <w:rPr>
          <w:rFonts w:ascii="Arial" w:hAnsi="Arial" w:cs="Arial"/>
        </w:rPr>
      </w:pPr>
      <w:r w:rsidRPr="00DB1B37">
        <w:rPr>
          <w:rFonts w:ascii="Arial" w:hAnsi="Arial" w:cs="Arial"/>
        </w:rPr>
        <w:t>disciplinary problems;</w:t>
      </w:r>
    </w:p>
    <w:p w14:paraId="169608F8" w14:textId="77777777" w:rsidR="008E58FF" w:rsidRPr="00DB1B37" w:rsidRDefault="008E58FF" w:rsidP="00393305">
      <w:pPr>
        <w:numPr>
          <w:ilvl w:val="1"/>
          <w:numId w:val="17"/>
        </w:numPr>
        <w:spacing w:after="20" w:line="276" w:lineRule="auto"/>
        <w:rPr>
          <w:rFonts w:ascii="Arial" w:hAnsi="Arial" w:cs="Arial"/>
        </w:rPr>
      </w:pPr>
      <w:r w:rsidRPr="00DB1B37">
        <w:rPr>
          <w:rFonts w:ascii="Arial" w:hAnsi="Arial" w:cs="Arial"/>
        </w:rPr>
        <w:t>incidents of self-harm or attempted suicide;</w:t>
      </w:r>
    </w:p>
    <w:p w14:paraId="14E2D5FC" w14:textId="77777777" w:rsidR="008E58FF" w:rsidRPr="00DB1B37" w:rsidRDefault="008E58FF" w:rsidP="00393305">
      <w:pPr>
        <w:numPr>
          <w:ilvl w:val="1"/>
          <w:numId w:val="17"/>
        </w:numPr>
        <w:spacing w:after="20" w:line="276" w:lineRule="auto"/>
        <w:rPr>
          <w:rFonts w:ascii="Arial" w:hAnsi="Arial" w:cs="Arial"/>
        </w:rPr>
      </w:pPr>
      <w:r w:rsidRPr="00DB1B37">
        <w:rPr>
          <w:rFonts w:ascii="Arial" w:hAnsi="Arial" w:cs="Arial"/>
        </w:rPr>
        <w:t>miscellaneous incidents; and</w:t>
      </w:r>
    </w:p>
    <w:p w14:paraId="5D37D2E3" w14:textId="5F0E818A" w:rsidR="008E58FF" w:rsidRDefault="008E58FF" w:rsidP="00393305">
      <w:pPr>
        <w:numPr>
          <w:ilvl w:val="1"/>
          <w:numId w:val="17"/>
        </w:numPr>
        <w:spacing w:after="20" w:line="276" w:lineRule="auto"/>
        <w:rPr>
          <w:rFonts w:ascii="Arial" w:hAnsi="Arial" w:cs="Arial"/>
        </w:rPr>
      </w:pPr>
      <w:r w:rsidRPr="00DB1B37">
        <w:rPr>
          <w:rFonts w:ascii="Arial" w:hAnsi="Arial" w:cs="Arial"/>
        </w:rPr>
        <w:t>Prisoner</w:t>
      </w:r>
      <w:r w:rsidR="005761D2">
        <w:rPr>
          <w:rFonts w:ascii="Arial" w:hAnsi="Arial" w:cs="Arial"/>
        </w:rPr>
        <w:t>'</w:t>
      </w:r>
      <w:r w:rsidRPr="00DB1B37">
        <w:rPr>
          <w:rFonts w:ascii="Arial" w:hAnsi="Arial" w:cs="Arial"/>
        </w:rPr>
        <w:t>s property and its consignment.</w:t>
      </w:r>
    </w:p>
    <w:p w14:paraId="41A248B6" w14:textId="77777777" w:rsidR="0042321B" w:rsidRPr="00DB1B37" w:rsidRDefault="0042321B" w:rsidP="0042321B">
      <w:pPr>
        <w:spacing w:after="20" w:line="276" w:lineRule="auto"/>
        <w:ind w:left="792"/>
        <w:rPr>
          <w:rFonts w:ascii="Arial" w:hAnsi="Arial" w:cs="Arial"/>
        </w:rPr>
      </w:pPr>
    </w:p>
    <w:p w14:paraId="09CC420A" w14:textId="77777777" w:rsidR="008E58FF" w:rsidRPr="00DB1B37" w:rsidRDefault="008E58FF" w:rsidP="00393305">
      <w:pPr>
        <w:numPr>
          <w:ilvl w:val="0"/>
          <w:numId w:val="17"/>
        </w:numPr>
        <w:spacing w:after="20" w:line="276" w:lineRule="auto"/>
        <w:rPr>
          <w:rFonts w:ascii="Arial" w:hAnsi="Arial" w:cs="Arial"/>
        </w:rPr>
      </w:pPr>
      <w:r w:rsidRPr="00DB1B37">
        <w:rPr>
          <w:rFonts w:ascii="Arial" w:hAnsi="Arial" w:cs="Arial"/>
        </w:rPr>
        <w:t xml:space="preserve">As part of its Annual Service Delivery Plan the </w:t>
      </w:r>
      <w:r w:rsidR="009A5516">
        <w:rPr>
          <w:rFonts w:ascii="Arial" w:hAnsi="Arial" w:cs="Arial"/>
        </w:rPr>
        <w:t>Supplier</w:t>
      </w:r>
      <w:r w:rsidRPr="00DB1B37">
        <w:rPr>
          <w:rFonts w:ascii="Arial" w:hAnsi="Arial" w:cs="Arial"/>
        </w:rPr>
        <w:t xml:space="preserve"> shall review the use and deployment of vehicles used for IPT purposes to ensure they provide the most effective use of resource.</w:t>
      </w:r>
    </w:p>
    <w:p w14:paraId="7C0E3DE4" w14:textId="77777777" w:rsidR="00152236" w:rsidRPr="00DB1B37" w:rsidRDefault="00152236" w:rsidP="005A2BAA">
      <w:pPr>
        <w:spacing w:after="20" w:line="276" w:lineRule="auto"/>
        <w:rPr>
          <w:rFonts w:ascii="Arial" w:hAnsi="Arial" w:cs="Arial"/>
          <w:b/>
        </w:rPr>
      </w:pPr>
    </w:p>
    <w:p w14:paraId="49693FE0" w14:textId="77777777" w:rsidR="0002659F" w:rsidRDefault="0002659F">
      <w:pPr>
        <w:rPr>
          <w:rFonts w:ascii="Arial" w:hAnsi="Arial" w:cs="Arial"/>
          <w:b/>
        </w:rPr>
      </w:pPr>
      <w:r>
        <w:rPr>
          <w:rFonts w:ascii="Arial" w:hAnsi="Arial" w:cs="Arial"/>
          <w:b/>
        </w:rPr>
        <w:br w:type="page"/>
      </w:r>
    </w:p>
    <w:p w14:paraId="65C44B84" w14:textId="77777777" w:rsidR="008E58FF" w:rsidRPr="00DB1B37" w:rsidRDefault="008E58FF" w:rsidP="005A2BAA">
      <w:pPr>
        <w:spacing w:after="20" w:line="276" w:lineRule="auto"/>
        <w:rPr>
          <w:rFonts w:ascii="Arial" w:hAnsi="Arial" w:cs="Arial"/>
          <w:b/>
        </w:rPr>
      </w:pPr>
      <w:r w:rsidRPr="00DB1B37">
        <w:rPr>
          <w:rFonts w:ascii="Arial" w:hAnsi="Arial" w:cs="Arial"/>
          <w:b/>
        </w:rPr>
        <w:t>SECTION 2:</w:t>
      </w:r>
    </w:p>
    <w:p w14:paraId="3691EA4F" w14:textId="77777777" w:rsidR="008E58FF" w:rsidRPr="00DB1B37" w:rsidRDefault="008E58FF" w:rsidP="005A2BAA">
      <w:pPr>
        <w:spacing w:after="20" w:line="276" w:lineRule="auto"/>
        <w:rPr>
          <w:rFonts w:ascii="Arial" w:hAnsi="Arial" w:cs="Arial"/>
          <w:b/>
        </w:rPr>
      </w:pPr>
      <w:r w:rsidRPr="00DB1B37">
        <w:rPr>
          <w:rFonts w:ascii="Arial" w:hAnsi="Arial" w:cs="Arial"/>
          <w:b/>
        </w:rPr>
        <w:t>8. ESCORTING PRISONERS</w:t>
      </w:r>
      <w:r w:rsidR="00393305" w:rsidRPr="00DB1B37">
        <w:rPr>
          <w:rFonts w:ascii="Arial" w:hAnsi="Arial" w:cs="Arial"/>
          <w:b/>
        </w:rPr>
        <w:t>:</w:t>
      </w:r>
      <w:r w:rsidRPr="00DB1B37">
        <w:rPr>
          <w:rFonts w:ascii="Arial" w:hAnsi="Arial" w:cs="Arial"/>
          <w:b/>
        </w:rPr>
        <w:t xml:space="preserve"> CROSS BORDER MOVES</w:t>
      </w:r>
    </w:p>
    <w:p w14:paraId="16D6ACFF" w14:textId="77777777" w:rsidR="008E58FF" w:rsidRPr="00DB1B37" w:rsidRDefault="008E58FF" w:rsidP="005A2BAA">
      <w:pPr>
        <w:spacing w:after="20" w:line="276" w:lineRule="auto"/>
        <w:rPr>
          <w:rFonts w:ascii="Arial" w:hAnsi="Arial" w:cs="Arial"/>
          <w:b/>
        </w:rPr>
      </w:pPr>
    </w:p>
    <w:p w14:paraId="44B77360" w14:textId="77777777" w:rsidR="008E58FF" w:rsidRPr="00DB1B37" w:rsidRDefault="008E58FF" w:rsidP="005A2BAA">
      <w:pPr>
        <w:spacing w:after="20" w:line="276" w:lineRule="auto"/>
        <w:rPr>
          <w:rFonts w:ascii="Arial" w:hAnsi="Arial" w:cs="Arial"/>
          <w:u w:val="single"/>
        </w:rPr>
      </w:pPr>
      <w:r w:rsidRPr="00DB1B37">
        <w:rPr>
          <w:rFonts w:ascii="Arial" w:hAnsi="Arial" w:cs="Arial"/>
          <w:b/>
          <w:u w:val="single"/>
        </w:rPr>
        <w:t>GENERAL REQUIREMENT</w:t>
      </w:r>
    </w:p>
    <w:p w14:paraId="4CD20151" w14:textId="77777777" w:rsidR="008E58FF" w:rsidRPr="00DB1B37" w:rsidRDefault="008E58FF" w:rsidP="005A2BAA">
      <w:pPr>
        <w:spacing w:after="20" w:line="276" w:lineRule="auto"/>
        <w:rPr>
          <w:rFonts w:ascii="Arial" w:hAnsi="Arial" w:cs="Arial"/>
        </w:rPr>
      </w:pPr>
    </w:p>
    <w:p w14:paraId="2F89594B" w14:textId="77777777" w:rsidR="008E58FF" w:rsidRPr="00DB1B37" w:rsidRDefault="008E58FF" w:rsidP="005A2BAA">
      <w:p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undertake cross border moves for Prisoners as Notified by the Authority</w:t>
      </w:r>
      <w:r w:rsidR="009F75B0">
        <w:rPr>
          <w:rFonts w:ascii="Arial" w:hAnsi="Arial" w:cs="Arial"/>
        </w:rPr>
        <w:t xml:space="preserve"> from time to time</w:t>
      </w:r>
      <w:r w:rsidRPr="00DB1B37">
        <w:rPr>
          <w:rFonts w:ascii="Arial" w:hAnsi="Arial" w:cs="Arial"/>
        </w:rPr>
        <w:t>.</w:t>
      </w:r>
    </w:p>
    <w:p w14:paraId="4333560E" w14:textId="77777777" w:rsidR="008E58FF" w:rsidRPr="00DB1B37" w:rsidRDefault="008E58FF" w:rsidP="005A2BAA">
      <w:pPr>
        <w:spacing w:after="20" w:line="276" w:lineRule="auto"/>
        <w:rPr>
          <w:rFonts w:ascii="Arial" w:hAnsi="Arial" w:cs="Arial"/>
          <w:b/>
        </w:rPr>
      </w:pPr>
    </w:p>
    <w:p w14:paraId="23793FB0" w14:textId="77777777" w:rsidR="008E58FF" w:rsidRPr="00DB1B37" w:rsidRDefault="008E58FF" w:rsidP="005A2BAA">
      <w:pPr>
        <w:spacing w:after="20" w:line="276" w:lineRule="auto"/>
        <w:rPr>
          <w:rFonts w:ascii="Arial" w:hAnsi="Arial" w:cs="Arial"/>
          <w:b/>
          <w:u w:val="single"/>
        </w:rPr>
      </w:pPr>
      <w:r w:rsidRPr="00DB1B37">
        <w:rPr>
          <w:rFonts w:ascii="Arial" w:hAnsi="Arial" w:cs="Arial"/>
          <w:b/>
          <w:u w:val="single"/>
        </w:rPr>
        <w:t xml:space="preserve">SPECIFIC SERVICES </w:t>
      </w:r>
    </w:p>
    <w:p w14:paraId="7D8D0C4A" w14:textId="77777777" w:rsidR="008E58FF" w:rsidRPr="00DB1B37" w:rsidRDefault="008E58FF" w:rsidP="005A2BAA">
      <w:pPr>
        <w:spacing w:after="20" w:line="276" w:lineRule="auto"/>
        <w:rPr>
          <w:rFonts w:ascii="Arial" w:hAnsi="Arial" w:cs="Arial"/>
          <w:b/>
        </w:rPr>
      </w:pPr>
    </w:p>
    <w:p w14:paraId="271D6C6B" w14:textId="77777777" w:rsidR="008E58FF" w:rsidRPr="00DB1B37" w:rsidRDefault="008E58FF" w:rsidP="005A2BAA">
      <w:pPr>
        <w:spacing w:after="20" w:line="276" w:lineRule="auto"/>
        <w:rPr>
          <w:rFonts w:ascii="Arial" w:hAnsi="Arial" w:cs="Arial"/>
          <w:u w:val="single"/>
        </w:rPr>
      </w:pPr>
      <w:r w:rsidRPr="00DB1B37">
        <w:rPr>
          <w:rFonts w:ascii="Arial" w:hAnsi="Arial" w:cs="Arial"/>
          <w:u w:val="single"/>
        </w:rPr>
        <w:t xml:space="preserve">Cross Border Moves: Scotland </w:t>
      </w:r>
    </w:p>
    <w:p w14:paraId="2ED51053" w14:textId="77777777" w:rsidR="008E58FF" w:rsidRPr="00DB1B37" w:rsidRDefault="008E58FF" w:rsidP="005A2BAA">
      <w:pPr>
        <w:spacing w:after="20" w:line="276" w:lineRule="auto"/>
        <w:rPr>
          <w:rFonts w:ascii="Arial" w:hAnsi="Arial" w:cs="Arial"/>
        </w:rPr>
      </w:pPr>
    </w:p>
    <w:p w14:paraId="3EE0169F" w14:textId="77777777" w:rsidR="008E58FF" w:rsidRPr="00DB1B37" w:rsidRDefault="008E58FF" w:rsidP="00393305">
      <w:pPr>
        <w:pStyle w:val="ListParagraph"/>
        <w:numPr>
          <w:ilvl w:val="0"/>
          <w:numId w:val="19"/>
        </w:numPr>
        <w:spacing w:after="20" w:line="276" w:lineRule="auto"/>
        <w:rPr>
          <w:rFonts w:ascii="Arial" w:hAnsi="Arial" w:cs="Arial"/>
        </w:rPr>
      </w:pPr>
      <w:r w:rsidRPr="00DB1B37">
        <w:rPr>
          <w:rFonts w:ascii="Arial" w:hAnsi="Arial" w:cs="Arial"/>
        </w:rPr>
        <w:t xml:space="preserve">Where the PMU Notifies the </w:t>
      </w:r>
      <w:r w:rsidR="009A5516">
        <w:rPr>
          <w:rFonts w:ascii="Arial" w:hAnsi="Arial" w:cs="Arial"/>
        </w:rPr>
        <w:t>Supplier</w:t>
      </w:r>
      <w:r w:rsidRPr="00DB1B37">
        <w:rPr>
          <w:rFonts w:ascii="Arial" w:hAnsi="Arial" w:cs="Arial"/>
        </w:rPr>
        <w:t xml:space="preserve"> of a Prisoner to be </w:t>
      </w:r>
      <w:r w:rsidR="00487DCB">
        <w:rPr>
          <w:rFonts w:ascii="Arial" w:hAnsi="Arial" w:cs="Arial"/>
        </w:rPr>
        <w:t xml:space="preserve">Escorted </w:t>
      </w:r>
      <w:r w:rsidRPr="00DB1B37">
        <w:rPr>
          <w:rFonts w:ascii="Arial" w:hAnsi="Arial" w:cs="Arial"/>
        </w:rPr>
        <w:t xml:space="preserve">to a destination within England and Wales for onward transfer to Scotland, the </w:t>
      </w:r>
      <w:r w:rsidR="009A5516">
        <w:rPr>
          <w:rFonts w:ascii="Arial" w:hAnsi="Arial" w:cs="Arial"/>
        </w:rPr>
        <w:t>Supplier</w:t>
      </w:r>
      <w:r w:rsidRPr="00DB1B37">
        <w:rPr>
          <w:rFonts w:ascii="Arial" w:hAnsi="Arial" w:cs="Arial"/>
        </w:rPr>
        <w:t xml:space="preserve"> shall make arrangements to collect and </w:t>
      </w:r>
      <w:r w:rsidR="009F75B0">
        <w:rPr>
          <w:rFonts w:ascii="Arial" w:hAnsi="Arial" w:cs="Arial"/>
        </w:rPr>
        <w:t>E</w:t>
      </w:r>
      <w:r w:rsidR="001550B4">
        <w:rPr>
          <w:rFonts w:ascii="Arial" w:hAnsi="Arial" w:cs="Arial"/>
        </w:rPr>
        <w:t>scort</w:t>
      </w:r>
      <w:r w:rsidRPr="00DB1B37">
        <w:rPr>
          <w:rFonts w:ascii="Arial" w:hAnsi="Arial" w:cs="Arial"/>
        </w:rPr>
        <w:t xml:space="preserve"> the </w:t>
      </w:r>
      <w:r w:rsidR="009F75B0" w:rsidRPr="00DB1B37">
        <w:rPr>
          <w:rFonts w:ascii="Arial" w:hAnsi="Arial" w:cs="Arial"/>
        </w:rPr>
        <w:t>Prisoner</w:t>
      </w:r>
      <w:r w:rsidRPr="00DB1B37">
        <w:rPr>
          <w:rFonts w:ascii="Arial" w:hAnsi="Arial" w:cs="Arial"/>
        </w:rPr>
        <w:t xml:space="preserve">, transport him or her to another Prison and hand him or her back to Prison staff at the destination Notified by the PMU, which may be but is not limited to one of the following establishments: </w:t>
      </w:r>
    </w:p>
    <w:p w14:paraId="35D09CC4" w14:textId="77777777" w:rsidR="008E58FF" w:rsidRPr="00DB1B37" w:rsidRDefault="008E58FF" w:rsidP="005A2BAA">
      <w:pPr>
        <w:pStyle w:val="ListParagraph"/>
        <w:spacing w:after="20" w:line="276" w:lineRule="auto"/>
        <w:rPr>
          <w:rFonts w:ascii="Arial" w:hAnsi="Arial" w:cs="Arial"/>
        </w:rPr>
      </w:pPr>
    </w:p>
    <w:p w14:paraId="1F1ADE3A" w14:textId="77777777" w:rsidR="008E58FF" w:rsidRPr="00DB1B37" w:rsidRDefault="008E58FF" w:rsidP="00393305">
      <w:pPr>
        <w:pStyle w:val="ListParagraph"/>
        <w:numPr>
          <w:ilvl w:val="0"/>
          <w:numId w:val="20"/>
        </w:numPr>
        <w:spacing w:after="20" w:line="276" w:lineRule="auto"/>
        <w:rPr>
          <w:rFonts w:ascii="Arial" w:hAnsi="Arial" w:cs="Arial"/>
        </w:rPr>
      </w:pPr>
      <w:r w:rsidRPr="00DB1B37">
        <w:rPr>
          <w:rFonts w:ascii="Arial" w:hAnsi="Arial" w:cs="Arial"/>
        </w:rPr>
        <w:t>HMP Durham;</w:t>
      </w:r>
    </w:p>
    <w:p w14:paraId="64CC146F" w14:textId="77777777" w:rsidR="008E58FF" w:rsidRPr="00DB1B37" w:rsidRDefault="008E58FF" w:rsidP="00393305">
      <w:pPr>
        <w:pStyle w:val="ListParagraph"/>
        <w:numPr>
          <w:ilvl w:val="0"/>
          <w:numId w:val="20"/>
        </w:numPr>
        <w:spacing w:after="20" w:line="276" w:lineRule="auto"/>
        <w:rPr>
          <w:rFonts w:ascii="Arial" w:hAnsi="Arial" w:cs="Arial"/>
        </w:rPr>
      </w:pPr>
      <w:r w:rsidRPr="00DB1B37">
        <w:rPr>
          <w:rFonts w:ascii="Arial" w:hAnsi="Arial" w:cs="Arial"/>
        </w:rPr>
        <w:t>HMP Low Newton; and</w:t>
      </w:r>
    </w:p>
    <w:p w14:paraId="0438DD77" w14:textId="77777777" w:rsidR="008E58FF" w:rsidRPr="00DB1B37" w:rsidRDefault="008E58FF" w:rsidP="00393305">
      <w:pPr>
        <w:pStyle w:val="ListParagraph"/>
        <w:numPr>
          <w:ilvl w:val="0"/>
          <w:numId w:val="20"/>
        </w:numPr>
        <w:spacing w:after="20" w:line="276" w:lineRule="auto"/>
        <w:rPr>
          <w:rFonts w:ascii="Arial" w:hAnsi="Arial" w:cs="Arial"/>
        </w:rPr>
      </w:pPr>
      <w:r w:rsidRPr="00DB1B37">
        <w:rPr>
          <w:rFonts w:ascii="Arial" w:hAnsi="Arial" w:cs="Arial"/>
        </w:rPr>
        <w:t>HM YOI Wetherby.</w:t>
      </w:r>
    </w:p>
    <w:p w14:paraId="1494CA5E" w14:textId="77777777" w:rsidR="008E58FF" w:rsidRPr="00DB1B37" w:rsidRDefault="008E58FF" w:rsidP="005A2BAA">
      <w:pPr>
        <w:spacing w:after="20" w:line="276" w:lineRule="auto"/>
        <w:rPr>
          <w:rFonts w:ascii="Arial" w:hAnsi="Arial" w:cs="Arial"/>
        </w:rPr>
      </w:pPr>
    </w:p>
    <w:p w14:paraId="2B242B1A" w14:textId="0801AB03" w:rsidR="008E58FF" w:rsidRPr="00DB1B37" w:rsidRDefault="008E58FF" w:rsidP="00393305">
      <w:pPr>
        <w:pStyle w:val="ListParagraph"/>
        <w:numPr>
          <w:ilvl w:val="0"/>
          <w:numId w:val="19"/>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is not normally required to use its vehicles or staff in Scotland for any purpose. HMPPS </w:t>
      </w:r>
      <w:r w:rsidR="009F75B0">
        <w:rPr>
          <w:rFonts w:ascii="Arial" w:hAnsi="Arial" w:cs="Arial"/>
        </w:rPr>
        <w:t>shall make</w:t>
      </w:r>
      <w:r w:rsidR="009F75B0" w:rsidRPr="00DB1B37">
        <w:rPr>
          <w:rFonts w:ascii="Arial" w:hAnsi="Arial" w:cs="Arial"/>
        </w:rPr>
        <w:t xml:space="preserve"> </w:t>
      </w:r>
      <w:r w:rsidRPr="00DB1B37">
        <w:rPr>
          <w:rFonts w:ascii="Arial" w:hAnsi="Arial" w:cs="Arial"/>
        </w:rPr>
        <w:t xml:space="preserve">its own and separate arrangements for the physical escort of Prisoners over the geographical boundary into Scotland which will be via the Scottish </w:t>
      </w:r>
      <w:r w:rsidR="009F75B0">
        <w:rPr>
          <w:rFonts w:ascii="Arial" w:hAnsi="Arial" w:cs="Arial"/>
        </w:rPr>
        <w:t>p</w:t>
      </w:r>
      <w:r w:rsidRPr="00DB1B37">
        <w:rPr>
          <w:rFonts w:ascii="Arial" w:hAnsi="Arial" w:cs="Arial"/>
        </w:rPr>
        <w:t xml:space="preserve">rison </w:t>
      </w:r>
      <w:r w:rsidR="009F75B0">
        <w:rPr>
          <w:rFonts w:ascii="Arial" w:hAnsi="Arial" w:cs="Arial"/>
        </w:rPr>
        <w:t>se</w:t>
      </w:r>
      <w:r w:rsidRPr="00DB1B37">
        <w:rPr>
          <w:rFonts w:ascii="Arial" w:hAnsi="Arial" w:cs="Arial"/>
        </w:rPr>
        <w:t>rvice</w:t>
      </w:r>
      <w:r w:rsidR="005761D2">
        <w:rPr>
          <w:rFonts w:ascii="Arial" w:hAnsi="Arial" w:cs="Arial"/>
        </w:rPr>
        <w:t>'</w:t>
      </w:r>
      <w:r w:rsidRPr="00DB1B37">
        <w:rPr>
          <w:rFonts w:ascii="Arial" w:hAnsi="Arial" w:cs="Arial"/>
        </w:rPr>
        <w:t xml:space="preserve">s </w:t>
      </w:r>
      <w:r w:rsidR="009F75B0">
        <w:rPr>
          <w:rFonts w:ascii="Arial" w:hAnsi="Arial" w:cs="Arial"/>
        </w:rPr>
        <w:t>e</w:t>
      </w:r>
      <w:r w:rsidRPr="00DB1B37">
        <w:rPr>
          <w:rFonts w:ascii="Arial" w:hAnsi="Arial" w:cs="Arial"/>
        </w:rPr>
        <w:t xml:space="preserve">scort </w:t>
      </w:r>
      <w:r w:rsidR="009F75B0">
        <w:rPr>
          <w:rFonts w:ascii="Arial" w:hAnsi="Arial" w:cs="Arial"/>
        </w:rPr>
        <w:t>s</w:t>
      </w:r>
      <w:r w:rsidRPr="00DB1B37">
        <w:rPr>
          <w:rFonts w:ascii="Arial" w:hAnsi="Arial" w:cs="Arial"/>
        </w:rPr>
        <w:t xml:space="preserve">ervice </w:t>
      </w:r>
      <w:r w:rsidR="009F75B0">
        <w:rPr>
          <w:rFonts w:ascii="Arial" w:hAnsi="Arial" w:cs="Arial"/>
        </w:rPr>
        <w:t>p</w:t>
      </w:r>
      <w:r w:rsidRPr="00DB1B37">
        <w:rPr>
          <w:rFonts w:ascii="Arial" w:hAnsi="Arial" w:cs="Arial"/>
        </w:rPr>
        <w:t>rovider.</w:t>
      </w:r>
    </w:p>
    <w:p w14:paraId="25964BB4" w14:textId="77777777" w:rsidR="008E58FF" w:rsidRPr="00DB1B37" w:rsidRDefault="008E58FF" w:rsidP="005A2BAA">
      <w:pPr>
        <w:pStyle w:val="ListParagraph"/>
        <w:spacing w:after="20" w:line="276" w:lineRule="auto"/>
        <w:rPr>
          <w:rFonts w:ascii="Arial" w:hAnsi="Arial" w:cs="Arial"/>
        </w:rPr>
      </w:pPr>
    </w:p>
    <w:p w14:paraId="11E30844" w14:textId="77777777" w:rsidR="008E58FF" w:rsidRPr="00DB1B37" w:rsidRDefault="008E58FF" w:rsidP="00393305">
      <w:pPr>
        <w:pStyle w:val="ListParagraph"/>
        <w:numPr>
          <w:ilvl w:val="0"/>
          <w:numId w:val="19"/>
        </w:numPr>
        <w:spacing w:after="20" w:line="276" w:lineRule="auto"/>
        <w:rPr>
          <w:rFonts w:ascii="Arial" w:hAnsi="Arial" w:cs="Arial"/>
        </w:rPr>
      </w:pPr>
      <w:r w:rsidRPr="00DB1B37">
        <w:rPr>
          <w:rFonts w:ascii="Arial" w:hAnsi="Arial" w:cs="Arial"/>
        </w:rPr>
        <w:t xml:space="preserve">When a Prisoner is </w:t>
      </w:r>
      <w:r w:rsidR="00487DCB">
        <w:rPr>
          <w:rFonts w:ascii="Arial" w:hAnsi="Arial" w:cs="Arial"/>
        </w:rPr>
        <w:t xml:space="preserve">Escorted </w:t>
      </w:r>
      <w:r w:rsidRPr="00DB1B37">
        <w:rPr>
          <w:rFonts w:ascii="Arial" w:hAnsi="Arial" w:cs="Arial"/>
        </w:rPr>
        <w:t xml:space="preserve">from Scotland into England and Wales by the Scottish </w:t>
      </w:r>
      <w:r w:rsidR="009F75B0">
        <w:rPr>
          <w:rFonts w:ascii="Arial" w:hAnsi="Arial" w:cs="Arial"/>
        </w:rPr>
        <w:t>p</w:t>
      </w:r>
      <w:r w:rsidR="009F75B0" w:rsidRPr="00DB1B37">
        <w:rPr>
          <w:rFonts w:ascii="Arial" w:hAnsi="Arial" w:cs="Arial"/>
        </w:rPr>
        <w:t xml:space="preserve">rison </w:t>
      </w:r>
      <w:r w:rsidR="009F75B0">
        <w:rPr>
          <w:rFonts w:ascii="Arial" w:hAnsi="Arial" w:cs="Arial"/>
        </w:rPr>
        <w:t>s</w:t>
      </w:r>
      <w:r w:rsidRPr="00DB1B37">
        <w:rPr>
          <w:rFonts w:ascii="Arial" w:hAnsi="Arial" w:cs="Arial"/>
        </w:rPr>
        <w:t xml:space="preserve">ervice </w:t>
      </w:r>
      <w:r w:rsidR="001550B4">
        <w:rPr>
          <w:rFonts w:ascii="Arial" w:hAnsi="Arial" w:cs="Arial"/>
        </w:rPr>
        <w:t>escort</w:t>
      </w:r>
      <w:r w:rsidRPr="00DB1B37">
        <w:rPr>
          <w:rFonts w:ascii="Arial" w:hAnsi="Arial" w:cs="Arial"/>
        </w:rPr>
        <w:t xml:space="preserve"> </w:t>
      </w:r>
      <w:r w:rsidR="009F75B0">
        <w:rPr>
          <w:rFonts w:ascii="Arial" w:hAnsi="Arial" w:cs="Arial"/>
        </w:rPr>
        <w:t>s</w:t>
      </w:r>
      <w:r w:rsidRPr="00DB1B37">
        <w:rPr>
          <w:rFonts w:ascii="Arial" w:hAnsi="Arial" w:cs="Arial"/>
        </w:rPr>
        <w:t xml:space="preserve">ervice </w:t>
      </w:r>
      <w:r w:rsidR="009F75B0">
        <w:rPr>
          <w:rFonts w:ascii="Arial" w:hAnsi="Arial" w:cs="Arial"/>
        </w:rPr>
        <w:t>p</w:t>
      </w:r>
      <w:r w:rsidRPr="00DB1B37">
        <w:rPr>
          <w:rFonts w:ascii="Arial" w:hAnsi="Arial" w:cs="Arial"/>
        </w:rPr>
        <w:t>rovider</w:t>
      </w:r>
      <w:r w:rsidR="00C45C2B">
        <w:rPr>
          <w:rFonts w:ascii="Arial" w:hAnsi="Arial" w:cs="Arial"/>
        </w:rPr>
        <w:t>,</w:t>
      </w:r>
      <w:r w:rsidRPr="00DB1B37">
        <w:rPr>
          <w:rFonts w:ascii="Arial" w:hAnsi="Arial" w:cs="Arial"/>
        </w:rPr>
        <w:t xml:space="preserve"> the Prisoner shall be lodged at a stipulat</w:t>
      </w:r>
      <w:r w:rsidR="0018232D">
        <w:rPr>
          <w:rFonts w:ascii="Arial" w:hAnsi="Arial" w:cs="Arial"/>
        </w:rPr>
        <w:t>ed Prison in England and Wales</w:t>
      </w:r>
      <w:r w:rsidR="009F75B0">
        <w:rPr>
          <w:rFonts w:ascii="Arial" w:hAnsi="Arial" w:cs="Arial"/>
        </w:rPr>
        <w:t xml:space="preserve"> and</w:t>
      </w:r>
      <w:r w:rsidR="0018232D">
        <w:rPr>
          <w:rFonts w:ascii="Arial" w:hAnsi="Arial" w:cs="Arial"/>
        </w:rPr>
        <w:t xml:space="preserve"> t</w:t>
      </w:r>
      <w:r w:rsidRPr="00DB1B37">
        <w:rPr>
          <w:rFonts w:ascii="Arial" w:hAnsi="Arial" w:cs="Arial"/>
        </w:rPr>
        <w:t xml:space="preserve">he </w:t>
      </w:r>
      <w:r w:rsidR="009A5516">
        <w:rPr>
          <w:rFonts w:ascii="Arial" w:hAnsi="Arial" w:cs="Arial"/>
        </w:rPr>
        <w:t>Supplier</w:t>
      </w:r>
      <w:r w:rsidRPr="00DB1B37">
        <w:rPr>
          <w:rFonts w:ascii="Arial" w:hAnsi="Arial" w:cs="Arial"/>
        </w:rPr>
        <w:t xml:space="preserve"> shall respond to any </w:t>
      </w:r>
      <w:r w:rsidR="009F75B0">
        <w:rPr>
          <w:rFonts w:ascii="Arial" w:hAnsi="Arial" w:cs="Arial"/>
        </w:rPr>
        <w:t>N</w:t>
      </w:r>
      <w:r w:rsidR="001550B4">
        <w:rPr>
          <w:rFonts w:ascii="Arial" w:hAnsi="Arial" w:cs="Arial"/>
        </w:rPr>
        <w:t>otification</w:t>
      </w:r>
      <w:r w:rsidRPr="00DB1B37">
        <w:rPr>
          <w:rFonts w:ascii="Arial" w:hAnsi="Arial" w:cs="Arial"/>
        </w:rPr>
        <w:t xml:space="preserve">s from PMU to collect a Prisoner who has been </w:t>
      </w:r>
      <w:r w:rsidR="00487DCB">
        <w:rPr>
          <w:rFonts w:ascii="Arial" w:hAnsi="Arial" w:cs="Arial"/>
        </w:rPr>
        <w:t xml:space="preserve">Escorted </w:t>
      </w:r>
      <w:r w:rsidRPr="00DB1B37">
        <w:rPr>
          <w:rFonts w:ascii="Arial" w:hAnsi="Arial" w:cs="Arial"/>
        </w:rPr>
        <w:t xml:space="preserve">from Scotland into England and Wales from a location Notified by PMU, which may be but is not limited to one of the following establishments: </w:t>
      </w:r>
    </w:p>
    <w:p w14:paraId="4DC0E44E" w14:textId="77777777" w:rsidR="008E58FF" w:rsidRPr="00DB1B37" w:rsidRDefault="008E58FF" w:rsidP="005A2BAA">
      <w:pPr>
        <w:spacing w:after="20" w:line="276" w:lineRule="auto"/>
        <w:rPr>
          <w:rFonts w:ascii="Arial" w:hAnsi="Arial" w:cs="Arial"/>
        </w:rPr>
      </w:pPr>
    </w:p>
    <w:p w14:paraId="7C0368BD" w14:textId="77777777" w:rsidR="008E58FF" w:rsidRPr="00DB1B37" w:rsidRDefault="008E58FF" w:rsidP="00393305">
      <w:pPr>
        <w:pStyle w:val="ListParagraph"/>
        <w:numPr>
          <w:ilvl w:val="0"/>
          <w:numId w:val="21"/>
        </w:numPr>
        <w:spacing w:after="20" w:line="276" w:lineRule="auto"/>
        <w:rPr>
          <w:rFonts w:ascii="Arial" w:hAnsi="Arial" w:cs="Arial"/>
        </w:rPr>
      </w:pPr>
      <w:r w:rsidRPr="00DB1B37">
        <w:rPr>
          <w:rFonts w:ascii="Arial" w:hAnsi="Arial" w:cs="Arial"/>
        </w:rPr>
        <w:t>HMP Durham;</w:t>
      </w:r>
    </w:p>
    <w:p w14:paraId="29D603C9" w14:textId="77777777" w:rsidR="008E58FF" w:rsidRPr="00DB1B37" w:rsidRDefault="008E58FF" w:rsidP="00393305">
      <w:pPr>
        <w:pStyle w:val="ListParagraph"/>
        <w:numPr>
          <w:ilvl w:val="0"/>
          <w:numId w:val="21"/>
        </w:numPr>
        <w:spacing w:after="20" w:line="276" w:lineRule="auto"/>
        <w:rPr>
          <w:rFonts w:ascii="Arial" w:hAnsi="Arial" w:cs="Arial"/>
        </w:rPr>
      </w:pPr>
      <w:r w:rsidRPr="00DB1B37">
        <w:rPr>
          <w:rFonts w:ascii="Arial" w:hAnsi="Arial" w:cs="Arial"/>
        </w:rPr>
        <w:t>HMP Low Newton; and</w:t>
      </w:r>
    </w:p>
    <w:p w14:paraId="125C09DE" w14:textId="77777777" w:rsidR="008E58FF" w:rsidRPr="00DB1B37" w:rsidRDefault="008E58FF" w:rsidP="00393305">
      <w:pPr>
        <w:pStyle w:val="ListParagraph"/>
        <w:numPr>
          <w:ilvl w:val="0"/>
          <w:numId w:val="21"/>
        </w:numPr>
        <w:spacing w:after="20" w:line="276" w:lineRule="auto"/>
        <w:rPr>
          <w:rFonts w:ascii="Arial" w:hAnsi="Arial" w:cs="Arial"/>
        </w:rPr>
      </w:pPr>
      <w:r w:rsidRPr="00DB1B37">
        <w:rPr>
          <w:rFonts w:ascii="Arial" w:hAnsi="Arial" w:cs="Arial"/>
        </w:rPr>
        <w:t>HM YOI Wetherby.</w:t>
      </w:r>
    </w:p>
    <w:p w14:paraId="6FF346F0" w14:textId="77777777" w:rsidR="008E58FF" w:rsidRPr="00DB1B37" w:rsidRDefault="008E58FF" w:rsidP="005A2BAA">
      <w:pPr>
        <w:spacing w:after="20" w:line="276" w:lineRule="auto"/>
        <w:rPr>
          <w:rFonts w:ascii="Arial" w:hAnsi="Arial" w:cs="Arial"/>
        </w:rPr>
      </w:pPr>
    </w:p>
    <w:p w14:paraId="62F5555A" w14:textId="77777777" w:rsidR="008E58FF" w:rsidRPr="00DB1B37" w:rsidRDefault="008E58FF" w:rsidP="00393305">
      <w:pPr>
        <w:pStyle w:val="ListParagraph"/>
        <w:numPr>
          <w:ilvl w:val="0"/>
          <w:numId w:val="19"/>
        </w:numPr>
        <w:spacing w:after="20" w:line="276" w:lineRule="auto"/>
        <w:rPr>
          <w:rFonts w:ascii="Arial" w:hAnsi="Arial" w:cs="Arial"/>
        </w:rPr>
      </w:pPr>
      <w:r w:rsidRPr="00DB1B37">
        <w:rPr>
          <w:rFonts w:ascii="Arial" w:hAnsi="Arial" w:cs="Arial"/>
        </w:rPr>
        <w:t xml:space="preserve">Once the Prisoner has been handed over by Prison personnel to the </w:t>
      </w:r>
      <w:r w:rsidR="009A5516">
        <w:rPr>
          <w:rFonts w:ascii="Arial" w:hAnsi="Arial" w:cs="Arial"/>
        </w:rPr>
        <w:t>Supplier</w:t>
      </w:r>
      <w:r w:rsidRPr="00DB1B37">
        <w:rPr>
          <w:rFonts w:ascii="Arial" w:hAnsi="Arial" w:cs="Arial"/>
        </w:rPr>
        <w:t xml:space="preserve">, the </w:t>
      </w:r>
      <w:r w:rsidR="009A5516">
        <w:rPr>
          <w:rFonts w:ascii="Arial" w:hAnsi="Arial" w:cs="Arial"/>
        </w:rPr>
        <w:t>Supplier</w:t>
      </w:r>
      <w:r w:rsidRPr="00DB1B37">
        <w:rPr>
          <w:rFonts w:ascii="Arial" w:hAnsi="Arial" w:cs="Arial"/>
        </w:rPr>
        <w:t xml:space="preserve"> shall </w:t>
      </w:r>
      <w:r w:rsidR="009F75B0">
        <w:rPr>
          <w:rFonts w:ascii="Arial" w:hAnsi="Arial" w:cs="Arial"/>
        </w:rPr>
        <w:t>E</w:t>
      </w:r>
      <w:r w:rsidR="001550B4">
        <w:rPr>
          <w:rFonts w:ascii="Arial" w:hAnsi="Arial" w:cs="Arial"/>
        </w:rPr>
        <w:t>scort</w:t>
      </w:r>
      <w:r w:rsidRPr="00DB1B37">
        <w:rPr>
          <w:rFonts w:ascii="Arial" w:hAnsi="Arial" w:cs="Arial"/>
        </w:rPr>
        <w:t xml:space="preserve"> the Prisoner to another Prison as Notified by the PMU and hand the Prisoner back to the Prison </w:t>
      </w:r>
      <w:r w:rsidR="009F75B0">
        <w:rPr>
          <w:rFonts w:ascii="Arial" w:hAnsi="Arial" w:cs="Arial"/>
        </w:rPr>
        <w:t>p</w:t>
      </w:r>
      <w:r w:rsidRPr="00DB1B37">
        <w:rPr>
          <w:rFonts w:ascii="Arial" w:hAnsi="Arial" w:cs="Arial"/>
        </w:rPr>
        <w:t xml:space="preserve">ersonnel at the receiving Prison. </w:t>
      </w:r>
    </w:p>
    <w:p w14:paraId="78D85ABF" w14:textId="77777777" w:rsidR="002D78F4" w:rsidRDefault="002D78F4" w:rsidP="005A2BAA">
      <w:pPr>
        <w:spacing w:after="20" w:line="276" w:lineRule="auto"/>
        <w:rPr>
          <w:rFonts w:ascii="Arial" w:hAnsi="Arial" w:cs="Arial"/>
        </w:rPr>
      </w:pPr>
    </w:p>
    <w:p w14:paraId="1F1E57A9" w14:textId="77777777" w:rsidR="00B46487" w:rsidRDefault="00B46487" w:rsidP="005A2BAA">
      <w:pPr>
        <w:spacing w:after="20" w:line="276" w:lineRule="auto"/>
        <w:rPr>
          <w:rFonts w:ascii="Arial" w:hAnsi="Arial" w:cs="Arial"/>
        </w:rPr>
      </w:pPr>
    </w:p>
    <w:p w14:paraId="6A15B50D" w14:textId="77777777" w:rsidR="00B46487" w:rsidRPr="00DB1B37" w:rsidRDefault="00B46487" w:rsidP="005A2BAA">
      <w:pPr>
        <w:spacing w:after="20" w:line="276" w:lineRule="auto"/>
        <w:rPr>
          <w:rFonts w:ascii="Arial" w:hAnsi="Arial" w:cs="Arial"/>
        </w:rPr>
      </w:pPr>
    </w:p>
    <w:p w14:paraId="5DCF9893" w14:textId="77777777" w:rsidR="008E58FF" w:rsidRPr="00DB1B37" w:rsidRDefault="008E58FF" w:rsidP="005A2BAA">
      <w:pPr>
        <w:spacing w:after="20" w:line="276" w:lineRule="auto"/>
        <w:rPr>
          <w:rFonts w:ascii="Arial" w:hAnsi="Arial" w:cs="Arial"/>
          <w:u w:val="single"/>
        </w:rPr>
      </w:pPr>
      <w:r w:rsidRPr="00DB1B37">
        <w:rPr>
          <w:rFonts w:ascii="Arial" w:hAnsi="Arial" w:cs="Arial"/>
          <w:u w:val="single"/>
        </w:rPr>
        <w:t>Cross Border Moves: Channel Islands, Isle of Man and Northern Ireland</w:t>
      </w:r>
    </w:p>
    <w:p w14:paraId="001D2BFA" w14:textId="77777777" w:rsidR="008E58FF" w:rsidRPr="00DB1B37" w:rsidRDefault="008E58FF" w:rsidP="005A2BAA">
      <w:pPr>
        <w:spacing w:after="20" w:line="276" w:lineRule="auto"/>
        <w:rPr>
          <w:rFonts w:ascii="Arial" w:hAnsi="Arial" w:cs="Arial"/>
        </w:rPr>
      </w:pPr>
    </w:p>
    <w:p w14:paraId="7A2CD0DC" w14:textId="77777777" w:rsidR="008E58FF" w:rsidRPr="00DB1B37" w:rsidRDefault="008E58FF" w:rsidP="00393305">
      <w:pPr>
        <w:pStyle w:val="ListParagraph"/>
        <w:numPr>
          <w:ilvl w:val="0"/>
          <w:numId w:val="19"/>
        </w:numPr>
        <w:spacing w:after="20" w:line="276" w:lineRule="auto"/>
        <w:rPr>
          <w:rFonts w:ascii="Arial" w:hAnsi="Arial" w:cs="Arial"/>
        </w:rPr>
      </w:pPr>
      <w:r w:rsidRPr="00DB1B37">
        <w:rPr>
          <w:rFonts w:ascii="Arial" w:hAnsi="Arial" w:cs="Arial"/>
        </w:rPr>
        <w:t xml:space="preserve">Where the PMU Notifies the </w:t>
      </w:r>
      <w:r w:rsidR="009A5516">
        <w:rPr>
          <w:rFonts w:ascii="Arial" w:hAnsi="Arial" w:cs="Arial"/>
        </w:rPr>
        <w:t>Supplier</w:t>
      </w:r>
      <w:r w:rsidRPr="00DB1B37">
        <w:rPr>
          <w:rFonts w:ascii="Arial" w:hAnsi="Arial" w:cs="Arial"/>
        </w:rPr>
        <w:t xml:space="preserve"> of a Prisoner to be transferred to the Channel Islands, the </w:t>
      </w:r>
      <w:r w:rsidR="009A5516">
        <w:rPr>
          <w:rFonts w:ascii="Arial" w:hAnsi="Arial" w:cs="Arial"/>
        </w:rPr>
        <w:t>Supplier</w:t>
      </w:r>
      <w:r w:rsidRPr="00DB1B37">
        <w:rPr>
          <w:rFonts w:ascii="Arial" w:hAnsi="Arial" w:cs="Arial"/>
        </w:rPr>
        <w:t xml:space="preserve"> shall collect the Prisoner from the location Notified by PMU and transfer the Prisoner to the destination Notified by the PMU, which may be but is not limited to one of the following establishments:</w:t>
      </w:r>
    </w:p>
    <w:p w14:paraId="24558D39" w14:textId="77777777" w:rsidR="008E58FF" w:rsidRPr="00DB1B37" w:rsidRDefault="008E58FF" w:rsidP="005A2BAA">
      <w:pPr>
        <w:spacing w:after="20" w:line="276" w:lineRule="auto"/>
        <w:rPr>
          <w:rFonts w:ascii="Arial" w:hAnsi="Arial" w:cs="Arial"/>
        </w:rPr>
      </w:pPr>
    </w:p>
    <w:p w14:paraId="01178AF8" w14:textId="77777777" w:rsidR="008E58FF" w:rsidRPr="00DB1B37" w:rsidRDefault="008E58FF" w:rsidP="00393305">
      <w:pPr>
        <w:numPr>
          <w:ilvl w:val="0"/>
          <w:numId w:val="22"/>
        </w:numPr>
        <w:spacing w:after="20" w:line="276" w:lineRule="auto"/>
        <w:contextualSpacing/>
        <w:rPr>
          <w:rFonts w:ascii="Arial" w:hAnsi="Arial" w:cs="Arial"/>
        </w:rPr>
      </w:pPr>
      <w:r w:rsidRPr="00DB1B37">
        <w:rPr>
          <w:rFonts w:ascii="Arial" w:hAnsi="Arial" w:cs="Arial"/>
        </w:rPr>
        <w:t>HMP Eastwood Park;</w:t>
      </w:r>
    </w:p>
    <w:p w14:paraId="7F3AF59A" w14:textId="77777777" w:rsidR="008E58FF" w:rsidRPr="00DB1B37" w:rsidRDefault="008E58FF" w:rsidP="00393305">
      <w:pPr>
        <w:numPr>
          <w:ilvl w:val="0"/>
          <w:numId w:val="22"/>
        </w:numPr>
        <w:spacing w:after="20" w:line="276" w:lineRule="auto"/>
        <w:contextualSpacing/>
        <w:rPr>
          <w:rFonts w:ascii="Arial" w:hAnsi="Arial" w:cs="Arial"/>
        </w:rPr>
      </w:pPr>
      <w:r w:rsidRPr="00DB1B37">
        <w:rPr>
          <w:rFonts w:ascii="Arial" w:hAnsi="Arial" w:cs="Arial"/>
        </w:rPr>
        <w:t>HMP Manchester;</w:t>
      </w:r>
    </w:p>
    <w:p w14:paraId="13ED06EA" w14:textId="77777777" w:rsidR="008E58FF" w:rsidRPr="00DB1B37" w:rsidRDefault="008E58FF" w:rsidP="00393305">
      <w:pPr>
        <w:numPr>
          <w:ilvl w:val="0"/>
          <w:numId w:val="22"/>
        </w:numPr>
        <w:spacing w:after="20" w:line="276" w:lineRule="auto"/>
        <w:contextualSpacing/>
        <w:rPr>
          <w:rFonts w:ascii="Arial" w:hAnsi="Arial" w:cs="Arial"/>
        </w:rPr>
      </w:pPr>
      <w:r w:rsidRPr="00DB1B37">
        <w:rPr>
          <w:rFonts w:ascii="Arial" w:hAnsi="Arial" w:cs="Arial"/>
        </w:rPr>
        <w:t>HMP Styal</w:t>
      </w:r>
      <w:r w:rsidR="0002659F">
        <w:rPr>
          <w:rFonts w:ascii="Arial" w:hAnsi="Arial" w:cs="Arial"/>
        </w:rPr>
        <w:t>;</w:t>
      </w:r>
    </w:p>
    <w:p w14:paraId="072F08AB" w14:textId="77777777" w:rsidR="008E58FF" w:rsidRPr="00DB1B37" w:rsidRDefault="008E58FF" w:rsidP="00393305">
      <w:pPr>
        <w:numPr>
          <w:ilvl w:val="0"/>
          <w:numId w:val="22"/>
        </w:numPr>
        <w:spacing w:after="20" w:line="276" w:lineRule="auto"/>
        <w:contextualSpacing/>
        <w:rPr>
          <w:rFonts w:ascii="Arial" w:hAnsi="Arial" w:cs="Arial"/>
        </w:rPr>
      </w:pPr>
      <w:r w:rsidRPr="00DB1B37">
        <w:rPr>
          <w:rFonts w:ascii="Arial" w:hAnsi="Arial" w:cs="Arial"/>
        </w:rPr>
        <w:t>HMP Winchester; and</w:t>
      </w:r>
    </w:p>
    <w:p w14:paraId="326C2A70" w14:textId="77777777" w:rsidR="008E58FF" w:rsidRPr="00DB1B37" w:rsidRDefault="008E58FF" w:rsidP="00393305">
      <w:pPr>
        <w:numPr>
          <w:ilvl w:val="0"/>
          <w:numId w:val="22"/>
        </w:numPr>
        <w:spacing w:after="20" w:line="276" w:lineRule="auto"/>
        <w:contextualSpacing/>
        <w:rPr>
          <w:rFonts w:ascii="Arial" w:hAnsi="Arial" w:cs="Arial"/>
        </w:rPr>
      </w:pPr>
      <w:r w:rsidRPr="00DB1B37">
        <w:rPr>
          <w:rFonts w:ascii="Arial" w:hAnsi="Arial" w:cs="Arial"/>
        </w:rPr>
        <w:t>HMP Send</w:t>
      </w:r>
      <w:r w:rsidR="0002659F">
        <w:rPr>
          <w:rFonts w:ascii="Arial" w:hAnsi="Arial" w:cs="Arial"/>
        </w:rPr>
        <w:t>,</w:t>
      </w:r>
    </w:p>
    <w:p w14:paraId="7AA4EBDE" w14:textId="77777777" w:rsidR="008E58FF" w:rsidRPr="00DB1B37" w:rsidRDefault="008E58FF" w:rsidP="005A2BAA">
      <w:pPr>
        <w:spacing w:after="20" w:line="276" w:lineRule="auto"/>
        <w:rPr>
          <w:rFonts w:ascii="Arial" w:hAnsi="Arial" w:cs="Arial"/>
        </w:rPr>
      </w:pPr>
    </w:p>
    <w:p w14:paraId="23F9940B" w14:textId="77777777" w:rsidR="008E58FF" w:rsidRPr="00DB1B37" w:rsidRDefault="008E58FF" w:rsidP="00393305">
      <w:pPr>
        <w:pStyle w:val="ListParagraph"/>
        <w:numPr>
          <w:ilvl w:val="0"/>
          <w:numId w:val="19"/>
        </w:numPr>
        <w:spacing w:after="20" w:line="276" w:lineRule="auto"/>
        <w:rPr>
          <w:rFonts w:ascii="Arial" w:hAnsi="Arial" w:cs="Arial"/>
        </w:rPr>
      </w:pPr>
      <w:r w:rsidRPr="00DB1B37">
        <w:rPr>
          <w:rFonts w:ascii="Arial" w:hAnsi="Arial" w:cs="Arial"/>
        </w:rPr>
        <w:t xml:space="preserve">Where so Notified by the PMU, the </w:t>
      </w:r>
      <w:r w:rsidR="009A5516">
        <w:rPr>
          <w:rFonts w:ascii="Arial" w:hAnsi="Arial" w:cs="Arial"/>
        </w:rPr>
        <w:t>Supplier</w:t>
      </w:r>
      <w:r w:rsidRPr="00DB1B37">
        <w:rPr>
          <w:rFonts w:ascii="Arial" w:hAnsi="Arial" w:cs="Arial"/>
        </w:rPr>
        <w:t xml:space="preserve"> shall collect and </w:t>
      </w:r>
      <w:r w:rsidR="009F75B0">
        <w:rPr>
          <w:rFonts w:ascii="Arial" w:hAnsi="Arial" w:cs="Arial"/>
        </w:rPr>
        <w:t>E</w:t>
      </w:r>
      <w:r w:rsidR="001550B4">
        <w:rPr>
          <w:rFonts w:ascii="Arial" w:hAnsi="Arial" w:cs="Arial"/>
        </w:rPr>
        <w:t>scort</w:t>
      </w:r>
      <w:r w:rsidRPr="00DB1B37">
        <w:rPr>
          <w:rFonts w:ascii="Arial" w:hAnsi="Arial" w:cs="Arial"/>
        </w:rPr>
        <w:t xml:space="preserve"> any such Prisoner to the airport Notified by the PMU. </w:t>
      </w:r>
    </w:p>
    <w:p w14:paraId="38B12F28" w14:textId="77777777" w:rsidR="008E58FF" w:rsidRPr="00DB1B37" w:rsidRDefault="008E58FF" w:rsidP="005A2BAA">
      <w:pPr>
        <w:pStyle w:val="ListParagraph"/>
        <w:spacing w:after="20" w:line="276" w:lineRule="auto"/>
        <w:rPr>
          <w:rFonts w:ascii="Arial" w:hAnsi="Arial" w:cs="Arial"/>
        </w:rPr>
      </w:pPr>
    </w:p>
    <w:p w14:paraId="006ADE1D" w14:textId="39A8ED99" w:rsidR="008E58FF" w:rsidRPr="00DB1B37" w:rsidRDefault="008E58FF" w:rsidP="00393305">
      <w:pPr>
        <w:pStyle w:val="ListParagraph"/>
        <w:numPr>
          <w:ilvl w:val="0"/>
          <w:numId w:val="19"/>
        </w:numPr>
        <w:spacing w:after="20" w:line="276" w:lineRule="auto"/>
        <w:rPr>
          <w:rFonts w:ascii="Arial" w:hAnsi="Arial" w:cs="Arial"/>
        </w:rPr>
      </w:pPr>
      <w:r w:rsidRPr="00DB1B37">
        <w:rPr>
          <w:rFonts w:ascii="Arial" w:hAnsi="Arial" w:cs="Arial"/>
        </w:rPr>
        <w:t xml:space="preserve">Where so Notified by the PMU, the </w:t>
      </w:r>
      <w:r w:rsidR="009A5516">
        <w:rPr>
          <w:rFonts w:ascii="Arial" w:hAnsi="Arial" w:cs="Arial"/>
        </w:rPr>
        <w:t>Supplier</w:t>
      </w:r>
      <w:r w:rsidRPr="00DB1B37">
        <w:rPr>
          <w:rFonts w:ascii="Arial" w:hAnsi="Arial" w:cs="Arial"/>
        </w:rPr>
        <w:t xml:space="preserve"> shall make all necessary arrangements and </w:t>
      </w:r>
      <w:r w:rsidR="009F75B0">
        <w:rPr>
          <w:rFonts w:ascii="Arial" w:hAnsi="Arial" w:cs="Arial"/>
        </w:rPr>
        <w:t>E</w:t>
      </w:r>
      <w:r w:rsidR="001550B4">
        <w:rPr>
          <w:rFonts w:ascii="Arial" w:hAnsi="Arial" w:cs="Arial"/>
        </w:rPr>
        <w:t>scort</w:t>
      </w:r>
      <w:r w:rsidRPr="00DB1B37">
        <w:rPr>
          <w:rFonts w:ascii="Arial" w:hAnsi="Arial" w:cs="Arial"/>
        </w:rPr>
        <w:t xml:space="preserve"> the Prisoner from the airport Notified by the PMU to the Notified Channel Islands </w:t>
      </w:r>
      <w:r w:rsidR="00867E65">
        <w:rPr>
          <w:rFonts w:ascii="Arial" w:hAnsi="Arial" w:cs="Arial"/>
        </w:rPr>
        <w:t>p</w:t>
      </w:r>
      <w:r w:rsidRPr="00DB1B37">
        <w:rPr>
          <w:rFonts w:ascii="Arial" w:hAnsi="Arial" w:cs="Arial"/>
        </w:rPr>
        <w:t>ort/</w:t>
      </w:r>
      <w:r w:rsidR="00867E65">
        <w:rPr>
          <w:rFonts w:ascii="Arial" w:hAnsi="Arial" w:cs="Arial"/>
        </w:rPr>
        <w:t>a</w:t>
      </w:r>
      <w:r w:rsidRPr="00DB1B37">
        <w:rPr>
          <w:rFonts w:ascii="Arial" w:hAnsi="Arial" w:cs="Arial"/>
        </w:rPr>
        <w:t xml:space="preserve">irport. The </w:t>
      </w:r>
      <w:r w:rsidR="009A5516">
        <w:rPr>
          <w:rFonts w:ascii="Arial" w:hAnsi="Arial" w:cs="Arial"/>
        </w:rPr>
        <w:t>Supplier</w:t>
      </w:r>
      <w:r w:rsidRPr="00DB1B37">
        <w:rPr>
          <w:rFonts w:ascii="Arial" w:hAnsi="Arial" w:cs="Arial"/>
        </w:rPr>
        <w:t xml:space="preserve"> shall be met at the Channel Islands airport where the Prisoner shall be handed back to the Channel Islands Prison </w:t>
      </w:r>
      <w:r w:rsidR="009F75B0">
        <w:rPr>
          <w:rFonts w:ascii="Arial" w:hAnsi="Arial" w:cs="Arial"/>
        </w:rPr>
        <w:t>p</w:t>
      </w:r>
      <w:r w:rsidRPr="00DB1B37">
        <w:rPr>
          <w:rFonts w:ascii="Arial" w:hAnsi="Arial" w:cs="Arial"/>
        </w:rPr>
        <w:t xml:space="preserve">ersonnel. </w:t>
      </w:r>
    </w:p>
    <w:p w14:paraId="1ED7A414" w14:textId="77777777" w:rsidR="008E58FF" w:rsidRPr="00DB1B37" w:rsidRDefault="008E58FF" w:rsidP="005A2BAA">
      <w:pPr>
        <w:pStyle w:val="ListParagraph"/>
        <w:spacing w:after="20" w:line="276" w:lineRule="auto"/>
        <w:rPr>
          <w:rFonts w:ascii="Arial" w:hAnsi="Arial" w:cs="Arial"/>
        </w:rPr>
      </w:pPr>
    </w:p>
    <w:p w14:paraId="51BE46D1" w14:textId="77777777" w:rsidR="008E58FF" w:rsidRPr="00DB1B37" w:rsidRDefault="008E58FF" w:rsidP="00393305">
      <w:pPr>
        <w:pStyle w:val="ListParagraph"/>
        <w:numPr>
          <w:ilvl w:val="0"/>
          <w:numId w:val="19"/>
        </w:numPr>
        <w:spacing w:after="20" w:line="276" w:lineRule="auto"/>
        <w:rPr>
          <w:rFonts w:ascii="Arial" w:hAnsi="Arial" w:cs="Arial"/>
        </w:rPr>
      </w:pPr>
      <w:r w:rsidRPr="00DB1B37">
        <w:rPr>
          <w:rFonts w:ascii="Arial" w:hAnsi="Arial" w:cs="Arial"/>
        </w:rPr>
        <w:t xml:space="preserve">Where the PMU Notifies the </w:t>
      </w:r>
      <w:r w:rsidR="009A5516">
        <w:rPr>
          <w:rFonts w:ascii="Arial" w:hAnsi="Arial" w:cs="Arial"/>
        </w:rPr>
        <w:t>Supplier</w:t>
      </w:r>
      <w:r w:rsidRPr="00DB1B37">
        <w:rPr>
          <w:rFonts w:ascii="Arial" w:hAnsi="Arial" w:cs="Arial"/>
        </w:rPr>
        <w:t xml:space="preserve"> of any Prisoner who is to be transported from the Channel Islands to the Contract Area, the </w:t>
      </w:r>
      <w:r w:rsidR="009A5516">
        <w:rPr>
          <w:rFonts w:ascii="Arial" w:hAnsi="Arial" w:cs="Arial"/>
        </w:rPr>
        <w:t>Supplier</w:t>
      </w:r>
      <w:r w:rsidRPr="00DB1B37">
        <w:rPr>
          <w:rFonts w:ascii="Arial" w:hAnsi="Arial" w:cs="Arial"/>
        </w:rPr>
        <w:t xml:space="preserve"> shall collect such Prisoner via a </w:t>
      </w:r>
      <w:r w:rsidR="00AC472A">
        <w:rPr>
          <w:rFonts w:ascii="Arial" w:hAnsi="Arial" w:cs="Arial"/>
        </w:rPr>
        <w:t>Handover</w:t>
      </w:r>
      <w:r w:rsidR="007853CF">
        <w:rPr>
          <w:rFonts w:ascii="Arial" w:hAnsi="Arial" w:cs="Arial"/>
        </w:rPr>
        <w:t xml:space="preserve"> </w:t>
      </w:r>
      <w:r w:rsidRPr="00DB1B37">
        <w:rPr>
          <w:rFonts w:ascii="Arial" w:hAnsi="Arial" w:cs="Arial"/>
        </w:rPr>
        <w:t xml:space="preserve">from Channel Islands Prison </w:t>
      </w:r>
      <w:r w:rsidR="009F75B0">
        <w:rPr>
          <w:rFonts w:ascii="Arial" w:hAnsi="Arial" w:cs="Arial"/>
        </w:rPr>
        <w:t>p</w:t>
      </w:r>
      <w:r w:rsidRPr="00DB1B37">
        <w:rPr>
          <w:rFonts w:ascii="Arial" w:hAnsi="Arial" w:cs="Arial"/>
        </w:rPr>
        <w:t xml:space="preserve">ersonnel at the airport in England and Wales Notified by the PMU for onward transfer by the </w:t>
      </w:r>
      <w:r w:rsidR="009A5516">
        <w:rPr>
          <w:rFonts w:ascii="Arial" w:hAnsi="Arial" w:cs="Arial"/>
        </w:rPr>
        <w:t>Supplier</w:t>
      </w:r>
      <w:r w:rsidRPr="00DB1B37">
        <w:rPr>
          <w:rFonts w:ascii="Arial" w:hAnsi="Arial" w:cs="Arial"/>
        </w:rPr>
        <w:t xml:space="preserve"> to a destination Prison within England and Wales as Notified by PMU. </w:t>
      </w:r>
    </w:p>
    <w:p w14:paraId="0BAFA412" w14:textId="77777777" w:rsidR="008E58FF" w:rsidRPr="00DB1B37" w:rsidRDefault="008E58FF" w:rsidP="005A2BAA">
      <w:pPr>
        <w:pStyle w:val="ListParagraph"/>
        <w:spacing w:after="20" w:line="276" w:lineRule="auto"/>
        <w:rPr>
          <w:rFonts w:ascii="Arial" w:hAnsi="Arial" w:cs="Arial"/>
        </w:rPr>
      </w:pPr>
    </w:p>
    <w:p w14:paraId="6C360421" w14:textId="77777777" w:rsidR="008E58FF" w:rsidRPr="00DB1B37" w:rsidRDefault="008E58FF" w:rsidP="00393305">
      <w:pPr>
        <w:pStyle w:val="ListParagraph"/>
        <w:numPr>
          <w:ilvl w:val="0"/>
          <w:numId w:val="19"/>
        </w:numPr>
        <w:spacing w:after="20" w:line="276" w:lineRule="auto"/>
        <w:rPr>
          <w:rFonts w:ascii="Arial" w:hAnsi="Arial" w:cs="Arial"/>
        </w:rPr>
      </w:pPr>
      <w:r w:rsidRPr="00DB1B37">
        <w:rPr>
          <w:rFonts w:ascii="Arial" w:hAnsi="Arial" w:cs="Arial"/>
        </w:rPr>
        <w:t xml:space="preserve">Where the PMU Notifies the </w:t>
      </w:r>
      <w:r w:rsidR="009A5516">
        <w:rPr>
          <w:rFonts w:ascii="Arial" w:hAnsi="Arial" w:cs="Arial"/>
        </w:rPr>
        <w:t>Supplier</w:t>
      </w:r>
      <w:r w:rsidRPr="00DB1B37">
        <w:rPr>
          <w:rFonts w:ascii="Arial" w:hAnsi="Arial" w:cs="Arial"/>
        </w:rPr>
        <w:t xml:space="preserve"> of a Prisoner to be transferred to the Isle of Man or Northern Ireland, the </w:t>
      </w:r>
      <w:r w:rsidR="009A5516">
        <w:rPr>
          <w:rFonts w:ascii="Arial" w:hAnsi="Arial" w:cs="Arial"/>
        </w:rPr>
        <w:t>Supplier</w:t>
      </w:r>
      <w:r w:rsidRPr="00DB1B37">
        <w:rPr>
          <w:rFonts w:ascii="Arial" w:hAnsi="Arial" w:cs="Arial"/>
        </w:rPr>
        <w:t xml:space="preserve"> shall </w:t>
      </w:r>
      <w:r w:rsidR="00487DCB">
        <w:rPr>
          <w:rFonts w:ascii="Arial" w:hAnsi="Arial" w:cs="Arial"/>
        </w:rPr>
        <w:t>Escort</w:t>
      </w:r>
      <w:r w:rsidRPr="00DB1B37">
        <w:rPr>
          <w:rFonts w:ascii="Arial" w:hAnsi="Arial" w:cs="Arial"/>
        </w:rPr>
        <w:t xml:space="preserve"> the Prisoner to the destination establishment Notified by the PMU, which may be but is not limited to one of the following establishments:</w:t>
      </w:r>
    </w:p>
    <w:p w14:paraId="6F494BAA" w14:textId="77777777" w:rsidR="008E58FF" w:rsidRPr="00DB1B37" w:rsidRDefault="008E58FF" w:rsidP="005A2BAA">
      <w:pPr>
        <w:pStyle w:val="ListParagraph"/>
        <w:spacing w:after="20" w:line="276" w:lineRule="auto"/>
        <w:rPr>
          <w:rFonts w:ascii="Arial" w:hAnsi="Arial" w:cs="Arial"/>
        </w:rPr>
      </w:pPr>
    </w:p>
    <w:p w14:paraId="69E8A554" w14:textId="77777777" w:rsidR="008E58FF" w:rsidRPr="00DB1B37" w:rsidRDefault="008E58FF" w:rsidP="00393305">
      <w:pPr>
        <w:pStyle w:val="ListParagraph"/>
        <w:numPr>
          <w:ilvl w:val="0"/>
          <w:numId w:val="23"/>
        </w:numPr>
        <w:spacing w:after="20" w:line="276" w:lineRule="auto"/>
        <w:rPr>
          <w:rFonts w:ascii="Arial" w:hAnsi="Arial" w:cs="Arial"/>
        </w:rPr>
      </w:pPr>
      <w:r w:rsidRPr="00DB1B37">
        <w:rPr>
          <w:rFonts w:ascii="Arial" w:hAnsi="Arial" w:cs="Arial"/>
        </w:rPr>
        <w:t>HMP Liverpool</w:t>
      </w:r>
      <w:r w:rsidR="0002659F">
        <w:rPr>
          <w:rFonts w:ascii="Arial" w:hAnsi="Arial" w:cs="Arial"/>
        </w:rPr>
        <w:t>;</w:t>
      </w:r>
    </w:p>
    <w:p w14:paraId="1D1B6900" w14:textId="77777777" w:rsidR="008E58FF" w:rsidRPr="00DB1B37" w:rsidRDefault="008E58FF" w:rsidP="00393305">
      <w:pPr>
        <w:pStyle w:val="ListParagraph"/>
        <w:numPr>
          <w:ilvl w:val="0"/>
          <w:numId w:val="23"/>
        </w:numPr>
        <w:spacing w:after="20" w:line="276" w:lineRule="auto"/>
        <w:rPr>
          <w:rFonts w:ascii="Arial" w:hAnsi="Arial" w:cs="Arial"/>
        </w:rPr>
      </w:pPr>
      <w:r w:rsidRPr="00DB1B37">
        <w:rPr>
          <w:rFonts w:ascii="Arial" w:hAnsi="Arial" w:cs="Arial"/>
        </w:rPr>
        <w:t>HMP Manchester</w:t>
      </w:r>
      <w:r w:rsidR="0002659F">
        <w:rPr>
          <w:rFonts w:ascii="Arial" w:hAnsi="Arial" w:cs="Arial"/>
        </w:rPr>
        <w:t>;</w:t>
      </w:r>
    </w:p>
    <w:p w14:paraId="3F97E48A" w14:textId="77777777" w:rsidR="008E58FF" w:rsidRPr="00DB1B37" w:rsidRDefault="008E58FF" w:rsidP="00393305">
      <w:pPr>
        <w:pStyle w:val="ListParagraph"/>
        <w:numPr>
          <w:ilvl w:val="0"/>
          <w:numId w:val="23"/>
        </w:numPr>
        <w:spacing w:after="20" w:line="276" w:lineRule="auto"/>
        <w:rPr>
          <w:rFonts w:ascii="Arial" w:hAnsi="Arial" w:cs="Arial"/>
        </w:rPr>
      </w:pPr>
      <w:r w:rsidRPr="00DB1B37">
        <w:rPr>
          <w:rFonts w:ascii="Arial" w:hAnsi="Arial" w:cs="Arial"/>
        </w:rPr>
        <w:t>HMYOI Lancaster Farms</w:t>
      </w:r>
      <w:r w:rsidR="0002659F">
        <w:rPr>
          <w:rFonts w:ascii="Arial" w:hAnsi="Arial" w:cs="Arial"/>
        </w:rPr>
        <w:t>;</w:t>
      </w:r>
    </w:p>
    <w:p w14:paraId="41275D2C" w14:textId="77777777" w:rsidR="008E58FF" w:rsidRPr="00DB1B37" w:rsidRDefault="008E58FF" w:rsidP="00393305">
      <w:pPr>
        <w:pStyle w:val="ListParagraph"/>
        <w:numPr>
          <w:ilvl w:val="0"/>
          <w:numId w:val="23"/>
        </w:numPr>
        <w:spacing w:after="20" w:line="276" w:lineRule="auto"/>
        <w:rPr>
          <w:rFonts w:ascii="Arial" w:hAnsi="Arial" w:cs="Arial"/>
        </w:rPr>
      </w:pPr>
      <w:r w:rsidRPr="00DB1B37">
        <w:rPr>
          <w:rFonts w:ascii="Arial" w:hAnsi="Arial" w:cs="Arial"/>
        </w:rPr>
        <w:t>HMP Styal</w:t>
      </w:r>
      <w:r w:rsidR="0002659F">
        <w:rPr>
          <w:rFonts w:ascii="Arial" w:hAnsi="Arial" w:cs="Arial"/>
        </w:rPr>
        <w:t>;</w:t>
      </w:r>
    </w:p>
    <w:p w14:paraId="1E2E2F10" w14:textId="77777777" w:rsidR="008E58FF" w:rsidRPr="00DB1B37" w:rsidRDefault="008E58FF" w:rsidP="00393305">
      <w:pPr>
        <w:pStyle w:val="ListParagraph"/>
        <w:numPr>
          <w:ilvl w:val="0"/>
          <w:numId w:val="23"/>
        </w:numPr>
        <w:spacing w:after="20" w:line="276" w:lineRule="auto"/>
        <w:rPr>
          <w:rFonts w:ascii="Arial" w:hAnsi="Arial" w:cs="Arial"/>
        </w:rPr>
      </w:pPr>
      <w:r w:rsidRPr="00DB1B37">
        <w:rPr>
          <w:rFonts w:ascii="Arial" w:hAnsi="Arial" w:cs="Arial"/>
        </w:rPr>
        <w:t>HMYOI Hindley</w:t>
      </w:r>
      <w:r w:rsidR="0002659F">
        <w:rPr>
          <w:rFonts w:ascii="Arial" w:hAnsi="Arial" w:cs="Arial"/>
        </w:rPr>
        <w:t>; and</w:t>
      </w:r>
    </w:p>
    <w:p w14:paraId="6CD036A0" w14:textId="77777777" w:rsidR="008E58FF" w:rsidRPr="00DB1B37" w:rsidRDefault="008E58FF" w:rsidP="00393305">
      <w:pPr>
        <w:pStyle w:val="ListParagraph"/>
        <w:numPr>
          <w:ilvl w:val="0"/>
          <w:numId w:val="23"/>
        </w:numPr>
        <w:spacing w:after="20" w:line="276" w:lineRule="auto"/>
        <w:rPr>
          <w:rFonts w:ascii="Arial" w:hAnsi="Arial" w:cs="Arial"/>
        </w:rPr>
      </w:pPr>
      <w:r w:rsidRPr="00DB1B37">
        <w:rPr>
          <w:rFonts w:ascii="Arial" w:hAnsi="Arial" w:cs="Arial"/>
        </w:rPr>
        <w:t>HMP YOI New Hall</w:t>
      </w:r>
      <w:r w:rsidR="0002659F">
        <w:rPr>
          <w:rFonts w:ascii="Arial" w:hAnsi="Arial" w:cs="Arial"/>
        </w:rPr>
        <w:t>,</w:t>
      </w:r>
    </w:p>
    <w:p w14:paraId="0ACC92B6" w14:textId="77777777" w:rsidR="008E58FF" w:rsidRPr="00DB1B37" w:rsidRDefault="008E58FF" w:rsidP="005A2BAA">
      <w:pPr>
        <w:spacing w:after="20" w:line="276" w:lineRule="auto"/>
        <w:rPr>
          <w:rFonts w:ascii="Arial" w:hAnsi="Arial" w:cs="Arial"/>
        </w:rPr>
      </w:pPr>
    </w:p>
    <w:p w14:paraId="652509E3" w14:textId="77777777" w:rsidR="008E58FF" w:rsidRPr="00DB1B37" w:rsidRDefault="008E58FF" w:rsidP="00393305">
      <w:pPr>
        <w:pStyle w:val="ListParagraph"/>
        <w:numPr>
          <w:ilvl w:val="0"/>
          <w:numId w:val="24"/>
        </w:numPr>
        <w:spacing w:after="20" w:line="276" w:lineRule="auto"/>
        <w:rPr>
          <w:rFonts w:ascii="Arial" w:hAnsi="Arial" w:cs="Arial"/>
        </w:rPr>
      </w:pPr>
      <w:r w:rsidRPr="00DB1B37">
        <w:rPr>
          <w:rFonts w:ascii="Arial" w:hAnsi="Arial" w:cs="Arial"/>
        </w:rPr>
        <w:t xml:space="preserve">Where the PMU Notifies the </w:t>
      </w:r>
      <w:r w:rsidR="009A5516">
        <w:rPr>
          <w:rFonts w:ascii="Arial" w:hAnsi="Arial" w:cs="Arial"/>
        </w:rPr>
        <w:t>Supplier</w:t>
      </w:r>
      <w:r w:rsidRPr="00DB1B37">
        <w:rPr>
          <w:rFonts w:ascii="Arial" w:hAnsi="Arial" w:cs="Arial"/>
        </w:rPr>
        <w:t xml:space="preserve"> of a Prisoner to be transferred from the Isle of Man or Northern Ireland,</w:t>
      </w:r>
      <w:r w:rsidRPr="00DB1B37" w:rsidDel="006F5A45">
        <w:rPr>
          <w:rFonts w:ascii="Arial" w:hAnsi="Arial" w:cs="Arial"/>
        </w:rPr>
        <w:t xml:space="preserve"> </w:t>
      </w: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w:t>
      </w:r>
      <w:r w:rsidR="003C2A38">
        <w:rPr>
          <w:rFonts w:ascii="Arial" w:hAnsi="Arial" w:cs="Arial"/>
        </w:rPr>
        <w:t>E</w:t>
      </w:r>
      <w:r w:rsidR="001550B4">
        <w:rPr>
          <w:rFonts w:ascii="Arial" w:hAnsi="Arial" w:cs="Arial"/>
        </w:rPr>
        <w:t>scort</w:t>
      </w:r>
      <w:r w:rsidRPr="00DB1B37">
        <w:rPr>
          <w:rFonts w:ascii="Arial" w:hAnsi="Arial" w:cs="Arial"/>
        </w:rPr>
        <w:t xml:space="preserve"> the Prisoner to the destination airport within the Isle of Man or Northern Ireland as Notified by the PMU for Handback to Prison </w:t>
      </w:r>
      <w:r w:rsidR="003C2A38">
        <w:rPr>
          <w:rFonts w:ascii="Arial" w:hAnsi="Arial" w:cs="Arial"/>
        </w:rPr>
        <w:t>p</w:t>
      </w:r>
      <w:r w:rsidRPr="00DB1B37">
        <w:rPr>
          <w:rFonts w:ascii="Arial" w:hAnsi="Arial" w:cs="Arial"/>
        </w:rPr>
        <w:t xml:space="preserve">ersonnel. </w:t>
      </w:r>
    </w:p>
    <w:p w14:paraId="58F92507" w14:textId="77777777" w:rsidR="008E58FF" w:rsidRPr="00DB1B37" w:rsidRDefault="008E58FF" w:rsidP="005A2BAA">
      <w:pPr>
        <w:pStyle w:val="ListParagraph"/>
        <w:spacing w:after="20" w:line="276" w:lineRule="auto"/>
        <w:ind w:left="360"/>
        <w:rPr>
          <w:rFonts w:ascii="Arial" w:hAnsi="Arial" w:cs="Arial"/>
        </w:rPr>
      </w:pPr>
    </w:p>
    <w:p w14:paraId="690E5608" w14:textId="77777777" w:rsidR="008E58FF" w:rsidRPr="00DB1B37" w:rsidRDefault="008E58FF" w:rsidP="00393305">
      <w:pPr>
        <w:pStyle w:val="ListParagraph"/>
        <w:numPr>
          <w:ilvl w:val="0"/>
          <w:numId w:val="24"/>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where so Notified by the PMU make all necessary arrangements and </w:t>
      </w:r>
      <w:r w:rsidR="003C2A38">
        <w:rPr>
          <w:rFonts w:ascii="Arial" w:hAnsi="Arial" w:cs="Arial"/>
        </w:rPr>
        <w:t>E</w:t>
      </w:r>
      <w:r w:rsidR="001550B4">
        <w:rPr>
          <w:rFonts w:ascii="Arial" w:hAnsi="Arial" w:cs="Arial"/>
        </w:rPr>
        <w:t>scort</w:t>
      </w:r>
      <w:r w:rsidRPr="00DB1B37">
        <w:rPr>
          <w:rFonts w:ascii="Arial" w:hAnsi="Arial" w:cs="Arial"/>
        </w:rPr>
        <w:t xml:space="preserve"> Notified Prisoners from the airport Notified by the PMU to the airport within the Isle of Man or Northern Ireland Notified by the PMU. </w:t>
      </w:r>
    </w:p>
    <w:p w14:paraId="66075E99" w14:textId="77777777" w:rsidR="008E58FF" w:rsidRPr="00DB1B37" w:rsidRDefault="008E58FF" w:rsidP="005A2BAA">
      <w:pPr>
        <w:pStyle w:val="ListParagraph"/>
        <w:spacing w:after="20" w:line="276" w:lineRule="auto"/>
        <w:rPr>
          <w:rFonts w:ascii="Arial" w:hAnsi="Arial" w:cs="Arial"/>
        </w:rPr>
      </w:pPr>
    </w:p>
    <w:p w14:paraId="43C510CA" w14:textId="77777777" w:rsidR="008E58FF" w:rsidRPr="00DB1B37" w:rsidRDefault="008E58FF" w:rsidP="00393305">
      <w:pPr>
        <w:pStyle w:val="ListParagraph"/>
        <w:numPr>
          <w:ilvl w:val="0"/>
          <w:numId w:val="24"/>
        </w:numPr>
        <w:spacing w:after="20" w:line="276" w:lineRule="auto"/>
        <w:rPr>
          <w:rFonts w:ascii="Arial" w:hAnsi="Arial" w:cs="Arial"/>
        </w:rPr>
      </w:pPr>
      <w:r w:rsidRPr="00DB1B37">
        <w:rPr>
          <w:rFonts w:ascii="Arial" w:hAnsi="Arial" w:cs="Arial"/>
        </w:rPr>
        <w:t xml:space="preserve">Where Prisoners are returned from the Isle of Man or Northern Ireland, the </w:t>
      </w:r>
      <w:r w:rsidR="009A5516">
        <w:rPr>
          <w:rFonts w:ascii="Arial" w:hAnsi="Arial" w:cs="Arial"/>
        </w:rPr>
        <w:t>Supplier</w:t>
      </w:r>
      <w:r w:rsidRPr="00DB1B37">
        <w:rPr>
          <w:rFonts w:ascii="Arial" w:hAnsi="Arial" w:cs="Arial"/>
        </w:rPr>
        <w:t xml:space="preserve"> shall collect such Prisoners via a </w:t>
      </w:r>
      <w:r w:rsidR="00AC472A">
        <w:rPr>
          <w:rFonts w:ascii="Arial" w:hAnsi="Arial" w:cs="Arial"/>
        </w:rPr>
        <w:t>Handover</w:t>
      </w:r>
      <w:r w:rsidR="007853CF">
        <w:rPr>
          <w:rFonts w:ascii="Arial" w:hAnsi="Arial" w:cs="Arial"/>
        </w:rPr>
        <w:t xml:space="preserve"> </w:t>
      </w:r>
      <w:r w:rsidRPr="00DB1B37">
        <w:rPr>
          <w:rFonts w:ascii="Arial" w:hAnsi="Arial" w:cs="Arial"/>
        </w:rPr>
        <w:t xml:space="preserve">from Channel Island Prison Personnel at the airport in England and Wales Notified by the PMU for onward transfer by the </w:t>
      </w:r>
      <w:r w:rsidR="009A5516">
        <w:rPr>
          <w:rFonts w:ascii="Arial" w:hAnsi="Arial" w:cs="Arial"/>
        </w:rPr>
        <w:t>Supplier</w:t>
      </w:r>
      <w:r w:rsidRPr="00DB1B37">
        <w:rPr>
          <w:rFonts w:ascii="Arial" w:hAnsi="Arial" w:cs="Arial"/>
        </w:rPr>
        <w:t xml:space="preserve"> to a Prison within England and Wales as Notified by PMU.</w:t>
      </w:r>
    </w:p>
    <w:p w14:paraId="7A21DCDC" w14:textId="77777777" w:rsidR="008E58FF" w:rsidRPr="00DB1B37" w:rsidRDefault="008E58FF" w:rsidP="005A2BAA">
      <w:pPr>
        <w:pStyle w:val="ListParagraph"/>
        <w:spacing w:after="20" w:line="276" w:lineRule="auto"/>
        <w:rPr>
          <w:rFonts w:ascii="Arial" w:hAnsi="Arial" w:cs="Arial"/>
        </w:rPr>
      </w:pPr>
    </w:p>
    <w:p w14:paraId="0022EF11" w14:textId="77777777" w:rsidR="008E58FF" w:rsidRPr="00DB1B37" w:rsidRDefault="008E58FF" w:rsidP="005A2BAA">
      <w:pPr>
        <w:spacing w:after="20" w:line="276" w:lineRule="auto"/>
        <w:rPr>
          <w:rFonts w:ascii="Arial" w:hAnsi="Arial" w:cs="Arial"/>
        </w:rPr>
      </w:pPr>
    </w:p>
    <w:p w14:paraId="573A1E7D" w14:textId="77777777" w:rsidR="0002659F" w:rsidRDefault="0002659F">
      <w:pPr>
        <w:rPr>
          <w:rFonts w:ascii="Arial" w:hAnsi="Arial" w:cs="Arial"/>
        </w:rPr>
      </w:pPr>
      <w:r>
        <w:rPr>
          <w:rFonts w:ascii="Arial" w:hAnsi="Arial" w:cs="Arial"/>
        </w:rPr>
        <w:br w:type="page"/>
      </w:r>
    </w:p>
    <w:p w14:paraId="6BB08DE8" w14:textId="77777777" w:rsidR="008E58FF" w:rsidRPr="00DB1B37" w:rsidRDefault="008E58FF" w:rsidP="005A2BAA">
      <w:pPr>
        <w:spacing w:after="20" w:line="276" w:lineRule="auto"/>
        <w:rPr>
          <w:rFonts w:ascii="Arial" w:hAnsi="Arial" w:cs="Arial"/>
          <w:b/>
        </w:rPr>
      </w:pPr>
      <w:r w:rsidRPr="00DB1B37">
        <w:rPr>
          <w:rFonts w:ascii="Arial" w:hAnsi="Arial" w:cs="Arial"/>
          <w:b/>
        </w:rPr>
        <w:t>SECTION 2:</w:t>
      </w:r>
    </w:p>
    <w:p w14:paraId="6F40E61A" w14:textId="20785C34" w:rsidR="008E58FF" w:rsidRDefault="008E58FF" w:rsidP="005A2BAA">
      <w:pPr>
        <w:spacing w:after="20" w:line="276" w:lineRule="auto"/>
        <w:rPr>
          <w:rFonts w:ascii="Arial" w:hAnsi="Arial" w:cs="Arial"/>
          <w:b/>
        </w:rPr>
      </w:pPr>
      <w:r w:rsidRPr="00DB1B37">
        <w:rPr>
          <w:rFonts w:ascii="Arial" w:hAnsi="Arial" w:cs="Arial"/>
          <w:b/>
        </w:rPr>
        <w:t>9.</w:t>
      </w:r>
      <w:r w:rsidR="00393305" w:rsidRPr="00DB1B37">
        <w:rPr>
          <w:rFonts w:ascii="Arial" w:hAnsi="Arial" w:cs="Arial"/>
          <w:b/>
        </w:rPr>
        <w:t xml:space="preserve"> ESCORTING PRISONERS:</w:t>
      </w:r>
      <w:r w:rsidRPr="00DB1B37">
        <w:rPr>
          <w:rFonts w:ascii="Arial" w:hAnsi="Arial" w:cs="Arial"/>
          <w:b/>
        </w:rPr>
        <w:t xml:space="preserve"> </w:t>
      </w:r>
      <w:r w:rsidR="00032004" w:rsidRPr="00032004">
        <w:rPr>
          <w:rFonts w:ascii="Arial" w:hAnsi="Arial" w:cs="Arial"/>
          <w:b/>
        </w:rPr>
        <w:t>PRISONERS SUBJECT TO EXTRADITION</w:t>
      </w:r>
    </w:p>
    <w:p w14:paraId="27C87825" w14:textId="77777777" w:rsidR="008E58FF" w:rsidRDefault="008E58FF" w:rsidP="005A2BAA">
      <w:pPr>
        <w:spacing w:after="20" w:line="276" w:lineRule="auto"/>
        <w:rPr>
          <w:rFonts w:ascii="Arial" w:hAnsi="Arial" w:cs="Arial"/>
          <w:u w:val="single"/>
        </w:rPr>
      </w:pPr>
    </w:p>
    <w:p w14:paraId="50B5F14B" w14:textId="77777777" w:rsidR="00D70CBD" w:rsidRPr="00032004" w:rsidRDefault="00D70CBD" w:rsidP="00D70CBD">
      <w:pPr>
        <w:pStyle w:val="BodyText2"/>
        <w:widowControl w:val="0"/>
        <w:spacing w:after="240" w:line="240" w:lineRule="auto"/>
        <w:rPr>
          <w:rFonts w:ascii="Arial" w:hAnsi="Arial" w:cs="Arial"/>
          <w:b/>
          <w:color w:val="000000"/>
          <w:sz w:val="22"/>
          <w:szCs w:val="22"/>
          <w:u w:val="single"/>
        </w:rPr>
      </w:pPr>
      <w:r w:rsidRPr="00032004">
        <w:rPr>
          <w:rFonts w:ascii="Arial" w:hAnsi="Arial" w:cs="Arial"/>
          <w:b/>
          <w:color w:val="000000"/>
          <w:sz w:val="22"/>
          <w:szCs w:val="22"/>
          <w:u w:val="single"/>
        </w:rPr>
        <w:t>GENERAL REQUIREMENT</w:t>
      </w:r>
    </w:p>
    <w:p w14:paraId="680C637F" w14:textId="77777777" w:rsidR="00032004" w:rsidRPr="00032004" w:rsidRDefault="00032004" w:rsidP="00032004">
      <w:pPr>
        <w:rPr>
          <w:rFonts w:ascii="Arial" w:hAnsi="Arial" w:cs="Arial"/>
          <w:color w:val="000000"/>
        </w:rPr>
      </w:pPr>
      <w:r w:rsidRPr="00032004">
        <w:rPr>
          <w:rFonts w:ascii="Arial" w:hAnsi="Arial" w:cs="Arial"/>
          <w:color w:val="000000"/>
        </w:rPr>
        <w:t>The Supplier shall collect Prisoners held on extradition Warrants from Prison for delivery to Police Premises serving a Port / Airport. Notification shall be made by the relevant nominated coordinating function within the Authority.</w:t>
      </w:r>
    </w:p>
    <w:p w14:paraId="6A3C2418" w14:textId="77777777" w:rsidR="00032004" w:rsidRPr="00032004" w:rsidRDefault="00032004" w:rsidP="00032004">
      <w:pPr>
        <w:spacing w:after="20" w:line="276" w:lineRule="auto"/>
        <w:rPr>
          <w:rFonts w:ascii="Arial" w:hAnsi="Arial" w:cs="Arial"/>
        </w:rPr>
      </w:pPr>
      <w:r w:rsidRPr="00032004">
        <w:rPr>
          <w:rFonts w:ascii="Arial" w:hAnsi="Arial" w:cs="Arial"/>
        </w:rPr>
        <w:t>In addition to the above, the Authority is also considering a range of potential options for the future provision of overseas and in-country Escorting services for any Prisoner who has been authorised for transfer from prison in England and Wales to prison in a foreign jurisdiction, or repatriation from prison in a foreign jurisdiction to a prison in England and Wales, as directed by the Authority post-Brexit.</w:t>
      </w:r>
    </w:p>
    <w:p w14:paraId="2041A61B" w14:textId="77777777" w:rsidR="00032004" w:rsidRPr="00032004" w:rsidRDefault="00032004" w:rsidP="00032004">
      <w:pPr>
        <w:spacing w:after="20" w:line="276" w:lineRule="auto"/>
        <w:rPr>
          <w:rFonts w:ascii="Arial" w:hAnsi="Arial" w:cs="Arial"/>
        </w:rPr>
      </w:pPr>
    </w:p>
    <w:p w14:paraId="118E172E" w14:textId="7AABADE6" w:rsidR="00032004" w:rsidRPr="00032004" w:rsidRDefault="00032004" w:rsidP="00032004">
      <w:pPr>
        <w:spacing w:after="20" w:line="276" w:lineRule="auto"/>
        <w:rPr>
          <w:rFonts w:ascii="Arial" w:hAnsi="Arial" w:cs="Arial"/>
          <w:b/>
        </w:rPr>
      </w:pPr>
      <w:r w:rsidRPr="00032004">
        <w:rPr>
          <w:rFonts w:ascii="Arial" w:hAnsi="Arial" w:cs="Arial"/>
        </w:rPr>
        <w:t>Until such a decision is taken this element will not form part of the Authority</w:t>
      </w:r>
      <w:r w:rsidR="005761D2">
        <w:rPr>
          <w:rFonts w:ascii="Arial" w:hAnsi="Arial" w:cs="Arial"/>
        </w:rPr>
        <w:t>'</w:t>
      </w:r>
      <w:r w:rsidRPr="00032004">
        <w:rPr>
          <w:rFonts w:ascii="Arial" w:hAnsi="Arial" w:cs="Arial"/>
        </w:rPr>
        <w:t>s Requirements under this Agreement. It is not currently anticipated that this process will be concluded prior to the Operational Services Commencement Date but the Authority wishes to reserve the opportunity to introduce it via the Change Control Procedure.</w:t>
      </w:r>
      <w:r w:rsidR="0074369E">
        <w:rPr>
          <w:rFonts w:ascii="Arial" w:hAnsi="Arial" w:cs="Arial"/>
        </w:rPr>
        <w:t xml:space="preserve"> </w:t>
      </w:r>
    </w:p>
    <w:p w14:paraId="131BEA20" w14:textId="77777777" w:rsidR="00032004" w:rsidRPr="00032004" w:rsidRDefault="00032004" w:rsidP="00032004">
      <w:pPr>
        <w:spacing w:after="20" w:line="276" w:lineRule="auto"/>
        <w:rPr>
          <w:rFonts w:ascii="Arial" w:hAnsi="Arial" w:cs="Arial"/>
        </w:rPr>
      </w:pPr>
    </w:p>
    <w:p w14:paraId="30F179C2" w14:textId="77777777" w:rsidR="00032004" w:rsidRPr="00032004" w:rsidRDefault="00032004" w:rsidP="00032004">
      <w:pPr>
        <w:spacing w:after="20" w:line="276" w:lineRule="auto"/>
        <w:rPr>
          <w:rFonts w:ascii="Arial" w:hAnsi="Arial" w:cs="Arial"/>
        </w:rPr>
      </w:pPr>
      <w:r w:rsidRPr="00032004">
        <w:rPr>
          <w:rFonts w:ascii="Arial" w:hAnsi="Arial" w:cs="Arial"/>
        </w:rPr>
        <w:t>The policy and procedures by which this requirement will be enabled will consequently be developed in light of the solution and the requirements as they emerge. Hence this requirement should be viewed as indicative of the likely service required at this stage and further detail will be provided by the Authority in due course.</w:t>
      </w:r>
    </w:p>
    <w:p w14:paraId="5924E985" w14:textId="5D6ADF7B" w:rsidR="00D70CBD" w:rsidRPr="00032004" w:rsidRDefault="00D70CBD" w:rsidP="00D70CBD">
      <w:pPr>
        <w:pStyle w:val="Default"/>
        <w:rPr>
          <w:sz w:val="22"/>
          <w:szCs w:val="22"/>
        </w:rPr>
      </w:pPr>
    </w:p>
    <w:p w14:paraId="781F7BC3" w14:textId="77777777" w:rsidR="008E58FF" w:rsidRPr="00DB1B37" w:rsidRDefault="008E58FF" w:rsidP="005A2BAA">
      <w:pPr>
        <w:spacing w:after="20" w:line="276" w:lineRule="auto"/>
        <w:rPr>
          <w:rFonts w:ascii="Arial" w:hAnsi="Arial" w:cs="Arial"/>
        </w:rPr>
      </w:pPr>
    </w:p>
    <w:p w14:paraId="6ADBEFFB" w14:textId="77777777" w:rsidR="008E58FF" w:rsidRPr="00DB1B37" w:rsidRDefault="008E58FF" w:rsidP="005A2BAA">
      <w:pPr>
        <w:spacing w:after="20" w:line="276" w:lineRule="auto"/>
        <w:rPr>
          <w:rFonts w:ascii="Arial" w:hAnsi="Arial" w:cs="Arial"/>
          <w:b/>
          <w:u w:val="single"/>
        </w:rPr>
      </w:pPr>
      <w:r w:rsidRPr="00DB1B37">
        <w:rPr>
          <w:rFonts w:ascii="Arial" w:hAnsi="Arial" w:cs="Arial"/>
          <w:b/>
          <w:u w:val="single"/>
        </w:rPr>
        <w:t>SPECIFIC SERVICES</w:t>
      </w:r>
    </w:p>
    <w:p w14:paraId="1292720A" w14:textId="77777777" w:rsidR="00D70CBD" w:rsidRDefault="00D70CBD" w:rsidP="000B766C">
      <w:pPr>
        <w:pStyle w:val="Default"/>
        <w:ind w:left="-360" w:firstLine="360"/>
        <w:rPr>
          <w:u w:val="single"/>
        </w:rPr>
      </w:pPr>
    </w:p>
    <w:p w14:paraId="5815B959" w14:textId="77777777" w:rsidR="00032004" w:rsidRPr="00005349" w:rsidRDefault="00A005B8" w:rsidP="00D70CBD">
      <w:pPr>
        <w:autoSpaceDE w:val="0"/>
        <w:autoSpaceDN w:val="0"/>
        <w:adjustRightInd w:val="0"/>
        <w:ind w:left="748" w:hanging="748"/>
        <w:rPr>
          <w:rFonts w:ascii="Arial" w:hAnsi="Arial" w:cs="Arial"/>
          <w:color w:val="000000"/>
          <w:u w:val="single"/>
        </w:rPr>
      </w:pPr>
      <w:r w:rsidRPr="00005349">
        <w:rPr>
          <w:rFonts w:ascii="Arial" w:hAnsi="Arial" w:cs="Arial"/>
          <w:color w:val="000000"/>
          <w:u w:val="single"/>
        </w:rPr>
        <w:t>E</w:t>
      </w:r>
      <w:r w:rsidR="001550B4" w:rsidRPr="00005349">
        <w:rPr>
          <w:rFonts w:ascii="Arial" w:hAnsi="Arial" w:cs="Arial"/>
          <w:color w:val="000000"/>
          <w:u w:val="single"/>
        </w:rPr>
        <w:t>scort</w:t>
      </w:r>
      <w:r w:rsidR="00D70CBD" w:rsidRPr="00005349">
        <w:rPr>
          <w:rFonts w:ascii="Arial" w:hAnsi="Arial" w:cs="Arial"/>
          <w:color w:val="000000"/>
          <w:u w:val="single"/>
        </w:rPr>
        <w:t>ing Requirements</w:t>
      </w:r>
    </w:p>
    <w:p w14:paraId="734308C1" w14:textId="77777777" w:rsidR="00032004" w:rsidRPr="00005349" w:rsidRDefault="00032004" w:rsidP="00975A1C">
      <w:pPr>
        <w:widowControl w:val="0"/>
        <w:numPr>
          <w:ilvl w:val="0"/>
          <w:numId w:val="100"/>
        </w:numPr>
        <w:spacing w:after="240" w:line="240" w:lineRule="auto"/>
        <w:rPr>
          <w:rFonts w:ascii="Arial" w:hAnsi="Arial" w:cs="Arial"/>
          <w:color w:val="000000"/>
          <w:spacing w:val="-3"/>
        </w:rPr>
      </w:pPr>
      <w:r w:rsidRPr="00005349">
        <w:rPr>
          <w:rFonts w:ascii="Arial" w:hAnsi="Arial" w:cs="Arial"/>
          <w:color w:val="000000"/>
          <w:spacing w:val="-3"/>
        </w:rPr>
        <w:t xml:space="preserve">The Supplier shall collect from locations (which may be but are not limited to HMP Wandsworth, HMP Bronzefield and HMP &amp; YOI Feltham) those Prisoners Notified to the Supplier as requiring Escort to Police Premises in preparation for extradition. Unless varied by a Change such Police Premises shall be London Heathrow Airport Police Premises, Crawley Police Premises, Stansted Airport Police Premises or, occasionally, other Police Premises if these sites have insufficient cell capacity or other operational impediments exist. </w:t>
      </w:r>
    </w:p>
    <w:p w14:paraId="6DB3BD89" w14:textId="77777777" w:rsidR="00032004" w:rsidRPr="00005349" w:rsidRDefault="00032004" w:rsidP="00975A1C">
      <w:pPr>
        <w:widowControl w:val="0"/>
        <w:numPr>
          <w:ilvl w:val="0"/>
          <w:numId w:val="100"/>
        </w:numPr>
        <w:spacing w:after="240" w:line="240" w:lineRule="auto"/>
        <w:rPr>
          <w:rFonts w:ascii="Arial" w:hAnsi="Arial" w:cs="Arial"/>
          <w:color w:val="000000"/>
          <w:spacing w:val="-3"/>
        </w:rPr>
      </w:pPr>
      <w:r w:rsidRPr="00005349">
        <w:rPr>
          <w:rFonts w:ascii="Arial" w:hAnsi="Arial" w:cs="Arial"/>
          <w:color w:val="000000"/>
          <w:spacing w:val="-3"/>
        </w:rPr>
        <w:t>Where the Prisoners are to be collected from Prisons, the Supplier shall be Notified by the police (normally the Metropolitan Police Service Extradition Unit (MPSEU)) of an Escort requirement at least two Days before the extradition. The Notification shall include information about known risks about the Prisoner and the latest time of delivery to the designated Police Premises. The latest delivery time shall be ninety (90) minutes prior to the extradition flight time where the designated Police Premises are London Heathrow Police Premises or Stansted Airport Police Premises, and 2 hours prior to the extradition flight time where the designated Police Premises are Crawley Police Premises.</w:t>
      </w:r>
    </w:p>
    <w:p w14:paraId="237B207D" w14:textId="77777777" w:rsidR="00032004" w:rsidRPr="00005349" w:rsidRDefault="00032004" w:rsidP="00975A1C">
      <w:pPr>
        <w:widowControl w:val="0"/>
        <w:numPr>
          <w:ilvl w:val="0"/>
          <w:numId w:val="100"/>
        </w:numPr>
        <w:spacing w:after="240" w:line="240" w:lineRule="auto"/>
        <w:rPr>
          <w:rFonts w:ascii="Arial" w:hAnsi="Arial" w:cs="Arial"/>
          <w:color w:val="000000"/>
          <w:spacing w:val="-3"/>
        </w:rPr>
      </w:pPr>
      <w:r w:rsidRPr="00005349">
        <w:rPr>
          <w:rFonts w:ascii="Arial" w:hAnsi="Arial" w:cs="Arial"/>
          <w:color w:val="000000"/>
          <w:spacing w:val="-3"/>
        </w:rPr>
        <w:t>The Supplier may deliver the Prisoner to the designated Police Premises on the Day before the extradition, or on Saturday if the Day of extradition falls on a Monday, to facilitate the management of its resources in discharging its responsibilities.</w:t>
      </w:r>
    </w:p>
    <w:p w14:paraId="459A2EA8" w14:textId="77777777" w:rsidR="00032004" w:rsidRPr="00005349" w:rsidRDefault="00032004" w:rsidP="00975A1C">
      <w:pPr>
        <w:widowControl w:val="0"/>
        <w:numPr>
          <w:ilvl w:val="0"/>
          <w:numId w:val="100"/>
        </w:numPr>
        <w:spacing w:after="240" w:line="240" w:lineRule="auto"/>
        <w:rPr>
          <w:rFonts w:ascii="Arial" w:hAnsi="Arial" w:cs="Arial"/>
          <w:color w:val="000000"/>
          <w:spacing w:val="-3"/>
        </w:rPr>
      </w:pPr>
      <w:r w:rsidRPr="00005349">
        <w:rPr>
          <w:rFonts w:ascii="Arial" w:hAnsi="Arial" w:cs="Arial"/>
          <w:color w:val="000000"/>
          <w:spacing w:val="-3"/>
        </w:rPr>
        <w:t>Except in respect of Late Notifications, the Supplier shall inform the police of the date and approximate times of collection from Prisons and delivery to the designated Police Premises within 3 hours of receipt of the Notification in paragraph 2 above.</w:t>
      </w:r>
    </w:p>
    <w:p w14:paraId="46FCB54D" w14:textId="77777777" w:rsidR="00032004" w:rsidRPr="00005349" w:rsidRDefault="00032004" w:rsidP="00975A1C">
      <w:pPr>
        <w:widowControl w:val="0"/>
        <w:numPr>
          <w:ilvl w:val="0"/>
          <w:numId w:val="100"/>
        </w:numPr>
        <w:spacing w:after="240" w:line="240" w:lineRule="auto"/>
        <w:rPr>
          <w:rFonts w:ascii="Arial" w:hAnsi="Arial" w:cs="Arial"/>
          <w:color w:val="000000"/>
          <w:spacing w:val="-3"/>
        </w:rPr>
      </w:pPr>
      <w:r w:rsidRPr="00005349">
        <w:rPr>
          <w:rFonts w:ascii="Arial" w:hAnsi="Arial" w:cs="Arial"/>
          <w:color w:val="000000"/>
          <w:spacing w:val="-3"/>
        </w:rPr>
        <w:t>The police shall notify the discharging Prison of the date and time on which the Prisoner shall be available for Escort and shall confirm these arrangements with the Supplier.</w:t>
      </w:r>
    </w:p>
    <w:p w14:paraId="67C435BE" w14:textId="2814C58E" w:rsidR="00032004" w:rsidRPr="00005349" w:rsidRDefault="00032004" w:rsidP="00975A1C">
      <w:pPr>
        <w:widowControl w:val="0"/>
        <w:numPr>
          <w:ilvl w:val="0"/>
          <w:numId w:val="100"/>
        </w:numPr>
        <w:spacing w:after="240" w:line="240" w:lineRule="auto"/>
        <w:rPr>
          <w:rFonts w:ascii="Arial" w:hAnsi="Arial" w:cs="Arial"/>
          <w:color w:val="000000"/>
          <w:spacing w:val="-3"/>
        </w:rPr>
      </w:pPr>
      <w:r w:rsidRPr="00005349">
        <w:rPr>
          <w:rFonts w:ascii="Arial" w:hAnsi="Arial" w:cs="Arial"/>
          <w:color w:val="000000"/>
          <w:spacing w:val="-3"/>
        </w:rPr>
        <w:t>The Supplier shall whilst en-route liaise with the discharging Prison and the receiving Police Premises to alert them to the expected arrival time. In the event of any delay or other matter that is or may be likely to impede the Supplier</w:t>
      </w:r>
      <w:r w:rsidR="005761D2">
        <w:rPr>
          <w:rFonts w:ascii="Arial" w:hAnsi="Arial" w:cs="Arial"/>
          <w:color w:val="000000"/>
          <w:spacing w:val="-3"/>
        </w:rPr>
        <w:t>'</w:t>
      </w:r>
      <w:r w:rsidRPr="00005349">
        <w:rPr>
          <w:rFonts w:ascii="Arial" w:hAnsi="Arial" w:cs="Arial"/>
          <w:color w:val="000000"/>
          <w:spacing w:val="-3"/>
        </w:rPr>
        <w:t xml:space="preserve">s arrival </w:t>
      </w:r>
      <w:r w:rsidRPr="00005349">
        <w:rPr>
          <w:rFonts w:ascii="Arial" w:hAnsi="Arial" w:cs="Arial"/>
          <w:color w:val="000000"/>
        </w:rPr>
        <w:t>on time at the Prison or at the receiving Police Premises, the</w:t>
      </w:r>
      <w:r w:rsidRPr="00005349" w:rsidDel="00801F79">
        <w:rPr>
          <w:rFonts w:ascii="Arial" w:hAnsi="Arial" w:cs="Arial"/>
          <w:color w:val="000000"/>
          <w:spacing w:val="-3"/>
        </w:rPr>
        <w:t xml:space="preserve"> </w:t>
      </w:r>
      <w:r w:rsidRPr="00005349">
        <w:rPr>
          <w:rFonts w:ascii="Arial" w:hAnsi="Arial" w:cs="Arial"/>
          <w:color w:val="000000"/>
          <w:spacing w:val="-3"/>
        </w:rPr>
        <w:t>Supplier shall immediately alert the nominated contact person at the police to make remedial arrangements with the police staff at an agreed location or in exceptional circumstances for the Escort to be undertaken by the police.</w:t>
      </w:r>
    </w:p>
    <w:p w14:paraId="6D4EB401" w14:textId="77777777" w:rsidR="00032004" w:rsidRPr="00005349" w:rsidRDefault="00032004" w:rsidP="00032004">
      <w:pPr>
        <w:pStyle w:val="BodyText2"/>
        <w:widowControl w:val="0"/>
        <w:spacing w:after="240"/>
        <w:rPr>
          <w:rFonts w:ascii="Arial" w:hAnsi="Arial" w:cs="Arial"/>
          <w:color w:val="000000"/>
          <w:sz w:val="22"/>
          <w:szCs w:val="22"/>
          <w:u w:val="single"/>
        </w:rPr>
      </w:pPr>
      <w:r w:rsidRPr="00005349">
        <w:rPr>
          <w:rFonts w:ascii="Arial" w:hAnsi="Arial" w:cs="Arial"/>
          <w:color w:val="000000"/>
          <w:sz w:val="22"/>
          <w:szCs w:val="22"/>
          <w:u w:val="single"/>
        </w:rPr>
        <w:t xml:space="preserve">Late Notification </w:t>
      </w:r>
    </w:p>
    <w:p w14:paraId="7F5C7F79" w14:textId="77777777" w:rsidR="00032004" w:rsidRPr="00005349" w:rsidRDefault="00032004" w:rsidP="00975A1C">
      <w:pPr>
        <w:widowControl w:val="0"/>
        <w:numPr>
          <w:ilvl w:val="0"/>
          <w:numId w:val="100"/>
        </w:numPr>
        <w:spacing w:after="240" w:line="240" w:lineRule="auto"/>
        <w:rPr>
          <w:rFonts w:ascii="Arial" w:hAnsi="Arial" w:cs="Arial"/>
          <w:color w:val="000000"/>
          <w:spacing w:val="-3"/>
        </w:rPr>
      </w:pPr>
      <w:r w:rsidRPr="00005349">
        <w:rPr>
          <w:rFonts w:ascii="Arial" w:hAnsi="Arial" w:cs="Arial"/>
          <w:color w:val="000000"/>
          <w:spacing w:val="-3"/>
        </w:rPr>
        <w:t>In the event of Late Notification:</w:t>
      </w:r>
    </w:p>
    <w:p w14:paraId="1A934191" w14:textId="77777777" w:rsidR="00032004" w:rsidRPr="00005349" w:rsidRDefault="00032004" w:rsidP="00975A1C">
      <w:pPr>
        <w:widowControl w:val="0"/>
        <w:numPr>
          <w:ilvl w:val="1"/>
          <w:numId w:val="100"/>
        </w:numPr>
        <w:tabs>
          <w:tab w:val="left" w:pos="1210"/>
        </w:tabs>
        <w:spacing w:after="240" w:line="240" w:lineRule="auto"/>
        <w:rPr>
          <w:rFonts w:ascii="Arial" w:hAnsi="Arial" w:cs="Arial"/>
          <w:color w:val="000000"/>
          <w:spacing w:val="-3"/>
        </w:rPr>
      </w:pPr>
      <w:r w:rsidRPr="00005349">
        <w:rPr>
          <w:rFonts w:ascii="Arial" w:hAnsi="Arial" w:cs="Arial"/>
          <w:color w:val="000000"/>
          <w:spacing w:val="-3"/>
        </w:rPr>
        <w:t xml:space="preserve">the Supplier shall use reasonable endeavours to collect and deliver Prisoners for delivery to the designated Police Premises in preparation for the timely extradition; and </w:t>
      </w:r>
    </w:p>
    <w:p w14:paraId="1E470DDA" w14:textId="77777777" w:rsidR="00032004" w:rsidRPr="00005349" w:rsidRDefault="00032004" w:rsidP="00975A1C">
      <w:pPr>
        <w:widowControl w:val="0"/>
        <w:numPr>
          <w:ilvl w:val="1"/>
          <w:numId w:val="100"/>
        </w:numPr>
        <w:tabs>
          <w:tab w:val="left" w:pos="1210"/>
        </w:tabs>
        <w:spacing w:after="240" w:line="240" w:lineRule="auto"/>
        <w:rPr>
          <w:rFonts w:ascii="Arial" w:hAnsi="Arial" w:cs="Arial"/>
          <w:color w:val="000000"/>
          <w:spacing w:val="-3"/>
        </w:rPr>
      </w:pPr>
      <w:r w:rsidRPr="00005349">
        <w:rPr>
          <w:rFonts w:ascii="Arial" w:hAnsi="Arial" w:cs="Arial"/>
          <w:color w:val="000000"/>
          <w:spacing w:val="-3"/>
        </w:rPr>
        <w:t>the Supplier shall confirm within 1 (one) hour of the time of the Late Notification whether it is able to undertake the Escort and the time of expected arrival.</w:t>
      </w:r>
    </w:p>
    <w:p w14:paraId="26EB2430" w14:textId="77777777" w:rsidR="00032004" w:rsidRPr="00005349" w:rsidRDefault="00032004" w:rsidP="00032004">
      <w:pPr>
        <w:pStyle w:val="BodyText2"/>
        <w:widowControl w:val="0"/>
        <w:spacing w:after="240"/>
        <w:rPr>
          <w:rFonts w:ascii="Arial" w:hAnsi="Arial" w:cs="Arial"/>
          <w:color w:val="000000"/>
          <w:spacing w:val="-3"/>
          <w:sz w:val="22"/>
          <w:szCs w:val="22"/>
          <w:u w:val="single"/>
        </w:rPr>
      </w:pPr>
      <w:r w:rsidRPr="00005349">
        <w:rPr>
          <w:rFonts w:ascii="Arial" w:hAnsi="Arial" w:cs="Arial"/>
          <w:color w:val="000000"/>
          <w:spacing w:val="-3"/>
          <w:sz w:val="22"/>
          <w:szCs w:val="22"/>
          <w:u w:val="single"/>
        </w:rPr>
        <w:t xml:space="preserve">Collections from other Designated Locations </w:t>
      </w:r>
    </w:p>
    <w:p w14:paraId="25D7FD90" w14:textId="77777777" w:rsidR="00032004" w:rsidRPr="00005349" w:rsidRDefault="00032004" w:rsidP="00975A1C">
      <w:pPr>
        <w:widowControl w:val="0"/>
        <w:numPr>
          <w:ilvl w:val="0"/>
          <w:numId w:val="100"/>
        </w:numPr>
        <w:spacing w:after="240" w:line="240" w:lineRule="auto"/>
        <w:rPr>
          <w:rFonts w:ascii="Arial" w:hAnsi="Arial" w:cs="Arial"/>
          <w:color w:val="000000"/>
          <w:spacing w:val="-3"/>
        </w:rPr>
      </w:pPr>
      <w:r w:rsidRPr="00005349">
        <w:rPr>
          <w:rFonts w:ascii="Arial" w:hAnsi="Arial" w:cs="Arial"/>
          <w:color w:val="000000"/>
          <w:spacing w:val="-3"/>
        </w:rPr>
        <w:t>The police may notify the Supplier of a requirement to Escort Prisoners for extradition from Designated Locations other than those specified in paragraph 1.</w:t>
      </w:r>
    </w:p>
    <w:p w14:paraId="6A2732A9" w14:textId="77777777" w:rsidR="00032004" w:rsidRPr="00005349" w:rsidRDefault="00032004" w:rsidP="00975A1C">
      <w:pPr>
        <w:widowControl w:val="0"/>
        <w:numPr>
          <w:ilvl w:val="0"/>
          <w:numId w:val="100"/>
        </w:numPr>
        <w:spacing w:after="240" w:line="240" w:lineRule="auto"/>
        <w:rPr>
          <w:rFonts w:ascii="Arial" w:hAnsi="Arial" w:cs="Arial"/>
          <w:color w:val="000000"/>
          <w:spacing w:val="-3"/>
        </w:rPr>
      </w:pPr>
      <w:r w:rsidRPr="00005349">
        <w:rPr>
          <w:rFonts w:ascii="Arial" w:hAnsi="Arial" w:cs="Arial"/>
          <w:color w:val="000000"/>
          <w:spacing w:val="-3"/>
        </w:rPr>
        <w:t xml:space="preserve">Such Notifications are expected to be rare, and the Supplier shall undertake these Escorts where its resources permit, provided that it shall </w:t>
      </w:r>
      <w:r w:rsidRPr="00005349">
        <w:rPr>
          <w:rFonts w:ascii="Arial" w:hAnsi="Arial" w:cs="Arial"/>
          <w:color w:val="000000"/>
        </w:rPr>
        <w:t>not be to the detriment of the Services to Courts, police and Prisons.</w:t>
      </w:r>
    </w:p>
    <w:p w14:paraId="7CCF63D1" w14:textId="77777777" w:rsidR="00032004" w:rsidRPr="00005349" w:rsidRDefault="00032004" w:rsidP="00032004">
      <w:pPr>
        <w:pStyle w:val="BodyText2"/>
        <w:widowControl w:val="0"/>
        <w:spacing w:after="240"/>
        <w:rPr>
          <w:rFonts w:ascii="Arial" w:hAnsi="Arial" w:cs="Arial"/>
          <w:color w:val="000000"/>
          <w:spacing w:val="-3"/>
          <w:sz w:val="22"/>
          <w:szCs w:val="22"/>
        </w:rPr>
      </w:pPr>
      <w:r w:rsidRPr="00005349">
        <w:rPr>
          <w:rFonts w:ascii="Arial" w:hAnsi="Arial" w:cs="Arial"/>
          <w:color w:val="000000"/>
          <w:sz w:val="22"/>
          <w:szCs w:val="22"/>
          <w:u w:val="single"/>
        </w:rPr>
        <w:t>Handover procedures</w:t>
      </w:r>
      <w:r w:rsidRPr="00005349">
        <w:rPr>
          <w:rFonts w:ascii="Arial" w:hAnsi="Arial" w:cs="Arial"/>
          <w:color w:val="000000"/>
          <w:spacing w:val="-3"/>
          <w:sz w:val="22"/>
          <w:szCs w:val="22"/>
        </w:rPr>
        <w:tab/>
      </w:r>
    </w:p>
    <w:p w14:paraId="3B3554BE" w14:textId="77777777" w:rsidR="00032004" w:rsidRPr="00005349" w:rsidRDefault="00032004" w:rsidP="00975A1C">
      <w:pPr>
        <w:widowControl w:val="0"/>
        <w:numPr>
          <w:ilvl w:val="0"/>
          <w:numId w:val="100"/>
        </w:numPr>
        <w:spacing w:after="240" w:line="240" w:lineRule="auto"/>
        <w:rPr>
          <w:rFonts w:ascii="Arial" w:hAnsi="Arial" w:cs="Arial"/>
          <w:color w:val="000000"/>
          <w:spacing w:val="-3"/>
        </w:rPr>
      </w:pPr>
      <w:r w:rsidRPr="00005349">
        <w:rPr>
          <w:rFonts w:ascii="Arial" w:hAnsi="Arial" w:cs="Arial"/>
          <w:color w:val="000000"/>
          <w:spacing w:val="-3"/>
        </w:rPr>
        <w:t>The Supplier shall implement and comply with operational procedures which shall, among other things, cover Handover at the designated Police Premises, including:</w:t>
      </w:r>
      <w:r w:rsidRPr="00005349">
        <w:rPr>
          <w:rFonts w:ascii="Arial" w:hAnsi="Arial" w:cs="Arial"/>
          <w:color w:val="000000"/>
          <w:spacing w:val="-3"/>
        </w:rPr>
        <w:tab/>
      </w:r>
    </w:p>
    <w:p w14:paraId="0800D4C5" w14:textId="793B6776" w:rsidR="00032004" w:rsidRPr="00005349" w:rsidRDefault="00032004" w:rsidP="00975A1C">
      <w:pPr>
        <w:widowControl w:val="0"/>
        <w:numPr>
          <w:ilvl w:val="1"/>
          <w:numId w:val="100"/>
        </w:numPr>
        <w:spacing w:after="240" w:line="240" w:lineRule="auto"/>
        <w:rPr>
          <w:rFonts w:ascii="Arial" w:hAnsi="Arial" w:cs="Arial"/>
          <w:color w:val="000000"/>
          <w:spacing w:val="-3"/>
        </w:rPr>
      </w:pPr>
      <w:r w:rsidRPr="00005349">
        <w:rPr>
          <w:rFonts w:ascii="Arial" w:hAnsi="Arial" w:cs="Arial"/>
          <w:color w:val="000000"/>
          <w:spacing w:val="-3"/>
        </w:rPr>
        <w:t xml:space="preserve">the Supplier shall ensure that each Prisoner at the time of collection is the person named in the </w:t>
      </w:r>
      <w:r w:rsidR="00274FC6">
        <w:rPr>
          <w:rFonts w:ascii="Arial" w:hAnsi="Arial" w:cs="Arial"/>
        </w:rPr>
        <w:t>PECS Move Platform</w:t>
      </w:r>
      <w:r w:rsidRPr="00005349">
        <w:rPr>
          <w:rFonts w:ascii="Arial" w:hAnsi="Arial" w:cs="Arial"/>
          <w:color w:val="000000"/>
          <w:spacing w:val="-3"/>
        </w:rPr>
        <w:t xml:space="preserve">/Warrant and that the Supplier has been instructed that each such Prisoner is to be moved for extradition. </w:t>
      </w:r>
    </w:p>
    <w:p w14:paraId="22EF3195" w14:textId="4DA7CE1C" w:rsidR="00032004" w:rsidRPr="00005349" w:rsidRDefault="00032004" w:rsidP="00975A1C">
      <w:pPr>
        <w:widowControl w:val="0"/>
        <w:numPr>
          <w:ilvl w:val="1"/>
          <w:numId w:val="100"/>
        </w:numPr>
        <w:spacing w:after="240" w:line="240" w:lineRule="auto"/>
        <w:rPr>
          <w:rFonts w:ascii="Arial" w:hAnsi="Arial" w:cs="Arial"/>
          <w:color w:val="000000"/>
          <w:spacing w:val="-3"/>
        </w:rPr>
      </w:pPr>
      <w:r w:rsidRPr="00005349">
        <w:rPr>
          <w:rFonts w:ascii="Arial" w:hAnsi="Arial" w:cs="Arial"/>
          <w:color w:val="000000"/>
          <w:spacing w:val="-3"/>
        </w:rPr>
        <w:t>the Supplier shall take responsibility for the safe keeping and storage of the Prisoner</w:t>
      </w:r>
      <w:r w:rsidR="005761D2">
        <w:rPr>
          <w:rFonts w:ascii="Arial" w:hAnsi="Arial" w:cs="Arial"/>
          <w:color w:val="000000"/>
          <w:spacing w:val="-3"/>
        </w:rPr>
        <w:t>'</w:t>
      </w:r>
      <w:r w:rsidRPr="00005349">
        <w:rPr>
          <w:rFonts w:ascii="Arial" w:hAnsi="Arial" w:cs="Arial"/>
          <w:color w:val="000000"/>
          <w:spacing w:val="-3"/>
        </w:rPr>
        <w:t>s property and shall account for all items received from and handed over by the Prisoner, including:</w:t>
      </w:r>
    </w:p>
    <w:p w14:paraId="4D4DD474" w14:textId="77777777" w:rsidR="00032004" w:rsidRPr="00005349" w:rsidRDefault="00032004" w:rsidP="00975A1C">
      <w:pPr>
        <w:widowControl w:val="0"/>
        <w:numPr>
          <w:ilvl w:val="2"/>
          <w:numId w:val="100"/>
        </w:numPr>
        <w:spacing w:after="240" w:line="240" w:lineRule="auto"/>
        <w:rPr>
          <w:rFonts w:ascii="Arial" w:hAnsi="Arial" w:cs="Arial"/>
          <w:color w:val="000000"/>
          <w:spacing w:val="-3"/>
        </w:rPr>
      </w:pPr>
      <w:r w:rsidRPr="00005349">
        <w:rPr>
          <w:rFonts w:ascii="Arial" w:hAnsi="Arial" w:cs="Arial"/>
          <w:color w:val="000000"/>
          <w:spacing w:val="-3"/>
        </w:rPr>
        <w:t xml:space="preserve">any items not permitted to the Prisoner, </w:t>
      </w:r>
    </w:p>
    <w:p w14:paraId="3DDC503D" w14:textId="77777777" w:rsidR="00032004" w:rsidRPr="00005349" w:rsidRDefault="00032004" w:rsidP="00975A1C">
      <w:pPr>
        <w:widowControl w:val="0"/>
        <w:numPr>
          <w:ilvl w:val="2"/>
          <w:numId w:val="100"/>
        </w:numPr>
        <w:spacing w:after="240" w:line="240" w:lineRule="auto"/>
        <w:rPr>
          <w:rFonts w:ascii="Arial" w:hAnsi="Arial" w:cs="Arial"/>
          <w:color w:val="000000"/>
          <w:spacing w:val="-3"/>
        </w:rPr>
      </w:pPr>
      <w:r w:rsidRPr="00005349">
        <w:rPr>
          <w:rFonts w:ascii="Arial" w:hAnsi="Arial" w:cs="Arial"/>
          <w:color w:val="000000"/>
          <w:spacing w:val="-3"/>
        </w:rPr>
        <w:t xml:space="preserve">cash and valuables while the Prisoner is under Escort, </w:t>
      </w:r>
    </w:p>
    <w:p w14:paraId="47FF15CB" w14:textId="76FD08E8" w:rsidR="00032004" w:rsidRPr="00005349" w:rsidRDefault="00032004" w:rsidP="00975A1C">
      <w:pPr>
        <w:widowControl w:val="0"/>
        <w:numPr>
          <w:ilvl w:val="2"/>
          <w:numId w:val="100"/>
        </w:numPr>
        <w:spacing w:after="240" w:line="240" w:lineRule="auto"/>
        <w:rPr>
          <w:rFonts w:ascii="Arial" w:hAnsi="Arial" w:cs="Arial"/>
          <w:color w:val="000000"/>
          <w:spacing w:val="-3"/>
        </w:rPr>
      </w:pPr>
      <w:r w:rsidRPr="00005349">
        <w:rPr>
          <w:rFonts w:ascii="Arial" w:hAnsi="Arial" w:cs="Arial"/>
          <w:color w:val="000000"/>
          <w:spacing w:val="-3"/>
        </w:rPr>
        <w:t xml:space="preserve">Documentation and official records, including </w:t>
      </w:r>
      <w:r w:rsidR="004956F3">
        <w:rPr>
          <w:rFonts w:ascii="Arial" w:hAnsi="Arial" w:cs="Arial"/>
          <w:color w:val="000000"/>
          <w:spacing w:val="-3"/>
        </w:rPr>
        <w:t>PECS Move Platform</w:t>
      </w:r>
      <w:r w:rsidRPr="00005349">
        <w:rPr>
          <w:rFonts w:ascii="Arial" w:hAnsi="Arial" w:cs="Arial"/>
          <w:color w:val="000000"/>
          <w:spacing w:val="-3"/>
        </w:rPr>
        <w:t>, Warrant, Inmate Medical Record, and</w:t>
      </w:r>
    </w:p>
    <w:p w14:paraId="1FF3DA39" w14:textId="77777777" w:rsidR="00032004" w:rsidRPr="00005349" w:rsidRDefault="00032004" w:rsidP="00975A1C">
      <w:pPr>
        <w:widowControl w:val="0"/>
        <w:numPr>
          <w:ilvl w:val="2"/>
          <w:numId w:val="100"/>
        </w:numPr>
        <w:spacing w:after="240" w:line="240" w:lineRule="auto"/>
        <w:rPr>
          <w:rFonts w:ascii="Arial" w:hAnsi="Arial" w:cs="Arial"/>
          <w:color w:val="000000"/>
          <w:spacing w:val="-3"/>
        </w:rPr>
      </w:pPr>
      <w:r w:rsidRPr="00005349">
        <w:rPr>
          <w:rFonts w:ascii="Arial" w:hAnsi="Arial" w:cs="Arial"/>
          <w:color w:val="000000"/>
          <w:spacing w:val="-3"/>
        </w:rPr>
        <w:t xml:space="preserve">any medication not carried by the Prisoner but sent with the Prisoner for self-medication; </w:t>
      </w:r>
    </w:p>
    <w:p w14:paraId="69078F80" w14:textId="473E961F" w:rsidR="00032004" w:rsidRPr="00005349" w:rsidRDefault="00032004" w:rsidP="00975A1C">
      <w:pPr>
        <w:widowControl w:val="0"/>
        <w:numPr>
          <w:ilvl w:val="1"/>
          <w:numId w:val="100"/>
        </w:numPr>
        <w:spacing w:after="240" w:line="240" w:lineRule="auto"/>
        <w:rPr>
          <w:rFonts w:ascii="Arial" w:hAnsi="Arial" w:cs="Arial"/>
          <w:color w:val="000000"/>
          <w:spacing w:val="-3"/>
        </w:rPr>
      </w:pPr>
      <w:r w:rsidRPr="00005349">
        <w:rPr>
          <w:rFonts w:ascii="Arial" w:hAnsi="Arial" w:cs="Arial"/>
          <w:color w:val="000000"/>
          <w:spacing w:val="-3"/>
        </w:rPr>
        <w:t xml:space="preserve">the Supplier shall be responsible for sealed property bags that must be </w:t>
      </w:r>
      <w:r w:rsidR="00613482">
        <w:rPr>
          <w:rFonts w:ascii="Arial" w:hAnsi="Arial" w:cs="Arial"/>
          <w:color w:val="000000"/>
          <w:spacing w:val="-3"/>
        </w:rPr>
        <w:t>recorded</w:t>
      </w:r>
      <w:r w:rsidRPr="00005349">
        <w:rPr>
          <w:rFonts w:ascii="Arial" w:hAnsi="Arial" w:cs="Arial"/>
          <w:color w:val="000000"/>
          <w:spacing w:val="-3"/>
        </w:rPr>
        <w:t xml:space="preserve"> on the </w:t>
      </w:r>
      <w:r w:rsidR="004956F3">
        <w:rPr>
          <w:rFonts w:ascii="Arial" w:hAnsi="Arial" w:cs="Arial"/>
          <w:color w:val="000000"/>
          <w:spacing w:val="-3"/>
        </w:rPr>
        <w:t>PECS Move Platform</w:t>
      </w:r>
      <w:r w:rsidRPr="00005349">
        <w:rPr>
          <w:rFonts w:ascii="Arial" w:hAnsi="Arial" w:cs="Arial"/>
          <w:color w:val="000000"/>
          <w:spacing w:val="-3"/>
        </w:rPr>
        <w:t xml:space="preserve"> by the Supplier;</w:t>
      </w:r>
    </w:p>
    <w:p w14:paraId="621916B0" w14:textId="77777777" w:rsidR="00032004" w:rsidRPr="00005349" w:rsidRDefault="00032004" w:rsidP="00975A1C">
      <w:pPr>
        <w:widowControl w:val="0"/>
        <w:numPr>
          <w:ilvl w:val="1"/>
          <w:numId w:val="100"/>
        </w:numPr>
        <w:spacing w:after="240" w:line="240" w:lineRule="auto"/>
        <w:rPr>
          <w:rFonts w:ascii="Arial" w:hAnsi="Arial" w:cs="Arial"/>
          <w:color w:val="000000"/>
          <w:spacing w:val="-3"/>
        </w:rPr>
      </w:pPr>
      <w:r w:rsidRPr="00005349">
        <w:rPr>
          <w:rFonts w:ascii="Arial" w:hAnsi="Arial" w:cs="Arial"/>
          <w:color w:val="000000"/>
          <w:spacing w:val="-3"/>
        </w:rPr>
        <w:t xml:space="preserve">where the Prisoner has visible </w:t>
      </w:r>
      <w:proofErr w:type="gramStart"/>
      <w:r w:rsidRPr="00005349">
        <w:rPr>
          <w:rFonts w:ascii="Arial" w:hAnsi="Arial" w:cs="Arial"/>
          <w:color w:val="000000"/>
          <w:spacing w:val="-3"/>
        </w:rPr>
        <w:t>injuries</w:t>
      </w:r>
      <w:proofErr w:type="gramEnd"/>
      <w:r w:rsidRPr="00005349">
        <w:rPr>
          <w:rFonts w:ascii="Arial" w:hAnsi="Arial" w:cs="Arial"/>
          <w:color w:val="000000"/>
          <w:spacing w:val="-3"/>
        </w:rPr>
        <w:t xml:space="preserve"> or complains of any injury, the Supplier shall make a note of the injuries and ensure that the Prison Personnel provide written confirmation that the injuries were present, or that the complaint had been made, at the time of Handover. Where the Prison Personnel refuse to provide this written confirmation, the Supplier shall be permitted to refuse to accept the Prisoner; </w:t>
      </w:r>
    </w:p>
    <w:p w14:paraId="77883B12" w14:textId="058A0284" w:rsidR="00032004" w:rsidRPr="00005349" w:rsidRDefault="00032004" w:rsidP="00975A1C">
      <w:pPr>
        <w:widowControl w:val="0"/>
        <w:numPr>
          <w:ilvl w:val="1"/>
          <w:numId w:val="100"/>
        </w:numPr>
        <w:spacing w:after="240" w:line="240" w:lineRule="auto"/>
        <w:rPr>
          <w:rFonts w:ascii="Arial" w:hAnsi="Arial" w:cs="Arial"/>
          <w:color w:val="000000"/>
          <w:spacing w:val="-3"/>
        </w:rPr>
      </w:pPr>
      <w:r w:rsidRPr="00005349">
        <w:rPr>
          <w:rFonts w:ascii="Arial" w:hAnsi="Arial" w:cs="Arial"/>
          <w:color w:val="000000"/>
          <w:spacing w:val="-3"/>
        </w:rPr>
        <w:t>the Supplier</w:t>
      </w:r>
      <w:r w:rsidR="005761D2">
        <w:rPr>
          <w:rFonts w:ascii="Arial" w:hAnsi="Arial" w:cs="Arial"/>
          <w:color w:val="000000"/>
          <w:spacing w:val="-3"/>
        </w:rPr>
        <w:t>'</w:t>
      </w:r>
      <w:r w:rsidRPr="00005349">
        <w:rPr>
          <w:rFonts w:ascii="Arial" w:hAnsi="Arial" w:cs="Arial"/>
          <w:color w:val="000000"/>
          <w:spacing w:val="-3"/>
        </w:rPr>
        <w:t xml:space="preserve">s Staff must </w:t>
      </w:r>
      <w:r w:rsidR="004956F3">
        <w:rPr>
          <w:rFonts w:ascii="Arial" w:hAnsi="Arial" w:cs="Arial"/>
          <w:color w:val="000000"/>
          <w:spacing w:val="-3"/>
        </w:rPr>
        <w:t>endorse</w:t>
      </w:r>
      <w:r w:rsidR="004956F3" w:rsidRPr="00005349">
        <w:rPr>
          <w:rFonts w:ascii="Arial" w:hAnsi="Arial" w:cs="Arial"/>
          <w:color w:val="000000"/>
          <w:spacing w:val="-3"/>
        </w:rPr>
        <w:t xml:space="preserve"> </w:t>
      </w:r>
      <w:r w:rsidRPr="00005349">
        <w:rPr>
          <w:rFonts w:ascii="Arial" w:hAnsi="Arial" w:cs="Arial"/>
          <w:color w:val="000000"/>
          <w:spacing w:val="-3"/>
        </w:rPr>
        <w:t xml:space="preserve">Prison custody records including the </w:t>
      </w:r>
      <w:r w:rsidR="004956F3">
        <w:rPr>
          <w:rFonts w:ascii="Arial" w:hAnsi="Arial" w:cs="Arial"/>
          <w:color w:val="000000"/>
          <w:spacing w:val="-3"/>
        </w:rPr>
        <w:t xml:space="preserve">PECS Move Platform </w:t>
      </w:r>
      <w:r w:rsidRPr="00005349">
        <w:rPr>
          <w:rFonts w:ascii="Arial" w:hAnsi="Arial" w:cs="Arial"/>
          <w:color w:val="000000"/>
          <w:spacing w:val="-3"/>
        </w:rPr>
        <w:t xml:space="preserve">in respect of each and every Prisoner collected for Escort; </w:t>
      </w:r>
    </w:p>
    <w:p w14:paraId="404F1946" w14:textId="0399E7C8" w:rsidR="00032004" w:rsidRPr="00005349" w:rsidRDefault="00032004" w:rsidP="00975A1C">
      <w:pPr>
        <w:widowControl w:val="0"/>
        <w:numPr>
          <w:ilvl w:val="1"/>
          <w:numId w:val="100"/>
        </w:numPr>
        <w:spacing w:after="240" w:line="240" w:lineRule="auto"/>
        <w:rPr>
          <w:rFonts w:ascii="Arial" w:hAnsi="Arial" w:cs="Arial"/>
          <w:color w:val="000000"/>
          <w:spacing w:val="-3"/>
        </w:rPr>
      </w:pPr>
      <w:r w:rsidRPr="00005349">
        <w:rPr>
          <w:rFonts w:ascii="Arial" w:hAnsi="Arial" w:cs="Arial"/>
          <w:color w:val="000000"/>
          <w:spacing w:val="-3"/>
        </w:rPr>
        <w:t>the Supplier</w:t>
      </w:r>
      <w:r w:rsidR="005761D2">
        <w:rPr>
          <w:rFonts w:ascii="Arial" w:hAnsi="Arial" w:cs="Arial"/>
          <w:color w:val="000000"/>
          <w:spacing w:val="-3"/>
        </w:rPr>
        <w:t>'</w:t>
      </w:r>
      <w:r w:rsidRPr="00005349">
        <w:rPr>
          <w:rFonts w:ascii="Arial" w:hAnsi="Arial" w:cs="Arial"/>
          <w:color w:val="000000"/>
          <w:spacing w:val="-3"/>
        </w:rPr>
        <w:t xml:space="preserve">s Staff shall ensure that they are appropriately briefed by Personnel at the discharging Prison where the documentation (including the </w:t>
      </w:r>
      <w:r w:rsidR="004956F3">
        <w:rPr>
          <w:rFonts w:ascii="Arial" w:hAnsi="Arial" w:cs="Arial"/>
          <w:color w:val="000000"/>
          <w:spacing w:val="-3"/>
        </w:rPr>
        <w:t>PECS Move Platform</w:t>
      </w:r>
      <w:r w:rsidRPr="00005349">
        <w:rPr>
          <w:rFonts w:ascii="Arial" w:hAnsi="Arial" w:cs="Arial"/>
          <w:color w:val="000000"/>
          <w:spacing w:val="-3"/>
        </w:rPr>
        <w:t xml:space="preserve"> and any current suicide or self-harm warning form) indicates a level of risk; and</w:t>
      </w:r>
    </w:p>
    <w:p w14:paraId="35897676" w14:textId="5B1D0DE1" w:rsidR="00032004" w:rsidRPr="00005349" w:rsidRDefault="00032004" w:rsidP="00975A1C">
      <w:pPr>
        <w:widowControl w:val="0"/>
        <w:numPr>
          <w:ilvl w:val="1"/>
          <w:numId w:val="100"/>
        </w:numPr>
        <w:spacing w:after="240" w:line="240" w:lineRule="auto"/>
        <w:rPr>
          <w:rFonts w:ascii="Arial" w:hAnsi="Arial" w:cs="Arial"/>
          <w:color w:val="000000"/>
          <w:spacing w:val="-3"/>
        </w:rPr>
      </w:pPr>
      <w:r w:rsidRPr="00005349">
        <w:rPr>
          <w:rFonts w:ascii="Arial" w:hAnsi="Arial" w:cs="Arial"/>
          <w:color w:val="000000"/>
          <w:spacing w:val="-3"/>
        </w:rPr>
        <w:t>if the Supplier</w:t>
      </w:r>
      <w:r w:rsidR="005761D2">
        <w:rPr>
          <w:rFonts w:ascii="Arial" w:hAnsi="Arial" w:cs="Arial"/>
          <w:color w:val="000000"/>
          <w:spacing w:val="-3"/>
        </w:rPr>
        <w:t>'</w:t>
      </w:r>
      <w:r w:rsidRPr="00005349">
        <w:rPr>
          <w:rFonts w:ascii="Arial" w:hAnsi="Arial" w:cs="Arial"/>
          <w:color w:val="000000"/>
          <w:spacing w:val="-3"/>
        </w:rPr>
        <w:t>s Staff have any doubt about a Prisoner</w:t>
      </w:r>
      <w:r w:rsidR="005761D2">
        <w:rPr>
          <w:rFonts w:ascii="Arial" w:hAnsi="Arial" w:cs="Arial"/>
          <w:color w:val="000000"/>
          <w:spacing w:val="-3"/>
        </w:rPr>
        <w:t>'</w:t>
      </w:r>
      <w:r w:rsidRPr="00005349">
        <w:rPr>
          <w:rFonts w:ascii="Arial" w:hAnsi="Arial" w:cs="Arial"/>
          <w:color w:val="000000"/>
          <w:spacing w:val="-3"/>
        </w:rPr>
        <w:t>s fitness to travel, the Supplier must ensure that the Prison arrange a medical examination before the journey commences, and that the Prisoner is not Escorted if that is the recommendation resulting from the medical examination.</w:t>
      </w:r>
    </w:p>
    <w:p w14:paraId="75925326" w14:textId="77777777" w:rsidR="00032004" w:rsidRPr="00005349" w:rsidRDefault="00032004" w:rsidP="00975A1C">
      <w:pPr>
        <w:widowControl w:val="0"/>
        <w:numPr>
          <w:ilvl w:val="0"/>
          <w:numId w:val="100"/>
        </w:numPr>
        <w:spacing w:after="240" w:line="240" w:lineRule="auto"/>
        <w:rPr>
          <w:rFonts w:ascii="Arial" w:hAnsi="Arial" w:cs="Arial"/>
          <w:color w:val="000000"/>
          <w:spacing w:val="-3"/>
        </w:rPr>
      </w:pPr>
      <w:r w:rsidRPr="00005349">
        <w:rPr>
          <w:rFonts w:ascii="Arial" w:hAnsi="Arial" w:cs="Arial"/>
          <w:color w:val="000000"/>
          <w:spacing w:val="-3"/>
        </w:rPr>
        <w:t xml:space="preserve">The Supplier shall ensure a turnaround time of 30 minutes or less at the Designated Locations to ensure efficiency of Service and timely deliveries. </w:t>
      </w:r>
    </w:p>
    <w:p w14:paraId="098CC12F" w14:textId="186B655C" w:rsidR="00032004" w:rsidRPr="00005349" w:rsidRDefault="00032004" w:rsidP="00975A1C">
      <w:pPr>
        <w:widowControl w:val="0"/>
        <w:numPr>
          <w:ilvl w:val="0"/>
          <w:numId w:val="100"/>
        </w:numPr>
        <w:spacing w:after="240" w:line="240" w:lineRule="auto"/>
        <w:rPr>
          <w:rFonts w:ascii="Arial" w:hAnsi="Arial" w:cs="Arial"/>
          <w:color w:val="000000"/>
        </w:rPr>
      </w:pPr>
      <w:r w:rsidRPr="00005349">
        <w:rPr>
          <w:rFonts w:ascii="Arial" w:hAnsi="Arial" w:cs="Arial"/>
          <w:color w:val="000000"/>
          <w:spacing w:val="-3"/>
        </w:rPr>
        <w:t>If the Supplier is Notified of a requirement to take a Prisoner to Hospital during the Escort, the Supplier shall inform the police at the earliest opportunity. The police should arrange for relief to be provided for the Supplier</w:t>
      </w:r>
      <w:r w:rsidR="005761D2">
        <w:rPr>
          <w:rFonts w:ascii="Arial" w:hAnsi="Arial" w:cs="Arial"/>
          <w:color w:val="000000"/>
          <w:spacing w:val="-3"/>
        </w:rPr>
        <w:t>'</w:t>
      </w:r>
      <w:r w:rsidRPr="00005349">
        <w:rPr>
          <w:rFonts w:ascii="Arial" w:hAnsi="Arial" w:cs="Arial"/>
          <w:color w:val="000000"/>
          <w:spacing w:val="-3"/>
        </w:rPr>
        <w:t>s Staff within one hour of receipt of this Notification.</w:t>
      </w:r>
    </w:p>
    <w:p w14:paraId="77DBDC99" w14:textId="77777777" w:rsidR="00032004" w:rsidRPr="00005349" w:rsidRDefault="00032004" w:rsidP="00975A1C">
      <w:pPr>
        <w:numPr>
          <w:ilvl w:val="0"/>
          <w:numId w:val="100"/>
        </w:numPr>
        <w:autoSpaceDE w:val="0"/>
        <w:autoSpaceDN w:val="0"/>
        <w:adjustRightInd w:val="0"/>
        <w:spacing w:after="0" w:line="240" w:lineRule="auto"/>
        <w:rPr>
          <w:rFonts w:ascii="Arial" w:hAnsi="Arial" w:cs="Arial"/>
          <w:color w:val="000000"/>
        </w:rPr>
      </w:pPr>
      <w:r w:rsidRPr="00005349">
        <w:rPr>
          <w:rFonts w:ascii="Arial" w:hAnsi="Arial" w:cs="Arial"/>
          <w:color w:val="000000"/>
          <w:spacing w:val="-3"/>
        </w:rPr>
        <w:t>The Supplier shall not Escort Prisoners from any Police Premises to any part of the port or Airport as part of the extradition process. This movement remains a police responsibility at all times.</w:t>
      </w:r>
    </w:p>
    <w:p w14:paraId="1325DA75" w14:textId="77777777" w:rsidR="00032004" w:rsidRDefault="00032004" w:rsidP="00D70CBD">
      <w:pPr>
        <w:autoSpaceDE w:val="0"/>
        <w:autoSpaceDN w:val="0"/>
        <w:adjustRightInd w:val="0"/>
        <w:ind w:left="748" w:hanging="748"/>
        <w:rPr>
          <w:rFonts w:ascii="Arial" w:hAnsi="Arial" w:cs="Arial"/>
          <w:color w:val="000000"/>
          <w:u w:val="single"/>
        </w:rPr>
      </w:pPr>
    </w:p>
    <w:p w14:paraId="2E3A7732" w14:textId="77777777" w:rsidR="00032004" w:rsidRDefault="00032004" w:rsidP="00D70CBD">
      <w:pPr>
        <w:autoSpaceDE w:val="0"/>
        <w:autoSpaceDN w:val="0"/>
        <w:adjustRightInd w:val="0"/>
        <w:ind w:left="748" w:hanging="748"/>
        <w:rPr>
          <w:rFonts w:ascii="Arial" w:hAnsi="Arial" w:cs="Arial"/>
          <w:color w:val="000000"/>
          <w:u w:val="single"/>
        </w:rPr>
      </w:pPr>
    </w:p>
    <w:p w14:paraId="13FB97F4" w14:textId="77777777" w:rsidR="00032004" w:rsidRDefault="00032004" w:rsidP="00D70CBD">
      <w:pPr>
        <w:autoSpaceDE w:val="0"/>
        <w:autoSpaceDN w:val="0"/>
        <w:adjustRightInd w:val="0"/>
        <w:ind w:left="748" w:hanging="748"/>
        <w:rPr>
          <w:rFonts w:ascii="Arial" w:hAnsi="Arial" w:cs="Arial"/>
          <w:color w:val="000000"/>
          <w:u w:val="single"/>
        </w:rPr>
      </w:pPr>
    </w:p>
    <w:p w14:paraId="36011680" w14:textId="77777777" w:rsidR="00032004" w:rsidRDefault="00032004" w:rsidP="00D70CBD">
      <w:pPr>
        <w:autoSpaceDE w:val="0"/>
        <w:autoSpaceDN w:val="0"/>
        <w:adjustRightInd w:val="0"/>
        <w:ind w:left="748" w:hanging="748"/>
        <w:rPr>
          <w:rFonts w:ascii="Arial" w:hAnsi="Arial" w:cs="Arial"/>
          <w:color w:val="000000"/>
          <w:u w:val="single"/>
        </w:rPr>
      </w:pPr>
    </w:p>
    <w:p w14:paraId="5A73E420" w14:textId="77777777" w:rsidR="008E58FF" w:rsidRPr="00DB1B37" w:rsidRDefault="008E58FF" w:rsidP="005A2BAA">
      <w:pPr>
        <w:spacing w:after="20" w:line="276" w:lineRule="auto"/>
        <w:rPr>
          <w:rFonts w:ascii="Arial" w:hAnsi="Arial" w:cs="Arial"/>
          <w:b/>
        </w:rPr>
      </w:pPr>
      <w:r w:rsidRPr="00DB1B37">
        <w:rPr>
          <w:rFonts w:ascii="Arial" w:hAnsi="Arial" w:cs="Arial"/>
          <w:b/>
        </w:rPr>
        <w:t>SECTION 2:</w:t>
      </w:r>
    </w:p>
    <w:p w14:paraId="2B03938A" w14:textId="77777777" w:rsidR="008E58FF" w:rsidRPr="00DB1B37" w:rsidRDefault="00393305" w:rsidP="005A2BAA">
      <w:pPr>
        <w:spacing w:after="20" w:line="276" w:lineRule="auto"/>
        <w:rPr>
          <w:rFonts w:ascii="Arial" w:hAnsi="Arial" w:cs="Arial"/>
          <w:b/>
        </w:rPr>
      </w:pPr>
      <w:r w:rsidRPr="00DB1B37">
        <w:rPr>
          <w:rFonts w:ascii="Arial" w:hAnsi="Arial" w:cs="Arial"/>
          <w:b/>
        </w:rPr>
        <w:t>10. ESCORTING PRISONERS:</w:t>
      </w:r>
      <w:r w:rsidR="008E58FF" w:rsidRPr="00DB1B37">
        <w:rPr>
          <w:rFonts w:ascii="Arial" w:hAnsi="Arial" w:cs="Arial"/>
          <w:b/>
        </w:rPr>
        <w:t xml:space="preserve"> PRISONERS ATTENDING IMMIGRATION TRIBUNAL HEARINGS</w:t>
      </w:r>
      <w:bookmarkStart w:id="13" w:name="_Toc230756473"/>
    </w:p>
    <w:p w14:paraId="433FEEE6" w14:textId="77777777" w:rsidR="008E58FF" w:rsidRPr="00DB1B37" w:rsidRDefault="008E58FF" w:rsidP="005A2BAA">
      <w:pPr>
        <w:spacing w:after="20" w:line="276" w:lineRule="auto"/>
        <w:rPr>
          <w:rFonts w:ascii="Arial" w:hAnsi="Arial" w:cs="Arial"/>
          <w:b/>
        </w:rPr>
      </w:pPr>
      <w:bookmarkStart w:id="14" w:name="_Toc276997759"/>
      <w:bookmarkStart w:id="15" w:name="_Toc277608188"/>
      <w:bookmarkStart w:id="16" w:name="_Toc277611651"/>
    </w:p>
    <w:p w14:paraId="06BCB843" w14:textId="77777777" w:rsidR="008E58FF" w:rsidRPr="00DB1B37" w:rsidRDefault="008E58FF" w:rsidP="005A2BAA">
      <w:pPr>
        <w:spacing w:after="20" w:line="276" w:lineRule="auto"/>
        <w:rPr>
          <w:rFonts w:ascii="Arial" w:hAnsi="Arial" w:cs="Arial"/>
          <w:b/>
          <w:u w:val="single"/>
        </w:rPr>
      </w:pPr>
      <w:r w:rsidRPr="00DB1B37">
        <w:rPr>
          <w:rFonts w:ascii="Arial" w:hAnsi="Arial" w:cs="Arial"/>
          <w:b/>
          <w:u w:val="single"/>
        </w:rPr>
        <w:t>GENERAL REQUIREMENT</w:t>
      </w:r>
      <w:bookmarkStart w:id="17" w:name="_Toc230756474"/>
      <w:bookmarkEnd w:id="13"/>
      <w:bookmarkEnd w:id="14"/>
      <w:bookmarkEnd w:id="15"/>
      <w:bookmarkEnd w:id="16"/>
    </w:p>
    <w:p w14:paraId="10F5997E" w14:textId="77777777" w:rsidR="008E58FF" w:rsidRPr="00DB1B37" w:rsidRDefault="008E58FF" w:rsidP="005A2BAA">
      <w:pPr>
        <w:spacing w:after="20" w:line="276" w:lineRule="auto"/>
        <w:rPr>
          <w:rFonts w:ascii="Arial" w:hAnsi="Arial" w:cs="Arial"/>
        </w:rPr>
      </w:pPr>
      <w:bookmarkStart w:id="18" w:name="_Toc276997464"/>
      <w:bookmarkStart w:id="19" w:name="_Toc276997760"/>
      <w:bookmarkStart w:id="20" w:name="_Toc277608189"/>
      <w:bookmarkStart w:id="21" w:name="_Toc277611652"/>
    </w:p>
    <w:p w14:paraId="390E1E43" w14:textId="391DA3F9" w:rsidR="008E58FF" w:rsidRPr="00DB1B37" w:rsidRDefault="008E58FF" w:rsidP="005A2BAA">
      <w:pPr>
        <w:spacing w:after="20" w:line="276" w:lineRule="auto"/>
        <w:rPr>
          <w:rFonts w:ascii="Arial" w:hAnsi="Arial" w:cs="Arial"/>
        </w:rPr>
      </w:pPr>
      <w:r w:rsidRPr="008E09BB">
        <w:rPr>
          <w:rFonts w:ascii="Arial" w:hAnsi="Arial" w:cs="Arial"/>
        </w:rPr>
        <w:t xml:space="preserve">The </w:t>
      </w:r>
      <w:r w:rsidR="009A5516" w:rsidRPr="008E09BB">
        <w:rPr>
          <w:rFonts w:ascii="Arial" w:hAnsi="Arial" w:cs="Arial"/>
        </w:rPr>
        <w:t>Supplier</w:t>
      </w:r>
      <w:r w:rsidRPr="008E09BB">
        <w:rPr>
          <w:rFonts w:ascii="Arial" w:hAnsi="Arial" w:cs="Arial"/>
        </w:rPr>
        <w:t xml:space="preserve"> shall collect </w:t>
      </w:r>
      <w:bookmarkStart w:id="22" w:name="_Hlk516215886"/>
      <w:r w:rsidRPr="008E09BB">
        <w:rPr>
          <w:rFonts w:ascii="Arial" w:hAnsi="Arial" w:cs="Arial"/>
        </w:rPr>
        <w:t>Prisoners who are detained on both criminal and immigration tribunal matters</w:t>
      </w:r>
      <w:bookmarkEnd w:id="22"/>
      <w:r w:rsidRPr="008E09BB">
        <w:rPr>
          <w:rFonts w:ascii="Arial" w:hAnsi="Arial" w:cs="Arial"/>
        </w:rPr>
        <w:t xml:space="preserve"> (</w:t>
      </w:r>
      <w:r w:rsidR="005761D2">
        <w:rPr>
          <w:rFonts w:ascii="Arial" w:hAnsi="Arial" w:cs="Arial"/>
        </w:rPr>
        <w:t>"</w:t>
      </w:r>
      <w:r w:rsidRPr="008E09BB">
        <w:rPr>
          <w:rFonts w:ascii="Arial" w:hAnsi="Arial" w:cs="Arial"/>
        </w:rPr>
        <w:t>Dual-Detained</w:t>
      </w:r>
      <w:r w:rsidR="005761D2">
        <w:rPr>
          <w:rFonts w:ascii="Arial" w:hAnsi="Arial" w:cs="Arial"/>
        </w:rPr>
        <w:t>"</w:t>
      </w:r>
      <w:r w:rsidRPr="008E09BB">
        <w:rPr>
          <w:rFonts w:ascii="Arial" w:hAnsi="Arial" w:cs="Arial"/>
        </w:rPr>
        <w:t xml:space="preserve">) from Prisons, Police Premises or other Designated Locations acting as temporary Prisons as may be required by the Authority for delivery to Courthouses, provided that the </w:t>
      </w:r>
      <w:r w:rsidR="009A5516" w:rsidRPr="008E09BB">
        <w:rPr>
          <w:rFonts w:ascii="Arial" w:hAnsi="Arial" w:cs="Arial"/>
        </w:rPr>
        <w:t>Supplier</w:t>
      </w:r>
      <w:r w:rsidRPr="008E09BB">
        <w:rPr>
          <w:rFonts w:ascii="Arial" w:hAnsi="Arial" w:cs="Arial"/>
        </w:rPr>
        <w:t xml:space="preserve"> shall not be required to collect Prisoners from Immigration Removal Centres. In all other regards</w:t>
      </w:r>
      <w:r w:rsidRPr="00DB1B37">
        <w:rPr>
          <w:rFonts w:ascii="Arial" w:hAnsi="Arial" w:cs="Arial"/>
        </w:rPr>
        <w:t xml:space="preserve"> Dual-Detained Prisoners attending Court or Tribunal Hearings shall be treated by the </w:t>
      </w:r>
      <w:r w:rsidR="009A5516">
        <w:rPr>
          <w:rFonts w:ascii="Arial" w:hAnsi="Arial" w:cs="Arial"/>
        </w:rPr>
        <w:t>Supplier</w:t>
      </w:r>
      <w:r w:rsidRPr="00DB1B37">
        <w:rPr>
          <w:rFonts w:ascii="Arial" w:hAnsi="Arial" w:cs="Arial"/>
        </w:rPr>
        <w:t xml:space="preserve"> as if attending a Court for a criminal matter.</w:t>
      </w:r>
      <w:bookmarkStart w:id="23" w:name="_Toc230756475"/>
      <w:bookmarkEnd w:id="17"/>
      <w:bookmarkEnd w:id="18"/>
      <w:bookmarkEnd w:id="19"/>
      <w:bookmarkEnd w:id="20"/>
      <w:bookmarkEnd w:id="21"/>
    </w:p>
    <w:bookmarkEnd w:id="23"/>
    <w:p w14:paraId="6DABBF9D" w14:textId="77777777" w:rsidR="008E58FF" w:rsidRPr="00DB1B37" w:rsidRDefault="008E58FF" w:rsidP="005A2BAA">
      <w:pPr>
        <w:spacing w:after="20" w:line="276" w:lineRule="auto"/>
        <w:rPr>
          <w:rFonts w:ascii="Arial" w:hAnsi="Arial" w:cs="Arial"/>
        </w:rPr>
      </w:pPr>
    </w:p>
    <w:p w14:paraId="70E2CA9D" w14:textId="77777777" w:rsidR="008E58FF" w:rsidRPr="00DB1B37" w:rsidRDefault="008E58FF" w:rsidP="005A2BAA">
      <w:pPr>
        <w:spacing w:after="20" w:line="276" w:lineRule="auto"/>
        <w:rPr>
          <w:rFonts w:ascii="Arial" w:hAnsi="Arial" w:cs="Arial"/>
          <w:b/>
          <w:u w:val="single"/>
        </w:rPr>
      </w:pPr>
      <w:r w:rsidRPr="00DB1B37">
        <w:rPr>
          <w:rFonts w:ascii="Arial" w:hAnsi="Arial" w:cs="Arial"/>
          <w:b/>
          <w:u w:val="single"/>
        </w:rPr>
        <w:t>SPECIFIC SERVICES</w:t>
      </w:r>
      <w:bookmarkStart w:id="24" w:name="_Toc230756476"/>
    </w:p>
    <w:p w14:paraId="4783EE7B" w14:textId="77777777" w:rsidR="008E58FF" w:rsidRPr="00DB1B37" w:rsidRDefault="008E58FF" w:rsidP="005A2BAA">
      <w:pPr>
        <w:spacing w:after="20" w:line="276" w:lineRule="auto"/>
        <w:rPr>
          <w:rFonts w:ascii="Arial" w:hAnsi="Arial" w:cs="Arial"/>
        </w:rPr>
      </w:pPr>
    </w:p>
    <w:p w14:paraId="2B60D1DB" w14:textId="21E658C7" w:rsidR="008E58FF" w:rsidRPr="00DB1B37" w:rsidRDefault="008E58FF" w:rsidP="00975A1C">
      <w:pPr>
        <w:pStyle w:val="ListParagraph"/>
        <w:numPr>
          <w:ilvl w:val="0"/>
          <w:numId w:val="25"/>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collect from Designated Locations those Prisoners Notified to the </w:t>
      </w:r>
      <w:r w:rsidR="009A5516">
        <w:rPr>
          <w:rFonts w:ascii="Arial" w:hAnsi="Arial" w:cs="Arial"/>
        </w:rPr>
        <w:t>Supplier</w:t>
      </w:r>
      <w:r w:rsidRPr="00DB1B37">
        <w:rPr>
          <w:rFonts w:ascii="Arial" w:hAnsi="Arial" w:cs="Arial"/>
        </w:rPr>
        <w:t xml:space="preserve"> as requiring </w:t>
      </w:r>
      <w:r w:rsidR="00CE3650">
        <w:rPr>
          <w:rFonts w:ascii="Arial" w:hAnsi="Arial" w:cs="Arial"/>
        </w:rPr>
        <w:t>E</w:t>
      </w:r>
      <w:r w:rsidR="001550B4">
        <w:rPr>
          <w:rFonts w:ascii="Arial" w:hAnsi="Arial" w:cs="Arial"/>
        </w:rPr>
        <w:t>scort</w:t>
      </w:r>
      <w:r w:rsidRPr="00DB1B37">
        <w:rPr>
          <w:rFonts w:ascii="Arial" w:hAnsi="Arial" w:cs="Arial"/>
        </w:rPr>
        <w:t xml:space="preserve"> to an immigration </w:t>
      </w:r>
      <w:r w:rsidR="00CE3650">
        <w:rPr>
          <w:rFonts w:ascii="Arial" w:hAnsi="Arial" w:cs="Arial"/>
        </w:rPr>
        <w:t>T</w:t>
      </w:r>
      <w:r w:rsidR="00E66C33" w:rsidRPr="00DB1B37">
        <w:rPr>
          <w:rFonts w:ascii="Arial" w:hAnsi="Arial" w:cs="Arial"/>
        </w:rPr>
        <w:t xml:space="preserve">ribunal </w:t>
      </w:r>
      <w:r w:rsidR="00CE3650">
        <w:rPr>
          <w:rFonts w:ascii="Arial" w:hAnsi="Arial" w:cs="Arial"/>
        </w:rPr>
        <w:t>H</w:t>
      </w:r>
      <w:r w:rsidR="00E66C33" w:rsidRPr="00DB1B37">
        <w:rPr>
          <w:rFonts w:ascii="Arial" w:hAnsi="Arial" w:cs="Arial"/>
        </w:rPr>
        <w:t>earing</w:t>
      </w:r>
      <w:r w:rsidRPr="00DB1B37">
        <w:rPr>
          <w:rFonts w:ascii="Arial" w:hAnsi="Arial" w:cs="Arial"/>
        </w:rPr>
        <w:t xml:space="preserve"> and shall </w:t>
      </w:r>
      <w:r w:rsidR="00CE3650">
        <w:rPr>
          <w:rFonts w:ascii="Arial" w:hAnsi="Arial" w:cs="Arial"/>
        </w:rPr>
        <w:t>E</w:t>
      </w:r>
      <w:r w:rsidR="001550B4">
        <w:rPr>
          <w:rFonts w:ascii="Arial" w:hAnsi="Arial" w:cs="Arial"/>
        </w:rPr>
        <w:t>scort</w:t>
      </w:r>
      <w:r w:rsidRPr="00DB1B37">
        <w:rPr>
          <w:rFonts w:ascii="Arial" w:hAnsi="Arial" w:cs="Arial"/>
        </w:rPr>
        <w:t xml:space="preserve"> them to a nominated Courthouse. The </w:t>
      </w:r>
      <w:r w:rsidR="009A5516">
        <w:rPr>
          <w:rFonts w:ascii="Arial" w:hAnsi="Arial" w:cs="Arial"/>
        </w:rPr>
        <w:t>Supplier</w:t>
      </w:r>
      <w:r w:rsidRPr="00DB1B37">
        <w:rPr>
          <w:rFonts w:ascii="Arial" w:hAnsi="Arial" w:cs="Arial"/>
        </w:rPr>
        <w:t xml:space="preserve"> shall provide Court </w:t>
      </w:r>
      <w:r w:rsidR="00CE3650">
        <w:rPr>
          <w:rFonts w:ascii="Arial" w:hAnsi="Arial" w:cs="Arial"/>
        </w:rPr>
        <w:t>s</w:t>
      </w:r>
      <w:r w:rsidRPr="00DB1B37">
        <w:rPr>
          <w:rFonts w:ascii="Arial" w:hAnsi="Arial" w:cs="Arial"/>
        </w:rPr>
        <w:t>ervices for such Prisoners whilst within a Courthouse in its own Contract Area as and when Notified.</w:t>
      </w:r>
      <w:bookmarkEnd w:id="24"/>
      <w:r w:rsidR="0074369E">
        <w:rPr>
          <w:rFonts w:ascii="Arial" w:hAnsi="Arial" w:cs="Arial"/>
        </w:rPr>
        <w:t xml:space="preserve"> </w:t>
      </w:r>
    </w:p>
    <w:p w14:paraId="3C5F8AFC" w14:textId="77777777" w:rsidR="008E58FF" w:rsidRPr="00DB1B37" w:rsidRDefault="008E58FF" w:rsidP="005A2BAA">
      <w:pPr>
        <w:spacing w:after="20" w:line="276" w:lineRule="auto"/>
        <w:ind w:left="360"/>
        <w:rPr>
          <w:rFonts w:ascii="Arial" w:hAnsi="Arial" w:cs="Arial"/>
        </w:rPr>
      </w:pPr>
    </w:p>
    <w:p w14:paraId="3863C9E0" w14:textId="77777777" w:rsidR="008E58FF" w:rsidRPr="00DB1B37" w:rsidRDefault="008E58FF" w:rsidP="00975A1C">
      <w:pPr>
        <w:pStyle w:val="ListParagraph"/>
        <w:numPr>
          <w:ilvl w:val="0"/>
          <w:numId w:val="25"/>
        </w:numPr>
        <w:spacing w:after="20" w:line="276" w:lineRule="auto"/>
        <w:rPr>
          <w:rFonts w:ascii="Arial" w:hAnsi="Arial" w:cs="Arial"/>
        </w:rPr>
      </w:pPr>
      <w:r w:rsidRPr="00DB1B37">
        <w:rPr>
          <w:rFonts w:ascii="Arial" w:hAnsi="Arial" w:cs="Arial"/>
        </w:rPr>
        <w:t xml:space="preserve">Where Prisoners are Dual-Detained the </w:t>
      </w:r>
      <w:r w:rsidR="009A5516">
        <w:rPr>
          <w:rFonts w:ascii="Arial" w:hAnsi="Arial" w:cs="Arial"/>
        </w:rPr>
        <w:t>Supplier</w:t>
      </w:r>
      <w:r w:rsidRPr="00DB1B37">
        <w:rPr>
          <w:rFonts w:ascii="Arial" w:hAnsi="Arial" w:cs="Arial"/>
        </w:rPr>
        <w:t xml:space="preserve"> shall be responsible for all Prisoner </w:t>
      </w:r>
      <w:r w:rsidR="00CE3650">
        <w:rPr>
          <w:rFonts w:ascii="Arial" w:hAnsi="Arial" w:cs="Arial"/>
        </w:rPr>
        <w:t>E</w:t>
      </w:r>
      <w:r w:rsidR="001550B4">
        <w:rPr>
          <w:rFonts w:ascii="Arial" w:hAnsi="Arial" w:cs="Arial"/>
        </w:rPr>
        <w:t>scort</w:t>
      </w:r>
      <w:r w:rsidRPr="00DB1B37">
        <w:rPr>
          <w:rFonts w:ascii="Arial" w:hAnsi="Arial" w:cs="Arial"/>
        </w:rPr>
        <w:t xml:space="preserve"> and </w:t>
      </w:r>
      <w:r w:rsidR="00CE3650">
        <w:rPr>
          <w:rFonts w:ascii="Arial" w:hAnsi="Arial" w:cs="Arial"/>
        </w:rPr>
        <w:t>C</w:t>
      </w:r>
      <w:r w:rsidR="000B37F5">
        <w:rPr>
          <w:rFonts w:ascii="Arial" w:hAnsi="Arial" w:cs="Arial"/>
        </w:rPr>
        <w:t>ustody</w:t>
      </w:r>
      <w:r w:rsidRPr="00DB1B37">
        <w:rPr>
          <w:rFonts w:ascii="Arial" w:hAnsi="Arial" w:cs="Arial"/>
        </w:rPr>
        <w:t xml:space="preserve"> tasks in relation to any immigration Tribunal Hearing and shall ensure appropriate </w:t>
      </w:r>
      <w:r w:rsidR="009A5516">
        <w:rPr>
          <w:rFonts w:ascii="Arial" w:hAnsi="Arial" w:cs="Arial"/>
        </w:rPr>
        <w:t>documents</w:t>
      </w:r>
      <w:r w:rsidRPr="00DB1B37">
        <w:rPr>
          <w:rFonts w:ascii="Arial" w:hAnsi="Arial" w:cs="Arial"/>
        </w:rPr>
        <w:t xml:space="preserve"> and records, including the Notices of Hearing issued by HMCTS, are kept and handed over to Prisons, immigrations tribunals service and other </w:t>
      </w:r>
      <w:r w:rsidR="00CE3650">
        <w:rPr>
          <w:rFonts w:ascii="Arial" w:hAnsi="Arial" w:cs="Arial"/>
        </w:rPr>
        <w:t>Relevant Third Parties</w:t>
      </w:r>
      <w:r w:rsidR="00CE3650" w:rsidRPr="00DB1B37">
        <w:rPr>
          <w:rFonts w:ascii="Arial" w:hAnsi="Arial" w:cs="Arial"/>
        </w:rPr>
        <w:t xml:space="preserve"> </w:t>
      </w:r>
      <w:r w:rsidRPr="00DB1B37">
        <w:rPr>
          <w:rFonts w:ascii="Arial" w:hAnsi="Arial" w:cs="Arial"/>
        </w:rPr>
        <w:t xml:space="preserve">as </w:t>
      </w:r>
      <w:r w:rsidR="00CE3650">
        <w:rPr>
          <w:rFonts w:ascii="Arial" w:hAnsi="Arial" w:cs="Arial"/>
        </w:rPr>
        <w:t>appropriate</w:t>
      </w:r>
      <w:r w:rsidRPr="00DB1B37">
        <w:rPr>
          <w:rFonts w:ascii="Arial" w:hAnsi="Arial" w:cs="Arial"/>
        </w:rPr>
        <w:t>.</w:t>
      </w:r>
    </w:p>
    <w:p w14:paraId="67447887" w14:textId="77777777" w:rsidR="008E58FF" w:rsidRPr="00DB1B37" w:rsidRDefault="008E58FF" w:rsidP="005A2BAA">
      <w:pPr>
        <w:pStyle w:val="ListParagraph"/>
        <w:spacing w:after="20" w:line="276" w:lineRule="auto"/>
        <w:rPr>
          <w:rFonts w:ascii="Arial" w:hAnsi="Arial" w:cs="Arial"/>
        </w:rPr>
      </w:pPr>
    </w:p>
    <w:p w14:paraId="48D0D14C" w14:textId="77777777" w:rsidR="008E58FF" w:rsidRPr="00DB1B37" w:rsidRDefault="008E58FF" w:rsidP="00975A1C">
      <w:pPr>
        <w:pStyle w:val="ListParagraph"/>
        <w:numPr>
          <w:ilvl w:val="0"/>
          <w:numId w:val="25"/>
        </w:numPr>
        <w:spacing w:after="20" w:line="276" w:lineRule="auto"/>
        <w:rPr>
          <w:rFonts w:ascii="Arial" w:hAnsi="Arial" w:cs="Arial"/>
        </w:rPr>
      </w:pPr>
      <w:r w:rsidRPr="00DB1B37">
        <w:rPr>
          <w:rFonts w:ascii="Arial" w:hAnsi="Arial" w:cs="Arial"/>
        </w:rPr>
        <w:t xml:space="preserve">Prisoners attending immigration </w:t>
      </w:r>
      <w:r w:rsidR="00CE3650">
        <w:rPr>
          <w:rFonts w:ascii="Arial" w:hAnsi="Arial" w:cs="Arial"/>
        </w:rPr>
        <w:t>T</w:t>
      </w:r>
      <w:r w:rsidR="00E66C33" w:rsidRPr="00DB1B37">
        <w:rPr>
          <w:rFonts w:ascii="Arial" w:hAnsi="Arial" w:cs="Arial"/>
        </w:rPr>
        <w:t xml:space="preserve">ribunal </w:t>
      </w:r>
      <w:r w:rsidR="00CE3650">
        <w:rPr>
          <w:rFonts w:ascii="Arial" w:hAnsi="Arial" w:cs="Arial"/>
        </w:rPr>
        <w:t>H</w:t>
      </w:r>
      <w:r w:rsidR="00E66C33" w:rsidRPr="00DB1B37">
        <w:rPr>
          <w:rFonts w:ascii="Arial" w:hAnsi="Arial" w:cs="Arial"/>
        </w:rPr>
        <w:t>earing</w:t>
      </w:r>
      <w:r w:rsidRPr="00DB1B37">
        <w:rPr>
          <w:rFonts w:ascii="Arial" w:hAnsi="Arial" w:cs="Arial"/>
        </w:rPr>
        <w:t xml:space="preserve">s shall be delivered to the relevant Court by DRACT or the relevant Agreed Time. </w:t>
      </w:r>
    </w:p>
    <w:p w14:paraId="0DFA2CED" w14:textId="77777777" w:rsidR="008E58FF" w:rsidRPr="00DB1B37" w:rsidRDefault="008E58FF" w:rsidP="005A2BAA">
      <w:pPr>
        <w:pStyle w:val="ListParagraph"/>
        <w:spacing w:after="20" w:line="276" w:lineRule="auto"/>
        <w:rPr>
          <w:rFonts w:ascii="Arial" w:hAnsi="Arial" w:cs="Arial"/>
        </w:rPr>
      </w:pPr>
    </w:p>
    <w:p w14:paraId="519A2B2E" w14:textId="6AC31562" w:rsidR="008E58FF" w:rsidRPr="00DB1B37" w:rsidRDefault="008E58FF" w:rsidP="00975A1C">
      <w:pPr>
        <w:pStyle w:val="ListParagraph"/>
        <w:numPr>
          <w:ilvl w:val="0"/>
          <w:numId w:val="25"/>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where necessary inform </w:t>
      </w:r>
      <w:r w:rsidR="00CE3650">
        <w:rPr>
          <w:rFonts w:ascii="Arial" w:hAnsi="Arial" w:cs="Arial"/>
        </w:rPr>
        <w:t xml:space="preserve">the Lot </w:t>
      </w:r>
      <w:r w:rsidR="00CB46C3">
        <w:rPr>
          <w:rFonts w:ascii="Arial" w:hAnsi="Arial" w:cs="Arial"/>
        </w:rPr>
        <w:t>N</w:t>
      </w:r>
      <w:r w:rsidR="005761D2">
        <w:rPr>
          <w:rFonts w:ascii="Arial" w:hAnsi="Arial" w:cs="Arial"/>
        </w:rPr>
        <w:t>orth</w:t>
      </w:r>
      <w:r w:rsidR="00CE3650">
        <w:rPr>
          <w:rFonts w:ascii="Arial" w:hAnsi="Arial" w:cs="Arial"/>
        </w:rPr>
        <w:t xml:space="preserve"> Supplier</w:t>
      </w:r>
      <w:r w:rsidRPr="00DB1B37">
        <w:rPr>
          <w:rFonts w:ascii="Arial" w:hAnsi="Arial" w:cs="Arial"/>
        </w:rPr>
        <w:t xml:space="preserve"> as soon as possible if a Prisoner</w:t>
      </w:r>
      <w:r w:rsidR="005761D2">
        <w:rPr>
          <w:rFonts w:ascii="Arial" w:hAnsi="Arial" w:cs="Arial"/>
        </w:rPr>
        <w:t>'</w:t>
      </w:r>
      <w:r w:rsidRPr="00DB1B37">
        <w:rPr>
          <w:rFonts w:ascii="Arial" w:hAnsi="Arial" w:cs="Arial"/>
        </w:rPr>
        <w:t xml:space="preserve">s </w:t>
      </w:r>
      <w:r w:rsidR="00E66C33">
        <w:rPr>
          <w:rFonts w:ascii="Arial" w:hAnsi="Arial" w:cs="Arial"/>
        </w:rPr>
        <w:t xml:space="preserve">immigration </w:t>
      </w:r>
      <w:r w:rsidR="00CE3650">
        <w:rPr>
          <w:rFonts w:ascii="Arial" w:hAnsi="Arial" w:cs="Arial"/>
        </w:rPr>
        <w:t>T</w:t>
      </w:r>
      <w:r w:rsidR="00E66C33" w:rsidRPr="00DB1B37">
        <w:rPr>
          <w:rFonts w:ascii="Arial" w:hAnsi="Arial" w:cs="Arial"/>
        </w:rPr>
        <w:t xml:space="preserve">ribunal </w:t>
      </w:r>
      <w:r w:rsidR="00CE3650">
        <w:rPr>
          <w:rFonts w:ascii="Arial" w:hAnsi="Arial" w:cs="Arial"/>
        </w:rPr>
        <w:t>H</w:t>
      </w:r>
      <w:r w:rsidR="00E66C33" w:rsidRPr="00DB1B37">
        <w:rPr>
          <w:rFonts w:ascii="Arial" w:hAnsi="Arial" w:cs="Arial"/>
        </w:rPr>
        <w:t>earing</w:t>
      </w:r>
      <w:r w:rsidRPr="00DB1B37">
        <w:rPr>
          <w:rFonts w:ascii="Arial" w:hAnsi="Arial" w:cs="Arial"/>
        </w:rPr>
        <w:t xml:space="preserve"> is to be held at a Court location outside the Contract Area and the </w:t>
      </w:r>
      <w:r w:rsidR="009A5516">
        <w:rPr>
          <w:rFonts w:ascii="Arial" w:hAnsi="Arial" w:cs="Arial"/>
        </w:rPr>
        <w:t>Supplier</w:t>
      </w:r>
      <w:r w:rsidRPr="00DB1B37">
        <w:rPr>
          <w:rFonts w:ascii="Arial" w:hAnsi="Arial" w:cs="Arial"/>
        </w:rPr>
        <w:t xml:space="preserve"> is aware the Prisoner is Dual-Detained.</w:t>
      </w:r>
    </w:p>
    <w:p w14:paraId="22776E90" w14:textId="77777777" w:rsidR="008E58FF" w:rsidRPr="00DB1B37" w:rsidRDefault="008E58FF" w:rsidP="005A2BAA">
      <w:pPr>
        <w:pStyle w:val="ListParagraph"/>
        <w:spacing w:after="20" w:line="276" w:lineRule="auto"/>
        <w:rPr>
          <w:rFonts w:ascii="Arial" w:hAnsi="Arial" w:cs="Arial"/>
        </w:rPr>
      </w:pPr>
    </w:p>
    <w:p w14:paraId="5AD93E89" w14:textId="77777777" w:rsidR="008E58FF" w:rsidRPr="00DB1B37" w:rsidRDefault="008E58FF" w:rsidP="00975A1C">
      <w:pPr>
        <w:pStyle w:val="ListParagraph"/>
        <w:numPr>
          <w:ilvl w:val="0"/>
          <w:numId w:val="25"/>
        </w:numPr>
        <w:spacing w:after="20" w:line="276" w:lineRule="auto"/>
        <w:rPr>
          <w:rFonts w:ascii="Arial" w:hAnsi="Arial" w:cs="Arial"/>
        </w:rPr>
      </w:pPr>
      <w:r w:rsidRPr="00DB1B37">
        <w:rPr>
          <w:rFonts w:ascii="Arial" w:hAnsi="Arial" w:cs="Arial"/>
        </w:rPr>
        <w:t xml:space="preserve">Prisoners attending immigration </w:t>
      </w:r>
      <w:r w:rsidR="00CE3650">
        <w:rPr>
          <w:rFonts w:ascii="Arial" w:hAnsi="Arial" w:cs="Arial"/>
        </w:rPr>
        <w:t>T</w:t>
      </w:r>
      <w:r w:rsidR="00E66C33" w:rsidRPr="00DB1B37">
        <w:rPr>
          <w:rFonts w:ascii="Arial" w:hAnsi="Arial" w:cs="Arial"/>
        </w:rPr>
        <w:t xml:space="preserve">ribunal </w:t>
      </w:r>
      <w:r w:rsidR="00CE3650">
        <w:rPr>
          <w:rFonts w:ascii="Arial" w:hAnsi="Arial" w:cs="Arial"/>
        </w:rPr>
        <w:t>H</w:t>
      </w:r>
      <w:r w:rsidR="00E66C33" w:rsidRPr="00DB1B37">
        <w:rPr>
          <w:rFonts w:ascii="Arial" w:hAnsi="Arial" w:cs="Arial"/>
        </w:rPr>
        <w:t>earing</w:t>
      </w:r>
      <w:r w:rsidRPr="00DB1B37">
        <w:rPr>
          <w:rFonts w:ascii="Arial" w:hAnsi="Arial" w:cs="Arial"/>
        </w:rPr>
        <w:t xml:space="preserve">s shall be taken to a receiving Prison by the </w:t>
      </w:r>
      <w:r w:rsidR="009A5516">
        <w:rPr>
          <w:rFonts w:ascii="Arial" w:hAnsi="Arial" w:cs="Arial"/>
        </w:rPr>
        <w:t>Supplier</w:t>
      </w:r>
      <w:r w:rsidRPr="00DB1B37">
        <w:rPr>
          <w:rFonts w:ascii="Arial" w:hAnsi="Arial" w:cs="Arial"/>
        </w:rPr>
        <w:t xml:space="preserve"> in whose area the tribunal is located. The receiving Prison shall be as directed by the Authority and may be different to the discharging Prison.</w:t>
      </w:r>
    </w:p>
    <w:p w14:paraId="5B40FEC3" w14:textId="77777777" w:rsidR="008E58FF" w:rsidRPr="00DB1B37" w:rsidRDefault="008E58FF" w:rsidP="005A2BAA">
      <w:pPr>
        <w:spacing w:after="20" w:line="276" w:lineRule="auto"/>
        <w:ind w:left="720"/>
        <w:rPr>
          <w:rFonts w:ascii="Arial" w:hAnsi="Arial" w:cs="Arial"/>
        </w:rPr>
      </w:pPr>
    </w:p>
    <w:p w14:paraId="677A5561" w14:textId="77777777" w:rsidR="00E66C33" w:rsidRDefault="00E66C33">
      <w:pPr>
        <w:rPr>
          <w:rFonts w:ascii="Arial" w:hAnsi="Arial" w:cs="Arial"/>
        </w:rPr>
      </w:pPr>
      <w:r>
        <w:rPr>
          <w:rFonts w:ascii="Arial" w:hAnsi="Arial" w:cs="Arial"/>
        </w:rPr>
        <w:br w:type="page"/>
      </w:r>
    </w:p>
    <w:p w14:paraId="5B2A6292" w14:textId="77777777" w:rsidR="008E58FF" w:rsidRPr="00DB1B37" w:rsidRDefault="008E58FF" w:rsidP="0042321B">
      <w:pPr>
        <w:spacing w:after="20" w:line="276" w:lineRule="auto"/>
        <w:rPr>
          <w:rFonts w:ascii="Arial" w:hAnsi="Arial" w:cs="Arial"/>
          <w:b/>
        </w:rPr>
      </w:pPr>
      <w:r w:rsidRPr="00DB1B37">
        <w:rPr>
          <w:rFonts w:ascii="Arial" w:hAnsi="Arial" w:cs="Arial"/>
          <w:b/>
        </w:rPr>
        <w:t>SECTION 2:</w:t>
      </w:r>
    </w:p>
    <w:p w14:paraId="0414704E" w14:textId="77777777" w:rsidR="008E58FF" w:rsidRPr="00DB1B37" w:rsidRDefault="00393305" w:rsidP="0042321B">
      <w:pPr>
        <w:spacing w:after="20" w:line="276" w:lineRule="auto"/>
        <w:rPr>
          <w:rFonts w:ascii="Arial" w:hAnsi="Arial" w:cs="Arial"/>
          <w:b/>
        </w:rPr>
      </w:pPr>
      <w:r w:rsidRPr="00DB1B37">
        <w:rPr>
          <w:rFonts w:ascii="Arial" w:hAnsi="Arial" w:cs="Arial"/>
          <w:b/>
        </w:rPr>
        <w:t>11. ESCORTING PRISONERS:</w:t>
      </w:r>
      <w:r w:rsidR="008E58FF" w:rsidRPr="00DB1B37">
        <w:rPr>
          <w:rFonts w:ascii="Arial" w:hAnsi="Arial" w:cs="Arial"/>
          <w:b/>
        </w:rPr>
        <w:t xml:space="preserve"> ROUTE SCHEDULING AND LOCATION OF ESCORT VEHICLES AND VEHICLES BASES</w:t>
      </w:r>
    </w:p>
    <w:p w14:paraId="1F251E14" w14:textId="77777777" w:rsidR="008E58FF" w:rsidRPr="00DB1B37" w:rsidRDefault="008E58FF" w:rsidP="005A2BAA">
      <w:pPr>
        <w:spacing w:after="20" w:line="276" w:lineRule="auto"/>
        <w:ind w:left="720"/>
        <w:rPr>
          <w:rFonts w:ascii="Arial" w:hAnsi="Arial" w:cs="Arial"/>
          <w:b/>
        </w:rPr>
      </w:pPr>
    </w:p>
    <w:p w14:paraId="6DFFB284" w14:textId="77777777" w:rsidR="008E58FF" w:rsidRPr="00DB1B37" w:rsidRDefault="008E58FF" w:rsidP="0042321B">
      <w:pPr>
        <w:spacing w:after="20" w:line="276" w:lineRule="auto"/>
        <w:rPr>
          <w:rFonts w:ascii="Arial" w:hAnsi="Arial" w:cs="Arial"/>
          <w:b/>
          <w:u w:val="single"/>
        </w:rPr>
      </w:pPr>
      <w:r w:rsidRPr="00DB1B37">
        <w:rPr>
          <w:rFonts w:ascii="Arial" w:hAnsi="Arial" w:cs="Arial"/>
          <w:b/>
          <w:u w:val="single"/>
        </w:rPr>
        <w:t>GENERAL REQUIREMENT</w:t>
      </w:r>
    </w:p>
    <w:p w14:paraId="05705636" w14:textId="77777777" w:rsidR="008E58FF" w:rsidRPr="00DB1B37" w:rsidRDefault="008E58FF" w:rsidP="005A2BAA">
      <w:pPr>
        <w:spacing w:after="20" w:line="276" w:lineRule="auto"/>
        <w:ind w:left="720"/>
        <w:rPr>
          <w:rFonts w:ascii="Arial" w:hAnsi="Arial" w:cs="Arial"/>
        </w:rPr>
      </w:pPr>
    </w:p>
    <w:p w14:paraId="41A80A97" w14:textId="77777777" w:rsidR="008E58FF" w:rsidRPr="00DB1B37" w:rsidRDefault="008E58FF" w:rsidP="0042321B">
      <w:p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maintain sufficient </w:t>
      </w:r>
      <w:r w:rsidR="00CE3650">
        <w:rPr>
          <w:rFonts w:ascii="Arial" w:hAnsi="Arial" w:cs="Arial"/>
        </w:rPr>
        <w:t>E</w:t>
      </w:r>
      <w:r w:rsidR="001550B4">
        <w:rPr>
          <w:rFonts w:ascii="Arial" w:hAnsi="Arial" w:cs="Arial"/>
        </w:rPr>
        <w:t>sco</w:t>
      </w:r>
      <w:r w:rsidR="00CE3650">
        <w:rPr>
          <w:rFonts w:ascii="Arial" w:hAnsi="Arial" w:cs="Arial"/>
        </w:rPr>
        <w:t>rt V</w:t>
      </w:r>
      <w:r w:rsidR="00E66C33" w:rsidRPr="00DB1B37">
        <w:rPr>
          <w:rFonts w:ascii="Arial" w:hAnsi="Arial" w:cs="Arial"/>
        </w:rPr>
        <w:t xml:space="preserve">ehicle </w:t>
      </w:r>
      <w:r w:rsidR="00CE3650">
        <w:rPr>
          <w:rFonts w:ascii="Arial" w:hAnsi="Arial" w:cs="Arial"/>
        </w:rPr>
        <w:t>B</w:t>
      </w:r>
      <w:r w:rsidR="00E66C33" w:rsidRPr="00DB1B37">
        <w:rPr>
          <w:rFonts w:ascii="Arial" w:hAnsi="Arial" w:cs="Arial"/>
        </w:rPr>
        <w:t>ases</w:t>
      </w:r>
      <w:r w:rsidRPr="00DB1B37">
        <w:rPr>
          <w:rFonts w:ascii="Arial" w:hAnsi="Arial" w:cs="Arial"/>
        </w:rPr>
        <w:t xml:space="preserve"> to ensure safe and secure storage of Escort Vehicles, and optimum routing with Designated Locations in the Contract Area.</w:t>
      </w:r>
    </w:p>
    <w:p w14:paraId="66AB2CCD" w14:textId="77777777" w:rsidR="008E58FF" w:rsidRPr="00DB1B37" w:rsidRDefault="008E58FF" w:rsidP="005A2BAA">
      <w:pPr>
        <w:spacing w:after="20" w:line="276" w:lineRule="auto"/>
        <w:ind w:left="720"/>
        <w:rPr>
          <w:rFonts w:ascii="Arial" w:hAnsi="Arial" w:cs="Arial"/>
          <w:u w:val="single"/>
        </w:rPr>
      </w:pPr>
    </w:p>
    <w:p w14:paraId="4FE2AE88" w14:textId="77777777" w:rsidR="008E58FF" w:rsidRPr="00DB1B37" w:rsidRDefault="008E58FF" w:rsidP="0042321B">
      <w:pPr>
        <w:spacing w:after="20" w:line="276" w:lineRule="auto"/>
        <w:rPr>
          <w:rFonts w:ascii="Arial" w:hAnsi="Arial" w:cs="Arial"/>
          <w:b/>
          <w:u w:val="single"/>
        </w:rPr>
      </w:pPr>
      <w:r w:rsidRPr="00DB1B37">
        <w:rPr>
          <w:rFonts w:ascii="Arial" w:hAnsi="Arial" w:cs="Arial"/>
          <w:b/>
          <w:u w:val="single"/>
        </w:rPr>
        <w:t>SPECIFIC SERVICES</w:t>
      </w:r>
    </w:p>
    <w:p w14:paraId="464E6D20" w14:textId="77777777" w:rsidR="008E58FF" w:rsidRPr="00DB1B37" w:rsidRDefault="008E58FF" w:rsidP="005A2BAA">
      <w:pPr>
        <w:spacing w:after="20" w:line="276" w:lineRule="auto"/>
        <w:ind w:left="720"/>
        <w:rPr>
          <w:rFonts w:ascii="Arial" w:hAnsi="Arial" w:cs="Arial"/>
        </w:rPr>
      </w:pPr>
    </w:p>
    <w:p w14:paraId="49BD36AC" w14:textId="77777777" w:rsidR="008E58FF" w:rsidRPr="00DB1B37" w:rsidRDefault="008E58FF" w:rsidP="0042321B">
      <w:pPr>
        <w:spacing w:after="20" w:line="276" w:lineRule="auto"/>
        <w:rPr>
          <w:rFonts w:ascii="Arial" w:hAnsi="Arial" w:cs="Arial"/>
          <w:u w:val="single"/>
        </w:rPr>
      </w:pPr>
      <w:r w:rsidRPr="00DB1B37">
        <w:rPr>
          <w:rFonts w:ascii="Arial" w:hAnsi="Arial" w:cs="Arial"/>
          <w:u w:val="single"/>
        </w:rPr>
        <w:t>Bases</w:t>
      </w:r>
    </w:p>
    <w:p w14:paraId="7AE73A59" w14:textId="77777777" w:rsidR="008E58FF" w:rsidRPr="00DB1B37" w:rsidRDefault="008E58FF" w:rsidP="005A2BAA">
      <w:pPr>
        <w:spacing w:after="20" w:line="276" w:lineRule="auto"/>
        <w:ind w:left="720"/>
        <w:rPr>
          <w:rFonts w:ascii="Arial" w:hAnsi="Arial" w:cs="Arial"/>
        </w:rPr>
      </w:pPr>
    </w:p>
    <w:p w14:paraId="13B66EAE" w14:textId="77777777" w:rsidR="008E58FF" w:rsidRPr="00DB1B37" w:rsidRDefault="008E58FF" w:rsidP="00975A1C">
      <w:pPr>
        <w:numPr>
          <w:ilvl w:val="0"/>
          <w:numId w:val="26"/>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w:t>
      </w:r>
    </w:p>
    <w:p w14:paraId="58C0D6E9" w14:textId="77777777" w:rsidR="008E58FF" w:rsidRPr="00DB1B37" w:rsidRDefault="008E58FF" w:rsidP="005A2BAA">
      <w:pPr>
        <w:spacing w:after="20" w:line="276" w:lineRule="auto"/>
        <w:ind w:left="720"/>
        <w:rPr>
          <w:rFonts w:ascii="Arial" w:hAnsi="Arial" w:cs="Arial"/>
        </w:rPr>
      </w:pPr>
    </w:p>
    <w:p w14:paraId="79019058" w14:textId="77777777" w:rsidR="008E58FF" w:rsidRPr="00DB1B37" w:rsidRDefault="008E58FF" w:rsidP="00975A1C">
      <w:pPr>
        <w:numPr>
          <w:ilvl w:val="1"/>
          <w:numId w:val="26"/>
        </w:numPr>
        <w:spacing w:after="20" w:line="276" w:lineRule="auto"/>
        <w:rPr>
          <w:rFonts w:ascii="Arial" w:hAnsi="Arial" w:cs="Arial"/>
        </w:rPr>
      </w:pPr>
      <w:r w:rsidRPr="00DB1B37">
        <w:rPr>
          <w:rFonts w:ascii="Arial" w:hAnsi="Arial" w:cs="Arial"/>
        </w:rPr>
        <w:t xml:space="preserve">locate its </w:t>
      </w:r>
      <w:r w:rsidR="00CE3650">
        <w:rPr>
          <w:rFonts w:ascii="Arial" w:hAnsi="Arial" w:cs="Arial"/>
        </w:rPr>
        <w:t xml:space="preserve">Escort Vehicle </w:t>
      </w:r>
      <w:r w:rsidRPr="00DB1B37">
        <w:rPr>
          <w:rFonts w:ascii="Arial" w:hAnsi="Arial" w:cs="Arial"/>
        </w:rPr>
        <w:t xml:space="preserve">Bases so as to achieve optimal Service delivery; </w:t>
      </w:r>
    </w:p>
    <w:p w14:paraId="4C0B68CB" w14:textId="31FE3797" w:rsidR="008E58FF" w:rsidRPr="00DB1B37" w:rsidRDefault="008E58FF" w:rsidP="00975A1C">
      <w:pPr>
        <w:numPr>
          <w:ilvl w:val="1"/>
          <w:numId w:val="26"/>
        </w:numPr>
        <w:spacing w:after="20" w:line="276" w:lineRule="auto"/>
        <w:rPr>
          <w:rFonts w:ascii="Arial" w:hAnsi="Arial" w:cs="Arial"/>
        </w:rPr>
      </w:pPr>
      <w:r w:rsidRPr="00DB1B37">
        <w:rPr>
          <w:rFonts w:ascii="Arial" w:hAnsi="Arial" w:cs="Arial"/>
        </w:rPr>
        <w:t>situate Escort Vehicles in such locations at night that the integrity of the Escort Vehicles</w:t>
      </w:r>
      <w:r w:rsidR="005761D2">
        <w:rPr>
          <w:rFonts w:ascii="Arial" w:hAnsi="Arial" w:cs="Arial"/>
        </w:rPr>
        <w:t>'</w:t>
      </w:r>
      <w:r w:rsidRPr="00DB1B37">
        <w:rPr>
          <w:rFonts w:ascii="Arial" w:hAnsi="Arial" w:cs="Arial"/>
        </w:rPr>
        <w:t xml:space="preserve"> security systems and the Escort Vehicles</w:t>
      </w:r>
      <w:r w:rsidR="005761D2">
        <w:rPr>
          <w:rFonts w:ascii="Arial" w:hAnsi="Arial" w:cs="Arial"/>
        </w:rPr>
        <w:t>'</w:t>
      </w:r>
      <w:r w:rsidRPr="00DB1B37">
        <w:rPr>
          <w:rFonts w:ascii="Arial" w:hAnsi="Arial" w:cs="Arial"/>
        </w:rPr>
        <w:t xml:space="preserve"> roadworthiness is not compromised; and</w:t>
      </w:r>
    </w:p>
    <w:p w14:paraId="6CC01214" w14:textId="77777777" w:rsidR="008E58FF" w:rsidRPr="00DB1B37" w:rsidRDefault="008E58FF" w:rsidP="00975A1C">
      <w:pPr>
        <w:numPr>
          <w:ilvl w:val="1"/>
          <w:numId w:val="26"/>
        </w:numPr>
        <w:spacing w:after="20" w:line="276" w:lineRule="auto"/>
        <w:rPr>
          <w:rFonts w:ascii="Arial" w:hAnsi="Arial" w:cs="Arial"/>
        </w:rPr>
      </w:pPr>
      <w:r w:rsidRPr="00DB1B37">
        <w:rPr>
          <w:rFonts w:ascii="Arial" w:hAnsi="Arial" w:cs="Arial"/>
        </w:rPr>
        <w:t xml:space="preserve">inform the Authority of overnight parking arrangements where local agreements are in place. </w:t>
      </w:r>
    </w:p>
    <w:p w14:paraId="1F827D68" w14:textId="77777777" w:rsidR="008E58FF" w:rsidRPr="00DB1B37" w:rsidRDefault="008E58FF" w:rsidP="005A2BAA">
      <w:pPr>
        <w:spacing w:after="20" w:line="276" w:lineRule="auto"/>
        <w:ind w:left="720"/>
        <w:rPr>
          <w:rFonts w:ascii="Arial" w:hAnsi="Arial" w:cs="Arial"/>
        </w:rPr>
      </w:pPr>
    </w:p>
    <w:p w14:paraId="6C11C73C" w14:textId="77777777" w:rsidR="008E58FF" w:rsidRPr="00DB1B37" w:rsidRDefault="008E58FF" w:rsidP="0042321B">
      <w:pPr>
        <w:spacing w:after="20" w:line="276" w:lineRule="auto"/>
        <w:rPr>
          <w:rFonts w:ascii="Arial" w:hAnsi="Arial" w:cs="Arial"/>
          <w:u w:val="single"/>
        </w:rPr>
      </w:pPr>
      <w:r w:rsidRPr="00DB1B37">
        <w:rPr>
          <w:rFonts w:ascii="Arial" w:hAnsi="Arial" w:cs="Arial"/>
          <w:u w:val="single"/>
        </w:rPr>
        <w:t>Route scheduling</w:t>
      </w:r>
    </w:p>
    <w:p w14:paraId="01153B71" w14:textId="77777777" w:rsidR="008E58FF" w:rsidRPr="00DB1B37" w:rsidRDefault="008E58FF" w:rsidP="005A2BAA">
      <w:pPr>
        <w:spacing w:after="20" w:line="276" w:lineRule="auto"/>
        <w:ind w:left="720"/>
        <w:rPr>
          <w:rFonts w:ascii="Arial" w:hAnsi="Arial" w:cs="Arial"/>
        </w:rPr>
      </w:pPr>
    </w:p>
    <w:p w14:paraId="26960E3B" w14:textId="77777777" w:rsidR="008E58FF" w:rsidRPr="00DB1B37" w:rsidRDefault="008E58FF" w:rsidP="00975A1C">
      <w:pPr>
        <w:numPr>
          <w:ilvl w:val="0"/>
          <w:numId w:val="26"/>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provide, implement and adhere to a system for routing Escort Vehicles effectively throughout the </w:t>
      </w:r>
      <w:r w:rsidR="00CE3650">
        <w:rPr>
          <w:rFonts w:ascii="Arial" w:hAnsi="Arial" w:cs="Arial"/>
        </w:rPr>
        <w:t>Term</w:t>
      </w:r>
      <w:r w:rsidRPr="00DB1B37">
        <w:rPr>
          <w:rFonts w:ascii="Arial" w:hAnsi="Arial" w:cs="Arial"/>
        </w:rPr>
        <w:t>, which shall (without limitation) be maintained and upgraded from time to time so that there is no loss of effectiveness or efficiency of scheduling and take into account as a minimum:</w:t>
      </w:r>
    </w:p>
    <w:p w14:paraId="65ACBF68" w14:textId="77777777" w:rsidR="008E58FF" w:rsidRPr="00DB1B37" w:rsidRDefault="008E58FF" w:rsidP="005A2BAA">
      <w:pPr>
        <w:spacing w:after="20" w:line="276" w:lineRule="auto"/>
        <w:ind w:left="720"/>
        <w:rPr>
          <w:rFonts w:ascii="Arial" w:hAnsi="Arial" w:cs="Arial"/>
        </w:rPr>
      </w:pPr>
    </w:p>
    <w:p w14:paraId="2F37D32F" w14:textId="77777777" w:rsidR="008E58FF" w:rsidRPr="00DB1B37" w:rsidRDefault="008E58FF" w:rsidP="00975A1C">
      <w:pPr>
        <w:numPr>
          <w:ilvl w:val="1"/>
          <w:numId w:val="26"/>
        </w:numPr>
        <w:spacing w:after="20" w:line="276" w:lineRule="auto"/>
        <w:rPr>
          <w:rFonts w:ascii="Arial" w:hAnsi="Arial" w:cs="Arial"/>
        </w:rPr>
      </w:pPr>
      <w:r w:rsidRPr="00DB1B37">
        <w:rPr>
          <w:rFonts w:ascii="Arial" w:hAnsi="Arial" w:cs="Arial"/>
        </w:rPr>
        <w:t>safe and secure routes between Designated Locations;</w:t>
      </w:r>
    </w:p>
    <w:p w14:paraId="0BAD7E81" w14:textId="77777777" w:rsidR="008E58FF" w:rsidRPr="00DB1B37" w:rsidRDefault="008E58FF" w:rsidP="00975A1C">
      <w:pPr>
        <w:numPr>
          <w:ilvl w:val="1"/>
          <w:numId w:val="26"/>
        </w:numPr>
        <w:spacing w:after="20" w:line="276" w:lineRule="auto"/>
        <w:rPr>
          <w:rFonts w:ascii="Arial" w:hAnsi="Arial" w:cs="Arial"/>
        </w:rPr>
      </w:pPr>
      <w:r w:rsidRPr="00DB1B37">
        <w:rPr>
          <w:rFonts w:ascii="Arial" w:hAnsi="Arial" w:cs="Arial"/>
        </w:rPr>
        <w:t>road traffic congestion, both existing and anticipated;</w:t>
      </w:r>
    </w:p>
    <w:p w14:paraId="19DAD8D5" w14:textId="77777777" w:rsidR="008E58FF" w:rsidRPr="00DB1B37" w:rsidRDefault="008E58FF" w:rsidP="00975A1C">
      <w:pPr>
        <w:numPr>
          <w:ilvl w:val="1"/>
          <w:numId w:val="26"/>
        </w:numPr>
        <w:spacing w:after="20" w:line="276" w:lineRule="auto"/>
        <w:rPr>
          <w:rFonts w:ascii="Arial" w:hAnsi="Arial" w:cs="Arial"/>
        </w:rPr>
      </w:pPr>
      <w:r w:rsidRPr="00DB1B37">
        <w:rPr>
          <w:rFonts w:ascii="Arial" w:hAnsi="Arial" w:cs="Arial"/>
        </w:rPr>
        <w:t>the opening of new roads as appropriate; and</w:t>
      </w:r>
    </w:p>
    <w:p w14:paraId="7BBD1F2B" w14:textId="77777777" w:rsidR="008E58FF" w:rsidRPr="00DB1B37" w:rsidRDefault="008E58FF" w:rsidP="00975A1C">
      <w:pPr>
        <w:numPr>
          <w:ilvl w:val="1"/>
          <w:numId w:val="26"/>
        </w:numPr>
        <w:spacing w:after="20" w:line="276" w:lineRule="auto"/>
        <w:rPr>
          <w:rFonts w:ascii="Arial" w:hAnsi="Arial" w:cs="Arial"/>
        </w:rPr>
      </w:pPr>
      <w:r w:rsidRPr="00DB1B37">
        <w:rPr>
          <w:rFonts w:ascii="Arial" w:hAnsi="Arial" w:cs="Arial"/>
        </w:rPr>
        <w:t>the variable time that it takes to move Escort Vehicles in and out of Prisons; and</w:t>
      </w:r>
    </w:p>
    <w:p w14:paraId="2161B2E1" w14:textId="77777777" w:rsidR="008E58FF" w:rsidRPr="00DB1B37" w:rsidRDefault="008E58FF" w:rsidP="00975A1C">
      <w:pPr>
        <w:numPr>
          <w:ilvl w:val="1"/>
          <w:numId w:val="26"/>
        </w:numPr>
        <w:spacing w:after="20" w:line="276" w:lineRule="auto"/>
        <w:rPr>
          <w:rFonts w:ascii="Arial" w:hAnsi="Arial" w:cs="Arial"/>
        </w:rPr>
      </w:pPr>
      <w:r w:rsidRPr="00DB1B37">
        <w:rPr>
          <w:rFonts w:ascii="Arial" w:hAnsi="Arial" w:cs="Arial"/>
        </w:rPr>
        <w:t>include disaster planning arrangements such that the impact of any such disaster on the scheduling of Escort Vehicles shall be minimised.</w:t>
      </w:r>
    </w:p>
    <w:p w14:paraId="3C1817C3" w14:textId="77777777" w:rsidR="008E58FF" w:rsidRPr="00DB1B37" w:rsidRDefault="008E58FF" w:rsidP="005A2BAA">
      <w:pPr>
        <w:spacing w:after="20" w:line="276" w:lineRule="auto"/>
        <w:ind w:left="720"/>
        <w:rPr>
          <w:rFonts w:ascii="Arial" w:hAnsi="Arial" w:cs="Arial"/>
        </w:rPr>
      </w:pPr>
    </w:p>
    <w:p w14:paraId="03546C42" w14:textId="77777777" w:rsidR="008E58FF" w:rsidRPr="00DB1B37" w:rsidRDefault="008E58FF" w:rsidP="00975A1C">
      <w:pPr>
        <w:numPr>
          <w:ilvl w:val="0"/>
          <w:numId w:val="26"/>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appropriate Escort Vehicles are available and used to facilitate effective delivery of the Services and collection of Prisoners at all Designated Locations.</w:t>
      </w:r>
    </w:p>
    <w:p w14:paraId="58C9E057" w14:textId="77777777" w:rsidR="008E58FF" w:rsidRPr="00DB1B37" w:rsidRDefault="008E58FF" w:rsidP="005A2BAA">
      <w:pPr>
        <w:spacing w:after="20" w:line="276" w:lineRule="auto"/>
        <w:ind w:left="720"/>
        <w:rPr>
          <w:rFonts w:ascii="Arial" w:hAnsi="Arial" w:cs="Arial"/>
        </w:rPr>
      </w:pPr>
    </w:p>
    <w:p w14:paraId="53B04492" w14:textId="77777777" w:rsidR="00B6412A" w:rsidRPr="00DB1B37" w:rsidRDefault="008E58FF" w:rsidP="00975A1C">
      <w:pPr>
        <w:numPr>
          <w:ilvl w:val="0"/>
          <w:numId w:val="26"/>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Escort Vehicle routes are kept as short and direct as possible to minimise the length of time that a Prisoner is on an Escort Vehicle.</w:t>
      </w:r>
    </w:p>
    <w:p w14:paraId="2C437327" w14:textId="77777777" w:rsidR="005C5925" w:rsidRDefault="005C5925">
      <w:pPr>
        <w:rPr>
          <w:rFonts w:ascii="Arial" w:hAnsi="Arial" w:cs="Arial"/>
          <w:b/>
        </w:rPr>
      </w:pPr>
      <w:bookmarkStart w:id="25" w:name="_Hlk513047288"/>
      <w:bookmarkEnd w:id="5"/>
      <w:r>
        <w:rPr>
          <w:rFonts w:ascii="Arial" w:hAnsi="Arial" w:cs="Arial"/>
          <w:b/>
        </w:rPr>
        <w:br w:type="page"/>
      </w:r>
    </w:p>
    <w:p w14:paraId="32A5580A" w14:textId="77777777" w:rsidR="00A32D83" w:rsidRPr="00DB1B37" w:rsidRDefault="00A32D83" w:rsidP="00A32D83">
      <w:pPr>
        <w:spacing w:after="20" w:line="276" w:lineRule="auto"/>
        <w:rPr>
          <w:rFonts w:ascii="Arial" w:hAnsi="Arial" w:cs="Arial"/>
          <w:b/>
        </w:rPr>
      </w:pPr>
      <w:r w:rsidRPr="00DB1B37">
        <w:rPr>
          <w:rFonts w:ascii="Arial" w:hAnsi="Arial" w:cs="Arial"/>
          <w:b/>
        </w:rPr>
        <w:t>SECTION 3</w:t>
      </w:r>
    </w:p>
    <w:p w14:paraId="0C2F4C4E" w14:textId="77777777" w:rsidR="00A32D83" w:rsidRPr="00DB1B37" w:rsidRDefault="00141B1B" w:rsidP="00A32D83">
      <w:pPr>
        <w:spacing w:after="20" w:line="276" w:lineRule="auto"/>
        <w:rPr>
          <w:rFonts w:ascii="Arial" w:hAnsi="Arial" w:cs="Arial"/>
          <w:b/>
        </w:rPr>
      </w:pPr>
      <w:r w:rsidRPr="00DB1B37">
        <w:rPr>
          <w:rFonts w:ascii="Arial" w:hAnsi="Arial" w:cs="Arial"/>
          <w:b/>
        </w:rPr>
        <w:t>12</w:t>
      </w:r>
      <w:r w:rsidR="00A32D83" w:rsidRPr="00DB1B37">
        <w:rPr>
          <w:rFonts w:ascii="Arial" w:hAnsi="Arial" w:cs="Arial"/>
          <w:b/>
        </w:rPr>
        <w:t>. AT COURT AND SECURITY</w:t>
      </w:r>
      <w:r w:rsidR="00393305" w:rsidRPr="00DB1B37">
        <w:rPr>
          <w:rFonts w:ascii="Arial" w:hAnsi="Arial" w:cs="Arial"/>
          <w:b/>
        </w:rPr>
        <w:t>:</w:t>
      </w:r>
      <w:r w:rsidR="00A32D83" w:rsidRPr="00DB1B37">
        <w:rPr>
          <w:rFonts w:ascii="Arial" w:hAnsi="Arial" w:cs="Arial"/>
          <w:b/>
        </w:rPr>
        <w:t xml:space="preserve"> COURT CUSTODY TASK </w:t>
      </w:r>
    </w:p>
    <w:p w14:paraId="0D8F098E" w14:textId="77777777" w:rsidR="00A32D83" w:rsidRPr="00DB1B37" w:rsidRDefault="00A32D83" w:rsidP="00A32D83">
      <w:pPr>
        <w:spacing w:after="20" w:line="276" w:lineRule="auto"/>
        <w:rPr>
          <w:rFonts w:ascii="Arial" w:hAnsi="Arial" w:cs="Arial"/>
          <w:b/>
        </w:rPr>
      </w:pPr>
    </w:p>
    <w:p w14:paraId="436E4F6C" w14:textId="77777777" w:rsidR="00A32D83" w:rsidRPr="00DB1B37" w:rsidRDefault="00A32D83" w:rsidP="00A32D83">
      <w:pPr>
        <w:spacing w:after="20" w:line="276" w:lineRule="auto"/>
        <w:rPr>
          <w:rFonts w:ascii="Arial" w:hAnsi="Arial" w:cs="Arial"/>
          <w:b/>
          <w:u w:val="single"/>
        </w:rPr>
      </w:pPr>
      <w:r w:rsidRPr="00DB1B37">
        <w:rPr>
          <w:rFonts w:ascii="Arial" w:hAnsi="Arial" w:cs="Arial"/>
          <w:b/>
          <w:u w:val="single"/>
        </w:rPr>
        <w:t>GENERAL REQUIREMENT</w:t>
      </w:r>
    </w:p>
    <w:p w14:paraId="79E9BCF8" w14:textId="77777777" w:rsidR="00C563AE" w:rsidRPr="00DB1B37" w:rsidRDefault="00C563AE" w:rsidP="00A32D83">
      <w:pPr>
        <w:spacing w:after="20" w:line="276" w:lineRule="auto"/>
        <w:rPr>
          <w:rFonts w:ascii="Arial" w:hAnsi="Arial" w:cs="Arial"/>
          <w:b/>
          <w:u w:val="single"/>
        </w:rPr>
      </w:pPr>
    </w:p>
    <w:p w14:paraId="17037506" w14:textId="77777777" w:rsidR="006F57DB" w:rsidRPr="00DB1B37" w:rsidRDefault="00A32D83" w:rsidP="00A32D83">
      <w:pPr>
        <w:spacing w:after="20" w:line="276" w:lineRule="auto"/>
        <w:rPr>
          <w:rFonts w:ascii="Arial" w:hAnsi="Arial" w:cs="Arial"/>
        </w:rPr>
      </w:pPr>
      <w:r w:rsidRPr="00DB1B37">
        <w:rPr>
          <w:rFonts w:ascii="Arial" w:hAnsi="Arial" w:cs="Arial"/>
        </w:rPr>
        <w:t xml:space="preserve">The </w:t>
      </w:r>
      <w:r w:rsidR="00C51BC5">
        <w:rPr>
          <w:rFonts w:ascii="Arial" w:hAnsi="Arial" w:cs="Arial"/>
        </w:rPr>
        <w:t xml:space="preserve">Services in respect of </w:t>
      </w:r>
      <w:r w:rsidRPr="00DB1B37">
        <w:rPr>
          <w:rFonts w:ascii="Arial" w:hAnsi="Arial" w:cs="Arial"/>
        </w:rPr>
        <w:t xml:space="preserve">Court Custody shall apply to Prisoners at any Courthouse in the Contract Area where the Prisoner has: </w:t>
      </w:r>
    </w:p>
    <w:p w14:paraId="7AAD35A0" w14:textId="77777777" w:rsidR="006F57DB" w:rsidRPr="00DB1B37" w:rsidRDefault="006F57DB" w:rsidP="00A32D83">
      <w:pPr>
        <w:spacing w:after="20" w:line="276" w:lineRule="auto"/>
        <w:rPr>
          <w:rFonts w:ascii="Arial" w:hAnsi="Arial" w:cs="Arial"/>
        </w:rPr>
      </w:pPr>
    </w:p>
    <w:p w14:paraId="61EF4225" w14:textId="77777777" w:rsidR="00A32D83" w:rsidRPr="00DB1B37" w:rsidRDefault="00A32D83" w:rsidP="00975A1C">
      <w:pPr>
        <w:numPr>
          <w:ilvl w:val="0"/>
          <w:numId w:val="27"/>
        </w:numPr>
        <w:spacing w:after="20" w:line="276" w:lineRule="auto"/>
        <w:rPr>
          <w:rFonts w:ascii="Arial" w:hAnsi="Arial" w:cs="Arial"/>
        </w:rPr>
      </w:pPr>
      <w:r w:rsidRPr="00DB1B37">
        <w:rPr>
          <w:rFonts w:ascii="Arial" w:hAnsi="Arial" w:cs="Arial"/>
        </w:rPr>
        <w:t xml:space="preserve">been </w:t>
      </w:r>
      <w:r w:rsidR="00C51BC5">
        <w:rPr>
          <w:rFonts w:ascii="Arial" w:hAnsi="Arial" w:cs="Arial"/>
        </w:rPr>
        <w:t>E</w:t>
      </w:r>
      <w:r w:rsidR="001550B4">
        <w:rPr>
          <w:rFonts w:ascii="Arial" w:hAnsi="Arial" w:cs="Arial"/>
        </w:rPr>
        <w:t>scort</w:t>
      </w:r>
      <w:r w:rsidRPr="00DB1B37">
        <w:rPr>
          <w:rFonts w:ascii="Arial" w:hAnsi="Arial" w:cs="Arial"/>
        </w:rPr>
        <w:t xml:space="preserve">ed to the Courthouse by the </w:t>
      </w:r>
      <w:r w:rsidR="009A5516">
        <w:rPr>
          <w:rFonts w:ascii="Arial" w:hAnsi="Arial" w:cs="Arial"/>
        </w:rPr>
        <w:t>Supplier</w:t>
      </w:r>
      <w:r w:rsidRPr="00DB1B37">
        <w:rPr>
          <w:rFonts w:ascii="Arial" w:hAnsi="Arial" w:cs="Arial"/>
        </w:rPr>
        <w:t>;</w:t>
      </w:r>
    </w:p>
    <w:p w14:paraId="32C96B92" w14:textId="77777777" w:rsidR="00A32D83" w:rsidRPr="00DB1B37" w:rsidRDefault="00A32D83" w:rsidP="00975A1C">
      <w:pPr>
        <w:numPr>
          <w:ilvl w:val="0"/>
          <w:numId w:val="27"/>
        </w:numPr>
        <w:spacing w:after="20" w:line="276" w:lineRule="auto"/>
        <w:rPr>
          <w:rFonts w:ascii="Arial" w:hAnsi="Arial" w:cs="Arial"/>
        </w:rPr>
      </w:pPr>
      <w:r w:rsidRPr="00DB1B37">
        <w:rPr>
          <w:rFonts w:ascii="Arial" w:hAnsi="Arial" w:cs="Arial"/>
        </w:rPr>
        <w:t xml:space="preserve">been </w:t>
      </w:r>
      <w:r w:rsidR="00C51BC5">
        <w:rPr>
          <w:rFonts w:ascii="Arial" w:hAnsi="Arial" w:cs="Arial"/>
        </w:rPr>
        <w:t>E</w:t>
      </w:r>
      <w:r w:rsidR="001550B4">
        <w:rPr>
          <w:rFonts w:ascii="Arial" w:hAnsi="Arial" w:cs="Arial"/>
        </w:rPr>
        <w:t>scort</w:t>
      </w:r>
      <w:r w:rsidRPr="00DB1B37">
        <w:rPr>
          <w:rFonts w:ascii="Arial" w:hAnsi="Arial" w:cs="Arial"/>
        </w:rPr>
        <w:t xml:space="preserve">ed to the Courthouse within the Contract Area by another </w:t>
      </w:r>
      <w:r w:rsidR="00C51BC5">
        <w:rPr>
          <w:rFonts w:ascii="Arial" w:hAnsi="Arial" w:cs="Arial"/>
        </w:rPr>
        <w:t>E</w:t>
      </w:r>
      <w:r w:rsidR="001550B4">
        <w:rPr>
          <w:rFonts w:ascii="Arial" w:hAnsi="Arial" w:cs="Arial"/>
        </w:rPr>
        <w:t>scort</w:t>
      </w:r>
      <w:r w:rsidRPr="00DB1B37">
        <w:rPr>
          <w:rFonts w:ascii="Arial" w:hAnsi="Arial" w:cs="Arial"/>
        </w:rPr>
        <w:t xml:space="preserve"> Service Provider from Designated Locations which are places of custody from outside the Contract Area;</w:t>
      </w:r>
    </w:p>
    <w:p w14:paraId="7430899E" w14:textId="77777777" w:rsidR="00A32D83" w:rsidRPr="00DB1B37" w:rsidRDefault="00A32D83" w:rsidP="00975A1C">
      <w:pPr>
        <w:numPr>
          <w:ilvl w:val="0"/>
          <w:numId w:val="27"/>
        </w:numPr>
        <w:spacing w:after="20" w:line="276" w:lineRule="auto"/>
        <w:rPr>
          <w:rFonts w:ascii="Arial" w:hAnsi="Arial" w:cs="Arial"/>
        </w:rPr>
      </w:pPr>
      <w:r w:rsidRPr="00DB1B37">
        <w:rPr>
          <w:rFonts w:ascii="Arial" w:hAnsi="Arial" w:cs="Arial"/>
        </w:rPr>
        <w:t xml:space="preserve">been brought to the Courthouse by Police or Prison </w:t>
      </w:r>
      <w:r w:rsidR="00C51BC5">
        <w:rPr>
          <w:rFonts w:ascii="Arial" w:hAnsi="Arial" w:cs="Arial"/>
        </w:rPr>
        <w:t>p</w:t>
      </w:r>
      <w:r w:rsidRPr="00DB1B37">
        <w:rPr>
          <w:rFonts w:ascii="Arial" w:hAnsi="Arial" w:cs="Arial"/>
        </w:rPr>
        <w:t>ersonnel;</w:t>
      </w:r>
    </w:p>
    <w:p w14:paraId="051C5A7A" w14:textId="77777777" w:rsidR="00A32D83" w:rsidRPr="00DB1B37" w:rsidRDefault="00A32D83" w:rsidP="00975A1C">
      <w:pPr>
        <w:numPr>
          <w:ilvl w:val="0"/>
          <w:numId w:val="27"/>
        </w:numPr>
        <w:spacing w:after="20" w:line="276" w:lineRule="auto"/>
        <w:rPr>
          <w:rFonts w:ascii="Arial" w:hAnsi="Arial" w:cs="Arial"/>
        </w:rPr>
      </w:pPr>
      <w:r w:rsidRPr="00DB1B37">
        <w:rPr>
          <w:rFonts w:ascii="Arial" w:hAnsi="Arial" w:cs="Arial"/>
        </w:rPr>
        <w:t>been brought to the Courthouse by a CEO/Bailiff;</w:t>
      </w:r>
    </w:p>
    <w:p w14:paraId="2BC7B956" w14:textId="77777777" w:rsidR="00A32D83" w:rsidRPr="00DB1B37" w:rsidRDefault="00A32D83" w:rsidP="00975A1C">
      <w:pPr>
        <w:numPr>
          <w:ilvl w:val="0"/>
          <w:numId w:val="27"/>
        </w:numPr>
        <w:spacing w:after="20" w:line="276" w:lineRule="auto"/>
        <w:rPr>
          <w:rFonts w:ascii="Arial" w:hAnsi="Arial" w:cs="Arial"/>
        </w:rPr>
      </w:pPr>
      <w:r w:rsidRPr="00DB1B37">
        <w:rPr>
          <w:rFonts w:ascii="Arial" w:hAnsi="Arial" w:cs="Arial"/>
        </w:rPr>
        <w:t>been committed/remanded in</w:t>
      </w:r>
      <w:r w:rsidR="00B7073C">
        <w:rPr>
          <w:rFonts w:ascii="Arial" w:hAnsi="Arial" w:cs="Arial"/>
        </w:rPr>
        <w:t xml:space="preserve"> </w:t>
      </w:r>
      <w:r w:rsidR="00C51BC5">
        <w:rPr>
          <w:rFonts w:ascii="Arial" w:hAnsi="Arial" w:cs="Arial"/>
        </w:rPr>
        <w:t>c</w:t>
      </w:r>
      <w:r w:rsidR="00B7073C">
        <w:rPr>
          <w:rFonts w:ascii="Arial" w:hAnsi="Arial" w:cs="Arial"/>
        </w:rPr>
        <w:t xml:space="preserve">ustody </w:t>
      </w:r>
      <w:r w:rsidRPr="00DB1B37">
        <w:rPr>
          <w:rFonts w:ascii="Arial" w:hAnsi="Arial" w:cs="Arial"/>
        </w:rPr>
        <w:t>or ordered to be detained by the Court, whether previously in</w:t>
      </w:r>
      <w:r w:rsidR="00B7073C">
        <w:rPr>
          <w:rFonts w:ascii="Arial" w:hAnsi="Arial" w:cs="Arial"/>
        </w:rPr>
        <w:t xml:space="preserve"> custody </w:t>
      </w:r>
      <w:r w:rsidRPr="00DB1B37">
        <w:rPr>
          <w:rFonts w:ascii="Arial" w:hAnsi="Arial" w:cs="Arial"/>
        </w:rPr>
        <w:t>or not; and</w:t>
      </w:r>
    </w:p>
    <w:p w14:paraId="281DE8DE" w14:textId="77777777" w:rsidR="00A32D83" w:rsidRPr="00DB1B37" w:rsidRDefault="00A32D83" w:rsidP="00975A1C">
      <w:pPr>
        <w:numPr>
          <w:ilvl w:val="0"/>
          <w:numId w:val="27"/>
        </w:numPr>
        <w:spacing w:after="20" w:line="276" w:lineRule="auto"/>
        <w:rPr>
          <w:rFonts w:ascii="Arial" w:hAnsi="Arial" w:cs="Arial"/>
        </w:rPr>
      </w:pPr>
      <w:r w:rsidRPr="00DB1B37">
        <w:rPr>
          <w:rFonts w:ascii="Arial" w:hAnsi="Arial" w:cs="Arial"/>
        </w:rPr>
        <w:t>surrendered themselves from bail to the custody of the Court see CJA 1991, 80.1(b).</w:t>
      </w:r>
    </w:p>
    <w:p w14:paraId="1E7B5136" w14:textId="77777777" w:rsidR="006F57DB" w:rsidRPr="00DB1B37" w:rsidRDefault="006F57DB" w:rsidP="006F57DB">
      <w:pPr>
        <w:pStyle w:val="ListParagraph"/>
        <w:rPr>
          <w:rFonts w:ascii="Arial" w:hAnsi="Arial" w:cs="Arial"/>
        </w:rPr>
      </w:pPr>
    </w:p>
    <w:p w14:paraId="7BE73FCF" w14:textId="77777777" w:rsidR="00A32D83" w:rsidRPr="00DB1B37" w:rsidRDefault="00A32D83" w:rsidP="00A32D83">
      <w:p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w:t>
      </w:r>
      <w:r w:rsidR="00B20ADC">
        <w:rPr>
          <w:rFonts w:ascii="Arial" w:hAnsi="Arial" w:cs="Arial"/>
        </w:rPr>
        <w:t>shall</w:t>
      </w:r>
      <w:r w:rsidRPr="00DB1B37">
        <w:rPr>
          <w:rFonts w:ascii="Arial" w:hAnsi="Arial" w:cs="Arial"/>
        </w:rPr>
        <w:t xml:space="preserve">: </w:t>
      </w:r>
    </w:p>
    <w:p w14:paraId="7187D511" w14:textId="77777777" w:rsidR="006F57DB" w:rsidRPr="00DB1B37" w:rsidRDefault="006F57DB" w:rsidP="00A32D83">
      <w:pPr>
        <w:spacing w:after="20" w:line="276" w:lineRule="auto"/>
        <w:rPr>
          <w:rFonts w:ascii="Arial" w:hAnsi="Arial" w:cs="Arial"/>
        </w:rPr>
      </w:pPr>
    </w:p>
    <w:p w14:paraId="0305EA89" w14:textId="77777777" w:rsidR="00A32D83" w:rsidRPr="00DB1B37" w:rsidRDefault="00B20ADC" w:rsidP="00975A1C">
      <w:pPr>
        <w:numPr>
          <w:ilvl w:val="0"/>
          <w:numId w:val="28"/>
        </w:numPr>
        <w:spacing w:after="20" w:line="276" w:lineRule="auto"/>
        <w:rPr>
          <w:rFonts w:ascii="Arial" w:hAnsi="Arial" w:cs="Arial"/>
        </w:rPr>
      </w:pPr>
      <w:r>
        <w:rPr>
          <w:rFonts w:ascii="Arial" w:hAnsi="Arial" w:cs="Arial"/>
        </w:rPr>
        <w:t>E</w:t>
      </w:r>
      <w:r w:rsidRPr="00DB1B37">
        <w:rPr>
          <w:rFonts w:ascii="Arial" w:hAnsi="Arial" w:cs="Arial"/>
        </w:rPr>
        <w:t xml:space="preserve">scort </w:t>
      </w:r>
      <w:r w:rsidR="00A32D83" w:rsidRPr="00DB1B37">
        <w:rPr>
          <w:rFonts w:ascii="Arial" w:hAnsi="Arial" w:cs="Arial"/>
        </w:rPr>
        <w:t xml:space="preserve">Prisoners from the Custody Area to the </w:t>
      </w:r>
      <w:r w:rsidR="005C5925">
        <w:rPr>
          <w:rFonts w:ascii="Arial" w:hAnsi="Arial" w:cs="Arial"/>
        </w:rPr>
        <w:t>courtroom</w:t>
      </w:r>
      <w:r w:rsidR="00A32D83" w:rsidRPr="00DB1B37">
        <w:rPr>
          <w:rFonts w:ascii="Arial" w:hAnsi="Arial" w:cs="Arial"/>
        </w:rPr>
        <w:t xml:space="preserve"> as and when required with all possible speed, ensuring that the </w:t>
      </w:r>
      <w:r w:rsidR="009A5516">
        <w:rPr>
          <w:rFonts w:ascii="Arial" w:hAnsi="Arial" w:cs="Arial"/>
        </w:rPr>
        <w:t>Supplier</w:t>
      </w:r>
      <w:r w:rsidR="00A32D83" w:rsidRPr="00DB1B37">
        <w:rPr>
          <w:rFonts w:ascii="Arial" w:hAnsi="Arial" w:cs="Arial"/>
        </w:rPr>
        <w:t xml:space="preserve"> causes no delays to the proceedings of the Court;</w:t>
      </w:r>
    </w:p>
    <w:p w14:paraId="150338E7" w14:textId="77777777" w:rsidR="00A32D83" w:rsidRPr="00DB1B37" w:rsidRDefault="00A32D83" w:rsidP="00975A1C">
      <w:pPr>
        <w:numPr>
          <w:ilvl w:val="0"/>
          <w:numId w:val="28"/>
        </w:numPr>
        <w:spacing w:after="20" w:line="276" w:lineRule="auto"/>
        <w:rPr>
          <w:rFonts w:ascii="Arial" w:hAnsi="Arial" w:cs="Arial"/>
        </w:rPr>
      </w:pPr>
      <w:r w:rsidRPr="00DB1B37">
        <w:rPr>
          <w:rFonts w:ascii="Arial" w:hAnsi="Arial" w:cs="Arial"/>
        </w:rPr>
        <w:t xml:space="preserve">move Prisoners between the Custody Area through public areas to other parts of the Courthouse and from other parts of the </w:t>
      </w:r>
      <w:r w:rsidR="006F57DB" w:rsidRPr="00DB1B37">
        <w:rPr>
          <w:rFonts w:ascii="Arial" w:hAnsi="Arial" w:cs="Arial"/>
        </w:rPr>
        <w:t>Courthouse to the Custody Area;</w:t>
      </w:r>
    </w:p>
    <w:p w14:paraId="37AAB310" w14:textId="3474B2AA" w:rsidR="00A32D83" w:rsidRPr="00DB1B37" w:rsidRDefault="00A32D83" w:rsidP="00975A1C">
      <w:pPr>
        <w:numPr>
          <w:ilvl w:val="0"/>
          <w:numId w:val="28"/>
        </w:numPr>
        <w:spacing w:after="20" w:line="276" w:lineRule="auto"/>
        <w:rPr>
          <w:rFonts w:ascii="Arial" w:hAnsi="Arial" w:cs="Arial"/>
        </w:rPr>
      </w:pPr>
      <w:r w:rsidRPr="00DB1B37">
        <w:rPr>
          <w:rFonts w:ascii="Arial" w:hAnsi="Arial" w:cs="Arial"/>
        </w:rPr>
        <w:t>ensure Prisoners</w:t>
      </w:r>
      <w:r w:rsidR="005761D2">
        <w:rPr>
          <w:rFonts w:ascii="Arial" w:hAnsi="Arial" w:cs="Arial"/>
        </w:rPr>
        <w:t>'</w:t>
      </w:r>
      <w:r w:rsidRPr="00DB1B37">
        <w:rPr>
          <w:rFonts w:ascii="Arial" w:hAnsi="Arial" w:cs="Arial"/>
        </w:rPr>
        <w:t xml:space="preserve"> safe</w:t>
      </w:r>
      <w:r w:rsidR="00B7073C">
        <w:rPr>
          <w:rFonts w:ascii="Arial" w:hAnsi="Arial" w:cs="Arial"/>
        </w:rPr>
        <w:t xml:space="preserve"> custody </w:t>
      </w:r>
      <w:r w:rsidRPr="00DB1B37">
        <w:rPr>
          <w:rFonts w:ascii="Arial" w:hAnsi="Arial" w:cs="Arial"/>
        </w:rPr>
        <w:t xml:space="preserve">in </w:t>
      </w:r>
      <w:r w:rsidR="005C5925">
        <w:rPr>
          <w:rFonts w:ascii="Arial" w:hAnsi="Arial" w:cs="Arial"/>
        </w:rPr>
        <w:t>courtroom</w:t>
      </w:r>
      <w:r w:rsidRPr="00DB1B37">
        <w:rPr>
          <w:rFonts w:ascii="Arial" w:hAnsi="Arial" w:cs="Arial"/>
        </w:rPr>
        <w:t>s; and</w:t>
      </w:r>
    </w:p>
    <w:p w14:paraId="2AA43FAF" w14:textId="4A525773" w:rsidR="00A32D83" w:rsidRPr="00DB1B37" w:rsidRDefault="00A32D83" w:rsidP="00975A1C">
      <w:pPr>
        <w:numPr>
          <w:ilvl w:val="0"/>
          <w:numId w:val="28"/>
        </w:numPr>
        <w:spacing w:after="20" w:line="276" w:lineRule="auto"/>
        <w:rPr>
          <w:rFonts w:ascii="Arial" w:hAnsi="Arial" w:cs="Arial"/>
        </w:rPr>
      </w:pPr>
      <w:r w:rsidRPr="00DB1B37">
        <w:rPr>
          <w:rFonts w:ascii="Arial" w:hAnsi="Arial" w:cs="Arial"/>
        </w:rPr>
        <w:t>ensure Prisoners</w:t>
      </w:r>
      <w:r w:rsidR="005761D2">
        <w:rPr>
          <w:rFonts w:ascii="Arial" w:hAnsi="Arial" w:cs="Arial"/>
        </w:rPr>
        <w:t>'</w:t>
      </w:r>
      <w:r w:rsidRPr="00DB1B37">
        <w:rPr>
          <w:rFonts w:ascii="Arial" w:hAnsi="Arial" w:cs="Arial"/>
        </w:rPr>
        <w:t xml:space="preserve"> safe</w:t>
      </w:r>
      <w:r w:rsidR="00B7073C">
        <w:rPr>
          <w:rFonts w:ascii="Arial" w:hAnsi="Arial" w:cs="Arial"/>
        </w:rPr>
        <w:t xml:space="preserve"> custody </w:t>
      </w:r>
      <w:r w:rsidRPr="00DB1B37">
        <w:rPr>
          <w:rFonts w:ascii="Arial" w:hAnsi="Arial" w:cs="Arial"/>
        </w:rPr>
        <w:t>in the Custody Area.</w:t>
      </w:r>
    </w:p>
    <w:p w14:paraId="7A2BF25D" w14:textId="77777777" w:rsidR="006F57DB" w:rsidRPr="00DB1B37" w:rsidRDefault="006F57DB" w:rsidP="006F57DB">
      <w:pPr>
        <w:pStyle w:val="ListParagraph"/>
        <w:rPr>
          <w:rFonts w:ascii="Arial" w:hAnsi="Arial" w:cs="Arial"/>
        </w:rPr>
      </w:pPr>
    </w:p>
    <w:p w14:paraId="02FDD92B" w14:textId="55324091" w:rsidR="00A32D83" w:rsidRDefault="00A32D83" w:rsidP="00A32D83">
      <w:p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put in place arrangements to enable the late sitting and bank holiday/weekend sittings of Courts.</w:t>
      </w:r>
      <w:r w:rsidR="0074369E">
        <w:rPr>
          <w:rFonts w:ascii="Arial" w:hAnsi="Arial" w:cs="Arial"/>
        </w:rPr>
        <w:t xml:space="preserve"> </w:t>
      </w:r>
    </w:p>
    <w:p w14:paraId="5F80F201" w14:textId="77777777" w:rsidR="00A45560" w:rsidRPr="00DB1B37" w:rsidRDefault="00A45560" w:rsidP="00A32D83">
      <w:pPr>
        <w:spacing w:after="20" w:line="276" w:lineRule="auto"/>
        <w:rPr>
          <w:rFonts w:ascii="Arial" w:hAnsi="Arial" w:cs="Arial"/>
        </w:rPr>
      </w:pPr>
    </w:p>
    <w:p w14:paraId="70D0F0B9" w14:textId="77777777" w:rsidR="00A32D83" w:rsidRDefault="00A32D83" w:rsidP="00A32D83">
      <w:pPr>
        <w:spacing w:after="20" w:line="276" w:lineRule="auto"/>
        <w:rPr>
          <w:rFonts w:ascii="Arial" w:hAnsi="Arial" w:cs="Arial"/>
        </w:rPr>
      </w:pPr>
      <w:r w:rsidRPr="00DB1B37">
        <w:rPr>
          <w:rFonts w:ascii="Arial" w:hAnsi="Arial" w:cs="Arial"/>
        </w:rPr>
        <w:t xml:space="preserve">At the direction of the Court, the </w:t>
      </w:r>
      <w:r w:rsidR="009A5516">
        <w:rPr>
          <w:rFonts w:ascii="Arial" w:hAnsi="Arial" w:cs="Arial"/>
        </w:rPr>
        <w:t>Supplier</w:t>
      </w:r>
      <w:r w:rsidRPr="00DB1B37">
        <w:rPr>
          <w:rFonts w:ascii="Arial" w:hAnsi="Arial" w:cs="Arial"/>
        </w:rPr>
        <w:t xml:space="preserve"> shall undertake the </w:t>
      </w:r>
      <w:r w:rsidR="00B20ADC">
        <w:rPr>
          <w:rFonts w:ascii="Arial" w:hAnsi="Arial" w:cs="Arial"/>
        </w:rPr>
        <w:t>E</w:t>
      </w:r>
      <w:r w:rsidR="001550B4">
        <w:rPr>
          <w:rFonts w:ascii="Arial" w:hAnsi="Arial" w:cs="Arial"/>
        </w:rPr>
        <w:t>scort</w:t>
      </w:r>
      <w:r w:rsidRPr="00DB1B37">
        <w:rPr>
          <w:rFonts w:ascii="Arial" w:hAnsi="Arial" w:cs="Arial"/>
        </w:rPr>
        <w:t xml:space="preserve"> and</w:t>
      </w:r>
      <w:r w:rsidR="00906B8C">
        <w:rPr>
          <w:rFonts w:ascii="Arial" w:hAnsi="Arial" w:cs="Arial"/>
        </w:rPr>
        <w:t xml:space="preserve"> </w:t>
      </w:r>
      <w:r w:rsidR="00B20ADC">
        <w:rPr>
          <w:rFonts w:ascii="Arial" w:hAnsi="Arial" w:cs="Arial"/>
        </w:rPr>
        <w:t>C</w:t>
      </w:r>
      <w:r w:rsidR="00B7073C">
        <w:rPr>
          <w:rFonts w:ascii="Arial" w:hAnsi="Arial" w:cs="Arial"/>
        </w:rPr>
        <w:t xml:space="preserve">ustody </w:t>
      </w:r>
      <w:r w:rsidRPr="00DB1B37">
        <w:rPr>
          <w:rFonts w:ascii="Arial" w:hAnsi="Arial" w:cs="Arial"/>
        </w:rPr>
        <w:t xml:space="preserve">of Prisoner(s) from the Courthouse to any Designated Location. </w:t>
      </w:r>
    </w:p>
    <w:p w14:paraId="1AAFCA51" w14:textId="77777777" w:rsidR="00A45560" w:rsidRPr="00DB1B37" w:rsidRDefault="00A45560" w:rsidP="00A32D83">
      <w:pPr>
        <w:spacing w:after="20" w:line="276" w:lineRule="auto"/>
        <w:rPr>
          <w:rFonts w:ascii="Arial" w:hAnsi="Arial" w:cs="Arial"/>
        </w:rPr>
      </w:pPr>
    </w:p>
    <w:p w14:paraId="64F1487C" w14:textId="77777777" w:rsidR="00A32D83" w:rsidRDefault="00A32D83" w:rsidP="00A32D83">
      <w:p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be responsible for the secure and safe</w:t>
      </w:r>
      <w:r w:rsidR="00B7073C">
        <w:rPr>
          <w:rFonts w:ascii="Arial" w:hAnsi="Arial" w:cs="Arial"/>
        </w:rPr>
        <w:t xml:space="preserve"> </w:t>
      </w:r>
      <w:r w:rsidR="00B20ADC">
        <w:rPr>
          <w:rFonts w:ascii="Arial" w:hAnsi="Arial" w:cs="Arial"/>
        </w:rPr>
        <w:t>C</w:t>
      </w:r>
      <w:r w:rsidR="00B7073C">
        <w:rPr>
          <w:rFonts w:ascii="Arial" w:hAnsi="Arial" w:cs="Arial"/>
        </w:rPr>
        <w:t xml:space="preserve">ustody </w:t>
      </w:r>
      <w:r w:rsidRPr="00DB1B37">
        <w:rPr>
          <w:rFonts w:ascii="Arial" w:hAnsi="Arial" w:cs="Arial"/>
        </w:rPr>
        <w:t xml:space="preserve">and well-being of Prisoners in the Courthouse and associated Custody Area(s). Without detriment to the Service provided elsewhere in the Court, the </w:t>
      </w:r>
      <w:r w:rsidR="009A5516">
        <w:rPr>
          <w:rFonts w:ascii="Arial" w:hAnsi="Arial" w:cs="Arial"/>
        </w:rPr>
        <w:t>Supplier</w:t>
      </w:r>
      <w:r w:rsidRPr="00DB1B37">
        <w:rPr>
          <w:rFonts w:ascii="Arial" w:hAnsi="Arial" w:cs="Arial"/>
        </w:rPr>
        <w:t xml:space="preserve"> shall develop and implement procedures to ensure</w:t>
      </w:r>
      <w:r w:rsidR="00B20ADC">
        <w:rPr>
          <w:rFonts w:ascii="Arial" w:hAnsi="Arial" w:cs="Arial"/>
        </w:rPr>
        <w:t xml:space="preserve"> the Services</w:t>
      </w:r>
      <w:r w:rsidRPr="00DB1B37">
        <w:rPr>
          <w:rFonts w:ascii="Arial" w:hAnsi="Arial" w:cs="Arial"/>
        </w:rPr>
        <w:t xml:space="preserve"> are maintained where there is advance warning of, for example (without limitation) a court appearance with:</w:t>
      </w:r>
    </w:p>
    <w:p w14:paraId="1776ACB1" w14:textId="77777777" w:rsidR="00A45560" w:rsidRPr="00DB1B37" w:rsidRDefault="00A45560" w:rsidP="00A32D83">
      <w:pPr>
        <w:spacing w:after="20" w:line="276" w:lineRule="auto"/>
        <w:rPr>
          <w:rFonts w:ascii="Arial" w:hAnsi="Arial" w:cs="Arial"/>
        </w:rPr>
      </w:pPr>
    </w:p>
    <w:p w14:paraId="3ECBCE81" w14:textId="77777777" w:rsidR="00A32D83" w:rsidRPr="00DB1B37" w:rsidRDefault="00A32D83" w:rsidP="00975A1C">
      <w:pPr>
        <w:numPr>
          <w:ilvl w:val="0"/>
          <w:numId w:val="29"/>
        </w:numPr>
        <w:spacing w:after="20" w:line="276" w:lineRule="auto"/>
        <w:rPr>
          <w:rFonts w:ascii="Arial" w:hAnsi="Arial" w:cs="Arial"/>
        </w:rPr>
      </w:pPr>
      <w:r w:rsidRPr="00DB1B37">
        <w:rPr>
          <w:rFonts w:ascii="Arial" w:hAnsi="Arial" w:cs="Arial"/>
        </w:rPr>
        <w:t>major security implications other than Security Category A;</w:t>
      </w:r>
    </w:p>
    <w:p w14:paraId="2BBDFA4A" w14:textId="77777777" w:rsidR="00A32D83" w:rsidRPr="00DB1B37" w:rsidRDefault="00A32D83" w:rsidP="00975A1C">
      <w:pPr>
        <w:numPr>
          <w:ilvl w:val="0"/>
          <w:numId w:val="29"/>
        </w:numPr>
        <w:spacing w:after="20" w:line="276" w:lineRule="auto"/>
        <w:rPr>
          <w:rFonts w:ascii="Arial" w:hAnsi="Arial" w:cs="Arial"/>
        </w:rPr>
      </w:pPr>
      <w:r w:rsidRPr="00DB1B37">
        <w:rPr>
          <w:rFonts w:ascii="Arial" w:hAnsi="Arial" w:cs="Arial"/>
        </w:rPr>
        <w:t>strong local interest;</w:t>
      </w:r>
    </w:p>
    <w:p w14:paraId="3237B10A" w14:textId="77777777" w:rsidR="00A32D83" w:rsidRPr="00DB1B37" w:rsidRDefault="00A32D83" w:rsidP="00975A1C">
      <w:pPr>
        <w:numPr>
          <w:ilvl w:val="0"/>
          <w:numId w:val="29"/>
        </w:numPr>
        <w:spacing w:after="20" w:line="276" w:lineRule="auto"/>
        <w:rPr>
          <w:rFonts w:ascii="Arial" w:hAnsi="Arial" w:cs="Arial"/>
        </w:rPr>
      </w:pPr>
      <w:r w:rsidRPr="00DB1B37">
        <w:rPr>
          <w:rFonts w:ascii="Arial" w:hAnsi="Arial" w:cs="Arial"/>
        </w:rPr>
        <w:t>a high profile Prisoner;</w:t>
      </w:r>
    </w:p>
    <w:p w14:paraId="1D8FA367" w14:textId="77777777" w:rsidR="00A32D83" w:rsidRPr="00DB1B37" w:rsidRDefault="00A32D83" w:rsidP="00975A1C">
      <w:pPr>
        <w:numPr>
          <w:ilvl w:val="0"/>
          <w:numId w:val="29"/>
        </w:numPr>
        <w:spacing w:after="20" w:line="276" w:lineRule="auto"/>
        <w:rPr>
          <w:rFonts w:ascii="Arial" w:hAnsi="Arial" w:cs="Arial"/>
        </w:rPr>
      </w:pPr>
      <w:r w:rsidRPr="00DB1B37">
        <w:rPr>
          <w:rFonts w:ascii="Arial" w:hAnsi="Arial" w:cs="Arial"/>
        </w:rPr>
        <w:t>considerable media interest;</w:t>
      </w:r>
    </w:p>
    <w:p w14:paraId="2A7C66EF" w14:textId="77777777" w:rsidR="00A32D83" w:rsidRPr="00DB1B37" w:rsidRDefault="00A32D83" w:rsidP="00975A1C">
      <w:pPr>
        <w:numPr>
          <w:ilvl w:val="0"/>
          <w:numId w:val="29"/>
        </w:numPr>
        <w:spacing w:after="20" w:line="276" w:lineRule="auto"/>
        <w:rPr>
          <w:rFonts w:ascii="Arial" w:hAnsi="Arial" w:cs="Arial"/>
        </w:rPr>
      </w:pPr>
      <w:r w:rsidRPr="00DB1B37">
        <w:rPr>
          <w:rFonts w:ascii="Arial" w:hAnsi="Arial" w:cs="Arial"/>
        </w:rPr>
        <w:t>a Prisoner at risk of self-harm or who has specific medical/healthcare requirements; and</w:t>
      </w:r>
      <w:r w:rsidR="00B20ADC">
        <w:rPr>
          <w:rFonts w:ascii="Arial" w:hAnsi="Arial" w:cs="Arial"/>
        </w:rPr>
        <w:t>/or</w:t>
      </w:r>
    </w:p>
    <w:p w14:paraId="0185A15D" w14:textId="553468F6" w:rsidR="00A32D83" w:rsidRPr="00DB1B37" w:rsidRDefault="00A32D83" w:rsidP="00975A1C">
      <w:pPr>
        <w:numPr>
          <w:ilvl w:val="0"/>
          <w:numId w:val="29"/>
        </w:numPr>
        <w:spacing w:after="20" w:line="276" w:lineRule="auto"/>
        <w:rPr>
          <w:rFonts w:ascii="Arial" w:hAnsi="Arial" w:cs="Arial"/>
        </w:rPr>
      </w:pPr>
      <w:r w:rsidRPr="00DB1B37">
        <w:rPr>
          <w:rFonts w:ascii="Arial" w:hAnsi="Arial" w:cs="Arial"/>
        </w:rPr>
        <w:t xml:space="preserve">a Prisoner in a trial involving a vulnerable witness or one giving evidence using </w:t>
      </w:r>
      <w:r w:rsidR="005761D2">
        <w:rPr>
          <w:rFonts w:ascii="Arial" w:hAnsi="Arial" w:cs="Arial"/>
        </w:rPr>
        <w:t>"</w:t>
      </w:r>
      <w:r w:rsidRPr="00DB1B37">
        <w:rPr>
          <w:rFonts w:ascii="Arial" w:hAnsi="Arial" w:cs="Arial"/>
        </w:rPr>
        <w:t>special measures</w:t>
      </w:r>
      <w:r w:rsidR="005761D2">
        <w:rPr>
          <w:rFonts w:ascii="Arial" w:hAnsi="Arial" w:cs="Arial"/>
        </w:rPr>
        <w:t>"</w:t>
      </w:r>
      <w:r w:rsidRPr="00DB1B37">
        <w:rPr>
          <w:rFonts w:ascii="Arial" w:hAnsi="Arial" w:cs="Arial"/>
        </w:rPr>
        <w:t xml:space="preserve"> e.g. video conferencing.</w:t>
      </w:r>
    </w:p>
    <w:p w14:paraId="7E8C2BA6" w14:textId="77777777" w:rsidR="00A32D83" w:rsidRPr="00DB1B37" w:rsidRDefault="00A32D83" w:rsidP="00A32D83">
      <w:pPr>
        <w:spacing w:after="20" w:line="276" w:lineRule="auto"/>
        <w:rPr>
          <w:rFonts w:ascii="Arial" w:hAnsi="Arial" w:cs="Arial"/>
        </w:rPr>
      </w:pPr>
    </w:p>
    <w:p w14:paraId="6273685B" w14:textId="77777777" w:rsidR="00C563AE" w:rsidRPr="00DB1B37" w:rsidRDefault="00C563AE" w:rsidP="00A32D83">
      <w:pPr>
        <w:spacing w:after="20" w:line="276" w:lineRule="auto"/>
        <w:rPr>
          <w:rFonts w:ascii="Arial" w:hAnsi="Arial" w:cs="Arial"/>
        </w:rPr>
      </w:pPr>
    </w:p>
    <w:p w14:paraId="00774367" w14:textId="77777777" w:rsidR="00A32D83" w:rsidRPr="00DB1B37" w:rsidRDefault="00A32D83" w:rsidP="00A32D83">
      <w:pPr>
        <w:spacing w:after="20" w:line="276" w:lineRule="auto"/>
        <w:rPr>
          <w:rFonts w:ascii="Arial" w:hAnsi="Arial" w:cs="Arial"/>
          <w:b/>
          <w:u w:val="single"/>
        </w:rPr>
      </w:pPr>
      <w:r w:rsidRPr="00DB1B37">
        <w:rPr>
          <w:rFonts w:ascii="Arial" w:hAnsi="Arial" w:cs="Arial"/>
          <w:b/>
          <w:u w:val="single"/>
        </w:rPr>
        <w:t xml:space="preserve">SPECIFIC SERVICES </w:t>
      </w:r>
    </w:p>
    <w:p w14:paraId="7A617FCF" w14:textId="77777777" w:rsidR="00C563AE" w:rsidRPr="00DB1B37" w:rsidRDefault="00C563AE" w:rsidP="00A32D83">
      <w:pPr>
        <w:spacing w:after="20" w:line="276" w:lineRule="auto"/>
        <w:rPr>
          <w:rFonts w:ascii="Arial" w:hAnsi="Arial" w:cs="Arial"/>
          <w:b/>
        </w:rPr>
      </w:pPr>
    </w:p>
    <w:p w14:paraId="09712DA7" w14:textId="77777777" w:rsidR="00A32D83" w:rsidRPr="00DB1B37" w:rsidRDefault="00A32D83" w:rsidP="00975A1C">
      <w:pPr>
        <w:numPr>
          <w:ilvl w:val="0"/>
          <w:numId w:val="30"/>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be responsible for the secure and safe</w:t>
      </w:r>
      <w:r w:rsidR="00B7073C">
        <w:rPr>
          <w:rFonts w:ascii="Arial" w:hAnsi="Arial" w:cs="Arial"/>
        </w:rPr>
        <w:t xml:space="preserve"> </w:t>
      </w:r>
      <w:r w:rsidR="00B20ADC">
        <w:rPr>
          <w:rFonts w:ascii="Arial" w:hAnsi="Arial" w:cs="Arial"/>
        </w:rPr>
        <w:t>C</w:t>
      </w:r>
      <w:r w:rsidR="00B7073C">
        <w:rPr>
          <w:rFonts w:ascii="Arial" w:hAnsi="Arial" w:cs="Arial"/>
        </w:rPr>
        <w:t xml:space="preserve">ustody </w:t>
      </w:r>
      <w:r w:rsidRPr="00DB1B37">
        <w:rPr>
          <w:rFonts w:ascii="Arial" w:hAnsi="Arial" w:cs="Arial"/>
        </w:rPr>
        <w:t xml:space="preserve">and well-being of Prisoners in the Courthouse and associated Custody Area(s) </w:t>
      </w:r>
      <w:r w:rsidR="00B20ADC">
        <w:rPr>
          <w:rFonts w:ascii="Arial" w:hAnsi="Arial" w:cs="Arial"/>
        </w:rPr>
        <w:t xml:space="preserve">including </w:t>
      </w:r>
      <w:r w:rsidRPr="00DB1B37">
        <w:rPr>
          <w:rFonts w:ascii="Arial" w:hAnsi="Arial" w:cs="Arial"/>
        </w:rPr>
        <w:t>in accordance with its Operating Manual.</w:t>
      </w:r>
    </w:p>
    <w:p w14:paraId="55F10BA6" w14:textId="77777777" w:rsidR="00A32D83" w:rsidRPr="00DB1B37" w:rsidRDefault="00A32D83" w:rsidP="00A32D83">
      <w:pPr>
        <w:spacing w:after="20" w:line="276" w:lineRule="auto"/>
        <w:rPr>
          <w:rFonts w:ascii="Arial" w:hAnsi="Arial" w:cs="Arial"/>
        </w:rPr>
      </w:pPr>
    </w:p>
    <w:p w14:paraId="1B58D10C" w14:textId="77777777" w:rsidR="00A32D83" w:rsidRPr="00DB1B37" w:rsidRDefault="00A32D83" w:rsidP="00975A1C">
      <w:pPr>
        <w:numPr>
          <w:ilvl w:val="0"/>
          <w:numId w:val="30"/>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w:t>
      </w:r>
      <w:r w:rsidRPr="00DB1B37">
        <w:rPr>
          <w:rFonts w:ascii="Arial" w:hAnsi="Arial" w:cs="Arial"/>
        </w:rPr>
        <w:tab/>
      </w:r>
    </w:p>
    <w:p w14:paraId="395888DC" w14:textId="77777777" w:rsidR="00A32D83" w:rsidRPr="00DB1B37" w:rsidRDefault="00A32D83" w:rsidP="00A32D83">
      <w:pPr>
        <w:spacing w:after="20" w:line="276" w:lineRule="auto"/>
        <w:rPr>
          <w:rFonts w:ascii="Arial" w:hAnsi="Arial" w:cs="Arial"/>
        </w:rPr>
      </w:pPr>
    </w:p>
    <w:p w14:paraId="14872F0D" w14:textId="77777777" w:rsidR="00A32D83" w:rsidRPr="00DB1B37" w:rsidRDefault="00A32D83" w:rsidP="00975A1C">
      <w:pPr>
        <w:numPr>
          <w:ilvl w:val="1"/>
          <w:numId w:val="30"/>
        </w:numPr>
        <w:spacing w:after="20" w:line="276" w:lineRule="auto"/>
        <w:rPr>
          <w:rFonts w:ascii="Arial" w:hAnsi="Arial" w:cs="Arial"/>
        </w:rPr>
      </w:pPr>
      <w:r w:rsidRPr="00DB1B37">
        <w:rPr>
          <w:rFonts w:ascii="Arial" w:hAnsi="Arial" w:cs="Arial"/>
        </w:rPr>
        <w:t>control and security of Prisoners in the Custody Area(s);</w:t>
      </w:r>
    </w:p>
    <w:p w14:paraId="2124B202" w14:textId="77777777" w:rsidR="00A32D83" w:rsidRPr="00DB1B37" w:rsidRDefault="00A32D83" w:rsidP="00975A1C">
      <w:pPr>
        <w:numPr>
          <w:ilvl w:val="1"/>
          <w:numId w:val="30"/>
        </w:numPr>
        <w:spacing w:after="20" w:line="276" w:lineRule="auto"/>
        <w:rPr>
          <w:rFonts w:ascii="Arial" w:hAnsi="Arial" w:cs="Arial"/>
        </w:rPr>
      </w:pPr>
      <w:r w:rsidRPr="00DB1B37">
        <w:rPr>
          <w:rFonts w:ascii="Arial" w:hAnsi="Arial" w:cs="Arial"/>
        </w:rPr>
        <w:t xml:space="preserve">control and security of Prisoners in the </w:t>
      </w:r>
      <w:r w:rsidR="005C5925">
        <w:rPr>
          <w:rFonts w:ascii="Arial" w:hAnsi="Arial" w:cs="Arial"/>
        </w:rPr>
        <w:t>courtroom</w:t>
      </w:r>
      <w:r w:rsidRPr="00DB1B37">
        <w:rPr>
          <w:rFonts w:ascii="Arial" w:hAnsi="Arial" w:cs="Arial"/>
        </w:rPr>
        <w:t>; and</w:t>
      </w:r>
    </w:p>
    <w:p w14:paraId="17CDB79E" w14:textId="77777777" w:rsidR="00A32D83" w:rsidRPr="00DB1B37" w:rsidRDefault="00A32D83" w:rsidP="00975A1C">
      <w:pPr>
        <w:numPr>
          <w:ilvl w:val="1"/>
          <w:numId w:val="30"/>
        </w:numPr>
        <w:spacing w:after="20" w:line="276" w:lineRule="auto"/>
        <w:rPr>
          <w:rFonts w:ascii="Arial" w:hAnsi="Arial" w:cs="Arial"/>
        </w:rPr>
      </w:pPr>
      <w:r w:rsidRPr="00DB1B37">
        <w:rPr>
          <w:rFonts w:ascii="Arial" w:hAnsi="Arial" w:cs="Arial"/>
        </w:rPr>
        <w:t xml:space="preserve">control, security and timeliness whilst moving Prisoners between the Custody Area(s) and the </w:t>
      </w:r>
      <w:r w:rsidR="005C5925">
        <w:rPr>
          <w:rFonts w:ascii="Arial" w:hAnsi="Arial" w:cs="Arial"/>
        </w:rPr>
        <w:t>courtroom</w:t>
      </w:r>
      <w:r w:rsidRPr="00DB1B37">
        <w:rPr>
          <w:rFonts w:ascii="Arial" w:hAnsi="Arial" w:cs="Arial"/>
        </w:rPr>
        <w:t xml:space="preserve">. </w:t>
      </w:r>
    </w:p>
    <w:p w14:paraId="4A09E76A" w14:textId="77777777" w:rsidR="00A32D83" w:rsidRPr="00DB1B37" w:rsidRDefault="00A32D83" w:rsidP="00A32D83">
      <w:pPr>
        <w:spacing w:after="20" w:line="276" w:lineRule="auto"/>
        <w:rPr>
          <w:rFonts w:ascii="Arial" w:hAnsi="Arial" w:cs="Arial"/>
          <w:u w:val="single"/>
        </w:rPr>
      </w:pPr>
      <w:r w:rsidRPr="00DB1B37">
        <w:rPr>
          <w:rFonts w:ascii="Arial" w:hAnsi="Arial" w:cs="Arial"/>
          <w:u w:val="single"/>
        </w:rPr>
        <w:t>Custody Area</w:t>
      </w:r>
    </w:p>
    <w:p w14:paraId="78FF9E21" w14:textId="77777777" w:rsidR="00C563AE" w:rsidRPr="00DB1B37" w:rsidRDefault="00C563AE" w:rsidP="00A32D83">
      <w:pPr>
        <w:spacing w:after="20" w:line="276" w:lineRule="auto"/>
        <w:rPr>
          <w:rFonts w:ascii="Arial" w:hAnsi="Arial" w:cs="Arial"/>
          <w:u w:val="single"/>
        </w:rPr>
      </w:pPr>
    </w:p>
    <w:p w14:paraId="016242EA" w14:textId="77777777" w:rsidR="00A32D83" w:rsidRPr="00DB1B37" w:rsidRDefault="00A32D83" w:rsidP="00975A1C">
      <w:pPr>
        <w:numPr>
          <w:ilvl w:val="0"/>
          <w:numId w:val="30"/>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w:t>
      </w:r>
    </w:p>
    <w:p w14:paraId="31ADC647" w14:textId="77777777" w:rsidR="00A32D83" w:rsidRPr="00DB1B37" w:rsidRDefault="00A32D83" w:rsidP="00A32D83">
      <w:pPr>
        <w:spacing w:after="20" w:line="276" w:lineRule="auto"/>
        <w:rPr>
          <w:rFonts w:ascii="Arial" w:hAnsi="Arial" w:cs="Arial"/>
        </w:rPr>
      </w:pPr>
    </w:p>
    <w:p w14:paraId="729C5F44" w14:textId="77777777" w:rsidR="00A32D83" w:rsidRPr="00DB1B37" w:rsidRDefault="00A32D83" w:rsidP="00975A1C">
      <w:pPr>
        <w:numPr>
          <w:ilvl w:val="1"/>
          <w:numId w:val="30"/>
        </w:numPr>
        <w:spacing w:after="20" w:line="276" w:lineRule="auto"/>
        <w:rPr>
          <w:rFonts w:ascii="Arial" w:hAnsi="Arial" w:cs="Arial"/>
        </w:rPr>
      </w:pPr>
      <w:r w:rsidRPr="00DB1B37">
        <w:rPr>
          <w:rFonts w:ascii="Arial" w:hAnsi="Arial" w:cs="Arial"/>
        </w:rPr>
        <w:t>carry out regular inspections of the Custody Area(s); and</w:t>
      </w:r>
    </w:p>
    <w:p w14:paraId="73FFB85C" w14:textId="77777777" w:rsidR="00A32D83" w:rsidRPr="00DB1B37" w:rsidRDefault="00A32D83" w:rsidP="00975A1C">
      <w:pPr>
        <w:numPr>
          <w:ilvl w:val="1"/>
          <w:numId w:val="30"/>
        </w:numPr>
        <w:spacing w:after="20" w:line="276" w:lineRule="auto"/>
        <w:rPr>
          <w:rFonts w:ascii="Arial" w:hAnsi="Arial" w:cs="Arial"/>
        </w:rPr>
      </w:pPr>
      <w:r w:rsidRPr="00DB1B37">
        <w:rPr>
          <w:rFonts w:ascii="Arial" w:hAnsi="Arial" w:cs="Arial"/>
        </w:rPr>
        <w:t>keep the Custody Area(s) physically secure, safe, clean and tidy.</w:t>
      </w:r>
    </w:p>
    <w:p w14:paraId="3450A55F" w14:textId="77777777" w:rsidR="00A32D83" w:rsidRPr="00DB1B37" w:rsidRDefault="00A32D83" w:rsidP="00A32D83">
      <w:pPr>
        <w:spacing w:after="20" w:line="276" w:lineRule="auto"/>
        <w:rPr>
          <w:rFonts w:ascii="Arial" w:hAnsi="Arial" w:cs="Arial"/>
        </w:rPr>
      </w:pPr>
    </w:p>
    <w:p w14:paraId="14E50269" w14:textId="77777777" w:rsidR="00A32D83" w:rsidRPr="00DB1B37" w:rsidRDefault="00A32D83" w:rsidP="00975A1C">
      <w:pPr>
        <w:numPr>
          <w:ilvl w:val="0"/>
          <w:numId w:val="30"/>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00B20ADC">
        <w:rPr>
          <w:rFonts w:ascii="Arial" w:hAnsi="Arial" w:cs="Arial"/>
        </w:rPr>
        <w:t xml:space="preserve"> </w:t>
      </w:r>
      <w:r w:rsidR="006024ED">
        <w:rPr>
          <w:rFonts w:ascii="Arial" w:hAnsi="Arial" w:cs="Arial"/>
        </w:rPr>
        <w:t>Personnel</w:t>
      </w:r>
      <w:r w:rsidRPr="00DB1B37">
        <w:rPr>
          <w:rFonts w:ascii="Arial" w:hAnsi="Arial" w:cs="Arial"/>
        </w:rPr>
        <w:t xml:space="preserve"> shall effectively control the entrance(s) to Custody Area(s). </w:t>
      </w:r>
    </w:p>
    <w:p w14:paraId="309A21E7" w14:textId="77777777" w:rsidR="00A32D83" w:rsidRPr="00DB1B37" w:rsidRDefault="00A32D83" w:rsidP="00A32D83">
      <w:pPr>
        <w:spacing w:after="20" w:line="276" w:lineRule="auto"/>
        <w:rPr>
          <w:rFonts w:ascii="Arial" w:hAnsi="Arial" w:cs="Arial"/>
        </w:rPr>
      </w:pPr>
    </w:p>
    <w:p w14:paraId="241377C2" w14:textId="59A6D7BB" w:rsidR="00A32D83" w:rsidRPr="00DB1B37" w:rsidRDefault="00A32D83" w:rsidP="00975A1C">
      <w:pPr>
        <w:numPr>
          <w:ilvl w:val="0"/>
          <w:numId w:val="30"/>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carry out and be responsible for all non-planned, non-routine cleaning of the Custody Area required as a result of the actions of Prisoners.</w:t>
      </w:r>
      <w:r w:rsidR="0074369E">
        <w:rPr>
          <w:rFonts w:ascii="Arial" w:hAnsi="Arial" w:cs="Arial"/>
        </w:rPr>
        <w:t xml:space="preserve"> </w:t>
      </w:r>
    </w:p>
    <w:p w14:paraId="19E602FA" w14:textId="77777777" w:rsidR="00A32D83" w:rsidRPr="00DB1B37" w:rsidRDefault="00A32D83" w:rsidP="00A32D83">
      <w:pPr>
        <w:spacing w:after="20" w:line="276" w:lineRule="auto"/>
        <w:rPr>
          <w:rFonts w:ascii="Arial" w:hAnsi="Arial" w:cs="Arial"/>
        </w:rPr>
      </w:pPr>
    </w:p>
    <w:p w14:paraId="280CFED3" w14:textId="7A2E2DC6" w:rsidR="00A32D83" w:rsidRPr="00DB1B37" w:rsidRDefault="00A32D83" w:rsidP="00975A1C">
      <w:pPr>
        <w:numPr>
          <w:ilvl w:val="0"/>
          <w:numId w:val="30"/>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is not responsible for the routine daily cleaning of the Custody Area or any other facilities made available for the </w:t>
      </w:r>
      <w:r w:rsidR="009A5516">
        <w:rPr>
          <w:rFonts w:ascii="Arial" w:hAnsi="Arial" w:cs="Arial"/>
        </w:rPr>
        <w:t>Supplier</w:t>
      </w:r>
      <w:r w:rsidR="005761D2">
        <w:rPr>
          <w:rFonts w:ascii="Arial" w:hAnsi="Arial" w:cs="Arial"/>
        </w:rPr>
        <w:t>'</w:t>
      </w:r>
      <w:r w:rsidRPr="00DB1B37">
        <w:rPr>
          <w:rFonts w:ascii="Arial" w:hAnsi="Arial" w:cs="Arial"/>
        </w:rPr>
        <w:t xml:space="preserve">s use at Courts and Police Premises. This service will be provided via </w:t>
      </w:r>
      <w:r w:rsidR="00B20ADC">
        <w:rPr>
          <w:rFonts w:ascii="Arial" w:hAnsi="Arial" w:cs="Arial"/>
        </w:rPr>
        <w:t>Other Suppliers</w:t>
      </w:r>
      <w:r w:rsidRPr="00DB1B37">
        <w:rPr>
          <w:rFonts w:ascii="Arial" w:hAnsi="Arial" w:cs="Arial"/>
        </w:rPr>
        <w:t xml:space="preserve"> for the </w:t>
      </w:r>
      <w:r w:rsidR="00B20ADC">
        <w:rPr>
          <w:rFonts w:ascii="Arial" w:hAnsi="Arial" w:cs="Arial"/>
        </w:rPr>
        <w:t>C</w:t>
      </w:r>
      <w:r w:rsidR="00B20ADC" w:rsidRPr="00DB1B37">
        <w:rPr>
          <w:rFonts w:ascii="Arial" w:hAnsi="Arial" w:cs="Arial"/>
        </w:rPr>
        <w:t xml:space="preserve">ourthouse </w:t>
      </w:r>
      <w:r w:rsidRPr="00DB1B37">
        <w:rPr>
          <w:rFonts w:ascii="Arial" w:hAnsi="Arial" w:cs="Arial"/>
        </w:rPr>
        <w:t xml:space="preserve">and the </w:t>
      </w:r>
      <w:r w:rsidR="009A5516">
        <w:rPr>
          <w:rFonts w:ascii="Arial" w:hAnsi="Arial" w:cs="Arial"/>
        </w:rPr>
        <w:t>Supplier</w:t>
      </w:r>
      <w:r w:rsidRPr="00DB1B37">
        <w:rPr>
          <w:rFonts w:ascii="Arial" w:hAnsi="Arial" w:cs="Arial"/>
        </w:rPr>
        <w:t xml:space="preserve"> shall facilitate appropriate access arrangements for representatives o</w:t>
      </w:r>
      <w:r w:rsidR="00B20ADC">
        <w:rPr>
          <w:rFonts w:ascii="Arial" w:hAnsi="Arial" w:cs="Arial"/>
        </w:rPr>
        <w:t xml:space="preserve">f such Other Suppliers </w:t>
      </w:r>
      <w:r w:rsidRPr="00DB1B37">
        <w:rPr>
          <w:rFonts w:ascii="Arial" w:hAnsi="Arial" w:cs="Arial"/>
        </w:rPr>
        <w:t xml:space="preserve">to the </w:t>
      </w:r>
      <w:r w:rsidR="00B20ADC">
        <w:rPr>
          <w:rFonts w:ascii="Arial" w:hAnsi="Arial" w:cs="Arial"/>
        </w:rPr>
        <w:t>C</w:t>
      </w:r>
      <w:r w:rsidR="00B20ADC" w:rsidRPr="00DB1B37">
        <w:rPr>
          <w:rFonts w:ascii="Arial" w:hAnsi="Arial" w:cs="Arial"/>
        </w:rPr>
        <w:t xml:space="preserve">ustody </w:t>
      </w:r>
      <w:r w:rsidR="00B20ADC">
        <w:rPr>
          <w:rFonts w:ascii="Arial" w:hAnsi="Arial" w:cs="Arial"/>
        </w:rPr>
        <w:t>Area</w:t>
      </w:r>
      <w:r w:rsidR="00B20ADC" w:rsidRPr="00DB1B37">
        <w:rPr>
          <w:rFonts w:ascii="Arial" w:hAnsi="Arial" w:cs="Arial"/>
        </w:rPr>
        <w:t xml:space="preserve"> </w:t>
      </w:r>
      <w:r w:rsidRPr="00DB1B37">
        <w:rPr>
          <w:rFonts w:ascii="Arial" w:hAnsi="Arial" w:cs="Arial"/>
        </w:rPr>
        <w:t xml:space="preserve">on a daily basis (including at times when Prisoners may be present). Such arrangements shall be agreed and reviewed locally and any solution will be subject to an operational risk assessment covering (but not limited to) personnel, access times, and tools and materials. For the avoidance of doubt, personnel </w:t>
      </w:r>
      <w:r w:rsidR="00B20ADC">
        <w:rPr>
          <w:rFonts w:ascii="Arial" w:hAnsi="Arial" w:cs="Arial"/>
        </w:rPr>
        <w:t xml:space="preserve">of Other Suppliers </w:t>
      </w:r>
      <w:r w:rsidRPr="00DB1B37">
        <w:rPr>
          <w:rFonts w:ascii="Arial" w:hAnsi="Arial" w:cs="Arial"/>
        </w:rPr>
        <w:t xml:space="preserve">shall not access the Custody Area when </w:t>
      </w:r>
      <w:r w:rsidR="005C5925">
        <w:rPr>
          <w:rFonts w:ascii="Arial" w:hAnsi="Arial" w:cs="Arial"/>
        </w:rPr>
        <w:t xml:space="preserve">Security Category </w:t>
      </w:r>
      <w:proofErr w:type="gramStart"/>
      <w:r w:rsidR="005C5925">
        <w:rPr>
          <w:rFonts w:ascii="Arial" w:hAnsi="Arial" w:cs="Arial"/>
        </w:rPr>
        <w:t>A</w:t>
      </w:r>
      <w:proofErr w:type="gramEnd"/>
      <w:r w:rsidRPr="00DB1B37">
        <w:rPr>
          <w:rFonts w:ascii="Arial" w:hAnsi="Arial" w:cs="Arial"/>
        </w:rPr>
        <w:t xml:space="preserve"> Prisoners are being held.</w:t>
      </w:r>
    </w:p>
    <w:p w14:paraId="15989B81" w14:textId="77777777" w:rsidR="00A32D83" w:rsidRPr="00DB1B37" w:rsidRDefault="00A32D83" w:rsidP="00A32D83">
      <w:pPr>
        <w:spacing w:after="20" w:line="276" w:lineRule="auto"/>
        <w:rPr>
          <w:rFonts w:ascii="Arial" w:hAnsi="Arial" w:cs="Arial"/>
        </w:rPr>
      </w:pPr>
    </w:p>
    <w:p w14:paraId="1A9255D8" w14:textId="070A5DE8" w:rsidR="00A32D83" w:rsidRPr="00DB1B37" w:rsidRDefault="00A32D83" w:rsidP="00975A1C">
      <w:pPr>
        <w:numPr>
          <w:ilvl w:val="0"/>
          <w:numId w:val="30"/>
        </w:numPr>
        <w:spacing w:after="20" w:line="276" w:lineRule="auto"/>
        <w:rPr>
          <w:rFonts w:ascii="Arial" w:hAnsi="Arial" w:cs="Arial"/>
        </w:rPr>
      </w:pPr>
      <w:r w:rsidRPr="00DB1B37">
        <w:rPr>
          <w:rFonts w:ascii="Arial" w:hAnsi="Arial" w:cs="Arial"/>
        </w:rPr>
        <w:t xml:space="preserve">If the </w:t>
      </w:r>
      <w:r w:rsidR="009A5516">
        <w:rPr>
          <w:rFonts w:ascii="Arial" w:hAnsi="Arial" w:cs="Arial"/>
        </w:rPr>
        <w:t>Supplier</w:t>
      </w:r>
      <w:r w:rsidRPr="00DB1B37">
        <w:rPr>
          <w:rFonts w:ascii="Arial" w:hAnsi="Arial" w:cs="Arial"/>
        </w:rPr>
        <w:t xml:space="preserve"> has any concerns about the standard of a Custody Area or any other areas provided for use by the </w:t>
      </w:r>
      <w:r w:rsidR="009A5516">
        <w:rPr>
          <w:rFonts w:ascii="Arial" w:hAnsi="Arial" w:cs="Arial"/>
        </w:rPr>
        <w:t>Supplier</w:t>
      </w:r>
      <w:r w:rsidRPr="00DB1B37">
        <w:rPr>
          <w:rFonts w:ascii="Arial" w:hAnsi="Arial" w:cs="Arial"/>
        </w:rPr>
        <w:t xml:space="preserve">, the </w:t>
      </w:r>
      <w:r w:rsidR="009A5516">
        <w:rPr>
          <w:rFonts w:ascii="Arial" w:hAnsi="Arial" w:cs="Arial"/>
        </w:rPr>
        <w:t>Supplier</w:t>
      </w:r>
      <w:r w:rsidRPr="00DB1B37">
        <w:rPr>
          <w:rFonts w:ascii="Arial" w:hAnsi="Arial" w:cs="Arial"/>
        </w:rPr>
        <w:t xml:space="preserve"> shall report this to the Responsible Officer of the Court</w:t>
      </w:r>
      <w:r w:rsidR="00CB4434" w:rsidRPr="00CB4434">
        <w:rPr>
          <w:rFonts w:ascii="Arial" w:hAnsi="Arial" w:cs="Arial"/>
        </w:rPr>
        <w:t xml:space="preserve"> </w:t>
      </w:r>
      <w:r w:rsidR="00CB4434" w:rsidRPr="00DB1B37">
        <w:rPr>
          <w:rFonts w:ascii="Arial" w:hAnsi="Arial" w:cs="Arial"/>
        </w:rPr>
        <w:t>and the CDM</w:t>
      </w:r>
      <w:r w:rsidRPr="00DB1B37">
        <w:rPr>
          <w:rFonts w:ascii="Arial" w:hAnsi="Arial" w:cs="Arial"/>
        </w:rPr>
        <w:t xml:space="preserve"> at the earliest opportunity.</w:t>
      </w:r>
    </w:p>
    <w:p w14:paraId="7AF3F8DC" w14:textId="77777777" w:rsidR="00A32D83" w:rsidRPr="00DB1B37" w:rsidRDefault="00A32D83" w:rsidP="00A32D83">
      <w:pPr>
        <w:spacing w:after="20" w:line="276" w:lineRule="auto"/>
        <w:rPr>
          <w:rFonts w:ascii="Arial" w:hAnsi="Arial" w:cs="Arial"/>
        </w:rPr>
      </w:pPr>
    </w:p>
    <w:p w14:paraId="7C9F155E" w14:textId="77777777" w:rsidR="00A32D83" w:rsidRPr="00DB1B37" w:rsidRDefault="00A32D83" w:rsidP="00975A1C">
      <w:pPr>
        <w:numPr>
          <w:ilvl w:val="0"/>
          <w:numId w:val="30"/>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take all reasonable action to prevent vandalism by Prisoners and shall immediately report any such incidents to the Responsible Officer of the Court, or where the damage is outside the Courthouse, other appropriate </w:t>
      </w:r>
      <w:r w:rsidR="00B20ADC">
        <w:rPr>
          <w:rFonts w:ascii="Arial" w:hAnsi="Arial" w:cs="Arial"/>
        </w:rPr>
        <w:t>Relevant Third Parties</w:t>
      </w:r>
      <w:r w:rsidRPr="00DB1B37">
        <w:rPr>
          <w:rFonts w:ascii="Arial" w:hAnsi="Arial" w:cs="Arial"/>
        </w:rPr>
        <w:t xml:space="preserve">. The Responsible Officer of the Court or other </w:t>
      </w:r>
      <w:r w:rsidR="00B20ADC">
        <w:rPr>
          <w:rFonts w:ascii="Arial" w:hAnsi="Arial" w:cs="Arial"/>
        </w:rPr>
        <w:t>Relevant Third Party</w:t>
      </w:r>
      <w:r w:rsidR="00B20ADC" w:rsidRPr="00DB1B37">
        <w:rPr>
          <w:rFonts w:ascii="Arial" w:hAnsi="Arial" w:cs="Arial"/>
        </w:rPr>
        <w:t xml:space="preserve"> </w:t>
      </w:r>
      <w:r w:rsidRPr="00DB1B37">
        <w:rPr>
          <w:rFonts w:ascii="Arial" w:hAnsi="Arial" w:cs="Arial"/>
        </w:rPr>
        <w:t>shall then decide what course of action is to be taken.</w:t>
      </w:r>
    </w:p>
    <w:p w14:paraId="7E03A451" w14:textId="77777777" w:rsidR="00A32D83" w:rsidRPr="00DB1B37" w:rsidRDefault="00A32D83" w:rsidP="00A32D83">
      <w:pPr>
        <w:spacing w:after="20" w:line="276" w:lineRule="auto"/>
        <w:rPr>
          <w:rFonts w:ascii="Arial" w:hAnsi="Arial" w:cs="Arial"/>
        </w:rPr>
      </w:pPr>
    </w:p>
    <w:p w14:paraId="6CC3AA4A" w14:textId="77777777" w:rsidR="00A32D83" w:rsidRPr="00DB1B37" w:rsidRDefault="00A32D83" w:rsidP="00975A1C">
      <w:pPr>
        <w:numPr>
          <w:ilvl w:val="0"/>
          <w:numId w:val="30"/>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make all necessary arrangements for the provision of </w:t>
      </w:r>
      <w:r w:rsidR="004C5DB2">
        <w:rPr>
          <w:rFonts w:ascii="Arial" w:hAnsi="Arial" w:cs="Arial"/>
        </w:rPr>
        <w:t>Supplier Equipment</w:t>
      </w:r>
      <w:r w:rsidRPr="00DB1B37">
        <w:rPr>
          <w:rFonts w:ascii="Arial" w:hAnsi="Arial" w:cs="Arial"/>
        </w:rPr>
        <w:t xml:space="preserve">, including telephone handsets (other than for internal telephone systems), any IT equipment and relevant connections, facsimile machines, additional furniture to that provided by the Court and any other equipment, such as catering equipment, required by the </w:t>
      </w:r>
      <w:r w:rsidR="009A5516">
        <w:rPr>
          <w:rFonts w:ascii="Arial" w:hAnsi="Arial" w:cs="Arial"/>
        </w:rPr>
        <w:t>Supplier</w:t>
      </w:r>
      <w:r w:rsidRPr="00DB1B37">
        <w:rPr>
          <w:rFonts w:ascii="Arial" w:hAnsi="Arial" w:cs="Arial"/>
        </w:rPr>
        <w:t xml:space="preserve"> in Custody Areas.</w:t>
      </w:r>
    </w:p>
    <w:p w14:paraId="2968C442" w14:textId="77777777" w:rsidR="00C563AE" w:rsidRPr="00DB1B37" w:rsidRDefault="00C563AE" w:rsidP="00C563AE">
      <w:pPr>
        <w:pStyle w:val="ListParagraph"/>
        <w:rPr>
          <w:rFonts w:ascii="Arial" w:hAnsi="Arial" w:cs="Arial"/>
        </w:rPr>
      </w:pPr>
    </w:p>
    <w:p w14:paraId="333DD6B1" w14:textId="77777777" w:rsidR="00A32D83" w:rsidRPr="00DB1B37" w:rsidRDefault="00A32D83" w:rsidP="00A32D83">
      <w:pPr>
        <w:spacing w:after="20" w:line="276" w:lineRule="auto"/>
        <w:rPr>
          <w:rFonts w:ascii="Arial" w:hAnsi="Arial" w:cs="Arial"/>
          <w:u w:val="single"/>
        </w:rPr>
      </w:pPr>
      <w:r w:rsidRPr="00DB1B37">
        <w:rPr>
          <w:rFonts w:ascii="Arial" w:hAnsi="Arial" w:cs="Arial"/>
          <w:u w:val="single"/>
        </w:rPr>
        <w:t>General</w:t>
      </w:r>
    </w:p>
    <w:p w14:paraId="66621F69" w14:textId="77777777" w:rsidR="00C563AE" w:rsidRPr="00DB1B37" w:rsidRDefault="00C563AE" w:rsidP="00A32D83">
      <w:pPr>
        <w:spacing w:after="20" w:line="276" w:lineRule="auto"/>
        <w:rPr>
          <w:rFonts w:ascii="Arial" w:hAnsi="Arial" w:cs="Arial"/>
          <w:u w:val="single"/>
        </w:rPr>
      </w:pPr>
    </w:p>
    <w:p w14:paraId="5D5BFA8D" w14:textId="77777777" w:rsidR="00A32D83" w:rsidRPr="00DB1B37" w:rsidRDefault="00A32D83" w:rsidP="00975A1C">
      <w:pPr>
        <w:numPr>
          <w:ilvl w:val="0"/>
          <w:numId w:val="30"/>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must not permit to be displayed in any Designated Location, material of a racially, sexually or otherwise offensive nature.</w:t>
      </w:r>
    </w:p>
    <w:p w14:paraId="2CA7D348" w14:textId="77777777" w:rsidR="00A32D83" w:rsidRPr="00DB1B37" w:rsidRDefault="00A32D83" w:rsidP="00A32D83">
      <w:pPr>
        <w:spacing w:after="20" w:line="276" w:lineRule="auto"/>
        <w:rPr>
          <w:rFonts w:ascii="Arial" w:hAnsi="Arial" w:cs="Arial"/>
        </w:rPr>
      </w:pPr>
    </w:p>
    <w:p w14:paraId="3D6145C0" w14:textId="77777777" w:rsidR="00A32D83" w:rsidRPr="00DB1B37" w:rsidRDefault="00A32D83" w:rsidP="00975A1C">
      <w:pPr>
        <w:numPr>
          <w:ilvl w:val="0"/>
          <w:numId w:val="30"/>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have a clear written policy on searching procedures on prominent display at appropriate locations at each Courthouse for the information of </w:t>
      </w:r>
      <w:r w:rsidR="009A5516">
        <w:rPr>
          <w:rFonts w:ascii="Arial" w:hAnsi="Arial" w:cs="Arial"/>
        </w:rPr>
        <w:t>Supplier</w:t>
      </w:r>
      <w:r w:rsidR="00B20ADC">
        <w:rPr>
          <w:rFonts w:ascii="Arial" w:hAnsi="Arial" w:cs="Arial"/>
        </w:rPr>
        <w:t xml:space="preserve"> </w:t>
      </w:r>
      <w:r w:rsidR="006024ED">
        <w:rPr>
          <w:rFonts w:ascii="Arial" w:hAnsi="Arial" w:cs="Arial"/>
        </w:rPr>
        <w:t>Personnel</w:t>
      </w:r>
      <w:r w:rsidRPr="00DB1B37">
        <w:rPr>
          <w:rFonts w:ascii="Arial" w:hAnsi="Arial" w:cs="Arial"/>
        </w:rPr>
        <w:t xml:space="preserve">, visitors and Prisoners. Searching procedures shall be in line with those set out </w:t>
      </w:r>
      <w:r w:rsidR="00B403F8">
        <w:rPr>
          <w:rFonts w:ascii="Arial" w:hAnsi="Arial" w:cs="Arial"/>
        </w:rPr>
        <w:t>in</w:t>
      </w:r>
      <w:r w:rsidR="00B403F8" w:rsidRPr="00DB1B37">
        <w:rPr>
          <w:rFonts w:ascii="Arial" w:hAnsi="Arial" w:cs="Arial"/>
        </w:rPr>
        <w:t xml:space="preserve"> </w:t>
      </w:r>
      <w:r w:rsidRPr="00DB1B37">
        <w:rPr>
          <w:rFonts w:ascii="Arial" w:hAnsi="Arial" w:cs="Arial"/>
        </w:rPr>
        <w:t>the National Security Framework.</w:t>
      </w:r>
    </w:p>
    <w:p w14:paraId="57BDB35C" w14:textId="77777777" w:rsidR="00A32D83" w:rsidRPr="00DB1B37" w:rsidRDefault="00A32D83" w:rsidP="00A32D83">
      <w:pPr>
        <w:spacing w:after="20" w:line="276" w:lineRule="auto"/>
        <w:rPr>
          <w:rFonts w:ascii="Arial" w:hAnsi="Arial" w:cs="Arial"/>
        </w:rPr>
      </w:pPr>
    </w:p>
    <w:p w14:paraId="2396BDBF" w14:textId="77777777" w:rsidR="00A32D83" w:rsidRPr="00DB1B37" w:rsidRDefault="00A32D83" w:rsidP="00975A1C">
      <w:pPr>
        <w:numPr>
          <w:ilvl w:val="0"/>
          <w:numId w:val="30"/>
        </w:numPr>
        <w:spacing w:after="20" w:line="276" w:lineRule="auto"/>
        <w:rPr>
          <w:rFonts w:ascii="Arial" w:hAnsi="Arial" w:cs="Arial"/>
        </w:rPr>
      </w:pPr>
      <w:r w:rsidRPr="00DB1B37">
        <w:rPr>
          <w:rFonts w:ascii="Arial" w:hAnsi="Arial" w:cs="Arial"/>
        </w:rPr>
        <w:t>Courts may sit later than expected, at the weekend or on a bank holiday or otherwise than as shown in the Indicative Court Data Sheets</w:t>
      </w:r>
      <w:r w:rsidR="005E5213">
        <w:rPr>
          <w:rFonts w:ascii="Arial" w:hAnsi="Arial" w:cs="Arial"/>
        </w:rPr>
        <w:t xml:space="preserve"> (set out in Schedule 31 of this Agreement)</w:t>
      </w:r>
      <w:r w:rsidRPr="00DB1B37">
        <w:rPr>
          <w:rFonts w:ascii="Arial" w:hAnsi="Arial" w:cs="Arial"/>
        </w:rPr>
        <w:t xml:space="preserve">, and the </w:t>
      </w:r>
      <w:r w:rsidR="009A5516">
        <w:rPr>
          <w:rFonts w:ascii="Arial" w:hAnsi="Arial" w:cs="Arial"/>
        </w:rPr>
        <w:t>Supplier</w:t>
      </w:r>
      <w:r w:rsidRPr="00DB1B37">
        <w:rPr>
          <w:rFonts w:ascii="Arial" w:hAnsi="Arial" w:cs="Arial"/>
        </w:rPr>
        <w:t xml:space="preserve"> shall continue to provide the Services at all such times.</w:t>
      </w:r>
    </w:p>
    <w:p w14:paraId="68F9FC63" w14:textId="77777777" w:rsidR="00A32D83" w:rsidRPr="00DB1B37" w:rsidRDefault="00A32D83" w:rsidP="00A32D83">
      <w:pPr>
        <w:spacing w:after="20" w:line="276" w:lineRule="auto"/>
        <w:rPr>
          <w:rFonts w:ascii="Arial" w:hAnsi="Arial" w:cs="Arial"/>
        </w:rPr>
      </w:pPr>
    </w:p>
    <w:p w14:paraId="59543E0D" w14:textId="77777777" w:rsidR="00A32D83" w:rsidRPr="00DB1B37" w:rsidRDefault="00A32D83" w:rsidP="00975A1C">
      <w:pPr>
        <w:numPr>
          <w:ilvl w:val="0"/>
          <w:numId w:val="30"/>
        </w:numPr>
        <w:spacing w:after="20" w:line="276" w:lineRule="auto"/>
        <w:rPr>
          <w:rFonts w:ascii="Arial" w:hAnsi="Arial" w:cs="Arial"/>
        </w:rPr>
      </w:pPr>
      <w:r w:rsidRPr="00DB1B37">
        <w:rPr>
          <w:rFonts w:ascii="Arial" w:hAnsi="Arial" w:cs="Arial"/>
        </w:rPr>
        <w:t xml:space="preserve">When the </w:t>
      </w:r>
      <w:r w:rsidR="009A5516">
        <w:rPr>
          <w:rFonts w:ascii="Arial" w:hAnsi="Arial" w:cs="Arial"/>
        </w:rPr>
        <w:t>Supplier</w:t>
      </w:r>
      <w:r w:rsidRPr="00DB1B37">
        <w:rPr>
          <w:rFonts w:ascii="Arial" w:hAnsi="Arial" w:cs="Arial"/>
        </w:rPr>
        <w:t xml:space="preserve"> has been advised by a Court of a later or weekend or bank holiday sitting time, the </w:t>
      </w:r>
      <w:r w:rsidR="009A5516">
        <w:rPr>
          <w:rFonts w:ascii="Arial" w:hAnsi="Arial" w:cs="Arial"/>
        </w:rPr>
        <w:t>Supplier</w:t>
      </w:r>
      <w:r w:rsidRPr="00DB1B37">
        <w:rPr>
          <w:rFonts w:ascii="Arial" w:hAnsi="Arial" w:cs="Arial"/>
        </w:rPr>
        <w:t xml:space="preserve"> shall liaise with the Prison and the Court to ensure that the Prisoner can be returned to the required Designated Location despite the late or weekend or bank holiday sitting.</w:t>
      </w:r>
    </w:p>
    <w:p w14:paraId="0FDD5BA2" w14:textId="77777777" w:rsidR="00C563AE" w:rsidRPr="00DB1B37" w:rsidRDefault="00C563AE" w:rsidP="00C563AE">
      <w:pPr>
        <w:pStyle w:val="ListParagraph"/>
        <w:rPr>
          <w:rFonts w:ascii="Arial" w:hAnsi="Arial" w:cs="Arial"/>
        </w:rPr>
      </w:pPr>
    </w:p>
    <w:p w14:paraId="3A110056" w14:textId="77777777" w:rsidR="00A32D83" w:rsidRPr="00DB1B37" w:rsidRDefault="00A32D83" w:rsidP="00E861C3">
      <w:pPr>
        <w:spacing w:after="0" w:line="276" w:lineRule="auto"/>
        <w:rPr>
          <w:rFonts w:ascii="Arial" w:hAnsi="Arial" w:cs="Arial"/>
          <w:u w:val="single"/>
        </w:rPr>
      </w:pPr>
      <w:r w:rsidRPr="00DB1B37">
        <w:rPr>
          <w:rFonts w:ascii="Arial" w:hAnsi="Arial" w:cs="Arial"/>
          <w:u w:val="single"/>
        </w:rPr>
        <w:t>Courtroom Custody</w:t>
      </w:r>
    </w:p>
    <w:p w14:paraId="3946BCB5" w14:textId="77777777" w:rsidR="00C563AE" w:rsidRPr="00DB1B37" w:rsidRDefault="00C563AE" w:rsidP="00A32D83">
      <w:pPr>
        <w:spacing w:after="20" w:line="276" w:lineRule="auto"/>
        <w:rPr>
          <w:rFonts w:ascii="Arial" w:hAnsi="Arial" w:cs="Arial"/>
          <w:u w:val="single"/>
        </w:rPr>
      </w:pPr>
    </w:p>
    <w:p w14:paraId="69C240F2" w14:textId="4BD1874E" w:rsidR="00A32D83" w:rsidRPr="00DB1B37" w:rsidRDefault="00A32D83" w:rsidP="00975A1C">
      <w:pPr>
        <w:numPr>
          <w:ilvl w:val="0"/>
          <w:numId w:val="30"/>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when a defendant not previously in custody is committed to</w:t>
      </w:r>
      <w:r w:rsidR="00B7073C">
        <w:rPr>
          <w:rFonts w:ascii="Arial" w:hAnsi="Arial" w:cs="Arial"/>
        </w:rPr>
        <w:t xml:space="preserve"> </w:t>
      </w:r>
      <w:r w:rsidR="005E5213">
        <w:rPr>
          <w:rFonts w:ascii="Arial" w:hAnsi="Arial" w:cs="Arial"/>
        </w:rPr>
        <w:t>C</w:t>
      </w:r>
      <w:r w:rsidR="00B7073C">
        <w:rPr>
          <w:rFonts w:ascii="Arial" w:hAnsi="Arial" w:cs="Arial"/>
        </w:rPr>
        <w:t xml:space="preserve">ustody </w:t>
      </w:r>
      <w:r w:rsidRPr="00DB1B37">
        <w:rPr>
          <w:rFonts w:ascii="Arial" w:hAnsi="Arial" w:cs="Arial"/>
        </w:rPr>
        <w:t xml:space="preserve">or ordered to be detained by the Court (a </w:t>
      </w:r>
      <w:r w:rsidR="005761D2">
        <w:rPr>
          <w:rFonts w:ascii="Arial" w:hAnsi="Arial" w:cs="Arial"/>
        </w:rPr>
        <w:t>"</w:t>
      </w:r>
      <w:r w:rsidRPr="00DB1B37">
        <w:rPr>
          <w:rFonts w:ascii="Arial" w:hAnsi="Arial" w:cs="Arial"/>
        </w:rPr>
        <w:t>New Prisoner</w:t>
      </w:r>
      <w:r w:rsidR="005761D2">
        <w:rPr>
          <w:rFonts w:ascii="Arial" w:hAnsi="Arial" w:cs="Arial"/>
        </w:rPr>
        <w:t>"</w:t>
      </w:r>
      <w:r w:rsidRPr="00DB1B37">
        <w:rPr>
          <w:rFonts w:ascii="Arial" w:hAnsi="Arial" w:cs="Arial"/>
        </w:rPr>
        <w:t xml:space="preserve">), collect the New Prisoner from the </w:t>
      </w:r>
      <w:r w:rsidR="005C5925">
        <w:rPr>
          <w:rFonts w:ascii="Arial" w:hAnsi="Arial" w:cs="Arial"/>
        </w:rPr>
        <w:t>courtroom</w:t>
      </w:r>
      <w:r w:rsidRPr="00DB1B37">
        <w:rPr>
          <w:rFonts w:ascii="Arial" w:hAnsi="Arial" w:cs="Arial"/>
        </w:rPr>
        <w:t xml:space="preserve"> immediately when Notified to do so by the Court and transfer him or her to the Custody Area.</w:t>
      </w:r>
    </w:p>
    <w:p w14:paraId="5C4271E8" w14:textId="77777777" w:rsidR="00A32D83" w:rsidRPr="00DB1B37" w:rsidRDefault="00A32D83" w:rsidP="00A32D83">
      <w:pPr>
        <w:spacing w:after="20" w:line="276" w:lineRule="auto"/>
        <w:rPr>
          <w:rFonts w:ascii="Arial" w:hAnsi="Arial" w:cs="Arial"/>
        </w:rPr>
      </w:pPr>
    </w:p>
    <w:p w14:paraId="7C18C3FE" w14:textId="77777777" w:rsidR="00A32D83" w:rsidRPr="00DB1B37" w:rsidRDefault="00A32D83" w:rsidP="00975A1C">
      <w:pPr>
        <w:numPr>
          <w:ilvl w:val="0"/>
          <w:numId w:val="30"/>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collect Prisoners from any </w:t>
      </w:r>
      <w:r w:rsidR="005C5925">
        <w:rPr>
          <w:rFonts w:ascii="Arial" w:hAnsi="Arial" w:cs="Arial"/>
        </w:rPr>
        <w:t>courtroom</w:t>
      </w:r>
      <w:r w:rsidRPr="00DB1B37">
        <w:rPr>
          <w:rFonts w:ascii="Arial" w:hAnsi="Arial" w:cs="Arial"/>
        </w:rPr>
        <w:t xml:space="preserve"> in the Courthouse irrespective of whether it is a </w:t>
      </w:r>
      <w:r w:rsidR="005C5925">
        <w:rPr>
          <w:rFonts w:ascii="Arial" w:hAnsi="Arial" w:cs="Arial"/>
        </w:rPr>
        <w:t>courtroom</w:t>
      </w:r>
      <w:r w:rsidRPr="00DB1B37">
        <w:rPr>
          <w:rFonts w:ascii="Arial" w:hAnsi="Arial" w:cs="Arial"/>
        </w:rPr>
        <w:t xml:space="preserve"> that is staffed by the </w:t>
      </w:r>
      <w:r w:rsidR="009A5516">
        <w:rPr>
          <w:rFonts w:ascii="Arial" w:hAnsi="Arial" w:cs="Arial"/>
        </w:rPr>
        <w:t>Supplier</w:t>
      </w:r>
      <w:r w:rsidRPr="00DB1B37">
        <w:rPr>
          <w:rFonts w:ascii="Arial" w:hAnsi="Arial" w:cs="Arial"/>
        </w:rPr>
        <w:t>.</w:t>
      </w:r>
    </w:p>
    <w:p w14:paraId="5D23EAFF" w14:textId="77777777" w:rsidR="00A32D83" w:rsidRPr="00DB1B37" w:rsidRDefault="00A32D83" w:rsidP="00A32D83">
      <w:pPr>
        <w:spacing w:after="20" w:line="276" w:lineRule="auto"/>
        <w:rPr>
          <w:rFonts w:ascii="Arial" w:hAnsi="Arial" w:cs="Arial"/>
        </w:rPr>
      </w:pPr>
    </w:p>
    <w:p w14:paraId="45FB1F10" w14:textId="40242801" w:rsidR="00A32D83" w:rsidRPr="00DB1B37" w:rsidRDefault="00A32D83" w:rsidP="00975A1C">
      <w:pPr>
        <w:numPr>
          <w:ilvl w:val="0"/>
          <w:numId w:val="30"/>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security matters are addressed, health screening takes place, property is recorded and stored appropriately, and documentation is completed including, where appropriate and/or for New Prisoner numbers, a Prisoner core record (Form F2050) (current suicide/self-harm warning form) and </w:t>
      </w:r>
      <w:r w:rsidR="004F0C3C">
        <w:rPr>
          <w:rFonts w:ascii="Arial" w:hAnsi="Arial" w:cs="Arial"/>
        </w:rPr>
        <w:t>PECS Move Platform</w:t>
      </w:r>
      <w:r w:rsidRPr="00DB1B37">
        <w:rPr>
          <w:rFonts w:ascii="Arial" w:hAnsi="Arial" w:cs="Arial"/>
        </w:rPr>
        <w:t>.</w:t>
      </w:r>
    </w:p>
    <w:p w14:paraId="4DE38E44" w14:textId="77777777" w:rsidR="00A32D83" w:rsidRPr="00DB1B37" w:rsidRDefault="00A32D83" w:rsidP="00A32D83">
      <w:pPr>
        <w:spacing w:after="20" w:line="276" w:lineRule="auto"/>
        <w:rPr>
          <w:rFonts w:ascii="Arial" w:hAnsi="Arial" w:cs="Arial"/>
        </w:rPr>
      </w:pPr>
    </w:p>
    <w:p w14:paraId="2DD59E4C" w14:textId="77777777" w:rsidR="00A32D83" w:rsidRPr="00DB1B37" w:rsidRDefault="00A32D83" w:rsidP="00975A1C">
      <w:pPr>
        <w:numPr>
          <w:ilvl w:val="0"/>
          <w:numId w:val="30"/>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carry out the following tasks in the </w:t>
      </w:r>
      <w:r w:rsidR="005C5925">
        <w:rPr>
          <w:rFonts w:ascii="Arial" w:hAnsi="Arial" w:cs="Arial"/>
        </w:rPr>
        <w:t>courtroom</w:t>
      </w:r>
      <w:r w:rsidRPr="00DB1B37">
        <w:rPr>
          <w:rFonts w:ascii="Arial" w:hAnsi="Arial" w:cs="Arial"/>
        </w:rPr>
        <w:t>:</w:t>
      </w:r>
    </w:p>
    <w:p w14:paraId="77268A0B" w14:textId="77777777" w:rsidR="00A32D83" w:rsidRPr="00DB1B37" w:rsidRDefault="00A32D83" w:rsidP="00A32D83">
      <w:pPr>
        <w:spacing w:after="20" w:line="276" w:lineRule="auto"/>
        <w:rPr>
          <w:rFonts w:ascii="Arial" w:hAnsi="Arial" w:cs="Arial"/>
        </w:rPr>
      </w:pPr>
    </w:p>
    <w:p w14:paraId="1C8AD04B" w14:textId="7D79863B" w:rsidR="00A32D83" w:rsidRDefault="00A32D83" w:rsidP="00975A1C">
      <w:pPr>
        <w:numPr>
          <w:ilvl w:val="0"/>
          <w:numId w:val="31"/>
        </w:numPr>
        <w:spacing w:after="20" w:line="276" w:lineRule="auto"/>
        <w:rPr>
          <w:rFonts w:ascii="Arial" w:hAnsi="Arial" w:cs="Arial"/>
        </w:rPr>
      </w:pPr>
      <w:r w:rsidRPr="00DB1B37">
        <w:rPr>
          <w:rFonts w:ascii="Arial" w:hAnsi="Arial" w:cs="Arial"/>
        </w:rPr>
        <w:t xml:space="preserve">in the Crown Court, the </w:t>
      </w:r>
      <w:r w:rsidR="009A5516">
        <w:rPr>
          <w:rFonts w:ascii="Arial" w:hAnsi="Arial" w:cs="Arial"/>
        </w:rPr>
        <w:t>Supplier</w:t>
      </w:r>
      <w:r w:rsidRPr="00DB1B37">
        <w:rPr>
          <w:rFonts w:ascii="Arial" w:hAnsi="Arial" w:cs="Arial"/>
        </w:rPr>
        <w:t xml:space="preserve"> shall complete a </w:t>
      </w:r>
      <w:r w:rsidR="005761D2">
        <w:rPr>
          <w:rFonts w:ascii="Arial" w:hAnsi="Arial" w:cs="Arial"/>
        </w:rPr>
        <w:t>'</w:t>
      </w:r>
      <w:r w:rsidRPr="00DB1B37">
        <w:rPr>
          <w:rFonts w:ascii="Arial" w:hAnsi="Arial" w:cs="Arial"/>
        </w:rPr>
        <w:t>dock report</w:t>
      </w:r>
      <w:r w:rsidR="005761D2">
        <w:rPr>
          <w:rFonts w:ascii="Arial" w:hAnsi="Arial" w:cs="Arial"/>
        </w:rPr>
        <w:t>'</w:t>
      </w:r>
      <w:r w:rsidRPr="00DB1B37">
        <w:rPr>
          <w:rFonts w:ascii="Arial" w:hAnsi="Arial" w:cs="Arial"/>
        </w:rPr>
        <w:t xml:space="preserve"> for every </w:t>
      </w:r>
      <w:r w:rsidR="005C5925">
        <w:rPr>
          <w:rFonts w:ascii="Arial" w:hAnsi="Arial" w:cs="Arial"/>
        </w:rPr>
        <w:t>courtroom</w:t>
      </w:r>
      <w:r w:rsidRPr="00DB1B37">
        <w:rPr>
          <w:rFonts w:ascii="Arial" w:hAnsi="Arial" w:cs="Arial"/>
        </w:rPr>
        <w:t xml:space="preserve"> which shall include: </w:t>
      </w:r>
    </w:p>
    <w:p w14:paraId="1465904F" w14:textId="77777777" w:rsidR="00A45560" w:rsidRPr="00DB1B37" w:rsidRDefault="00A45560" w:rsidP="00975A1C">
      <w:pPr>
        <w:numPr>
          <w:ilvl w:val="0"/>
          <w:numId w:val="31"/>
        </w:numPr>
        <w:spacing w:after="20" w:line="276" w:lineRule="auto"/>
        <w:rPr>
          <w:rFonts w:ascii="Arial" w:hAnsi="Arial" w:cs="Arial"/>
        </w:rPr>
      </w:pPr>
    </w:p>
    <w:p w14:paraId="175DEFFB" w14:textId="648204F7" w:rsidR="00A32D83" w:rsidRPr="00DB1B37" w:rsidRDefault="00A32D83" w:rsidP="00975A1C">
      <w:pPr>
        <w:pStyle w:val="ListParagraph"/>
        <w:numPr>
          <w:ilvl w:val="1"/>
          <w:numId w:val="46"/>
        </w:numPr>
        <w:spacing w:after="20" w:line="276" w:lineRule="auto"/>
        <w:rPr>
          <w:rFonts w:ascii="Arial" w:hAnsi="Arial" w:cs="Arial"/>
        </w:rPr>
      </w:pPr>
      <w:r w:rsidRPr="00DB1B37">
        <w:rPr>
          <w:rFonts w:ascii="Arial" w:hAnsi="Arial" w:cs="Arial"/>
        </w:rPr>
        <w:t>the Prisoner</w:t>
      </w:r>
      <w:r w:rsidR="005761D2">
        <w:rPr>
          <w:rFonts w:ascii="Arial" w:hAnsi="Arial" w:cs="Arial"/>
        </w:rPr>
        <w:t>'</w:t>
      </w:r>
      <w:r w:rsidRPr="00DB1B37">
        <w:rPr>
          <w:rFonts w:ascii="Arial" w:hAnsi="Arial" w:cs="Arial"/>
        </w:rPr>
        <w:t>s plea to each charge;</w:t>
      </w:r>
    </w:p>
    <w:p w14:paraId="09CC3C64" w14:textId="77777777" w:rsidR="00A32D83" w:rsidRPr="00DB1B37" w:rsidRDefault="00A32D83" w:rsidP="00975A1C">
      <w:pPr>
        <w:pStyle w:val="ListParagraph"/>
        <w:numPr>
          <w:ilvl w:val="1"/>
          <w:numId w:val="46"/>
        </w:numPr>
        <w:spacing w:after="20" w:line="276" w:lineRule="auto"/>
        <w:rPr>
          <w:rFonts w:ascii="Arial" w:hAnsi="Arial" w:cs="Arial"/>
        </w:rPr>
      </w:pPr>
      <w:r w:rsidRPr="00DB1B37">
        <w:rPr>
          <w:rFonts w:ascii="Arial" w:hAnsi="Arial" w:cs="Arial"/>
        </w:rPr>
        <w:t>the sentence for each charge;</w:t>
      </w:r>
    </w:p>
    <w:p w14:paraId="7B357163" w14:textId="77777777" w:rsidR="00A32D83" w:rsidRPr="00DB1B37" w:rsidRDefault="00A32D83" w:rsidP="00975A1C">
      <w:pPr>
        <w:numPr>
          <w:ilvl w:val="1"/>
          <w:numId w:val="46"/>
        </w:numPr>
        <w:spacing w:after="20" w:line="276" w:lineRule="auto"/>
        <w:rPr>
          <w:rFonts w:ascii="Arial" w:hAnsi="Arial" w:cs="Arial"/>
        </w:rPr>
      </w:pPr>
      <w:r w:rsidRPr="00DB1B37">
        <w:rPr>
          <w:rFonts w:ascii="Arial" w:hAnsi="Arial" w:cs="Arial"/>
        </w:rPr>
        <w:t>any offences taken into consideration; and</w:t>
      </w:r>
    </w:p>
    <w:p w14:paraId="4C4BD17C" w14:textId="77777777" w:rsidR="00A32D83" w:rsidRPr="00DB1B37" w:rsidRDefault="00A32D83" w:rsidP="00975A1C">
      <w:pPr>
        <w:numPr>
          <w:ilvl w:val="1"/>
          <w:numId w:val="46"/>
        </w:numPr>
        <w:spacing w:after="20" w:line="276" w:lineRule="auto"/>
        <w:rPr>
          <w:rFonts w:ascii="Arial" w:hAnsi="Arial" w:cs="Arial"/>
        </w:rPr>
      </w:pPr>
      <w:r w:rsidRPr="00DB1B37">
        <w:rPr>
          <w:rFonts w:ascii="Arial" w:hAnsi="Arial" w:cs="Arial"/>
        </w:rPr>
        <w:t xml:space="preserve">any significant remark made by the </w:t>
      </w:r>
      <w:r w:rsidR="005E5213">
        <w:rPr>
          <w:rFonts w:ascii="Arial" w:hAnsi="Arial" w:cs="Arial"/>
        </w:rPr>
        <w:t>J</w:t>
      </w:r>
      <w:r w:rsidR="00B403F8">
        <w:rPr>
          <w:rFonts w:ascii="Arial" w:hAnsi="Arial" w:cs="Arial"/>
        </w:rPr>
        <w:t>udge</w:t>
      </w:r>
      <w:r w:rsidR="00B403F8" w:rsidRPr="00DB1B37">
        <w:rPr>
          <w:rFonts w:ascii="Arial" w:hAnsi="Arial" w:cs="Arial"/>
        </w:rPr>
        <w:t xml:space="preserve"> </w:t>
      </w:r>
      <w:r w:rsidRPr="00DB1B37">
        <w:rPr>
          <w:rFonts w:ascii="Arial" w:hAnsi="Arial" w:cs="Arial"/>
        </w:rPr>
        <w:t>concerning the Prisoner, which needs to be passed on to the Prison/police</w:t>
      </w:r>
      <w:r w:rsidR="00A45560">
        <w:rPr>
          <w:rFonts w:ascii="Arial" w:hAnsi="Arial" w:cs="Arial"/>
        </w:rPr>
        <w:t>.</w:t>
      </w:r>
    </w:p>
    <w:p w14:paraId="13B058E4" w14:textId="77777777" w:rsidR="00C563AE" w:rsidRPr="00DB1B37" w:rsidRDefault="00C563AE" w:rsidP="00C563AE">
      <w:pPr>
        <w:spacing w:after="20" w:line="276" w:lineRule="auto"/>
        <w:ind w:left="1800"/>
        <w:rPr>
          <w:rFonts w:ascii="Arial" w:hAnsi="Arial" w:cs="Arial"/>
        </w:rPr>
      </w:pPr>
    </w:p>
    <w:p w14:paraId="6F4EEA4F" w14:textId="48F41EBC" w:rsidR="00A32D83" w:rsidRPr="00DB1B37" w:rsidRDefault="00A32D83" w:rsidP="00975A1C">
      <w:pPr>
        <w:numPr>
          <w:ilvl w:val="0"/>
          <w:numId w:val="31"/>
        </w:numPr>
        <w:spacing w:after="20" w:line="276" w:lineRule="auto"/>
        <w:rPr>
          <w:rFonts w:ascii="Arial" w:hAnsi="Arial" w:cs="Arial"/>
        </w:rPr>
      </w:pPr>
      <w:r w:rsidRPr="00DB1B37">
        <w:rPr>
          <w:rFonts w:ascii="Arial" w:hAnsi="Arial" w:cs="Arial"/>
        </w:rPr>
        <w:t>in Magistrates</w:t>
      </w:r>
      <w:r w:rsidR="005761D2">
        <w:rPr>
          <w:rFonts w:ascii="Arial" w:hAnsi="Arial" w:cs="Arial"/>
        </w:rPr>
        <w:t>'</w:t>
      </w:r>
      <w:r w:rsidRPr="00DB1B37">
        <w:rPr>
          <w:rFonts w:ascii="Arial" w:hAnsi="Arial" w:cs="Arial"/>
        </w:rPr>
        <w:t xml:space="preserve"> Courts, the </w:t>
      </w:r>
      <w:r w:rsidR="009A5516">
        <w:rPr>
          <w:rFonts w:ascii="Arial" w:hAnsi="Arial" w:cs="Arial"/>
        </w:rPr>
        <w:t>Supplier</w:t>
      </w:r>
      <w:r w:rsidRPr="00DB1B37">
        <w:rPr>
          <w:rFonts w:ascii="Arial" w:hAnsi="Arial" w:cs="Arial"/>
        </w:rPr>
        <w:t xml:space="preserve"> shall record the outcome of the case and any other significant remarks, for every case where the </w:t>
      </w:r>
      <w:r w:rsidR="009A5516">
        <w:rPr>
          <w:rFonts w:ascii="Arial" w:hAnsi="Arial" w:cs="Arial"/>
        </w:rPr>
        <w:t>Supplier</w:t>
      </w:r>
      <w:r w:rsidRPr="00DB1B37">
        <w:rPr>
          <w:rFonts w:ascii="Arial" w:hAnsi="Arial" w:cs="Arial"/>
        </w:rPr>
        <w:t xml:space="preserve"> is responsible for</w:t>
      </w:r>
      <w:r w:rsidR="00B7073C">
        <w:rPr>
          <w:rFonts w:ascii="Arial" w:hAnsi="Arial" w:cs="Arial"/>
        </w:rPr>
        <w:t xml:space="preserve"> </w:t>
      </w:r>
      <w:r w:rsidR="005E5213">
        <w:rPr>
          <w:rFonts w:ascii="Arial" w:hAnsi="Arial" w:cs="Arial"/>
        </w:rPr>
        <w:t>C</w:t>
      </w:r>
      <w:r w:rsidR="00B7073C">
        <w:rPr>
          <w:rFonts w:ascii="Arial" w:hAnsi="Arial" w:cs="Arial"/>
        </w:rPr>
        <w:t xml:space="preserve">ustody </w:t>
      </w:r>
      <w:r w:rsidRPr="00DB1B37">
        <w:rPr>
          <w:rFonts w:ascii="Arial" w:hAnsi="Arial" w:cs="Arial"/>
        </w:rPr>
        <w:t>of a Prisoner;</w:t>
      </w:r>
    </w:p>
    <w:p w14:paraId="417FBD7A" w14:textId="77777777" w:rsidR="00C563AE" w:rsidRPr="00DB1B37" w:rsidRDefault="00C563AE" w:rsidP="00C563AE">
      <w:pPr>
        <w:spacing w:after="20" w:line="276" w:lineRule="auto"/>
        <w:ind w:left="1080"/>
        <w:rPr>
          <w:rFonts w:ascii="Arial" w:hAnsi="Arial" w:cs="Arial"/>
        </w:rPr>
      </w:pPr>
    </w:p>
    <w:p w14:paraId="5C94D6FF" w14:textId="11BFB6F1" w:rsidR="00A32D83" w:rsidRPr="00DB1B37" w:rsidRDefault="00A32D83" w:rsidP="00975A1C">
      <w:pPr>
        <w:numPr>
          <w:ilvl w:val="0"/>
          <w:numId w:val="3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(where applicable) ensure that Warrants have been correctly completed by checking against the </w:t>
      </w:r>
      <w:r w:rsidR="005761D2">
        <w:rPr>
          <w:rFonts w:ascii="Arial" w:hAnsi="Arial" w:cs="Arial"/>
        </w:rPr>
        <w:t>"</w:t>
      </w:r>
      <w:r w:rsidRPr="00DB1B37">
        <w:rPr>
          <w:rFonts w:ascii="Arial" w:hAnsi="Arial" w:cs="Arial"/>
        </w:rPr>
        <w:t>Dock Report</w:t>
      </w:r>
      <w:r w:rsidR="005761D2">
        <w:rPr>
          <w:rFonts w:ascii="Arial" w:hAnsi="Arial" w:cs="Arial"/>
        </w:rPr>
        <w:t>"</w:t>
      </w:r>
      <w:r w:rsidRPr="00DB1B37">
        <w:rPr>
          <w:rFonts w:ascii="Arial" w:hAnsi="Arial" w:cs="Arial"/>
        </w:rPr>
        <w:t xml:space="preserve"> for Crown Courts, or the </w:t>
      </w:r>
      <w:r w:rsidR="005761D2">
        <w:rPr>
          <w:rFonts w:ascii="Arial" w:hAnsi="Arial" w:cs="Arial"/>
        </w:rPr>
        <w:t>"</w:t>
      </w:r>
      <w:r w:rsidRPr="00DB1B37">
        <w:rPr>
          <w:rFonts w:ascii="Arial" w:hAnsi="Arial" w:cs="Arial"/>
        </w:rPr>
        <w:t>Record Of Outcome</w:t>
      </w:r>
      <w:r w:rsidR="005761D2">
        <w:rPr>
          <w:rFonts w:ascii="Arial" w:hAnsi="Arial" w:cs="Arial"/>
        </w:rPr>
        <w:t>"</w:t>
      </w:r>
      <w:r w:rsidRPr="00DB1B37">
        <w:rPr>
          <w:rFonts w:ascii="Arial" w:hAnsi="Arial" w:cs="Arial"/>
        </w:rPr>
        <w:t>, for Magistrate</w:t>
      </w:r>
      <w:r w:rsidR="005761D2">
        <w:rPr>
          <w:rFonts w:ascii="Arial" w:hAnsi="Arial" w:cs="Arial"/>
        </w:rPr>
        <w:t>'</w:t>
      </w:r>
      <w:r w:rsidRPr="00DB1B37">
        <w:rPr>
          <w:rFonts w:ascii="Arial" w:hAnsi="Arial" w:cs="Arial"/>
        </w:rPr>
        <w:t>s Courts;</w:t>
      </w:r>
    </w:p>
    <w:p w14:paraId="5508E122" w14:textId="77777777" w:rsidR="00C563AE" w:rsidRPr="00DB1B37" w:rsidRDefault="00C563AE" w:rsidP="00C563AE">
      <w:pPr>
        <w:spacing w:after="20" w:line="276" w:lineRule="auto"/>
        <w:ind w:left="1080"/>
        <w:rPr>
          <w:rFonts w:ascii="Arial" w:hAnsi="Arial" w:cs="Arial"/>
        </w:rPr>
      </w:pPr>
    </w:p>
    <w:p w14:paraId="50B1AFCA" w14:textId="7D94A696" w:rsidR="00A32D83" w:rsidRPr="00DB1B37" w:rsidRDefault="00A32D83" w:rsidP="00975A1C">
      <w:pPr>
        <w:numPr>
          <w:ilvl w:val="0"/>
          <w:numId w:val="3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in those </w:t>
      </w:r>
      <w:r w:rsidR="005C5925">
        <w:rPr>
          <w:rFonts w:ascii="Arial" w:hAnsi="Arial" w:cs="Arial"/>
        </w:rPr>
        <w:t>courtroom</w:t>
      </w:r>
      <w:r w:rsidRPr="00DB1B37">
        <w:rPr>
          <w:rFonts w:ascii="Arial" w:hAnsi="Arial" w:cs="Arial"/>
        </w:rPr>
        <w:t xml:space="preserve">s where the PCO </w:t>
      </w:r>
      <w:r w:rsidR="005E5213">
        <w:rPr>
          <w:rFonts w:ascii="Arial" w:hAnsi="Arial" w:cs="Arial"/>
        </w:rPr>
        <w:t>E</w:t>
      </w:r>
      <w:r w:rsidR="001550B4">
        <w:rPr>
          <w:rFonts w:ascii="Arial" w:hAnsi="Arial" w:cs="Arial"/>
        </w:rPr>
        <w:t>scort</w:t>
      </w:r>
      <w:r w:rsidRPr="00DB1B37">
        <w:rPr>
          <w:rFonts w:ascii="Arial" w:hAnsi="Arial" w:cs="Arial"/>
        </w:rPr>
        <w:t xml:space="preserve">s the Prisoner into the dock and remains with the Prisoner, the PCO shall </w:t>
      </w:r>
      <w:r w:rsidR="005E5213">
        <w:rPr>
          <w:rFonts w:ascii="Arial" w:hAnsi="Arial" w:cs="Arial"/>
        </w:rPr>
        <w:t>E</w:t>
      </w:r>
      <w:r w:rsidR="001550B4">
        <w:rPr>
          <w:rFonts w:ascii="Arial" w:hAnsi="Arial" w:cs="Arial"/>
        </w:rPr>
        <w:t>scort</w:t>
      </w:r>
      <w:r w:rsidRPr="00DB1B37">
        <w:rPr>
          <w:rFonts w:ascii="Arial" w:hAnsi="Arial" w:cs="Arial"/>
        </w:rPr>
        <w:t xml:space="preserve"> the Prisoner to the witness box when the Prisoner is called to give evidence, including where the Prisoner is giving evidence in cases other than the Prisoner</w:t>
      </w:r>
      <w:r w:rsidR="005761D2">
        <w:rPr>
          <w:rFonts w:ascii="Arial" w:hAnsi="Arial" w:cs="Arial"/>
        </w:rPr>
        <w:t>'</w:t>
      </w:r>
      <w:r w:rsidRPr="00DB1B37">
        <w:rPr>
          <w:rFonts w:ascii="Arial" w:hAnsi="Arial" w:cs="Arial"/>
        </w:rPr>
        <w:t>s own case (whether for the prosecution or for the defence); and</w:t>
      </w:r>
    </w:p>
    <w:p w14:paraId="4BB1BB70" w14:textId="77777777" w:rsidR="00C563AE" w:rsidRPr="00DB1B37" w:rsidRDefault="00C563AE" w:rsidP="00C563AE">
      <w:pPr>
        <w:spacing w:after="20" w:line="276" w:lineRule="auto"/>
        <w:ind w:left="1080"/>
        <w:rPr>
          <w:rFonts w:ascii="Arial" w:hAnsi="Arial" w:cs="Arial"/>
        </w:rPr>
      </w:pPr>
    </w:p>
    <w:p w14:paraId="7C709678" w14:textId="77777777" w:rsidR="00A32D83" w:rsidRPr="00DB1B37" w:rsidRDefault="00A32D83" w:rsidP="00975A1C">
      <w:pPr>
        <w:numPr>
          <w:ilvl w:val="0"/>
          <w:numId w:val="31"/>
        </w:numPr>
        <w:spacing w:after="20" w:line="276" w:lineRule="auto"/>
        <w:rPr>
          <w:rFonts w:ascii="Arial" w:hAnsi="Arial" w:cs="Arial"/>
        </w:rPr>
      </w:pPr>
      <w:r w:rsidRPr="00DB1B37">
        <w:rPr>
          <w:rFonts w:ascii="Arial" w:hAnsi="Arial" w:cs="Arial"/>
        </w:rPr>
        <w:t xml:space="preserve">in any Courthouse where one or more Courts finishes the work of the </w:t>
      </w:r>
      <w:r w:rsidR="001550B4">
        <w:rPr>
          <w:rFonts w:ascii="Arial" w:hAnsi="Arial" w:cs="Arial"/>
        </w:rPr>
        <w:t>day</w:t>
      </w:r>
      <w:r w:rsidRPr="00DB1B37">
        <w:rPr>
          <w:rFonts w:ascii="Arial" w:hAnsi="Arial" w:cs="Arial"/>
        </w:rPr>
        <w:t xml:space="preserve"> before the normal time, the </w:t>
      </w:r>
      <w:r w:rsidR="009A5516">
        <w:rPr>
          <w:rFonts w:ascii="Arial" w:hAnsi="Arial" w:cs="Arial"/>
        </w:rPr>
        <w:t>Supplier</w:t>
      </w:r>
      <w:r w:rsidRPr="00DB1B37">
        <w:rPr>
          <w:rFonts w:ascii="Arial" w:hAnsi="Arial" w:cs="Arial"/>
        </w:rPr>
        <w:t xml:space="preserve"> shall contact the Responsible Officer of the Court to ascertain whether PCOs are required in any other </w:t>
      </w:r>
      <w:r w:rsidR="005C5925">
        <w:rPr>
          <w:rFonts w:ascii="Arial" w:hAnsi="Arial" w:cs="Arial"/>
        </w:rPr>
        <w:t>courtroom</w:t>
      </w:r>
      <w:r w:rsidRPr="00DB1B37">
        <w:rPr>
          <w:rFonts w:ascii="Arial" w:hAnsi="Arial" w:cs="Arial"/>
        </w:rPr>
        <w:t xml:space="preserve"> (whether civil or criminal). Where so required, the </w:t>
      </w:r>
      <w:r w:rsidR="009A5516">
        <w:rPr>
          <w:rFonts w:ascii="Arial" w:hAnsi="Arial" w:cs="Arial"/>
        </w:rPr>
        <w:t>Supplier</w:t>
      </w:r>
      <w:r w:rsidRPr="00DB1B37">
        <w:rPr>
          <w:rFonts w:ascii="Arial" w:hAnsi="Arial" w:cs="Arial"/>
        </w:rPr>
        <w:t xml:space="preserve"> shall provide PCOs in such </w:t>
      </w:r>
      <w:r w:rsidR="005C5925">
        <w:rPr>
          <w:rFonts w:ascii="Arial" w:hAnsi="Arial" w:cs="Arial"/>
        </w:rPr>
        <w:t>courtroom</w:t>
      </w:r>
      <w:r w:rsidRPr="00DB1B37">
        <w:rPr>
          <w:rFonts w:ascii="Arial" w:hAnsi="Arial" w:cs="Arial"/>
        </w:rPr>
        <w:t xml:space="preserve">(s). </w:t>
      </w:r>
    </w:p>
    <w:p w14:paraId="0649712F" w14:textId="77777777" w:rsidR="00A32D83" w:rsidRPr="00DB1B37" w:rsidRDefault="00A32D83" w:rsidP="00A32D83">
      <w:pPr>
        <w:spacing w:after="20" w:line="276" w:lineRule="auto"/>
        <w:rPr>
          <w:rFonts w:ascii="Arial" w:hAnsi="Arial" w:cs="Arial"/>
        </w:rPr>
      </w:pPr>
    </w:p>
    <w:p w14:paraId="4A87C7A7" w14:textId="77777777" w:rsidR="00A32D83" w:rsidRPr="00DB1B37" w:rsidRDefault="00A32D83" w:rsidP="00975A1C">
      <w:pPr>
        <w:numPr>
          <w:ilvl w:val="0"/>
          <w:numId w:val="30"/>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the </w:t>
      </w:r>
      <w:r w:rsidR="009A5516">
        <w:rPr>
          <w:rFonts w:ascii="Arial" w:hAnsi="Arial" w:cs="Arial"/>
        </w:rPr>
        <w:t>Supplier</w:t>
      </w:r>
      <w:r w:rsidR="005E5213">
        <w:rPr>
          <w:rFonts w:ascii="Arial" w:hAnsi="Arial" w:cs="Arial"/>
        </w:rPr>
        <w:t xml:space="preserve"> </w:t>
      </w:r>
      <w:r w:rsidR="006024ED">
        <w:rPr>
          <w:rFonts w:ascii="Arial" w:hAnsi="Arial" w:cs="Arial"/>
        </w:rPr>
        <w:t>Personnel</w:t>
      </w:r>
      <w:r w:rsidRPr="00DB1B37">
        <w:rPr>
          <w:rFonts w:ascii="Arial" w:hAnsi="Arial" w:cs="Arial"/>
        </w:rPr>
        <w:t xml:space="preserve"> in the Court use the correct etiquette. </w:t>
      </w:r>
    </w:p>
    <w:p w14:paraId="5603389E" w14:textId="77777777" w:rsidR="00A32D83" w:rsidRPr="00DB1B37" w:rsidRDefault="00A32D83" w:rsidP="00A32D83">
      <w:pPr>
        <w:spacing w:after="20" w:line="276" w:lineRule="auto"/>
        <w:rPr>
          <w:rFonts w:ascii="Arial" w:hAnsi="Arial" w:cs="Arial"/>
        </w:rPr>
      </w:pPr>
    </w:p>
    <w:p w14:paraId="549FF544" w14:textId="77777777" w:rsidR="00A32D83" w:rsidRDefault="00A32D83" w:rsidP="00975A1C">
      <w:pPr>
        <w:numPr>
          <w:ilvl w:val="0"/>
          <w:numId w:val="30"/>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there is no communication or physical contact between any Prisoner in the </w:t>
      </w:r>
      <w:r w:rsidR="005C5925">
        <w:rPr>
          <w:rFonts w:ascii="Arial" w:hAnsi="Arial" w:cs="Arial"/>
        </w:rPr>
        <w:t>courtroom</w:t>
      </w:r>
      <w:r w:rsidRPr="00DB1B37">
        <w:rPr>
          <w:rFonts w:ascii="Arial" w:hAnsi="Arial" w:cs="Arial"/>
        </w:rPr>
        <w:t xml:space="preserve"> and any member o</w:t>
      </w:r>
      <w:r w:rsidR="002D78F4" w:rsidRPr="00DB1B37">
        <w:rPr>
          <w:rFonts w:ascii="Arial" w:hAnsi="Arial" w:cs="Arial"/>
        </w:rPr>
        <w:t xml:space="preserve">f the public in the </w:t>
      </w:r>
      <w:r w:rsidR="005C5925">
        <w:rPr>
          <w:rFonts w:ascii="Arial" w:hAnsi="Arial" w:cs="Arial"/>
        </w:rPr>
        <w:t>courtroom</w:t>
      </w:r>
      <w:r w:rsidR="002D78F4" w:rsidRPr="00DB1B37">
        <w:rPr>
          <w:rFonts w:ascii="Arial" w:hAnsi="Arial" w:cs="Arial"/>
        </w:rPr>
        <w:t xml:space="preserve">. </w:t>
      </w:r>
    </w:p>
    <w:p w14:paraId="179112D0" w14:textId="77777777" w:rsidR="009E4F3F" w:rsidRPr="00DB1B37" w:rsidRDefault="009E4F3F" w:rsidP="00E861C3">
      <w:pPr>
        <w:spacing w:after="20" w:line="276" w:lineRule="auto"/>
        <w:rPr>
          <w:rFonts w:ascii="Arial" w:hAnsi="Arial" w:cs="Arial"/>
        </w:rPr>
      </w:pPr>
    </w:p>
    <w:p w14:paraId="089F5B69" w14:textId="77777777" w:rsidR="00A32D83" w:rsidRPr="00DB1B37" w:rsidRDefault="00A32D83" w:rsidP="00A32D83">
      <w:pPr>
        <w:spacing w:after="20" w:line="276" w:lineRule="auto"/>
        <w:rPr>
          <w:rFonts w:ascii="Arial" w:hAnsi="Arial" w:cs="Arial"/>
          <w:u w:val="single"/>
        </w:rPr>
      </w:pPr>
      <w:r w:rsidRPr="00DB1B37">
        <w:rPr>
          <w:rFonts w:ascii="Arial" w:hAnsi="Arial" w:cs="Arial"/>
          <w:u w:val="single"/>
        </w:rPr>
        <w:t xml:space="preserve">Visits </w:t>
      </w:r>
    </w:p>
    <w:p w14:paraId="648270FB" w14:textId="77777777" w:rsidR="00C563AE" w:rsidRPr="00DB1B37" w:rsidRDefault="00C563AE" w:rsidP="00A32D83">
      <w:pPr>
        <w:spacing w:after="20" w:line="276" w:lineRule="auto"/>
        <w:rPr>
          <w:rFonts w:ascii="Arial" w:hAnsi="Arial" w:cs="Arial"/>
          <w:u w:val="single"/>
        </w:rPr>
      </w:pPr>
    </w:p>
    <w:p w14:paraId="7B3542F8" w14:textId="77777777" w:rsidR="00A32D83" w:rsidRPr="00DB1B37" w:rsidRDefault="00A32D83" w:rsidP="00975A1C">
      <w:pPr>
        <w:numPr>
          <w:ilvl w:val="0"/>
          <w:numId w:val="30"/>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visit procedures are carried out in a secure, timely and decent fashion. </w:t>
      </w:r>
    </w:p>
    <w:p w14:paraId="4557129D" w14:textId="77777777" w:rsidR="00A32D83" w:rsidRPr="00DB1B37" w:rsidRDefault="00A32D83" w:rsidP="00A32D83">
      <w:pPr>
        <w:spacing w:after="20" w:line="276" w:lineRule="auto"/>
        <w:rPr>
          <w:rFonts w:ascii="Arial" w:hAnsi="Arial" w:cs="Arial"/>
        </w:rPr>
      </w:pPr>
    </w:p>
    <w:p w14:paraId="3871E7E1" w14:textId="77777777" w:rsidR="002D78F4" w:rsidRPr="00DB1B37" w:rsidRDefault="002D78F4" w:rsidP="00A32D83">
      <w:pPr>
        <w:spacing w:after="20" w:line="276" w:lineRule="auto"/>
        <w:rPr>
          <w:rFonts w:ascii="Arial" w:hAnsi="Arial" w:cs="Arial"/>
        </w:rPr>
      </w:pPr>
    </w:p>
    <w:p w14:paraId="04D96A39" w14:textId="77777777" w:rsidR="00A32D83" w:rsidRPr="00DB1B37" w:rsidRDefault="00A32D83" w:rsidP="00975A1C">
      <w:pPr>
        <w:numPr>
          <w:ilvl w:val="0"/>
          <w:numId w:val="30"/>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allow Prisoners to be visited in Custody Areas by: </w:t>
      </w:r>
    </w:p>
    <w:p w14:paraId="23CCCB20" w14:textId="77777777" w:rsidR="00A32D83" w:rsidRPr="00DB1B37" w:rsidRDefault="00A32D83" w:rsidP="00A32D83">
      <w:pPr>
        <w:spacing w:after="20" w:line="276" w:lineRule="auto"/>
        <w:rPr>
          <w:rFonts w:ascii="Arial" w:hAnsi="Arial" w:cs="Arial"/>
        </w:rPr>
      </w:pPr>
    </w:p>
    <w:p w14:paraId="029949DE" w14:textId="77777777" w:rsidR="00A32D83" w:rsidRPr="00DB1B37" w:rsidRDefault="00A32D83" w:rsidP="00975A1C">
      <w:pPr>
        <w:numPr>
          <w:ilvl w:val="0"/>
          <w:numId w:val="32"/>
        </w:numPr>
        <w:spacing w:after="20" w:line="276" w:lineRule="auto"/>
        <w:rPr>
          <w:rFonts w:ascii="Arial" w:hAnsi="Arial" w:cs="Arial"/>
        </w:rPr>
      </w:pPr>
      <w:r w:rsidRPr="00DB1B37">
        <w:rPr>
          <w:rFonts w:ascii="Arial" w:hAnsi="Arial" w:cs="Arial"/>
        </w:rPr>
        <w:t>legal representatives;</w:t>
      </w:r>
    </w:p>
    <w:p w14:paraId="4DB388D0" w14:textId="77777777" w:rsidR="00A32D83" w:rsidRPr="00DB1B37" w:rsidRDefault="00A32D83" w:rsidP="00975A1C">
      <w:pPr>
        <w:numPr>
          <w:ilvl w:val="0"/>
          <w:numId w:val="32"/>
        </w:numPr>
        <w:spacing w:after="20" w:line="276" w:lineRule="auto"/>
        <w:rPr>
          <w:rFonts w:ascii="Arial" w:hAnsi="Arial" w:cs="Arial"/>
        </w:rPr>
      </w:pPr>
      <w:r w:rsidRPr="00DB1B37">
        <w:rPr>
          <w:rFonts w:ascii="Arial" w:hAnsi="Arial" w:cs="Arial"/>
        </w:rPr>
        <w:t xml:space="preserve">HMCTS Court staff; </w:t>
      </w:r>
    </w:p>
    <w:p w14:paraId="7B94721F" w14:textId="77777777" w:rsidR="00A32D83" w:rsidRPr="00DB1B37" w:rsidRDefault="00A32D83" w:rsidP="00975A1C">
      <w:pPr>
        <w:numPr>
          <w:ilvl w:val="0"/>
          <w:numId w:val="32"/>
        </w:numPr>
        <w:spacing w:after="20" w:line="276" w:lineRule="auto"/>
        <w:rPr>
          <w:rFonts w:ascii="Arial" w:hAnsi="Arial" w:cs="Arial"/>
        </w:rPr>
      </w:pPr>
      <w:r w:rsidRPr="00DB1B37">
        <w:rPr>
          <w:rFonts w:ascii="Arial" w:hAnsi="Arial" w:cs="Arial"/>
        </w:rPr>
        <w:t xml:space="preserve">police officers; </w:t>
      </w:r>
    </w:p>
    <w:p w14:paraId="08EB08F3" w14:textId="77777777" w:rsidR="00A32D83" w:rsidRPr="00DB1B37" w:rsidRDefault="00A32D83" w:rsidP="00975A1C">
      <w:pPr>
        <w:numPr>
          <w:ilvl w:val="0"/>
          <w:numId w:val="32"/>
        </w:numPr>
        <w:spacing w:after="20" w:line="276" w:lineRule="auto"/>
        <w:rPr>
          <w:rFonts w:ascii="Arial" w:hAnsi="Arial" w:cs="Arial"/>
        </w:rPr>
      </w:pPr>
      <w:r w:rsidRPr="00DB1B37">
        <w:rPr>
          <w:rFonts w:ascii="Arial" w:hAnsi="Arial" w:cs="Arial"/>
        </w:rPr>
        <w:t>doctors/healthcare professionals;</w:t>
      </w:r>
    </w:p>
    <w:p w14:paraId="3BC30527" w14:textId="77777777" w:rsidR="00A32D83" w:rsidRPr="00DB1B37" w:rsidRDefault="00A32D83" w:rsidP="00975A1C">
      <w:pPr>
        <w:numPr>
          <w:ilvl w:val="0"/>
          <w:numId w:val="32"/>
        </w:numPr>
        <w:spacing w:after="20" w:line="276" w:lineRule="auto"/>
        <w:rPr>
          <w:rFonts w:ascii="Arial" w:hAnsi="Arial" w:cs="Arial"/>
        </w:rPr>
      </w:pPr>
      <w:r w:rsidRPr="00DB1B37">
        <w:rPr>
          <w:rFonts w:ascii="Arial" w:hAnsi="Arial" w:cs="Arial"/>
        </w:rPr>
        <w:t>social workers;</w:t>
      </w:r>
    </w:p>
    <w:p w14:paraId="43A98FD2" w14:textId="77777777" w:rsidR="00A32D83" w:rsidRPr="00DB1B37" w:rsidRDefault="00A32D83" w:rsidP="00975A1C">
      <w:pPr>
        <w:numPr>
          <w:ilvl w:val="0"/>
          <w:numId w:val="32"/>
        </w:numPr>
        <w:spacing w:after="20" w:line="276" w:lineRule="auto"/>
        <w:rPr>
          <w:rFonts w:ascii="Arial" w:hAnsi="Arial" w:cs="Arial"/>
        </w:rPr>
      </w:pPr>
      <w:r w:rsidRPr="00DB1B37">
        <w:rPr>
          <w:rFonts w:ascii="Arial" w:hAnsi="Arial" w:cs="Arial"/>
        </w:rPr>
        <w:t>any other person visiting the Custody Area on official or professional business; and</w:t>
      </w:r>
    </w:p>
    <w:p w14:paraId="5AFF3F48" w14:textId="77777777" w:rsidR="00A32D83" w:rsidRPr="00DB1B37" w:rsidRDefault="00A32D83" w:rsidP="00975A1C">
      <w:pPr>
        <w:numPr>
          <w:ilvl w:val="0"/>
          <w:numId w:val="32"/>
        </w:numPr>
        <w:spacing w:after="20" w:line="276" w:lineRule="auto"/>
        <w:rPr>
          <w:rFonts w:ascii="Arial" w:hAnsi="Arial" w:cs="Arial"/>
        </w:rPr>
      </w:pPr>
      <w:r w:rsidRPr="00DB1B37">
        <w:rPr>
          <w:rFonts w:ascii="Arial" w:hAnsi="Arial" w:cs="Arial"/>
        </w:rPr>
        <w:t xml:space="preserve">exceptionally, other persons for social/domestic visits, which shall only be allowed at the direction of the judge/magistrate, providing they cause no disruption to the proceedings of the Court or the scheduled departure of the </w:t>
      </w:r>
      <w:r w:rsidR="005E5213">
        <w:rPr>
          <w:rFonts w:ascii="Arial" w:hAnsi="Arial" w:cs="Arial"/>
        </w:rPr>
        <w:t>E</w:t>
      </w:r>
      <w:r w:rsidR="001550B4">
        <w:rPr>
          <w:rFonts w:ascii="Arial" w:hAnsi="Arial" w:cs="Arial"/>
        </w:rPr>
        <w:t>scort</w:t>
      </w:r>
      <w:r w:rsidRPr="00DB1B37">
        <w:rPr>
          <w:rFonts w:ascii="Arial" w:hAnsi="Arial" w:cs="Arial"/>
        </w:rPr>
        <w:t>. Where no suitable and secure facilities exist, social/domestic visits shall not be allowed at all.</w:t>
      </w:r>
    </w:p>
    <w:p w14:paraId="0D2B9EC0" w14:textId="77777777" w:rsidR="00A32D83" w:rsidRPr="00DB1B37" w:rsidRDefault="00A32D83" w:rsidP="00A32D83">
      <w:pPr>
        <w:spacing w:after="20" w:line="276" w:lineRule="auto"/>
        <w:rPr>
          <w:rFonts w:ascii="Arial" w:hAnsi="Arial" w:cs="Arial"/>
        </w:rPr>
      </w:pPr>
    </w:p>
    <w:p w14:paraId="5D75ED50" w14:textId="77777777" w:rsidR="00A32D83" w:rsidRPr="00DB1B37" w:rsidRDefault="00A32D83" w:rsidP="00975A1C">
      <w:pPr>
        <w:numPr>
          <w:ilvl w:val="0"/>
          <w:numId w:val="30"/>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w:t>
      </w:r>
    </w:p>
    <w:p w14:paraId="101DED6F" w14:textId="77777777" w:rsidR="00A32D83" w:rsidRPr="00DB1B37" w:rsidRDefault="00A32D83" w:rsidP="00A32D83">
      <w:pPr>
        <w:spacing w:after="20" w:line="276" w:lineRule="auto"/>
        <w:rPr>
          <w:rFonts w:ascii="Arial" w:hAnsi="Arial" w:cs="Arial"/>
        </w:rPr>
      </w:pPr>
    </w:p>
    <w:p w14:paraId="672A66DB" w14:textId="77777777" w:rsidR="00A32D83" w:rsidRPr="00DB1B37" w:rsidRDefault="00A32D83" w:rsidP="00975A1C">
      <w:pPr>
        <w:numPr>
          <w:ilvl w:val="1"/>
          <w:numId w:val="30"/>
        </w:numPr>
        <w:spacing w:after="20" w:line="276" w:lineRule="auto"/>
        <w:rPr>
          <w:rFonts w:ascii="Arial" w:hAnsi="Arial" w:cs="Arial"/>
        </w:rPr>
      </w:pPr>
      <w:r w:rsidRPr="00DB1B37">
        <w:rPr>
          <w:rFonts w:ascii="Arial" w:hAnsi="Arial" w:cs="Arial"/>
        </w:rPr>
        <w:t>all visits are correctly supervised by PCOs, in their sight but not within their hearing;</w:t>
      </w:r>
    </w:p>
    <w:p w14:paraId="60B8CDDA" w14:textId="77777777" w:rsidR="00A32D83" w:rsidRPr="00DB1B37" w:rsidRDefault="00A32D83" w:rsidP="00975A1C">
      <w:pPr>
        <w:numPr>
          <w:ilvl w:val="1"/>
          <w:numId w:val="30"/>
        </w:numPr>
        <w:spacing w:after="20" w:line="276" w:lineRule="auto"/>
        <w:rPr>
          <w:rFonts w:ascii="Arial" w:hAnsi="Arial" w:cs="Arial"/>
        </w:rPr>
      </w:pPr>
      <w:r w:rsidRPr="00DB1B37">
        <w:rPr>
          <w:rFonts w:ascii="Arial" w:hAnsi="Arial" w:cs="Arial"/>
        </w:rPr>
        <w:t xml:space="preserve">if the visit is with a legal advisor the </w:t>
      </w:r>
      <w:r w:rsidR="005E5213">
        <w:rPr>
          <w:rFonts w:ascii="Arial" w:hAnsi="Arial" w:cs="Arial"/>
        </w:rPr>
        <w:t>Authority Policies</w:t>
      </w:r>
      <w:r w:rsidRPr="00DB1B37">
        <w:rPr>
          <w:rFonts w:ascii="Arial" w:hAnsi="Arial" w:cs="Arial"/>
        </w:rPr>
        <w:t xml:space="preserve"> on use of ICT </w:t>
      </w:r>
      <w:r w:rsidR="00B403F8">
        <w:rPr>
          <w:rFonts w:ascii="Arial" w:hAnsi="Arial" w:cs="Arial"/>
        </w:rPr>
        <w:t>in</w:t>
      </w:r>
      <w:r w:rsidRPr="00DB1B37">
        <w:rPr>
          <w:rFonts w:ascii="Arial" w:hAnsi="Arial" w:cs="Arial"/>
        </w:rPr>
        <w:t xml:space="preserve"> the Custody </w:t>
      </w:r>
      <w:r w:rsidR="005E5213">
        <w:rPr>
          <w:rFonts w:ascii="Arial" w:hAnsi="Arial" w:cs="Arial"/>
        </w:rPr>
        <w:t>Area</w:t>
      </w:r>
      <w:r w:rsidR="005E5213" w:rsidRPr="00DB1B37">
        <w:rPr>
          <w:rFonts w:ascii="Arial" w:hAnsi="Arial" w:cs="Arial"/>
        </w:rPr>
        <w:t xml:space="preserve"> </w:t>
      </w:r>
      <w:r w:rsidRPr="00DB1B37">
        <w:rPr>
          <w:rFonts w:ascii="Arial" w:hAnsi="Arial" w:cs="Arial"/>
        </w:rPr>
        <w:t>is adhered to;</w:t>
      </w:r>
    </w:p>
    <w:p w14:paraId="2CBE0C6C" w14:textId="77777777" w:rsidR="00A32D83" w:rsidRPr="00DB1B37" w:rsidRDefault="00A32D83" w:rsidP="00975A1C">
      <w:pPr>
        <w:numPr>
          <w:ilvl w:val="1"/>
          <w:numId w:val="30"/>
        </w:numPr>
        <w:spacing w:after="20" w:line="276" w:lineRule="auto"/>
        <w:rPr>
          <w:rFonts w:ascii="Arial" w:hAnsi="Arial" w:cs="Arial"/>
        </w:rPr>
      </w:pPr>
      <w:r w:rsidRPr="00DB1B37">
        <w:rPr>
          <w:rFonts w:ascii="Arial" w:hAnsi="Arial" w:cs="Arial"/>
        </w:rPr>
        <w:t xml:space="preserve">visits areas are searched before each visit; </w:t>
      </w:r>
    </w:p>
    <w:p w14:paraId="11EF581D" w14:textId="77777777" w:rsidR="00A32D83" w:rsidRPr="00DB1B37" w:rsidRDefault="00A32D83" w:rsidP="00975A1C">
      <w:pPr>
        <w:numPr>
          <w:ilvl w:val="1"/>
          <w:numId w:val="30"/>
        </w:numPr>
        <w:spacing w:after="20" w:line="276" w:lineRule="auto"/>
        <w:rPr>
          <w:rFonts w:ascii="Arial" w:hAnsi="Arial" w:cs="Arial"/>
        </w:rPr>
      </w:pPr>
      <w:r w:rsidRPr="00DB1B37">
        <w:rPr>
          <w:rFonts w:ascii="Arial" w:hAnsi="Arial" w:cs="Arial"/>
        </w:rPr>
        <w:t>during a visit, access is restricted to those entitled to enter;</w:t>
      </w:r>
    </w:p>
    <w:p w14:paraId="261411F3" w14:textId="77777777" w:rsidR="00A32D83" w:rsidRPr="00DB1B37" w:rsidRDefault="00A32D83" w:rsidP="00975A1C">
      <w:pPr>
        <w:numPr>
          <w:ilvl w:val="1"/>
          <w:numId w:val="30"/>
        </w:numPr>
        <w:spacing w:after="20" w:line="276" w:lineRule="auto"/>
        <w:rPr>
          <w:rFonts w:ascii="Arial" w:hAnsi="Arial" w:cs="Arial"/>
        </w:rPr>
      </w:pPr>
      <w:r w:rsidRPr="00DB1B37">
        <w:rPr>
          <w:rFonts w:ascii="Arial" w:hAnsi="Arial" w:cs="Arial"/>
        </w:rPr>
        <w:t>the visits area is searched after each visit; and</w:t>
      </w:r>
    </w:p>
    <w:p w14:paraId="6B0160B4" w14:textId="77777777" w:rsidR="00A32D83" w:rsidRPr="00DB1B37" w:rsidRDefault="00A32D83" w:rsidP="00975A1C">
      <w:pPr>
        <w:numPr>
          <w:ilvl w:val="1"/>
          <w:numId w:val="30"/>
        </w:numPr>
        <w:spacing w:after="20" w:line="276" w:lineRule="auto"/>
        <w:rPr>
          <w:rFonts w:ascii="Arial" w:hAnsi="Arial" w:cs="Arial"/>
        </w:rPr>
      </w:pPr>
      <w:r w:rsidRPr="00DB1B37">
        <w:rPr>
          <w:rFonts w:ascii="Arial" w:hAnsi="Arial" w:cs="Arial"/>
        </w:rPr>
        <w:t>Prisoners are not allowed into the visits area except during the visit.</w:t>
      </w:r>
    </w:p>
    <w:p w14:paraId="2EE7D9E5" w14:textId="77777777" w:rsidR="00A32D83" w:rsidRPr="00DB1B37" w:rsidRDefault="00A32D83" w:rsidP="00A32D83">
      <w:pPr>
        <w:spacing w:after="20" w:line="276" w:lineRule="auto"/>
        <w:rPr>
          <w:rFonts w:ascii="Arial" w:hAnsi="Arial" w:cs="Arial"/>
        </w:rPr>
      </w:pPr>
    </w:p>
    <w:p w14:paraId="0F9EED74" w14:textId="77777777" w:rsidR="00A32D83" w:rsidRPr="00DB1B37" w:rsidRDefault="00A32D83" w:rsidP="00975A1C">
      <w:pPr>
        <w:numPr>
          <w:ilvl w:val="0"/>
          <w:numId w:val="30"/>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allow legal representatives, </w:t>
      </w:r>
      <w:r w:rsidR="00B403F8" w:rsidRPr="00DB1B37">
        <w:rPr>
          <w:rFonts w:ascii="Arial" w:hAnsi="Arial" w:cs="Arial"/>
        </w:rPr>
        <w:t>liaison and diversion professionals</w:t>
      </w:r>
      <w:r w:rsidRPr="00DB1B37">
        <w:rPr>
          <w:rFonts w:ascii="Arial" w:hAnsi="Arial" w:cs="Arial"/>
        </w:rPr>
        <w:t xml:space="preserve">, YOT workers and the National Probation Service access to Prisoners in the Custody Area before and after the hearing. Should access by legal representatives, </w:t>
      </w:r>
      <w:r w:rsidR="00B403F8">
        <w:rPr>
          <w:rFonts w:ascii="Arial" w:hAnsi="Arial" w:cs="Arial"/>
        </w:rPr>
        <w:t>Youth Offending Team</w:t>
      </w:r>
      <w:r w:rsidR="00B403F8" w:rsidRPr="00DB1B37">
        <w:rPr>
          <w:rFonts w:ascii="Arial" w:hAnsi="Arial" w:cs="Arial"/>
        </w:rPr>
        <w:t xml:space="preserve"> </w:t>
      </w:r>
      <w:r w:rsidRPr="00DB1B37">
        <w:rPr>
          <w:rFonts w:ascii="Arial" w:hAnsi="Arial" w:cs="Arial"/>
        </w:rPr>
        <w:t xml:space="preserve">workers and the National Probation Service be necessary during other times of the </w:t>
      </w:r>
      <w:r w:rsidR="00B403F8">
        <w:rPr>
          <w:rFonts w:ascii="Arial" w:hAnsi="Arial" w:cs="Arial"/>
        </w:rPr>
        <w:t>court</w:t>
      </w:r>
      <w:r w:rsidR="00B403F8" w:rsidRPr="00DB1B37">
        <w:rPr>
          <w:rFonts w:ascii="Arial" w:hAnsi="Arial" w:cs="Arial"/>
        </w:rPr>
        <w:t xml:space="preserve"> </w:t>
      </w:r>
      <w:r w:rsidR="001550B4">
        <w:rPr>
          <w:rFonts w:ascii="Arial" w:hAnsi="Arial" w:cs="Arial"/>
        </w:rPr>
        <w:t>day</w:t>
      </w:r>
      <w:r w:rsidRPr="00DB1B37">
        <w:rPr>
          <w:rFonts w:ascii="Arial" w:hAnsi="Arial" w:cs="Arial"/>
        </w:rPr>
        <w:t xml:space="preserve">, where reasonably practical this shall be allowed subject to the provision in paragraph 20 </w:t>
      </w:r>
      <w:r w:rsidR="005E5213">
        <w:rPr>
          <w:rFonts w:ascii="Arial" w:hAnsi="Arial" w:cs="Arial"/>
        </w:rPr>
        <w:t>(of this Section 3</w:t>
      </w:r>
      <w:r w:rsidR="00906B8C">
        <w:rPr>
          <w:rFonts w:ascii="Arial" w:hAnsi="Arial" w:cs="Arial"/>
        </w:rPr>
        <w:t>.12</w:t>
      </w:r>
      <w:r w:rsidR="005E5213">
        <w:rPr>
          <w:rFonts w:ascii="Arial" w:hAnsi="Arial" w:cs="Arial"/>
        </w:rPr>
        <w:t xml:space="preserve">) </w:t>
      </w:r>
      <w:r w:rsidRPr="00DB1B37">
        <w:rPr>
          <w:rFonts w:ascii="Arial" w:hAnsi="Arial" w:cs="Arial"/>
        </w:rPr>
        <w:t>above.</w:t>
      </w:r>
    </w:p>
    <w:p w14:paraId="5F0824A6" w14:textId="77777777" w:rsidR="00A32D83" w:rsidRPr="00DB1B37" w:rsidRDefault="00A32D83" w:rsidP="00A32D83">
      <w:pPr>
        <w:spacing w:after="20" w:line="276" w:lineRule="auto"/>
        <w:rPr>
          <w:rFonts w:ascii="Arial" w:hAnsi="Arial" w:cs="Arial"/>
        </w:rPr>
      </w:pPr>
    </w:p>
    <w:p w14:paraId="5672E645" w14:textId="6BD5D892" w:rsidR="00A32D83" w:rsidRPr="00DB1B37" w:rsidRDefault="00A32D83" w:rsidP="00975A1C">
      <w:pPr>
        <w:numPr>
          <w:ilvl w:val="0"/>
          <w:numId w:val="30"/>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must always seek the advice of the Court in respect of visits to a Prisoner during adjournments while the Prisoner is giving evidence because the Court</w:t>
      </w:r>
      <w:r w:rsidR="005761D2">
        <w:rPr>
          <w:rFonts w:ascii="Arial" w:hAnsi="Arial" w:cs="Arial"/>
        </w:rPr>
        <w:t>'</w:t>
      </w:r>
      <w:r w:rsidRPr="00DB1B37">
        <w:rPr>
          <w:rFonts w:ascii="Arial" w:hAnsi="Arial" w:cs="Arial"/>
        </w:rPr>
        <w:t>s direction or order is necessary in these cases.</w:t>
      </w:r>
    </w:p>
    <w:p w14:paraId="10F8C979" w14:textId="77777777" w:rsidR="00A32D83" w:rsidRPr="00DB1B37" w:rsidRDefault="00A32D83" w:rsidP="00A32D83">
      <w:pPr>
        <w:spacing w:after="20" w:line="276" w:lineRule="auto"/>
        <w:rPr>
          <w:rFonts w:ascii="Arial" w:hAnsi="Arial" w:cs="Arial"/>
        </w:rPr>
      </w:pPr>
    </w:p>
    <w:p w14:paraId="3355E9B8" w14:textId="77777777" w:rsidR="00A32D83" w:rsidRPr="00DB1B37" w:rsidRDefault="00A32D83" w:rsidP="00975A1C">
      <w:pPr>
        <w:numPr>
          <w:ilvl w:val="0"/>
          <w:numId w:val="30"/>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adequate staffing is available to facilitate visits.</w:t>
      </w:r>
    </w:p>
    <w:p w14:paraId="01F40B9E" w14:textId="77777777" w:rsidR="00A32D83" w:rsidRPr="00DB1B37" w:rsidRDefault="00A32D83" w:rsidP="00A32D83">
      <w:pPr>
        <w:spacing w:after="20" w:line="276" w:lineRule="auto"/>
        <w:rPr>
          <w:rFonts w:ascii="Arial" w:hAnsi="Arial" w:cs="Arial"/>
        </w:rPr>
      </w:pPr>
    </w:p>
    <w:p w14:paraId="0A6E62BA" w14:textId="461F7279" w:rsidR="00A32D83" w:rsidRPr="00DB1B37" w:rsidRDefault="00A32D83" w:rsidP="00975A1C">
      <w:pPr>
        <w:numPr>
          <w:ilvl w:val="0"/>
          <w:numId w:val="30"/>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visit details are noted in the </w:t>
      </w:r>
      <w:r w:rsidR="00997519">
        <w:rPr>
          <w:rFonts w:ascii="Arial" w:hAnsi="Arial" w:cs="Arial"/>
        </w:rPr>
        <w:t>PECS Move Platform</w:t>
      </w:r>
      <w:r w:rsidRPr="00DB1B37">
        <w:rPr>
          <w:rFonts w:ascii="Arial" w:hAnsi="Arial" w:cs="Arial"/>
        </w:rPr>
        <w:t>.</w:t>
      </w:r>
    </w:p>
    <w:p w14:paraId="47CE2122" w14:textId="77777777" w:rsidR="00A32D83" w:rsidRPr="00DB1B37" w:rsidRDefault="00A32D83" w:rsidP="00A32D83">
      <w:pPr>
        <w:spacing w:after="20" w:line="276" w:lineRule="auto"/>
        <w:rPr>
          <w:rFonts w:ascii="Arial" w:hAnsi="Arial" w:cs="Arial"/>
        </w:rPr>
      </w:pPr>
    </w:p>
    <w:p w14:paraId="49DA0296" w14:textId="77777777" w:rsidR="00A32D83" w:rsidRPr="00DB1B37" w:rsidRDefault="00A32D83" w:rsidP="00975A1C">
      <w:pPr>
        <w:numPr>
          <w:ilvl w:val="0"/>
          <w:numId w:val="30"/>
        </w:numPr>
        <w:spacing w:after="20" w:line="276" w:lineRule="auto"/>
        <w:rPr>
          <w:rFonts w:ascii="Arial" w:hAnsi="Arial" w:cs="Arial"/>
        </w:rPr>
      </w:pPr>
      <w:r w:rsidRPr="00DB1B37">
        <w:rPr>
          <w:rFonts w:ascii="Arial" w:hAnsi="Arial" w:cs="Arial"/>
        </w:rPr>
        <w:t xml:space="preserve">The power to search persons other than Prisoners is limited. The </w:t>
      </w:r>
      <w:r w:rsidR="009A5516">
        <w:rPr>
          <w:rFonts w:ascii="Arial" w:hAnsi="Arial" w:cs="Arial"/>
        </w:rPr>
        <w:t>Supplier</w:t>
      </w:r>
      <w:r w:rsidRPr="00DB1B37">
        <w:rPr>
          <w:rFonts w:ascii="Arial" w:hAnsi="Arial" w:cs="Arial"/>
        </w:rPr>
        <w:t xml:space="preserve"> shall not require a person to remove clothing other than outer clothing (see CJA 1991, 82(2) or latest enactment) when that person is seeking to enter the place where the Prisoner is being held or is to be held:</w:t>
      </w:r>
    </w:p>
    <w:p w14:paraId="4BA21EF7" w14:textId="77777777" w:rsidR="00A32D83" w:rsidRPr="00DB1B37" w:rsidRDefault="00A32D83" w:rsidP="00A32D83">
      <w:pPr>
        <w:spacing w:after="20" w:line="276" w:lineRule="auto"/>
        <w:rPr>
          <w:rFonts w:ascii="Arial" w:hAnsi="Arial" w:cs="Arial"/>
        </w:rPr>
      </w:pPr>
    </w:p>
    <w:p w14:paraId="258AC7D8" w14:textId="77777777" w:rsidR="00A32D83" w:rsidRPr="00DB1B37" w:rsidRDefault="00A32D83" w:rsidP="00975A1C">
      <w:pPr>
        <w:numPr>
          <w:ilvl w:val="1"/>
          <w:numId w:val="30"/>
        </w:numPr>
        <w:spacing w:after="20" w:line="276" w:lineRule="auto"/>
        <w:rPr>
          <w:rFonts w:ascii="Arial" w:hAnsi="Arial" w:cs="Arial"/>
        </w:rPr>
      </w:pPr>
      <w:r w:rsidRPr="00DB1B37">
        <w:rPr>
          <w:rFonts w:ascii="Arial" w:hAnsi="Arial" w:cs="Arial"/>
        </w:rPr>
        <w:t xml:space="preserve">where the </w:t>
      </w:r>
      <w:r w:rsidR="009A5516">
        <w:rPr>
          <w:rFonts w:ascii="Arial" w:hAnsi="Arial" w:cs="Arial"/>
        </w:rPr>
        <w:t>Supplier</w:t>
      </w:r>
      <w:r w:rsidRPr="00DB1B37">
        <w:rPr>
          <w:rFonts w:ascii="Arial" w:hAnsi="Arial" w:cs="Arial"/>
        </w:rPr>
        <w:t xml:space="preserve"> is operating in Police Premises, police officers shall not normally be searched other than on the express authorisation of the police custody officer;</w:t>
      </w:r>
    </w:p>
    <w:p w14:paraId="58216257" w14:textId="77777777" w:rsidR="00A32D83" w:rsidRPr="00DB1B37" w:rsidRDefault="00A32D83" w:rsidP="00975A1C">
      <w:pPr>
        <w:numPr>
          <w:ilvl w:val="1"/>
          <w:numId w:val="30"/>
        </w:numPr>
        <w:spacing w:after="20" w:line="276" w:lineRule="auto"/>
        <w:rPr>
          <w:rFonts w:ascii="Arial" w:hAnsi="Arial" w:cs="Arial"/>
        </w:rPr>
      </w:pPr>
      <w:r w:rsidRPr="00DB1B37">
        <w:rPr>
          <w:rFonts w:ascii="Arial" w:hAnsi="Arial" w:cs="Arial"/>
        </w:rPr>
        <w:t>any visits to the Prisoner while on Police Premises shall be at the discretion of the police custody officer or in his absence the officer in charge of the Police Premises; and</w:t>
      </w:r>
    </w:p>
    <w:p w14:paraId="13C67847" w14:textId="77777777" w:rsidR="00A32D83" w:rsidRPr="00DB1B37" w:rsidRDefault="00A32D83" w:rsidP="00975A1C">
      <w:pPr>
        <w:numPr>
          <w:ilvl w:val="1"/>
          <w:numId w:val="30"/>
        </w:numPr>
        <w:spacing w:after="20" w:line="276" w:lineRule="auto"/>
        <w:rPr>
          <w:rFonts w:ascii="Arial" w:hAnsi="Arial" w:cs="Arial"/>
        </w:rPr>
      </w:pPr>
      <w:r w:rsidRPr="00DB1B37">
        <w:rPr>
          <w:rFonts w:ascii="Arial" w:hAnsi="Arial" w:cs="Arial"/>
        </w:rPr>
        <w:t>if an authorised professional person refuses to be searched, the person in charge of the Courthouse must be advised.</w:t>
      </w:r>
    </w:p>
    <w:p w14:paraId="4000F902" w14:textId="77777777" w:rsidR="00A32D83" w:rsidRPr="00DB1B37" w:rsidRDefault="00A32D83" w:rsidP="00A32D83">
      <w:pPr>
        <w:spacing w:after="20" w:line="276" w:lineRule="auto"/>
        <w:rPr>
          <w:rFonts w:ascii="Arial" w:hAnsi="Arial" w:cs="Arial"/>
        </w:rPr>
      </w:pPr>
    </w:p>
    <w:p w14:paraId="005DAAEE" w14:textId="77777777" w:rsidR="00A32D83" w:rsidRPr="00DB1B37" w:rsidRDefault="00A32D83" w:rsidP="00975A1C">
      <w:pPr>
        <w:numPr>
          <w:ilvl w:val="0"/>
          <w:numId w:val="30"/>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facilitate reasonable requests from </w:t>
      </w:r>
      <w:r w:rsidR="00C9253C">
        <w:rPr>
          <w:rFonts w:ascii="Arial" w:hAnsi="Arial" w:cs="Arial"/>
        </w:rPr>
        <w:t>Relevant Third Parties</w:t>
      </w:r>
      <w:r w:rsidR="00C9253C" w:rsidRPr="00DB1B37">
        <w:rPr>
          <w:rFonts w:ascii="Arial" w:hAnsi="Arial" w:cs="Arial"/>
        </w:rPr>
        <w:t xml:space="preserve"> </w:t>
      </w:r>
      <w:r w:rsidRPr="00DB1B37">
        <w:rPr>
          <w:rFonts w:ascii="Arial" w:hAnsi="Arial" w:cs="Arial"/>
        </w:rPr>
        <w:t xml:space="preserve">to visit the Custody Area (e.g. audit visits). </w:t>
      </w:r>
    </w:p>
    <w:p w14:paraId="247320D6" w14:textId="77777777" w:rsidR="00A32D83" w:rsidRPr="00DB1B37" w:rsidRDefault="00A32D83" w:rsidP="00A32D83">
      <w:pPr>
        <w:spacing w:after="20" w:line="276" w:lineRule="auto"/>
        <w:rPr>
          <w:rFonts w:ascii="Arial" w:hAnsi="Arial" w:cs="Arial"/>
        </w:rPr>
      </w:pPr>
    </w:p>
    <w:p w14:paraId="6FBF8A4E" w14:textId="77777777" w:rsidR="00A32D83" w:rsidRPr="00DB1B37" w:rsidRDefault="00A32D83" w:rsidP="00975A1C">
      <w:pPr>
        <w:numPr>
          <w:ilvl w:val="0"/>
          <w:numId w:val="30"/>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keep records of all visits, which shall cover as a minimum:</w:t>
      </w:r>
    </w:p>
    <w:p w14:paraId="2229D563" w14:textId="77777777" w:rsidR="00A32D83" w:rsidRPr="00DB1B37" w:rsidRDefault="00A32D83" w:rsidP="00A32D83">
      <w:pPr>
        <w:spacing w:after="20" w:line="276" w:lineRule="auto"/>
        <w:rPr>
          <w:rFonts w:ascii="Arial" w:hAnsi="Arial" w:cs="Arial"/>
        </w:rPr>
      </w:pPr>
    </w:p>
    <w:p w14:paraId="39EC04F7" w14:textId="77777777" w:rsidR="00A32D83" w:rsidRPr="00DB1B37" w:rsidRDefault="00A32D83" w:rsidP="00975A1C">
      <w:pPr>
        <w:numPr>
          <w:ilvl w:val="1"/>
          <w:numId w:val="30"/>
        </w:numPr>
        <w:spacing w:after="20" w:line="276" w:lineRule="auto"/>
        <w:rPr>
          <w:rFonts w:ascii="Arial" w:hAnsi="Arial" w:cs="Arial"/>
        </w:rPr>
      </w:pPr>
      <w:r w:rsidRPr="00DB1B37">
        <w:rPr>
          <w:rFonts w:ascii="Arial" w:hAnsi="Arial" w:cs="Arial"/>
        </w:rPr>
        <w:t>for all visits – date and time;</w:t>
      </w:r>
    </w:p>
    <w:p w14:paraId="2E8754F1" w14:textId="0A5C9FFD" w:rsidR="00A32D83" w:rsidRPr="00DB1B37" w:rsidRDefault="00A32D83" w:rsidP="00975A1C">
      <w:pPr>
        <w:numPr>
          <w:ilvl w:val="1"/>
          <w:numId w:val="30"/>
        </w:numPr>
        <w:spacing w:after="20" w:line="276" w:lineRule="auto"/>
        <w:rPr>
          <w:rFonts w:ascii="Arial" w:hAnsi="Arial" w:cs="Arial"/>
        </w:rPr>
      </w:pPr>
      <w:r w:rsidRPr="00DB1B37">
        <w:rPr>
          <w:rFonts w:ascii="Arial" w:hAnsi="Arial" w:cs="Arial"/>
        </w:rPr>
        <w:t>legal visits – counsel</w:t>
      </w:r>
      <w:r w:rsidR="005761D2">
        <w:rPr>
          <w:rFonts w:ascii="Arial" w:hAnsi="Arial" w:cs="Arial"/>
        </w:rPr>
        <w:t>'</w:t>
      </w:r>
      <w:r w:rsidRPr="00DB1B37">
        <w:rPr>
          <w:rFonts w:ascii="Arial" w:hAnsi="Arial" w:cs="Arial"/>
        </w:rPr>
        <w:t>s or solicitor</w:t>
      </w:r>
      <w:r w:rsidR="005761D2">
        <w:rPr>
          <w:rFonts w:ascii="Arial" w:hAnsi="Arial" w:cs="Arial"/>
        </w:rPr>
        <w:t>'</w:t>
      </w:r>
      <w:r w:rsidRPr="00DB1B37">
        <w:rPr>
          <w:rFonts w:ascii="Arial" w:hAnsi="Arial" w:cs="Arial"/>
        </w:rPr>
        <w:t xml:space="preserve">s name plus name and address of employer; </w:t>
      </w:r>
    </w:p>
    <w:p w14:paraId="18D279E5" w14:textId="26A053DA" w:rsidR="00A32D83" w:rsidRPr="00DB1B37" w:rsidRDefault="00A32D83" w:rsidP="00975A1C">
      <w:pPr>
        <w:numPr>
          <w:ilvl w:val="1"/>
          <w:numId w:val="30"/>
        </w:numPr>
        <w:spacing w:after="20" w:line="276" w:lineRule="auto"/>
        <w:rPr>
          <w:rFonts w:ascii="Arial" w:hAnsi="Arial" w:cs="Arial"/>
        </w:rPr>
      </w:pPr>
      <w:r w:rsidRPr="00DB1B37">
        <w:rPr>
          <w:rFonts w:ascii="Arial" w:hAnsi="Arial" w:cs="Arial"/>
        </w:rPr>
        <w:t>police visits – name and rank of police officer, address of Police Premises; reason for visit; Form 2042 (Interviews by police officer, Information for Inmates) shall be completed by the police, signed by the Prisoner and stored with the Prisoner</w:t>
      </w:r>
      <w:r w:rsidR="005761D2">
        <w:rPr>
          <w:rFonts w:ascii="Arial" w:hAnsi="Arial" w:cs="Arial"/>
        </w:rPr>
        <w:t>'</w:t>
      </w:r>
      <w:r w:rsidRPr="00DB1B37">
        <w:rPr>
          <w:rFonts w:ascii="Arial" w:hAnsi="Arial" w:cs="Arial"/>
        </w:rPr>
        <w:t>s core record;</w:t>
      </w:r>
    </w:p>
    <w:p w14:paraId="5D9AFF96" w14:textId="77777777" w:rsidR="00A32D83" w:rsidRPr="00DB1B37" w:rsidRDefault="00A32D83" w:rsidP="00975A1C">
      <w:pPr>
        <w:numPr>
          <w:ilvl w:val="1"/>
          <w:numId w:val="30"/>
        </w:numPr>
        <w:spacing w:after="20" w:line="276" w:lineRule="auto"/>
        <w:rPr>
          <w:rFonts w:ascii="Arial" w:hAnsi="Arial" w:cs="Arial"/>
        </w:rPr>
      </w:pPr>
      <w:r w:rsidRPr="00DB1B37">
        <w:rPr>
          <w:rFonts w:ascii="Arial" w:hAnsi="Arial" w:cs="Arial"/>
        </w:rPr>
        <w:t>probation/social worker/YOT representative/doctor/community psychiatric nurse and all other authorised visits – name, title, position, address and reason for visit;</w:t>
      </w:r>
    </w:p>
    <w:p w14:paraId="1E4BFC94" w14:textId="77777777" w:rsidR="00A32D83" w:rsidRPr="00DB1B37" w:rsidRDefault="00A32D83" w:rsidP="00975A1C">
      <w:pPr>
        <w:numPr>
          <w:ilvl w:val="1"/>
          <w:numId w:val="30"/>
        </w:numPr>
        <w:spacing w:after="20" w:line="276" w:lineRule="auto"/>
        <w:rPr>
          <w:rFonts w:ascii="Arial" w:hAnsi="Arial" w:cs="Arial"/>
        </w:rPr>
      </w:pPr>
      <w:r w:rsidRPr="00DB1B37">
        <w:rPr>
          <w:rFonts w:ascii="Arial" w:hAnsi="Arial" w:cs="Arial"/>
        </w:rPr>
        <w:t>social visits - name, address and relationship of visitor, person authorising the visit; and</w:t>
      </w:r>
    </w:p>
    <w:p w14:paraId="6425807F" w14:textId="77777777" w:rsidR="00A32D83" w:rsidRPr="00DB1B37" w:rsidRDefault="00A32D83" w:rsidP="00975A1C">
      <w:pPr>
        <w:numPr>
          <w:ilvl w:val="1"/>
          <w:numId w:val="30"/>
        </w:numPr>
        <w:spacing w:after="20" w:line="276" w:lineRule="auto"/>
        <w:rPr>
          <w:rFonts w:ascii="Arial" w:hAnsi="Arial" w:cs="Arial"/>
        </w:rPr>
      </w:pPr>
      <w:r w:rsidRPr="00DB1B37">
        <w:rPr>
          <w:rFonts w:ascii="Arial" w:hAnsi="Arial" w:cs="Arial"/>
        </w:rPr>
        <w:t>for all other visitors - name, title/position, address and reason for visit.</w:t>
      </w:r>
    </w:p>
    <w:p w14:paraId="0DBF73F6" w14:textId="77777777" w:rsidR="00A32D83" w:rsidRPr="00DB1B37" w:rsidRDefault="00A32D83" w:rsidP="00A32D83">
      <w:pPr>
        <w:spacing w:after="20" w:line="276" w:lineRule="auto"/>
        <w:rPr>
          <w:rFonts w:ascii="Arial" w:hAnsi="Arial" w:cs="Arial"/>
        </w:rPr>
      </w:pPr>
    </w:p>
    <w:p w14:paraId="04D06675" w14:textId="77777777" w:rsidR="00A32D83" w:rsidRPr="00DB1B37" w:rsidRDefault="00A32D83" w:rsidP="00975A1C">
      <w:pPr>
        <w:numPr>
          <w:ilvl w:val="0"/>
          <w:numId w:val="30"/>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make available on request the records referred to in paragraph 28</w:t>
      </w:r>
      <w:r w:rsidR="00C9253C">
        <w:rPr>
          <w:rFonts w:ascii="Arial" w:hAnsi="Arial" w:cs="Arial"/>
        </w:rPr>
        <w:t xml:space="preserve"> (of this Section 3</w:t>
      </w:r>
      <w:r w:rsidR="00906B8C">
        <w:rPr>
          <w:rFonts w:ascii="Arial" w:hAnsi="Arial" w:cs="Arial"/>
        </w:rPr>
        <w:t>.12</w:t>
      </w:r>
      <w:r w:rsidR="00C9253C">
        <w:rPr>
          <w:rFonts w:ascii="Arial" w:hAnsi="Arial" w:cs="Arial"/>
        </w:rPr>
        <w:t>)</w:t>
      </w:r>
      <w:r w:rsidRPr="00DB1B37">
        <w:rPr>
          <w:rFonts w:ascii="Arial" w:hAnsi="Arial" w:cs="Arial"/>
        </w:rPr>
        <w:t xml:space="preserve"> to: </w:t>
      </w:r>
    </w:p>
    <w:p w14:paraId="49F751EC" w14:textId="77777777" w:rsidR="00A32D83" w:rsidRPr="00DB1B37" w:rsidRDefault="00A32D83" w:rsidP="00A32D83">
      <w:pPr>
        <w:spacing w:after="20" w:line="276" w:lineRule="auto"/>
        <w:rPr>
          <w:rFonts w:ascii="Arial" w:hAnsi="Arial" w:cs="Arial"/>
        </w:rPr>
      </w:pPr>
    </w:p>
    <w:p w14:paraId="300EA626" w14:textId="77777777" w:rsidR="00A32D83" w:rsidRPr="00DB1B37" w:rsidRDefault="00A32D83" w:rsidP="00975A1C">
      <w:pPr>
        <w:numPr>
          <w:ilvl w:val="0"/>
          <w:numId w:val="33"/>
        </w:numPr>
        <w:spacing w:after="20" w:line="276" w:lineRule="auto"/>
        <w:rPr>
          <w:rFonts w:ascii="Arial" w:hAnsi="Arial" w:cs="Arial"/>
        </w:rPr>
      </w:pPr>
      <w:r w:rsidRPr="00DB1B37">
        <w:rPr>
          <w:rFonts w:ascii="Arial" w:hAnsi="Arial" w:cs="Arial"/>
        </w:rPr>
        <w:t xml:space="preserve">the police conducting an investigation; </w:t>
      </w:r>
    </w:p>
    <w:p w14:paraId="3D08CA5C" w14:textId="77777777" w:rsidR="00C563AE" w:rsidRPr="00DB1B37" w:rsidRDefault="00A32D83" w:rsidP="00975A1C">
      <w:pPr>
        <w:numPr>
          <w:ilvl w:val="0"/>
          <w:numId w:val="33"/>
        </w:numPr>
        <w:spacing w:after="20" w:line="276" w:lineRule="auto"/>
        <w:rPr>
          <w:rFonts w:ascii="Arial" w:hAnsi="Arial" w:cs="Arial"/>
        </w:rPr>
      </w:pPr>
      <w:r w:rsidRPr="00DB1B37">
        <w:rPr>
          <w:rFonts w:ascii="Arial" w:hAnsi="Arial" w:cs="Arial"/>
        </w:rPr>
        <w:t>an enquiry on behalf of the Court; and</w:t>
      </w:r>
    </w:p>
    <w:p w14:paraId="1547FB00" w14:textId="77777777" w:rsidR="00A32D83" w:rsidRPr="00DB1B37" w:rsidRDefault="00A32D83" w:rsidP="00975A1C">
      <w:pPr>
        <w:numPr>
          <w:ilvl w:val="0"/>
          <w:numId w:val="33"/>
        </w:numPr>
        <w:spacing w:after="20" w:line="276" w:lineRule="auto"/>
        <w:rPr>
          <w:rFonts w:ascii="Arial" w:hAnsi="Arial" w:cs="Arial"/>
        </w:rPr>
      </w:pPr>
      <w:r w:rsidRPr="00DB1B37">
        <w:rPr>
          <w:rFonts w:ascii="Arial" w:hAnsi="Arial" w:cs="Arial"/>
        </w:rPr>
        <w:t>the Authority.</w:t>
      </w:r>
    </w:p>
    <w:p w14:paraId="0574DEBC" w14:textId="77777777" w:rsidR="00C563AE" w:rsidRPr="00DB1B37" w:rsidRDefault="00C563AE" w:rsidP="00C563AE">
      <w:pPr>
        <w:spacing w:after="20" w:line="276" w:lineRule="auto"/>
        <w:rPr>
          <w:rFonts w:ascii="Arial" w:hAnsi="Arial" w:cs="Arial"/>
        </w:rPr>
      </w:pPr>
    </w:p>
    <w:p w14:paraId="6F917A75" w14:textId="06CB4D98" w:rsidR="00A32D83" w:rsidRPr="00DB1B37" w:rsidRDefault="00A32D83" w:rsidP="00A32D83">
      <w:pPr>
        <w:spacing w:after="20" w:line="276" w:lineRule="auto"/>
        <w:rPr>
          <w:rFonts w:ascii="Arial" w:hAnsi="Arial" w:cs="Arial"/>
          <w:u w:val="single"/>
        </w:rPr>
      </w:pPr>
      <w:r w:rsidRPr="00DB1B37">
        <w:rPr>
          <w:rFonts w:ascii="Arial" w:hAnsi="Arial" w:cs="Arial"/>
          <w:u w:val="single"/>
        </w:rPr>
        <w:t>Receiving Prisoners from CEOs/Bailiffs and the police</w:t>
      </w:r>
      <w:r w:rsidR="0074369E">
        <w:rPr>
          <w:rFonts w:ascii="Arial" w:hAnsi="Arial" w:cs="Arial"/>
          <w:u w:val="single"/>
        </w:rPr>
        <w:t xml:space="preserve"> </w:t>
      </w:r>
    </w:p>
    <w:p w14:paraId="3B13C221" w14:textId="77777777" w:rsidR="00C563AE" w:rsidRPr="00DB1B37" w:rsidRDefault="00C563AE" w:rsidP="00A32D83">
      <w:pPr>
        <w:spacing w:after="20" w:line="276" w:lineRule="auto"/>
        <w:rPr>
          <w:rFonts w:ascii="Arial" w:hAnsi="Arial" w:cs="Arial"/>
          <w:u w:val="single"/>
        </w:rPr>
      </w:pPr>
    </w:p>
    <w:p w14:paraId="000B4DEC" w14:textId="77777777" w:rsidR="00A32D83" w:rsidRPr="00DB1B37" w:rsidRDefault="00A32D83" w:rsidP="00975A1C">
      <w:pPr>
        <w:numPr>
          <w:ilvl w:val="0"/>
          <w:numId w:val="30"/>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accept Prisoners from CEOs/Bailiffs and other accredited officers of the Court where such Prisoners are either taken to the Court and received from the dock or taken by the CEO/Bailiff to the Custody Area for a hearing that </w:t>
      </w:r>
      <w:r w:rsidR="001550B4">
        <w:rPr>
          <w:rFonts w:ascii="Arial" w:hAnsi="Arial" w:cs="Arial"/>
        </w:rPr>
        <w:t>day</w:t>
      </w:r>
      <w:r w:rsidRPr="00DB1B37">
        <w:rPr>
          <w:rFonts w:ascii="Arial" w:hAnsi="Arial" w:cs="Arial"/>
        </w:rPr>
        <w:t xml:space="preserve"> but only when there is authorisation to permit custody.</w:t>
      </w:r>
    </w:p>
    <w:p w14:paraId="4CB919B8" w14:textId="77777777" w:rsidR="00A32D83" w:rsidRPr="00DB1B37" w:rsidRDefault="00A32D83" w:rsidP="00A32D83">
      <w:pPr>
        <w:spacing w:after="20" w:line="276" w:lineRule="auto"/>
        <w:rPr>
          <w:rFonts w:ascii="Arial" w:hAnsi="Arial" w:cs="Arial"/>
        </w:rPr>
      </w:pPr>
    </w:p>
    <w:p w14:paraId="741C9084" w14:textId="77777777" w:rsidR="00A32D83" w:rsidRPr="00DB1B37" w:rsidRDefault="00A32D83" w:rsidP="00975A1C">
      <w:pPr>
        <w:numPr>
          <w:ilvl w:val="0"/>
          <w:numId w:val="30"/>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accept Prisoners delivered to the Court by the police for Court purposes.</w:t>
      </w:r>
    </w:p>
    <w:p w14:paraId="0506A13E" w14:textId="77777777" w:rsidR="002D78F4" w:rsidRPr="00DB1B37" w:rsidRDefault="002D78F4" w:rsidP="00C563AE">
      <w:pPr>
        <w:pStyle w:val="ListParagraph"/>
        <w:rPr>
          <w:rFonts w:ascii="Arial" w:hAnsi="Arial" w:cs="Arial"/>
        </w:rPr>
      </w:pPr>
    </w:p>
    <w:p w14:paraId="6A648C01" w14:textId="77777777" w:rsidR="00A32D83" w:rsidRPr="00DB1B37" w:rsidRDefault="00A32D83" w:rsidP="00A32D83">
      <w:pPr>
        <w:spacing w:after="20" w:line="276" w:lineRule="auto"/>
        <w:rPr>
          <w:rFonts w:ascii="Arial" w:hAnsi="Arial" w:cs="Arial"/>
          <w:u w:val="single"/>
        </w:rPr>
      </w:pPr>
      <w:r w:rsidRPr="00DB1B37">
        <w:rPr>
          <w:rFonts w:ascii="Arial" w:hAnsi="Arial" w:cs="Arial"/>
          <w:u w:val="single"/>
        </w:rPr>
        <w:t>Surrender to bail in the Crown Court</w:t>
      </w:r>
    </w:p>
    <w:p w14:paraId="2E5C0351" w14:textId="77777777" w:rsidR="00C563AE" w:rsidRPr="00DB1B37" w:rsidRDefault="00C563AE" w:rsidP="00A32D83">
      <w:pPr>
        <w:spacing w:after="20" w:line="276" w:lineRule="auto"/>
        <w:rPr>
          <w:rFonts w:ascii="Arial" w:hAnsi="Arial" w:cs="Arial"/>
          <w:u w:val="single"/>
        </w:rPr>
      </w:pPr>
    </w:p>
    <w:p w14:paraId="1AF8050F" w14:textId="77777777" w:rsidR="00A32D83" w:rsidRPr="00DB1B37" w:rsidRDefault="00A32D83" w:rsidP="00975A1C">
      <w:pPr>
        <w:numPr>
          <w:ilvl w:val="0"/>
          <w:numId w:val="30"/>
        </w:numPr>
        <w:spacing w:after="20" w:line="276" w:lineRule="auto"/>
        <w:rPr>
          <w:rFonts w:ascii="Arial" w:hAnsi="Arial" w:cs="Arial"/>
        </w:rPr>
      </w:pPr>
      <w:r w:rsidRPr="00DB1B37">
        <w:rPr>
          <w:rFonts w:ascii="Arial" w:hAnsi="Arial" w:cs="Arial"/>
        </w:rPr>
        <w:t xml:space="preserve">In the Crown Court, the </w:t>
      </w:r>
      <w:r w:rsidR="009A5516">
        <w:rPr>
          <w:rFonts w:ascii="Arial" w:hAnsi="Arial" w:cs="Arial"/>
        </w:rPr>
        <w:t>Supplier</w:t>
      </w:r>
      <w:r w:rsidRPr="00DB1B37">
        <w:rPr>
          <w:rFonts w:ascii="Arial" w:hAnsi="Arial" w:cs="Arial"/>
        </w:rPr>
        <w:t xml:space="preserve"> shall take responsibility for defendants surrendering to bail both in the Custody Area and, more usually, the </w:t>
      </w:r>
      <w:r w:rsidR="005C5925">
        <w:rPr>
          <w:rFonts w:ascii="Arial" w:hAnsi="Arial" w:cs="Arial"/>
        </w:rPr>
        <w:t>courtroom</w:t>
      </w:r>
      <w:r w:rsidRPr="00DB1B37">
        <w:rPr>
          <w:rFonts w:ascii="Arial" w:hAnsi="Arial" w:cs="Arial"/>
        </w:rPr>
        <w:t xml:space="preserve">. </w:t>
      </w:r>
    </w:p>
    <w:p w14:paraId="37E6C0A1" w14:textId="77777777" w:rsidR="00C563AE" w:rsidRPr="00DB1B37" w:rsidRDefault="00C563AE" w:rsidP="00C563AE">
      <w:pPr>
        <w:spacing w:after="20" w:line="276" w:lineRule="auto"/>
        <w:ind w:left="720"/>
        <w:rPr>
          <w:rFonts w:ascii="Arial" w:hAnsi="Arial" w:cs="Arial"/>
        </w:rPr>
      </w:pPr>
    </w:p>
    <w:p w14:paraId="2A78B276" w14:textId="77777777" w:rsidR="00A32D83" w:rsidRPr="00DB1B37" w:rsidRDefault="00A32D83" w:rsidP="00A32D83">
      <w:pPr>
        <w:spacing w:after="20" w:line="276" w:lineRule="auto"/>
        <w:rPr>
          <w:rFonts w:ascii="Arial" w:hAnsi="Arial" w:cs="Arial"/>
          <w:u w:val="single"/>
        </w:rPr>
      </w:pPr>
      <w:r w:rsidRPr="00DB1B37">
        <w:rPr>
          <w:rFonts w:ascii="Arial" w:hAnsi="Arial" w:cs="Arial"/>
          <w:u w:val="single"/>
        </w:rPr>
        <w:t>No smoking</w:t>
      </w:r>
    </w:p>
    <w:p w14:paraId="736327C4" w14:textId="77777777" w:rsidR="00C563AE" w:rsidRPr="00DB1B37" w:rsidRDefault="00C563AE" w:rsidP="00A32D83">
      <w:pPr>
        <w:spacing w:after="20" w:line="276" w:lineRule="auto"/>
        <w:rPr>
          <w:rFonts w:ascii="Arial" w:hAnsi="Arial" w:cs="Arial"/>
          <w:u w:val="single"/>
        </w:rPr>
      </w:pPr>
    </w:p>
    <w:p w14:paraId="3DF96E4F" w14:textId="660FD3BF" w:rsidR="00A32D83" w:rsidRPr="00DB1B37" w:rsidRDefault="00A32D83" w:rsidP="00975A1C">
      <w:pPr>
        <w:numPr>
          <w:ilvl w:val="0"/>
          <w:numId w:val="30"/>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rigidly enforce any </w:t>
      </w:r>
      <w:r w:rsidR="005761D2">
        <w:rPr>
          <w:rFonts w:ascii="Arial" w:hAnsi="Arial" w:cs="Arial"/>
        </w:rPr>
        <w:t>"</w:t>
      </w:r>
      <w:r w:rsidRPr="00DB1B37">
        <w:rPr>
          <w:rFonts w:ascii="Arial" w:hAnsi="Arial" w:cs="Arial"/>
        </w:rPr>
        <w:t>no smoking</w:t>
      </w:r>
      <w:r w:rsidR="005761D2">
        <w:rPr>
          <w:rFonts w:ascii="Arial" w:hAnsi="Arial" w:cs="Arial"/>
        </w:rPr>
        <w:t>"</w:t>
      </w:r>
      <w:r w:rsidRPr="00DB1B37">
        <w:rPr>
          <w:rFonts w:ascii="Arial" w:hAnsi="Arial" w:cs="Arial"/>
        </w:rPr>
        <w:t xml:space="preserve"> policy set by the </w:t>
      </w:r>
      <w:r w:rsidR="00F44EAC">
        <w:rPr>
          <w:rFonts w:ascii="Arial" w:hAnsi="Arial" w:cs="Arial"/>
        </w:rPr>
        <w:t>R</w:t>
      </w:r>
      <w:r w:rsidRPr="00DB1B37">
        <w:rPr>
          <w:rFonts w:ascii="Arial" w:hAnsi="Arial" w:cs="Arial"/>
        </w:rPr>
        <w:t xml:space="preserve">elevant </w:t>
      </w:r>
      <w:r w:rsidR="00F44EAC">
        <w:rPr>
          <w:rFonts w:ascii="Arial" w:hAnsi="Arial" w:cs="Arial"/>
        </w:rPr>
        <w:t>Third Party</w:t>
      </w:r>
      <w:r w:rsidRPr="00DB1B37">
        <w:rPr>
          <w:rFonts w:ascii="Arial" w:hAnsi="Arial" w:cs="Arial"/>
        </w:rPr>
        <w:t xml:space="preserve">. This enforcement shall equally apply to Prisoners, </w:t>
      </w:r>
      <w:r w:rsidR="009A5516">
        <w:rPr>
          <w:rFonts w:ascii="Arial" w:hAnsi="Arial" w:cs="Arial"/>
        </w:rPr>
        <w:t>Supplier</w:t>
      </w:r>
      <w:r w:rsidR="00F44EAC">
        <w:rPr>
          <w:rFonts w:ascii="Arial" w:hAnsi="Arial" w:cs="Arial"/>
        </w:rPr>
        <w:t xml:space="preserve"> </w:t>
      </w:r>
      <w:r w:rsidR="006024ED">
        <w:rPr>
          <w:rFonts w:ascii="Arial" w:hAnsi="Arial" w:cs="Arial"/>
        </w:rPr>
        <w:t>Personnel</w:t>
      </w:r>
      <w:r w:rsidR="00C563AE" w:rsidRPr="00DB1B37">
        <w:rPr>
          <w:rFonts w:ascii="Arial" w:hAnsi="Arial" w:cs="Arial"/>
        </w:rPr>
        <w:t xml:space="preserve"> and visitors. </w:t>
      </w:r>
    </w:p>
    <w:p w14:paraId="250999F4" w14:textId="77777777" w:rsidR="00C563AE" w:rsidRPr="00DB1B37" w:rsidRDefault="00C563AE" w:rsidP="0018232D">
      <w:pPr>
        <w:spacing w:after="20" w:line="276" w:lineRule="auto"/>
        <w:rPr>
          <w:rFonts w:ascii="Arial" w:hAnsi="Arial" w:cs="Arial"/>
        </w:rPr>
      </w:pPr>
    </w:p>
    <w:p w14:paraId="7C63E387" w14:textId="77777777" w:rsidR="00A32D83" w:rsidRPr="00DB1B37" w:rsidRDefault="00A32D83" w:rsidP="00A32D83">
      <w:pPr>
        <w:spacing w:after="20" w:line="276" w:lineRule="auto"/>
        <w:rPr>
          <w:rFonts w:ascii="Arial" w:hAnsi="Arial" w:cs="Arial"/>
          <w:u w:val="single"/>
        </w:rPr>
      </w:pPr>
      <w:r w:rsidRPr="00DB1B37">
        <w:rPr>
          <w:rFonts w:ascii="Arial" w:hAnsi="Arial" w:cs="Arial"/>
          <w:u w:val="single"/>
        </w:rPr>
        <w:t>Emergency procedures at Court</w:t>
      </w:r>
    </w:p>
    <w:p w14:paraId="1F1CB399" w14:textId="77777777" w:rsidR="00C563AE" w:rsidRPr="00DB1B37" w:rsidRDefault="00C563AE" w:rsidP="00A32D83">
      <w:pPr>
        <w:spacing w:after="20" w:line="276" w:lineRule="auto"/>
        <w:rPr>
          <w:rFonts w:ascii="Arial" w:hAnsi="Arial" w:cs="Arial"/>
          <w:u w:val="single"/>
        </w:rPr>
      </w:pPr>
    </w:p>
    <w:p w14:paraId="2B22AA4F" w14:textId="77777777" w:rsidR="00A32D83" w:rsidRPr="00DB1B37" w:rsidRDefault="00A32D83" w:rsidP="00975A1C">
      <w:pPr>
        <w:numPr>
          <w:ilvl w:val="0"/>
          <w:numId w:val="30"/>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have in place and comply with emergency procedures, agreed with the </w:t>
      </w:r>
      <w:r w:rsidR="00CA1048">
        <w:rPr>
          <w:rFonts w:ascii="Arial" w:hAnsi="Arial" w:cs="Arial"/>
        </w:rPr>
        <w:t>R</w:t>
      </w:r>
      <w:r w:rsidR="00CA1048" w:rsidRPr="00DB1B37">
        <w:rPr>
          <w:rFonts w:ascii="Arial" w:hAnsi="Arial" w:cs="Arial"/>
        </w:rPr>
        <w:t xml:space="preserve">elevant </w:t>
      </w:r>
      <w:r w:rsidR="00CA1048">
        <w:rPr>
          <w:rFonts w:ascii="Arial" w:hAnsi="Arial" w:cs="Arial"/>
        </w:rPr>
        <w:t>Third Party</w:t>
      </w:r>
      <w:r w:rsidRPr="00DB1B37">
        <w:rPr>
          <w:rFonts w:ascii="Arial" w:hAnsi="Arial" w:cs="Arial"/>
        </w:rPr>
        <w:t xml:space="preserve">, to deal with health and safety, fire, bomb (threat) and other incidents. </w:t>
      </w:r>
    </w:p>
    <w:p w14:paraId="6BEC553D" w14:textId="77777777" w:rsidR="00C563AE" w:rsidRPr="00DB1B37" w:rsidRDefault="00C563AE" w:rsidP="00A32D83">
      <w:pPr>
        <w:spacing w:after="20" w:line="276" w:lineRule="auto"/>
        <w:rPr>
          <w:rFonts w:ascii="Arial" w:hAnsi="Arial" w:cs="Arial"/>
          <w:u w:val="single"/>
        </w:rPr>
      </w:pPr>
    </w:p>
    <w:p w14:paraId="648EFC5F" w14:textId="77777777" w:rsidR="00A32D83" w:rsidRPr="00DB1B37" w:rsidRDefault="00A32D83" w:rsidP="00A32D83">
      <w:pPr>
        <w:spacing w:after="20" w:line="276" w:lineRule="auto"/>
        <w:rPr>
          <w:rFonts w:ascii="Arial" w:hAnsi="Arial" w:cs="Arial"/>
          <w:u w:val="single"/>
        </w:rPr>
      </w:pPr>
      <w:r w:rsidRPr="00DB1B37">
        <w:rPr>
          <w:rFonts w:ascii="Arial" w:hAnsi="Arial" w:cs="Arial"/>
          <w:u w:val="single"/>
        </w:rPr>
        <w:t>Prisoners posing a health threat</w:t>
      </w:r>
    </w:p>
    <w:p w14:paraId="5C74A20D" w14:textId="77777777" w:rsidR="00C563AE" w:rsidRPr="00DB1B37" w:rsidRDefault="00C563AE" w:rsidP="00A32D83">
      <w:pPr>
        <w:spacing w:after="20" w:line="276" w:lineRule="auto"/>
        <w:rPr>
          <w:rFonts w:ascii="Arial" w:hAnsi="Arial" w:cs="Arial"/>
          <w:u w:val="single"/>
        </w:rPr>
      </w:pPr>
    </w:p>
    <w:p w14:paraId="0179A8E3" w14:textId="77777777" w:rsidR="00A32D83" w:rsidRPr="00DB1B37" w:rsidRDefault="00A32D83" w:rsidP="00975A1C">
      <w:pPr>
        <w:numPr>
          <w:ilvl w:val="0"/>
          <w:numId w:val="30"/>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inform the Responsible Officer as soon as possible after the </w:t>
      </w:r>
      <w:r w:rsidR="009A5516">
        <w:rPr>
          <w:rFonts w:ascii="Arial" w:hAnsi="Arial" w:cs="Arial"/>
        </w:rPr>
        <w:t>Supplier</w:t>
      </w:r>
      <w:r w:rsidRPr="00DB1B37">
        <w:rPr>
          <w:rFonts w:ascii="Arial" w:hAnsi="Arial" w:cs="Arial"/>
        </w:rPr>
        <w:t xml:space="preserve"> becomes aware that a Prisoner poses</w:t>
      </w:r>
      <w:r w:rsidR="00C563AE" w:rsidRPr="00DB1B37">
        <w:rPr>
          <w:rFonts w:ascii="Arial" w:hAnsi="Arial" w:cs="Arial"/>
        </w:rPr>
        <w:t xml:space="preserve"> a health threat to the public.</w:t>
      </w:r>
    </w:p>
    <w:p w14:paraId="3350CFFA" w14:textId="77777777" w:rsidR="00C563AE" w:rsidRPr="00DB1B37" w:rsidRDefault="00C563AE" w:rsidP="00C563AE">
      <w:pPr>
        <w:spacing w:after="20" w:line="276" w:lineRule="auto"/>
        <w:ind w:left="720"/>
        <w:rPr>
          <w:rFonts w:ascii="Arial" w:hAnsi="Arial" w:cs="Arial"/>
        </w:rPr>
      </w:pPr>
    </w:p>
    <w:p w14:paraId="3E47768C" w14:textId="77777777" w:rsidR="00A32D83" w:rsidRPr="00DB1B37" w:rsidRDefault="00A32D83" w:rsidP="00A32D83">
      <w:pPr>
        <w:spacing w:after="20" w:line="276" w:lineRule="auto"/>
        <w:rPr>
          <w:rFonts w:ascii="Arial" w:hAnsi="Arial" w:cs="Arial"/>
          <w:u w:val="single"/>
        </w:rPr>
      </w:pPr>
      <w:r w:rsidRPr="00DB1B37">
        <w:rPr>
          <w:rFonts w:ascii="Arial" w:hAnsi="Arial" w:cs="Arial"/>
          <w:u w:val="single"/>
        </w:rPr>
        <w:t>Prisoners changing clothing at Court</w:t>
      </w:r>
    </w:p>
    <w:p w14:paraId="569BBE33" w14:textId="77777777" w:rsidR="00C563AE" w:rsidRPr="00DB1B37" w:rsidRDefault="00C563AE" w:rsidP="00A32D83">
      <w:pPr>
        <w:spacing w:after="20" w:line="276" w:lineRule="auto"/>
        <w:rPr>
          <w:rFonts w:ascii="Arial" w:hAnsi="Arial" w:cs="Arial"/>
          <w:u w:val="single"/>
        </w:rPr>
      </w:pPr>
    </w:p>
    <w:p w14:paraId="2FDC8AE3" w14:textId="77777777" w:rsidR="00A32D83" w:rsidRPr="00DB1B37" w:rsidRDefault="00A32D83" w:rsidP="00975A1C">
      <w:pPr>
        <w:numPr>
          <w:ilvl w:val="0"/>
          <w:numId w:val="30"/>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in exceptional circumstances and subject to an appropriate risk assessment and searching procedure, ensure that, where there is a requirement for a Prisoner to change clothes at Court, arrangements to maintain the decency of the Prisoner are in place.</w:t>
      </w:r>
    </w:p>
    <w:p w14:paraId="2D4E8314" w14:textId="77777777" w:rsidR="00141B1B" w:rsidRPr="00DB1B37" w:rsidRDefault="00141B1B" w:rsidP="00E861C3">
      <w:pPr>
        <w:rPr>
          <w:rFonts w:ascii="Arial" w:hAnsi="Arial" w:cs="Arial"/>
          <w:b/>
        </w:rPr>
      </w:pPr>
      <w:r w:rsidRPr="00DB1B37">
        <w:rPr>
          <w:rFonts w:ascii="Arial" w:hAnsi="Arial" w:cs="Arial"/>
          <w:b/>
        </w:rPr>
        <w:t>SECTION 3</w:t>
      </w:r>
    </w:p>
    <w:p w14:paraId="3807628B" w14:textId="77777777" w:rsidR="00A77518" w:rsidRPr="00DB1B37" w:rsidRDefault="00141B1B" w:rsidP="00A77518">
      <w:pPr>
        <w:spacing w:after="20" w:line="276" w:lineRule="auto"/>
        <w:rPr>
          <w:rFonts w:ascii="Arial" w:hAnsi="Arial" w:cs="Arial"/>
          <w:b/>
        </w:rPr>
      </w:pPr>
      <w:r w:rsidRPr="00DB1B37">
        <w:rPr>
          <w:rFonts w:ascii="Arial" w:hAnsi="Arial" w:cs="Arial"/>
          <w:b/>
        </w:rPr>
        <w:t xml:space="preserve">13. </w:t>
      </w:r>
      <w:r w:rsidR="00A77518" w:rsidRPr="00DB1B37">
        <w:rPr>
          <w:rFonts w:ascii="Arial" w:hAnsi="Arial" w:cs="Arial"/>
          <w:b/>
        </w:rPr>
        <w:t>AT COURT AND SECURITY</w:t>
      </w:r>
      <w:r w:rsidR="00393305" w:rsidRPr="00DB1B37">
        <w:rPr>
          <w:rFonts w:ascii="Arial" w:hAnsi="Arial" w:cs="Arial"/>
          <w:b/>
        </w:rPr>
        <w:t>:</w:t>
      </w:r>
      <w:r w:rsidRPr="00DB1B37">
        <w:rPr>
          <w:rFonts w:ascii="Arial" w:hAnsi="Arial" w:cs="Arial"/>
          <w:b/>
        </w:rPr>
        <w:t xml:space="preserve"> </w:t>
      </w:r>
      <w:r w:rsidR="006B4553">
        <w:rPr>
          <w:rFonts w:ascii="Arial" w:hAnsi="Arial" w:cs="Arial"/>
          <w:b/>
        </w:rPr>
        <w:t xml:space="preserve">SECURITY </w:t>
      </w:r>
      <w:r w:rsidR="00A77518" w:rsidRPr="00DB1B37">
        <w:rPr>
          <w:rFonts w:ascii="Arial" w:hAnsi="Arial" w:cs="Arial"/>
          <w:b/>
        </w:rPr>
        <w:t>CAT</w:t>
      </w:r>
      <w:r w:rsidR="006B4553">
        <w:rPr>
          <w:rFonts w:ascii="Arial" w:hAnsi="Arial" w:cs="Arial"/>
          <w:b/>
        </w:rPr>
        <w:t>EGORY</w:t>
      </w:r>
      <w:r w:rsidR="00A77518" w:rsidRPr="00DB1B37">
        <w:rPr>
          <w:rFonts w:ascii="Arial" w:hAnsi="Arial" w:cs="Arial"/>
          <w:b/>
        </w:rPr>
        <w:t xml:space="preserve"> A AT COURT</w:t>
      </w:r>
    </w:p>
    <w:p w14:paraId="0E5C44E4" w14:textId="77777777" w:rsidR="00A77518" w:rsidRPr="00DB1B37" w:rsidRDefault="00A77518" w:rsidP="00A77518">
      <w:pPr>
        <w:spacing w:after="20" w:line="276" w:lineRule="auto"/>
        <w:rPr>
          <w:rFonts w:ascii="Arial" w:hAnsi="Arial" w:cs="Arial"/>
          <w:b/>
        </w:rPr>
      </w:pPr>
    </w:p>
    <w:p w14:paraId="04CBA2DE" w14:textId="77777777" w:rsidR="00A77518" w:rsidRPr="00DB1B37" w:rsidRDefault="00A77518" w:rsidP="00A77518">
      <w:pPr>
        <w:spacing w:after="20" w:line="276" w:lineRule="auto"/>
        <w:rPr>
          <w:rFonts w:ascii="Arial" w:hAnsi="Arial" w:cs="Arial"/>
          <w:b/>
          <w:u w:val="single"/>
        </w:rPr>
      </w:pPr>
      <w:r w:rsidRPr="00DB1B37">
        <w:rPr>
          <w:rFonts w:ascii="Arial" w:hAnsi="Arial" w:cs="Arial"/>
          <w:b/>
          <w:u w:val="single"/>
        </w:rPr>
        <w:t>GENERAL REQUIREMENT</w:t>
      </w:r>
    </w:p>
    <w:p w14:paraId="1333CF6E" w14:textId="77777777" w:rsidR="00A77518" w:rsidRPr="00DB1B37" w:rsidRDefault="00A77518" w:rsidP="00A77518">
      <w:pPr>
        <w:spacing w:after="20" w:line="276" w:lineRule="auto"/>
        <w:rPr>
          <w:rFonts w:ascii="Arial" w:hAnsi="Arial" w:cs="Arial"/>
        </w:rPr>
      </w:pPr>
    </w:p>
    <w:p w14:paraId="45A96BF4" w14:textId="77777777" w:rsidR="00A77518" w:rsidRPr="00DB1B37" w:rsidRDefault="00A77518" w:rsidP="00A77518">
      <w:p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not be required to </w:t>
      </w:r>
      <w:r w:rsidR="00F44EAC">
        <w:rPr>
          <w:rFonts w:ascii="Arial" w:hAnsi="Arial" w:cs="Arial"/>
        </w:rPr>
        <w:t>E</w:t>
      </w:r>
      <w:r w:rsidR="001550B4">
        <w:rPr>
          <w:rFonts w:ascii="Arial" w:hAnsi="Arial" w:cs="Arial"/>
        </w:rPr>
        <w:t>scort</w:t>
      </w:r>
      <w:r w:rsidRPr="00DB1B37">
        <w:rPr>
          <w:rFonts w:ascii="Arial" w:hAnsi="Arial" w:cs="Arial"/>
        </w:rPr>
        <w:t xml:space="preserve"> </w:t>
      </w:r>
      <w:r w:rsidR="00B403F8">
        <w:rPr>
          <w:rFonts w:ascii="Arial" w:hAnsi="Arial" w:cs="Arial"/>
        </w:rPr>
        <w:t xml:space="preserve">Security </w:t>
      </w:r>
      <w:r w:rsidRPr="00DB1B37">
        <w:rPr>
          <w:rFonts w:ascii="Arial" w:hAnsi="Arial" w:cs="Arial"/>
        </w:rPr>
        <w:t xml:space="preserve">Category </w:t>
      </w:r>
      <w:proofErr w:type="gramStart"/>
      <w:r w:rsidRPr="00DB1B37">
        <w:rPr>
          <w:rFonts w:ascii="Arial" w:hAnsi="Arial" w:cs="Arial"/>
        </w:rPr>
        <w:t>A</w:t>
      </w:r>
      <w:proofErr w:type="gramEnd"/>
      <w:r w:rsidRPr="00DB1B37">
        <w:rPr>
          <w:rFonts w:ascii="Arial" w:hAnsi="Arial" w:cs="Arial"/>
        </w:rPr>
        <w:t xml:space="preserve"> Prisoners but will from time to time be required to share the use of the </w:t>
      </w:r>
      <w:r w:rsidR="00F44EAC">
        <w:rPr>
          <w:rFonts w:ascii="Arial" w:hAnsi="Arial" w:cs="Arial"/>
        </w:rPr>
        <w:t>Custody Area</w:t>
      </w:r>
      <w:r w:rsidRPr="00DB1B37">
        <w:rPr>
          <w:rFonts w:ascii="Arial" w:hAnsi="Arial" w:cs="Arial"/>
        </w:rPr>
        <w:t xml:space="preserve"> at a Court with HMPPS staff who do. The Contactor shall ensure the secure, efficient and effective running of Courts without delay and shall not impede any process involving the secure escort of such prisoners.</w:t>
      </w:r>
    </w:p>
    <w:p w14:paraId="0F9F43F0" w14:textId="77777777" w:rsidR="00A77518" w:rsidRPr="00DB1B37" w:rsidRDefault="00A77518" w:rsidP="00A77518">
      <w:pPr>
        <w:spacing w:after="20" w:line="276" w:lineRule="auto"/>
        <w:rPr>
          <w:rFonts w:ascii="Arial" w:hAnsi="Arial" w:cs="Arial"/>
          <w:u w:val="single"/>
        </w:rPr>
      </w:pPr>
    </w:p>
    <w:p w14:paraId="6BFE0EEC" w14:textId="77777777" w:rsidR="00A77518" w:rsidRPr="00DB1B37" w:rsidRDefault="00A77518" w:rsidP="00A77518">
      <w:pPr>
        <w:spacing w:after="20" w:line="276" w:lineRule="auto"/>
        <w:rPr>
          <w:rFonts w:ascii="Arial" w:hAnsi="Arial" w:cs="Arial"/>
          <w:b/>
          <w:u w:val="single"/>
        </w:rPr>
      </w:pPr>
      <w:r w:rsidRPr="00DB1B37">
        <w:rPr>
          <w:rFonts w:ascii="Arial" w:hAnsi="Arial" w:cs="Arial"/>
          <w:b/>
          <w:u w:val="single"/>
        </w:rPr>
        <w:t xml:space="preserve">SPECIFIC SERVICES </w:t>
      </w:r>
    </w:p>
    <w:p w14:paraId="0C8F718B" w14:textId="77777777" w:rsidR="00A77518" w:rsidRPr="00DB1B37" w:rsidRDefault="00A77518" w:rsidP="00A77518">
      <w:pPr>
        <w:spacing w:after="20" w:line="276" w:lineRule="auto"/>
        <w:rPr>
          <w:rFonts w:ascii="Arial" w:hAnsi="Arial" w:cs="Arial"/>
        </w:rPr>
      </w:pPr>
    </w:p>
    <w:p w14:paraId="76039412" w14:textId="77777777" w:rsidR="00A77518" w:rsidRPr="00DB1B37" w:rsidRDefault="00A77518" w:rsidP="00975A1C">
      <w:pPr>
        <w:numPr>
          <w:ilvl w:val="0"/>
          <w:numId w:val="34"/>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co-operate with Prison </w:t>
      </w:r>
      <w:r w:rsidR="00F44EAC">
        <w:rPr>
          <w:rFonts w:ascii="Arial" w:hAnsi="Arial" w:cs="Arial"/>
        </w:rPr>
        <w:t>p</w:t>
      </w:r>
      <w:r w:rsidRPr="00DB1B37">
        <w:rPr>
          <w:rFonts w:ascii="Arial" w:hAnsi="Arial" w:cs="Arial"/>
        </w:rPr>
        <w:t xml:space="preserve">ersonnel when </w:t>
      </w:r>
      <w:r w:rsidR="00B403F8">
        <w:rPr>
          <w:rFonts w:ascii="Arial" w:hAnsi="Arial" w:cs="Arial"/>
        </w:rPr>
        <w:t xml:space="preserve">Security </w:t>
      </w:r>
      <w:r w:rsidRPr="00DB1B37">
        <w:rPr>
          <w:rFonts w:ascii="Arial" w:hAnsi="Arial" w:cs="Arial"/>
        </w:rPr>
        <w:t xml:space="preserve">Category </w:t>
      </w:r>
      <w:proofErr w:type="gramStart"/>
      <w:r w:rsidRPr="00DB1B37">
        <w:rPr>
          <w:rFonts w:ascii="Arial" w:hAnsi="Arial" w:cs="Arial"/>
        </w:rPr>
        <w:t>A</w:t>
      </w:r>
      <w:proofErr w:type="gramEnd"/>
      <w:r w:rsidRPr="00DB1B37">
        <w:rPr>
          <w:rFonts w:ascii="Arial" w:hAnsi="Arial" w:cs="Arial"/>
        </w:rPr>
        <w:t xml:space="preserve"> Prisoners are in the Courthouse/Custody Area. Prison Governors will ensure that their representation on a variety of multi-agency forums, i.e. Criminal Justice Board, </w:t>
      </w:r>
      <w:r w:rsidR="00B403F8">
        <w:rPr>
          <w:rFonts w:ascii="Arial" w:hAnsi="Arial" w:cs="Arial"/>
        </w:rPr>
        <w:t>court user</w:t>
      </w:r>
      <w:r w:rsidRPr="00DB1B37">
        <w:rPr>
          <w:rFonts w:ascii="Arial" w:hAnsi="Arial" w:cs="Arial"/>
        </w:rPr>
        <w:t xml:space="preserve"> meetings, pre-trial risk assessment meetings, is maintained and that issues and concerns relating to the production of </w:t>
      </w:r>
      <w:r w:rsidR="00B403F8">
        <w:rPr>
          <w:rFonts w:ascii="Arial" w:hAnsi="Arial" w:cs="Arial"/>
        </w:rPr>
        <w:t xml:space="preserve">Security </w:t>
      </w:r>
      <w:r w:rsidRPr="00DB1B37">
        <w:rPr>
          <w:rFonts w:ascii="Arial" w:hAnsi="Arial" w:cs="Arial"/>
        </w:rPr>
        <w:t xml:space="preserve">Category A prisoners are highlighted and discussed with the relevant agencies. Attendance of the </w:t>
      </w:r>
      <w:r w:rsidR="00F44EAC">
        <w:rPr>
          <w:rFonts w:ascii="Arial" w:hAnsi="Arial" w:cs="Arial"/>
        </w:rPr>
        <w:t>Supplier</w:t>
      </w:r>
      <w:r w:rsidR="00F44EAC" w:rsidRPr="00DB1B37">
        <w:rPr>
          <w:rFonts w:ascii="Arial" w:hAnsi="Arial" w:cs="Arial"/>
        </w:rPr>
        <w:t xml:space="preserve"> </w:t>
      </w:r>
      <w:r w:rsidRPr="00DB1B37">
        <w:rPr>
          <w:rFonts w:ascii="Arial" w:hAnsi="Arial" w:cs="Arial"/>
        </w:rPr>
        <w:t>at specific security risk assessments may be required.</w:t>
      </w:r>
    </w:p>
    <w:p w14:paraId="025467AF" w14:textId="77777777" w:rsidR="00A77518" w:rsidRPr="00DB1B37" w:rsidRDefault="00A77518" w:rsidP="00A77518">
      <w:pPr>
        <w:spacing w:after="20" w:line="276" w:lineRule="auto"/>
        <w:rPr>
          <w:rFonts w:ascii="Arial" w:hAnsi="Arial" w:cs="Arial"/>
        </w:rPr>
      </w:pPr>
    </w:p>
    <w:p w14:paraId="7B1A62D6" w14:textId="77777777" w:rsidR="00A77518" w:rsidRPr="00DB1B37" w:rsidRDefault="00A77518" w:rsidP="00975A1C">
      <w:pPr>
        <w:numPr>
          <w:ilvl w:val="0"/>
          <w:numId w:val="34"/>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will develop local operational procedures detailing how this co-operation will take place.</w:t>
      </w:r>
    </w:p>
    <w:p w14:paraId="3E4EA9C6" w14:textId="77777777" w:rsidR="00A77518" w:rsidRPr="00DB1B37" w:rsidRDefault="00A77518" w:rsidP="00A77518">
      <w:pPr>
        <w:spacing w:after="20" w:line="276" w:lineRule="auto"/>
        <w:rPr>
          <w:rFonts w:ascii="Arial" w:hAnsi="Arial" w:cs="Arial"/>
        </w:rPr>
      </w:pPr>
    </w:p>
    <w:p w14:paraId="6AD3EF69" w14:textId="510630E1" w:rsidR="00A77518" w:rsidRPr="00DB1B37" w:rsidRDefault="00A77518" w:rsidP="00975A1C">
      <w:pPr>
        <w:numPr>
          <w:ilvl w:val="0"/>
          <w:numId w:val="34"/>
        </w:numPr>
        <w:spacing w:after="20" w:line="276" w:lineRule="auto"/>
        <w:rPr>
          <w:rFonts w:ascii="Arial" w:hAnsi="Arial" w:cs="Arial"/>
        </w:rPr>
      </w:pPr>
      <w:r w:rsidRPr="00DB1B37">
        <w:rPr>
          <w:rFonts w:ascii="Arial" w:hAnsi="Arial" w:cs="Arial"/>
        </w:rPr>
        <w:t xml:space="preserve">HMPPS and the Prison </w:t>
      </w:r>
      <w:r w:rsidR="00F44EAC">
        <w:rPr>
          <w:rFonts w:ascii="Arial" w:hAnsi="Arial" w:cs="Arial"/>
        </w:rPr>
        <w:t>s</w:t>
      </w:r>
      <w:r w:rsidRPr="00DB1B37">
        <w:rPr>
          <w:rFonts w:ascii="Arial" w:hAnsi="Arial" w:cs="Arial"/>
        </w:rPr>
        <w:t xml:space="preserve">ervice will refer and adhere to the liaison requirements outlined in the </w:t>
      </w:r>
      <w:r w:rsidR="005761D2">
        <w:rPr>
          <w:rFonts w:ascii="Arial" w:hAnsi="Arial" w:cs="Arial"/>
        </w:rPr>
        <w:t>"</w:t>
      </w:r>
      <w:r w:rsidRPr="00DB1B37">
        <w:rPr>
          <w:rFonts w:ascii="Arial" w:hAnsi="Arial" w:cs="Arial"/>
        </w:rPr>
        <w:t>restricted</w:t>
      </w:r>
      <w:r w:rsidR="005761D2">
        <w:rPr>
          <w:rFonts w:ascii="Arial" w:hAnsi="Arial" w:cs="Arial"/>
        </w:rPr>
        <w:t>"</w:t>
      </w:r>
      <w:r w:rsidRPr="00DB1B37">
        <w:rPr>
          <w:rFonts w:ascii="Arial" w:hAnsi="Arial" w:cs="Arial"/>
        </w:rPr>
        <w:t xml:space="preserve"> Prison Service Instruction PSI 09/2013 – External movement of Category </w:t>
      </w:r>
      <w:proofErr w:type="gramStart"/>
      <w:r w:rsidRPr="00DB1B37">
        <w:rPr>
          <w:rFonts w:ascii="Arial" w:hAnsi="Arial" w:cs="Arial"/>
        </w:rPr>
        <w:t>A</w:t>
      </w:r>
      <w:proofErr w:type="gramEnd"/>
      <w:r w:rsidRPr="00DB1B37">
        <w:rPr>
          <w:rFonts w:ascii="Arial" w:hAnsi="Arial" w:cs="Arial"/>
        </w:rPr>
        <w:t xml:space="preserve"> Prisoners.</w:t>
      </w:r>
    </w:p>
    <w:p w14:paraId="5F949138" w14:textId="6C6608BA" w:rsidR="00A77518" w:rsidRPr="00DB1B37" w:rsidRDefault="00FD7B22" w:rsidP="00A77518">
      <w:pPr>
        <w:spacing w:after="20" w:line="276" w:lineRule="auto"/>
        <w:rPr>
          <w:rFonts w:ascii="Arial" w:hAnsi="Arial" w:cs="Arial"/>
        </w:rPr>
      </w:pPr>
      <w:r>
        <w:rPr>
          <w:rFonts w:ascii="Arial" w:hAnsi="Arial" w:cs="Arial"/>
        </w:rPr>
        <w:t xml:space="preserve"> </w:t>
      </w:r>
    </w:p>
    <w:p w14:paraId="6193F7C5" w14:textId="77777777" w:rsidR="00A77518" w:rsidRPr="00DB1B37" w:rsidRDefault="00A77518" w:rsidP="00975A1C">
      <w:pPr>
        <w:numPr>
          <w:ilvl w:val="0"/>
          <w:numId w:val="34"/>
        </w:numPr>
        <w:spacing w:after="20" w:line="276" w:lineRule="auto"/>
        <w:rPr>
          <w:rFonts w:ascii="Arial" w:hAnsi="Arial" w:cs="Arial"/>
        </w:rPr>
      </w:pPr>
      <w:r w:rsidRPr="00DB1B37">
        <w:rPr>
          <w:rFonts w:ascii="Arial" w:hAnsi="Arial" w:cs="Arial"/>
        </w:rPr>
        <w:t xml:space="preserve">The desired outcomes for both the </w:t>
      </w:r>
      <w:r w:rsidR="00A45560">
        <w:rPr>
          <w:rFonts w:ascii="Arial" w:hAnsi="Arial" w:cs="Arial"/>
        </w:rPr>
        <w:t>Supplier</w:t>
      </w:r>
      <w:r w:rsidRPr="00DB1B37">
        <w:rPr>
          <w:rFonts w:ascii="Arial" w:hAnsi="Arial" w:cs="Arial"/>
        </w:rPr>
        <w:t xml:space="preserve"> and HMPPS </w:t>
      </w:r>
      <w:r w:rsidR="00C55878">
        <w:rPr>
          <w:rFonts w:ascii="Arial" w:hAnsi="Arial" w:cs="Arial"/>
        </w:rPr>
        <w:t>shall include, but not be limited to the following</w:t>
      </w:r>
      <w:r w:rsidRPr="00DB1B37">
        <w:rPr>
          <w:rFonts w:ascii="Arial" w:hAnsi="Arial" w:cs="Arial"/>
        </w:rPr>
        <w:t>:</w:t>
      </w:r>
    </w:p>
    <w:p w14:paraId="04952606" w14:textId="77777777" w:rsidR="00A77518" w:rsidRPr="00DB1B37" w:rsidRDefault="00A77518" w:rsidP="00A77518">
      <w:pPr>
        <w:spacing w:after="20" w:line="276" w:lineRule="auto"/>
        <w:rPr>
          <w:rFonts w:ascii="Arial" w:hAnsi="Arial" w:cs="Arial"/>
        </w:rPr>
      </w:pPr>
    </w:p>
    <w:p w14:paraId="68E06568" w14:textId="77777777" w:rsidR="00A77518" w:rsidRPr="00DB1B37" w:rsidRDefault="00A77518" w:rsidP="00975A1C">
      <w:pPr>
        <w:numPr>
          <w:ilvl w:val="1"/>
          <w:numId w:val="34"/>
        </w:numPr>
        <w:spacing w:after="20" w:line="276" w:lineRule="auto"/>
        <w:rPr>
          <w:rFonts w:ascii="Arial" w:hAnsi="Arial" w:cs="Arial"/>
        </w:rPr>
      </w:pPr>
      <w:r w:rsidRPr="00DB1B37">
        <w:rPr>
          <w:rFonts w:ascii="Arial" w:hAnsi="Arial" w:cs="Arial"/>
        </w:rPr>
        <w:t>Escapes and absconds are prevented</w:t>
      </w:r>
      <w:r w:rsidR="00C55878">
        <w:rPr>
          <w:rFonts w:ascii="Arial" w:hAnsi="Arial" w:cs="Arial"/>
        </w:rPr>
        <w:t>;</w:t>
      </w:r>
    </w:p>
    <w:p w14:paraId="039F2D96" w14:textId="77777777" w:rsidR="00A77518" w:rsidRPr="00DB1B37" w:rsidRDefault="00A77518" w:rsidP="00975A1C">
      <w:pPr>
        <w:numPr>
          <w:ilvl w:val="1"/>
          <w:numId w:val="34"/>
        </w:numPr>
        <w:spacing w:after="20" w:line="276" w:lineRule="auto"/>
        <w:rPr>
          <w:rFonts w:ascii="Arial" w:hAnsi="Arial" w:cs="Arial"/>
        </w:rPr>
      </w:pPr>
      <w:r w:rsidRPr="00DB1B37">
        <w:rPr>
          <w:rFonts w:ascii="Arial" w:hAnsi="Arial" w:cs="Arial"/>
        </w:rPr>
        <w:t>Threats to the security, safety, order and control of the immediate area are detected and deterred</w:t>
      </w:r>
      <w:r w:rsidR="00C55878">
        <w:rPr>
          <w:rFonts w:ascii="Arial" w:hAnsi="Arial" w:cs="Arial"/>
        </w:rPr>
        <w:t>;</w:t>
      </w:r>
    </w:p>
    <w:p w14:paraId="0CA48F10" w14:textId="77777777" w:rsidR="00A77518" w:rsidRPr="00DB1B37" w:rsidRDefault="00A77518" w:rsidP="00975A1C">
      <w:pPr>
        <w:numPr>
          <w:ilvl w:val="1"/>
          <w:numId w:val="34"/>
        </w:numPr>
        <w:spacing w:after="20" w:line="276" w:lineRule="auto"/>
        <w:rPr>
          <w:rFonts w:ascii="Arial" w:hAnsi="Arial" w:cs="Arial"/>
        </w:rPr>
      </w:pPr>
      <w:r w:rsidRPr="00DB1B37">
        <w:rPr>
          <w:rFonts w:ascii="Arial" w:hAnsi="Arial" w:cs="Arial"/>
        </w:rPr>
        <w:t>Crime and suspected criminal activity is detected, reported and deterred</w:t>
      </w:r>
      <w:r w:rsidR="00C55878">
        <w:rPr>
          <w:rFonts w:ascii="Arial" w:hAnsi="Arial" w:cs="Arial"/>
        </w:rPr>
        <w:t>;</w:t>
      </w:r>
    </w:p>
    <w:p w14:paraId="20111BCD" w14:textId="77777777" w:rsidR="00EE183E" w:rsidRPr="00DB1B37" w:rsidRDefault="00A77518" w:rsidP="00975A1C">
      <w:pPr>
        <w:numPr>
          <w:ilvl w:val="1"/>
          <w:numId w:val="34"/>
        </w:numPr>
        <w:spacing w:after="20" w:line="276" w:lineRule="auto"/>
        <w:rPr>
          <w:rFonts w:ascii="Arial" w:hAnsi="Arial" w:cs="Arial"/>
        </w:rPr>
      </w:pPr>
      <w:r w:rsidRPr="00DB1B37">
        <w:rPr>
          <w:rFonts w:ascii="Arial" w:hAnsi="Arial" w:cs="Arial"/>
        </w:rPr>
        <w:t>There is effective and lawful information exchange with HMPPS staff</w:t>
      </w:r>
      <w:r w:rsidR="00C55878">
        <w:rPr>
          <w:rFonts w:ascii="Arial" w:hAnsi="Arial" w:cs="Arial"/>
        </w:rPr>
        <w:t>;</w:t>
      </w:r>
    </w:p>
    <w:p w14:paraId="4B6449C9" w14:textId="77777777" w:rsidR="00A77518" w:rsidRPr="00DB1B37" w:rsidRDefault="00A77518" w:rsidP="00975A1C">
      <w:pPr>
        <w:numPr>
          <w:ilvl w:val="1"/>
          <w:numId w:val="34"/>
        </w:numPr>
        <w:spacing w:after="20" w:line="276" w:lineRule="auto"/>
        <w:rPr>
          <w:rFonts w:ascii="Arial" w:hAnsi="Arial" w:cs="Arial"/>
        </w:rPr>
      </w:pPr>
      <w:r w:rsidRPr="00DB1B37">
        <w:rPr>
          <w:rFonts w:ascii="Arial" w:hAnsi="Arial" w:cs="Arial"/>
        </w:rPr>
        <w:t>There is effective and lawful information exchange and working arrangements with all other partner agencies</w:t>
      </w:r>
      <w:r w:rsidR="00C55878">
        <w:rPr>
          <w:rFonts w:ascii="Arial" w:hAnsi="Arial" w:cs="Arial"/>
        </w:rPr>
        <w:t>; and</w:t>
      </w:r>
    </w:p>
    <w:p w14:paraId="616F7457" w14:textId="77777777" w:rsidR="00A77518" w:rsidRPr="00DB1B37" w:rsidRDefault="00A77518" w:rsidP="00975A1C">
      <w:pPr>
        <w:numPr>
          <w:ilvl w:val="1"/>
          <w:numId w:val="34"/>
        </w:numPr>
        <w:spacing w:after="20" w:line="276" w:lineRule="auto"/>
        <w:rPr>
          <w:rFonts w:ascii="Arial" w:hAnsi="Arial" w:cs="Arial"/>
        </w:rPr>
      </w:pPr>
      <w:r w:rsidRPr="00DB1B37">
        <w:rPr>
          <w:rFonts w:ascii="Arial" w:hAnsi="Arial" w:cs="Arial"/>
        </w:rPr>
        <w:t>Security measures are applied lawfully, safely, fairly, proportionately and decently.</w:t>
      </w:r>
    </w:p>
    <w:p w14:paraId="0BCF2306" w14:textId="77777777" w:rsidR="00A77518" w:rsidRPr="00DB1B37" w:rsidRDefault="00A77518" w:rsidP="00A77518">
      <w:pPr>
        <w:spacing w:after="20" w:line="276" w:lineRule="auto"/>
        <w:rPr>
          <w:rFonts w:ascii="Arial" w:hAnsi="Arial" w:cs="Arial"/>
        </w:rPr>
      </w:pPr>
    </w:p>
    <w:p w14:paraId="247F427F" w14:textId="57EB648E" w:rsidR="00A77518" w:rsidRPr="00DB1B37" w:rsidRDefault="00A77518" w:rsidP="00975A1C">
      <w:pPr>
        <w:numPr>
          <w:ilvl w:val="0"/>
          <w:numId w:val="34"/>
        </w:numPr>
        <w:spacing w:after="20" w:line="276" w:lineRule="auto"/>
        <w:rPr>
          <w:rFonts w:ascii="Arial" w:hAnsi="Arial" w:cs="Arial"/>
        </w:rPr>
      </w:pPr>
      <w:r w:rsidRPr="00DB1B37">
        <w:rPr>
          <w:rFonts w:ascii="Arial" w:hAnsi="Arial" w:cs="Arial"/>
        </w:rPr>
        <w:t xml:space="preserve">All courts routinely used by establishments housing </w:t>
      </w:r>
      <w:r w:rsidR="00B403F8">
        <w:rPr>
          <w:rFonts w:ascii="Arial" w:hAnsi="Arial" w:cs="Arial"/>
        </w:rPr>
        <w:t xml:space="preserve">Security </w:t>
      </w:r>
      <w:r w:rsidRPr="00DB1B37">
        <w:rPr>
          <w:rFonts w:ascii="Arial" w:hAnsi="Arial" w:cs="Arial"/>
        </w:rPr>
        <w:t>Category A prisoners are risk assessed by HMPPS High Security Prisons Group at least every 12 months. In the context of courts, the risk assessment will identify all exits from the building as well as outside areas. In addition all court risk assessments must address directly the exits from the court room including the judge</w:t>
      </w:r>
      <w:r w:rsidR="005761D2">
        <w:rPr>
          <w:rFonts w:ascii="Arial" w:hAnsi="Arial" w:cs="Arial"/>
        </w:rPr>
        <w:t>'</w:t>
      </w:r>
      <w:r w:rsidRPr="00DB1B37">
        <w:rPr>
          <w:rFonts w:ascii="Arial" w:hAnsi="Arial" w:cs="Arial"/>
        </w:rPr>
        <w:t xml:space="preserve">s door. The </w:t>
      </w:r>
      <w:r w:rsidR="00B403F8">
        <w:rPr>
          <w:rFonts w:ascii="Arial" w:hAnsi="Arial" w:cs="Arial"/>
        </w:rPr>
        <w:t>Supplier</w:t>
      </w:r>
      <w:r w:rsidR="00B403F8" w:rsidRPr="00DB1B37">
        <w:rPr>
          <w:rFonts w:ascii="Arial" w:hAnsi="Arial" w:cs="Arial"/>
        </w:rPr>
        <w:t xml:space="preserve"> </w:t>
      </w:r>
      <w:r w:rsidRPr="00DB1B37">
        <w:rPr>
          <w:rFonts w:ascii="Arial" w:hAnsi="Arial" w:cs="Arial"/>
        </w:rPr>
        <w:t xml:space="preserve">will be required to assist in such assessments. </w:t>
      </w:r>
    </w:p>
    <w:p w14:paraId="4126C725" w14:textId="77777777" w:rsidR="00A77518" w:rsidRPr="00DB1B37" w:rsidRDefault="00A77518" w:rsidP="00A77518">
      <w:pPr>
        <w:spacing w:after="20" w:line="276" w:lineRule="auto"/>
        <w:rPr>
          <w:rFonts w:ascii="Arial" w:hAnsi="Arial" w:cs="Arial"/>
        </w:rPr>
      </w:pPr>
    </w:p>
    <w:p w14:paraId="07B2BB73" w14:textId="77777777" w:rsidR="00A77518" w:rsidRPr="00DB1B37" w:rsidRDefault="00A77518" w:rsidP="00975A1C">
      <w:pPr>
        <w:numPr>
          <w:ilvl w:val="0"/>
          <w:numId w:val="34"/>
        </w:numPr>
        <w:spacing w:after="20" w:line="276" w:lineRule="auto"/>
        <w:rPr>
          <w:rFonts w:ascii="Arial" w:hAnsi="Arial" w:cs="Arial"/>
        </w:rPr>
      </w:pPr>
      <w:r w:rsidRPr="00DB1B37">
        <w:rPr>
          <w:rFonts w:ascii="Arial" w:hAnsi="Arial" w:cs="Arial"/>
        </w:rPr>
        <w:t xml:space="preserve">Any incident in relation to a </w:t>
      </w:r>
      <w:r w:rsidR="00B403F8">
        <w:rPr>
          <w:rFonts w:ascii="Arial" w:hAnsi="Arial" w:cs="Arial"/>
        </w:rPr>
        <w:t>Security Category</w:t>
      </w:r>
      <w:r w:rsidRPr="00DB1B37">
        <w:rPr>
          <w:rFonts w:ascii="Arial" w:hAnsi="Arial" w:cs="Arial"/>
        </w:rPr>
        <w:t xml:space="preserve"> </w:t>
      </w:r>
      <w:proofErr w:type="gramStart"/>
      <w:r w:rsidRPr="00DB1B37">
        <w:rPr>
          <w:rFonts w:ascii="Arial" w:hAnsi="Arial" w:cs="Arial"/>
        </w:rPr>
        <w:t>A</w:t>
      </w:r>
      <w:proofErr w:type="gramEnd"/>
      <w:r w:rsidRPr="00DB1B37">
        <w:rPr>
          <w:rFonts w:ascii="Arial" w:hAnsi="Arial" w:cs="Arial"/>
        </w:rPr>
        <w:t xml:space="preserve"> </w:t>
      </w:r>
      <w:r w:rsidR="00AF619D">
        <w:rPr>
          <w:rFonts w:ascii="Arial" w:hAnsi="Arial" w:cs="Arial"/>
        </w:rPr>
        <w:t>P</w:t>
      </w:r>
      <w:r w:rsidRPr="00DB1B37">
        <w:rPr>
          <w:rFonts w:ascii="Arial" w:hAnsi="Arial" w:cs="Arial"/>
        </w:rPr>
        <w:t xml:space="preserve">risoner is reported in line with PSO1400, Incident Management Manual. The </w:t>
      </w:r>
      <w:r w:rsidR="00B403F8">
        <w:rPr>
          <w:rFonts w:ascii="Arial" w:hAnsi="Arial" w:cs="Arial"/>
        </w:rPr>
        <w:t>Supplier</w:t>
      </w:r>
      <w:r w:rsidR="00B403F8" w:rsidRPr="00DB1B37">
        <w:rPr>
          <w:rFonts w:ascii="Arial" w:hAnsi="Arial" w:cs="Arial"/>
        </w:rPr>
        <w:t xml:space="preserve"> </w:t>
      </w:r>
      <w:r w:rsidRPr="00DB1B37">
        <w:rPr>
          <w:rFonts w:ascii="Arial" w:hAnsi="Arial" w:cs="Arial"/>
        </w:rPr>
        <w:t xml:space="preserve">and </w:t>
      </w:r>
      <w:r w:rsidR="00AF619D">
        <w:rPr>
          <w:rFonts w:ascii="Arial" w:hAnsi="Arial" w:cs="Arial"/>
        </w:rPr>
        <w:t>the Supplier</w:t>
      </w:r>
      <w:r w:rsidR="00B403F8">
        <w:rPr>
          <w:rFonts w:ascii="Arial" w:hAnsi="Arial" w:cs="Arial"/>
        </w:rPr>
        <w:t xml:space="preserve"> Personnel</w:t>
      </w:r>
      <w:r w:rsidRPr="00DB1B37">
        <w:rPr>
          <w:rFonts w:ascii="Arial" w:hAnsi="Arial" w:cs="Arial"/>
        </w:rPr>
        <w:t xml:space="preserve"> may be required to submit information or statements which would support the recording and monitoring of such an incident.</w:t>
      </w:r>
    </w:p>
    <w:p w14:paraId="6ECDD88E" w14:textId="77777777" w:rsidR="00A77518" w:rsidRPr="00DB1B37" w:rsidRDefault="00A77518" w:rsidP="00A77518">
      <w:pPr>
        <w:spacing w:after="20" w:line="276" w:lineRule="auto"/>
        <w:rPr>
          <w:rFonts w:ascii="Arial" w:hAnsi="Arial" w:cs="Arial"/>
        </w:rPr>
      </w:pPr>
    </w:p>
    <w:p w14:paraId="69F9BF1D" w14:textId="77777777" w:rsidR="00A77518" w:rsidRPr="00DB1B37" w:rsidRDefault="00A77518" w:rsidP="00975A1C">
      <w:pPr>
        <w:numPr>
          <w:ilvl w:val="0"/>
          <w:numId w:val="34"/>
        </w:numPr>
        <w:spacing w:after="20" w:line="276" w:lineRule="auto"/>
        <w:rPr>
          <w:rFonts w:ascii="Arial" w:hAnsi="Arial" w:cs="Arial"/>
        </w:rPr>
      </w:pPr>
      <w:r w:rsidRPr="00DB1B37">
        <w:rPr>
          <w:rFonts w:ascii="Arial" w:hAnsi="Arial" w:cs="Arial"/>
        </w:rPr>
        <w:t xml:space="preserve">The </w:t>
      </w:r>
      <w:r w:rsidR="00AF619D">
        <w:rPr>
          <w:rFonts w:ascii="Arial" w:hAnsi="Arial" w:cs="Arial"/>
        </w:rPr>
        <w:t>Supplier</w:t>
      </w:r>
      <w:r w:rsidR="00AF619D" w:rsidRPr="00DB1B37">
        <w:rPr>
          <w:rFonts w:ascii="Arial" w:hAnsi="Arial" w:cs="Arial"/>
        </w:rPr>
        <w:t xml:space="preserve"> </w:t>
      </w:r>
      <w:r w:rsidRPr="00DB1B37">
        <w:rPr>
          <w:rFonts w:ascii="Arial" w:hAnsi="Arial" w:cs="Arial"/>
        </w:rPr>
        <w:t xml:space="preserve">will allow and support any programme of HMPPS management procedural checks of </w:t>
      </w:r>
      <w:r w:rsidR="00AF619D">
        <w:rPr>
          <w:rFonts w:ascii="Arial" w:hAnsi="Arial" w:cs="Arial"/>
        </w:rPr>
        <w:t>P</w:t>
      </w:r>
      <w:r w:rsidRPr="00DB1B37">
        <w:rPr>
          <w:rFonts w:ascii="Arial" w:hAnsi="Arial" w:cs="Arial"/>
        </w:rPr>
        <w:t xml:space="preserve">risoners held within the court area (as detailed within PSI 09/2013). </w:t>
      </w:r>
    </w:p>
    <w:p w14:paraId="2D259B5F" w14:textId="77777777" w:rsidR="00A77518" w:rsidRPr="00DB1B37" w:rsidRDefault="00A77518" w:rsidP="00A77518">
      <w:pPr>
        <w:spacing w:after="20" w:line="276" w:lineRule="auto"/>
        <w:rPr>
          <w:rFonts w:ascii="Arial" w:hAnsi="Arial" w:cs="Arial"/>
        </w:rPr>
      </w:pPr>
    </w:p>
    <w:p w14:paraId="16C64B34" w14:textId="77777777" w:rsidR="00A77518" w:rsidRPr="00DB1B37" w:rsidRDefault="00A77518" w:rsidP="00975A1C">
      <w:pPr>
        <w:numPr>
          <w:ilvl w:val="0"/>
          <w:numId w:val="34"/>
        </w:numPr>
        <w:spacing w:after="20" w:line="276" w:lineRule="auto"/>
        <w:rPr>
          <w:rFonts w:ascii="Arial" w:hAnsi="Arial" w:cs="Arial"/>
        </w:rPr>
      </w:pPr>
      <w:r w:rsidRPr="00DB1B37">
        <w:rPr>
          <w:rFonts w:ascii="Arial" w:hAnsi="Arial" w:cs="Arial"/>
        </w:rPr>
        <w:t xml:space="preserve">The </w:t>
      </w:r>
      <w:r w:rsidR="00AF619D">
        <w:rPr>
          <w:rFonts w:ascii="Arial" w:hAnsi="Arial" w:cs="Arial"/>
        </w:rPr>
        <w:t>Supplier</w:t>
      </w:r>
      <w:r w:rsidR="00AF619D" w:rsidRPr="00DB1B37">
        <w:rPr>
          <w:rFonts w:ascii="Arial" w:hAnsi="Arial" w:cs="Arial"/>
        </w:rPr>
        <w:t xml:space="preserve"> </w:t>
      </w:r>
      <w:r w:rsidRPr="00DB1B37">
        <w:rPr>
          <w:rFonts w:ascii="Arial" w:hAnsi="Arial" w:cs="Arial"/>
        </w:rPr>
        <w:t xml:space="preserve">may also be required to assist or contribute to the covert testing of procedural security requirements for </w:t>
      </w:r>
      <w:r w:rsidR="00217578">
        <w:rPr>
          <w:rFonts w:ascii="Arial" w:hAnsi="Arial" w:cs="Arial"/>
        </w:rPr>
        <w:t xml:space="preserve">Security </w:t>
      </w:r>
      <w:r w:rsidRPr="00DB1B37">
        <w:rPr>
          <w:rFonts w:ascii="Arial" w:hAnsi="Arial" w:cs="Arial"/>
        </w:rPr>
        <w:t xml:space="preserve">Category </w:t>
      </w:r>
      <w:proofErr w:type="gramStart"/>
      <w:r w:rsidRPr="00DB1B37">
        <w:rPr>
          <w:rFonts w:ascii="Arial" w:hAnsi="Arial" w:cs="Arial"/>
        </w:rPr>
        <w:t>A</w:t>
      </w:r>
      <w:proofErr w:type="gramEnd"/>
      <w:r w:rsidRPr="00DB1B37">
        <w:rPr>
          <w:rFonts w:ascii="Arial" w:hAnsi="Arial" w:cs="Arial"/>
        </w:rPr>
        <w:t xml:space="preserve"> </w:t>
      </w:r>
      <w:r w:rsidR="00AF619D">
        <w:rPr>
          <w:rFonts w:ascii="Arial" w:hAnsi="Arial" w:cs="Arial"/>
        </w:rPr>
        <w:t>P</w:t>
      </w:r>
      <w:r w:rsidRPr="00DB1B37">
        <w:rPr>
          <w:rFonts w:ascii="Arial" w:hAnsi="Arial" w:cs="Arial"/>
        </w:rPr>
        <w:t>risoners (as detailed within PSI 50/2010).</w:t>
      </w:r>
    </w:p>
    <w:p w14:paraId="503FCC80" w14:textId="77777777" w:rsidR="00A77518" w:rsidRPr="00DB1B37" w:rsidRDefault="00A77518" w:rsidP="00A77518">
      <w:pPr>
        <w:spacing w:after="20" w:line="276" w:lineRule="auto"/>
        <w:rPr>
          <w:rFonts w:ascii="Arial" w:hAnsi="Arial" w:cs="Arial"/>
        </w:rPr>
      </w:pPr>
    </w:p>
    <w:p w14:paraId="3A9536B2" w14:textId="77777777" w:rsidR="00217578" w:rsidRDefault="00217578">
      <w:pPr>
        <w:rPr>
          <w:rFonts w:ascii="Arial" w:hAnsi="Arial" w:cs="Arial"/>
        </w:rPr>
      </w:pPr>
      <w:r>
        <w:rPr>
          <w:rFonts w:ascii="Arial" w:hAnsi="Arial" w:cs="Arial"/>
        </w:rPr>
        <w:br w:type="page"/>
      </w:r>
    </w:p>
    <w:p w14:paraId="09602F99" w14:textId="77777777" w:rsidR="00F61F5D" w:rsidRPr="00DB1B37" w:rsidRDefault="00F61F5D" w:rsidP="00F61F5D">
      <w:pPr>
        <w:spacing w:after="20" w:line="276" w:lineRule="auto"/>
        <w:rPr>
          <w:rFonts w:ascii="Arial" w:hAnsi="Arial" w:cs="Arial"/>
          <w:b/>
        </w:rPr>
      </w:pPr>
      <w:r w:rsidRPr="00DB1B37">
        <w:rPr>
          <w:rFonts w:ascii="Arial" w:hAnsi="Arial" w:cs="Arial"/>
          <w:b/>
        </w:rPr>
        <w:t>SECTION 3</w:t>
      </w:r>
    </w:p>
    <w:p w14:paraId="4A0EA765" w14:textId="77777777" w:rsidR="00F61F5D" w:rsidRPr="00DB1B37" w:rsidRDefault="003449DE" w:rsidP="003449DE">
      <w:pPr>
        <w:spacing w:after="20" w:line="276" w:lineRule="auto"/>
        <w:rPr>
          <w:rFonts w:ascii="Arial" w:hAnsi="Arial" w:cs="Arial"/>
          <w:b/>
        </w:rPr>
      </w:pPr>
      <w:r w:rsidRPr="00DB1B37">
        <w:rPr>
          <w:rFonts w:ascii="Arial" w:hAnsi="Arial" w:cs="Arial"/>
          <w:b/>
        </w:rPr>
        <w:t xml:space="preserve">14. </w:t>
      </w:r>
      <w:r w:rsidR="00F61F5D" w:rsidRPr="00DB1B37">
        <w:rPr>
          <w:rFonts w:ascii="Arial" w:hAnsi="Arial" w:cs="Arial"/>
          <w:b/>
        </w:rPr>
        <w:t>AT COURT AND SECURITY</w:t>
      </w:r>
      <w:r w:rsidR="00393305" w:rsidRPr="00DB1B37">
        <w:rPr>
          <w:rFonts w:ascii="Arial" w:hAnsi="Arial" w:cs="Arial"/>
          <w:b/>
        </w:rPr>
        <w:t>:</w:t>
      </w:r>
      <w:r w:rsidR="00F61F5D" w:rsidRPr="00DB1B37">
        <w:rPr>
          <w:rFonts w:ascii="Arial" w:hAnsi="Arial" w:cs="Arial"/>
          <w:b/>
        </w:rPr>
        <w:t xml:space="preserve"> BAIL AND DISCHARGE OF PRISONERS </w:t>
      </w:r>
    </w:p>
    <w:p w14:paraId="2F38AAFA" w14:textId="77777777" w:rsidR="00F61F5D" w:rsidRPr="00DB1B37" w:rsidRDefault="00F61F5D" w:rsidP="00F61F5D">
      <w:pPr>
        <w:pStyle w:val="ListParagraph"/>
        <w:spacing w:after="20" w:line="276" w:lineRule="auto"/>
        <w:ind w:left="360"/>
        <w:rPr>
          <w:rFonts w:ascii="Arial" w:hAnsi="Arial" w:cs="Arial"/>
          <w:b/>
        </w:rPr>
      </w:pPr>
    </w:p>
    <w:p w14:paraId="2C041821" w14:textId="77777777" w:rsidR="00F61F5D" w:rsidRPr="00DB1B37" w:rsidRDefault="00F61F5D" w:rsidP="00F61F5D">
      <w:pPr>
        <w:spacing w:after="20" w:line="276" w:lineRule="auto"/>
        <w:rPr>
          <w:rFonts w:ascii="Arial" w:hAnsi="Arial" w:cs="Arial"/>
          <w:b/>
          <w:u w:val="single"/>
        </w:rPr>
      </w:pPr>
      <w:r w:rsidRPr="00DB1B37">
        <w:rPr>
          <w:rFonts w:ascii="Arial" w:hAnsi="Arial" w:cs="Arial"/>
          <w:b/>
          <w:u w:val="single"/>
        </w:rPr>
        <w:t>GENERAL REQUIREMENT</w:t>
      </w:r>
    </w:p>
    <w:p w14:paraId="341E85A0" w14:textId="77777777" w:rsidR="00F61F5D" w:rsidRPr="00DB1B37" w:rsidRDefault="00F61F5D" w:rsidP="00F61F5D">
      <w:pPr>
        <w:spacing w:after="20" w:line="276" w:lineRule="auto"/>
        <w:rPr>
          <w:rFonts w:ascii="Arial" w:hAnsi="Arial" w:cs="Arial"/>
          <w:b/>
          <w:u w:val="single"/>
        </w:rPr>
      </w:pPr>
    </w:p>
    <w:p w14:paraId="11F92A96" w14:textId="77777777" w:rsidR="00F61F5D" w:rsidRPr="00DB1B37" w:rsidRDefault="00F61F5D" w:rsidP="00F61F5D">
      <w:p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bail and discharge procedures are carried out correctly such that there are no releases in error.</w:t>
      </w:r>
    </w:p>
    <w:p w14:paraId="1EE37FB5" w14:textId="77777777" w:rsidR="00F61F5D" w:rsidRPr="00DB1B37" w:rsidRDefault="00F61F5D" w:rsidP="00F61F5D">
      <w:pPr>
        <w:spacing w:after="20" w:line="276" w:lineRule="auto"/>
        <w:rPr>
          <w:rFonts w:ascii="Arial" w:hAnsi="Arial" w:cs="Arial"/>
        </w:rPr>
      </w:pPr>
    </w:p>
    <w:p w14:paraId="18A6F39C" w14:textId="77777777" w:rsidR="00F61F5D" w:rsidRPr="00DB1B37" w:rsidRDefault="00F61F5D" w:rsidP="00F61F5D">
      <w:pPr>
        <w:spacing w:after="20" w:line="276" w:lineRule="auto"/>
        <w:rPr>
          <w:rFonts w:ascii="Arial" w:hAnsi="Arial" w:cs="Arial"/>
          <w:b/>
          <w:u w:val="single"/>
        </w:rPr>
      </w:pPr>
      <w:r w:rsidRPr="00DB1B37">
        <w:rPr>
          <w:rFonts w:ascii="Arial" w:hAnsi="Arial" w:cs="Arial"/>
          <w:b/>
          <w:u w:val="single"/>
        </w:rPr>
        <w:t xml:space="preserve">SPECIFIC SERVICES </w:t>
      </w:r>
    </w:p>
    <w:p w14:paraId="57DC6BA1" w14:textId="77777777" w:rsidR="00F61F5D" w:rsidRPr="00DB1B37" w:rsidRDefault="00F61F5D" w:rsidP="00F61F5D">
      <w:pPr>
        <w:spacing w:after="20" w:line="276" w:lineRule="auto"/>
        <w:rPr>
          <w:rFonts w:ascii="Arial" w:hAnsi="Arial" w:cs="Arial"/>
          <w:b/>
        </w:rPr>
      </w:pPr>
    </w:p>
    <w:p w14:paraId="3E19F606" w14:textId="77777777" w:rsidR="00F61F5D" w:rsidRPr="00DB1B37" w:rsidRDefault="00F61F5D" w:rsidP="00975A1C">
      <w:pPr>
        <w:numPr>
          <w:ilvl w:val="0"/>
          <w:numId w:val="35"/>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not release Prisoners other than in accordance with the provisions set out in paragraphs 2 to 7 </w:t>
      </w:r>
      <w:r w:rsidR="00AF619D">
        <w:rPr>
          <w:rFonts w:ascii="Arial" w:hAnsi="Arial" w:cs="Arial"/>
        </w:rPr>
        <w:t xml:space="preserve">(of this Section 3.14) </w:t>
      </w:r>
      <w:r w:rsidRPr="00DB1B37">
        <w:rPr>
          <w:rFonts w:ascii="Arial" w:hAnsi="Arial" w:cs="Arial"/>
        </w:rPr>
        <w:t>below.</w:t>
      </w:r>
    </w:p>
    <w:p w14:paraId="05002BA9" w14:textId="77777777" w:rsidR="00F61F5D" w:rsidRPr="00DB1B37" w:rsidRDefault="00F61F5D" w:rsidP="00F61F5D">
      <w:pPr>
        <w:spacing w:after="20" w:line="276" w:lineRule="auto"/>
        <w:ind w:left="720"/>
        <w:rPr>
          <w:rFonts w:ascii="Arial" w:hAnsi="Arial" w:cs="Arial"/>
        </w:rPr>
      </w:pPr>
    </w:p>
    <w:p w14:paraId="72979FF3" w14:textId="77777777" w:rsidR="00F61F5D" w:rsidRPr="00DB1B37" w:rsidRDefault="00F61F5D" w:rsidP="00F61F5D">
      <w:pPr>
        <w:spacing w:after="20" w:line="276" w:lineRule="auto"/>
        <w:rPr>
          <w:rFonts w:ascii="Arial" w:hAnsi="Arial" w:cs="Arial"/>
          <w:u w:val="single"/>
        </w:rPr>
      </w:pPr>
      <w:r w:rsidRPr="00DB1B37">
        <w:rPr>
          <w:rFonts w:ascii="Arial" w:hAnsi="Arial" w:cs="Arial"/>
          <w:u w:val="single"/>
        </w:rPr>
        <w:t>Bail</w:t>
      </w:r>
    </w:p>
    <w:p w14:paraId="3DE017E7" w14:textId="77777777" w:rsidR="00F61F5D" w:rsidRPr="00DB1B37" w:rsidRDefault="00F61F5D" w:rsidP="00F61F5D">
      <w:pPr>
        <w:spacing w:after="20" w:line="276" w:lineRule="auto"/>
        <w:rPr>
          <w:rFonts w:ascii="Arial" w:hAnsi="Arial" w:cs="Arial"/>
          <w:u w:val="single"/>
        </w:rPr>
      </w:pPr>
    </w:p>
    <w:p w14:paraId="5901BEAD" w14:textId="162EC355" w:rsidR="00F61F5D" w:rsidRPr="00DB1B37" w:rsidRDefault="00F61F5D" w:rsidP="00975A1C">
      <w:pPr>
        <w:numPr>
          <w:ilvl w:val="0"/>
          <w:numId w:val="35"/>
        </w:numPr>
        <w:spacing w:after="20" w:line="276" w:lineRule="auto"/>
        <w:rPr>
          <w:rFonts w:ascii="Arial" w:hAnsi="Arial" w:cs="Arial"/>
        </w:rPr>
      </w:pPr>
      <w:r w:rsidRPr="00DB1B37">
        <w:rPr>
          <w:rFonts w:ascii="Arial" w:hAnsi="Arial" w:cs="Arial"/>
        </w:rPr>
        <w:t xml:space="preserve">Where a Court has granted a Prisoner bail, the </w:t>
      </w:r>
      <w:r w:rsidR="009A5516">
        <w:rPr>
          <w:rFonts w:ascii="Arial" w:hAnsi="Arial" w:cs="Arial"/>
        </w:rPr>
        <w:t>Supplier</w:t>
      </w:r>
      <w:r w:rsidRPr="00DB1B37">
        <w:rPr>
          <w:rFonts w:ascii="Arial" w:hAnsi="Arial" w:cs="Arial"/>
        </w:rPr>
        <w:t xml:space="preserve"> shall only release the Prisoner if all bail requirements are met, and the Prisoner is not subject to legal detention for any other reason.</w:t>
      </w:r>
      <w:r w:rsidR="0074369E">
        <w:rPr>
          <w:rFonts w:ascii="Arial" w:hAnsi="Arial" w:cs="Arial"/>
        </w:rPr>
        <w:t xml:space="preserve"> </w:t>
      </w:r>
    </w:p>
    <w:p w14:paraId="32FCD0CF" w14:textId="77777777" w:rsidR="00F61F5D" w:rsidRPr="00DB1B37" w:rsidRDefault="00F61F5D" w:rsidP="00975A1C">
      <w:pPr>
        <w:numPr>
          <w:ilvl w:val="0"/>
          <w:numId w:val="35"/>
        </w:numPr>
        <w:spacing w:after="20" w:line="276" w:lineRule="auto"/>
        <w:rPr>
          <w:rFonts w:ascii="Arial" w:hAnsi="Arial" w:cs="Arial"/>
        </w:rPr>
      </w:pPr>
      <w:r w:rsidRPr="00DB1B37">
        <w:rPr>
          <w:rFonts w:ascii="Arial" w:hAnsi="Arial" w:cs="Arial"/>
        </w:rPr>
        <w:t xml:space="preserve">Before releasing a Prisoner on bail, the </w:t>
      </w:r>
      <w:r w:rsidR="009A5516">
        <w:rPr>
          <w:rFonts w:ascii="Arial" w:hAnsi="Arial" w:cs="Arial"/>
        </w:rPr>
        <w:t>Supplier</w:t>
      </w:r>
      <w:r w:rsidRPr="00DB1B37">
        <w:rPr>
          <w:rFonts w:ascii="Arial" w:hAnsi="Arial" w:cs="Arial"/>
        </w:rPr>
        <w:t xml:space="preserve"> shall:</w:t>
      </w:r>
    </w:p>
    <w:p w14:paraId="27E36680" w14:textId="77777777" w:rsidR="00F61F5D" w:rsidRPr="00DB1B37" w:rsidRDefault="00F61F5D" w:rsidP="00F61F5D">
      <w:pPr>
        <w:spacing w:after="20" w:line="276" w:lineRule="auto"/>
        <w:rPr>
          <w:rFonts w:ascii="Arial" w:hAnsi="Arial" w:cs="Arial"/>
        </w:rPr>
      </w:pPr>
    </w:p>
    <w:p w14:paraId="59DFF30C" w14:textId="77777777" w:rsidR="00F61F5D" w:rsidRPr="00DB1B37" w:rsidRDefault="00F61F5D" w:rsidP="00975A1C">
      <w:pPr>
        <w:numPr>
          <w:ilvl w:val="1"/>
          <w:numId w:val="35"/>
        </w:numPr>
        <w:spacing w:after="20" w:line="276" w:lineRule="auto"/>
        <w:rPr>
          <w:rFonts w:ascii="Arial" w:hAnsi="Arial" w:cs="Arial"/>
        </w:rPr>
      </w:pPr>
      <w:r w:rsidRPr="00DB1B37">
        <w:rPr>
          <w:rFonts w:ascii="Arial" w:hAnsi="Arial" w:cs="Arial"/>
        </w:rPr>
        <w:t xml:space="preserve">be able to demonstrate they have checked with the appropriate </w:t>
      </w:r>
      <w:r w:rsidR="00AF619D">
        <w:rPr>
          <w:rFonts w:ascii="Arial" w:hAnsi="Arial" w:cs="Arial"/>
        </w:rPr>
        <w:t>Relevant Third Parties</w:t>
      </w:r>
      <w:r w:rsidR="00AF619D" w:rsidRPr="00DB1B37">
        <w:rPr>
          <w:rFonts w:ascii="Arial" w:hAnsi="Arial" w:cs="Arial"/>
        </w:rPr>
        <w:t xml:space="preserve"> </w:t>
      </w:r>
      <w:r w:rsidRPr="00DB1B37">
        <w:rPr>
          <w:rFonts w:ascii="Arial" w:hAnsi="Arial" w:cs="Arial"/>
        </w:rPr>
        <w:t>to ensure that there are no reasons to continue to detain the Prisoner;</w:t>
      </w:r>
    </w:p>
    <w:p w14:paraId="7F7BF630" w14:textId="77777777" w:rsidR="00DB5C97" w:rsidRPr="00DB1B37" w:rsidRDefault="00DB5C97" w:rsidP="00DB5C97">
      <w:pPr>
        <w:spacing w:after="20" w:line="276" w:lineRule="auto"/>
        <w:ind w:left="1440"/>
        <w:rPr>
          <w:rFonts w:ascii="Arial" w:hAnsi="Arial" w:cs="Arial"/>
        </w:rPr>
      </w:pPr>
    </w:p>
    <w:p w14:paraId="51A07FAE" w14:textId="77777777" w:rsidR="00F61F5D" w:rsidRPr="00DB1B37" w:rsidRDefault="00F61F5D" w:rsidP="00975A1C">
      <w:pPr>
        <w:numPr>
          <w:ilvl w:val="1"/>
          <w:numId w:val="35"/>
        </w:numPr>
        <w:spacing w:after="20" w:line="276" w:lineRule="auto"/>
        <w:rPr>
          <w:rFonts w:ascii="Arial" w:hAnsi="Arial" w:cs="Arial"/>
        </w:rPr>
      </w:pPr>
      <w:r w:rsidRPr="00DB1B37">
        <w:rPr>
          <w:rFonts w:ascii="Arial" w:hAnsi="Arial" w:cs="Arial"/>
        </w:rPr>
        <w:t xml:space="preserve">check the </w:t>
      </w:r>
      <w:r w:rsidR="00217578">
        <w:rPr>
          <w:rFonts w:ascii="Arial" w:hAnsi="Arial" w:cs="Arial"/>
        </w:rPr>
        <w:t>documents</w:t>
      </w:r>
      <w:r w:rsidR="00217578" w:rsidRPr="00DB1B37">
        <w:rPr>
          <w:rFonts w:ascii="Arial" w:hAnsi="Arial" w:cs="Arial"/>
        </w:rPr>
        <w:t xml:space="preserve"> </w:t>
      </w:r>
      <w:r w:rsidRPr="00DB1B37">
        <w:rPr>
          <w:rFonts w:ascii="Arial" w:hAnsi="Arial" w:cs="Arial"/>
        </w:rPr>
        <w:t>that have accompanied the Prisoner to ensure that the Prisoner is not subject to legal detention for any other reason; and</w:t>
      </w:r>
    </w:p>
    <w:p w14:paraId="154F13F3" w14:textId="77777777" w:rsidR="00F61F5D" w:rsidRPr="00DB1B37" w:rsidRDefault="00F61F5D" w:rsidP="00F61F5D">
      <w:pPr>
        <w:pStyle w:val="ListParagraph"/>
        <w:rPr>
          <w:rFonts w:ascii="Arial" w:hAnsi="Arial" w:cs="Arial"/>
        </w:rPr>
      </w:pPr>
    </w:p>
    <w:p w14:paraId="15BD0DAC" w14:textId="5DFB3C54" w:rsidR="00F61F5D" w:rsidRPr="00DB1B37" w:rsidRDefault="00F61F5D" w:rsidP="00975A1C">
      <w:pPr>
        <w:numPr>
          <w:ilvl w:val="1"/>
          <w:numId w:val="35"/>
        </w:numPr>
        <w:spacing w:after="20" w:line="276" w:lineRule="auto"/>
        <w:rPr>
          <w:rFonts w:ascii="Arial" w:hAnsi="Arial" w:cs="Arial"/>
        </w:rPr>
      </w:pPr>
      <w:r w:rsidRPr="00DB1B37">
        <w:rPr>
          <w:rFonts w:ascii="Arial" w:hAnsi="Arial" w:cs="Arial"/>
        </w:rPr>
        <w:t xml:space="preserve">ensure suitability for release has been confirmed with any </w:t>
      </w:r>
      <w:r w:rsidR="00AF619D">
        <w:rPr>
          <w:rFonts w:ascii="Arial" w:hAnsi="Arial" w:cs="Arial"/>
        </w:rPr>
        <w:t>Relevant Third Parties</w:t>
      </w:r>
      <w:r w:rsidR="00A0065D">
        <w:rPr>
          <w:rFonts w:ascii="Arial" w:hAnsi="Arial" w:cs="Arial"/>
        </w:rPr>
        <w:t>. W</w:t>
      </w:r>
      <w:r w:rsidRPr="00DB1B37">
        <w:rPr>
          <w:rFonts w:ascii="Arial" w:hAnsi="Arial" w:cs="Arial"/>
        </w:rPr>
        <w:t xml:space="preserve">here such confirmation has not been received within one hour </w:t>
      </w:r>
      <w:r w:rsidR="009A5516">
        <w:rPr>
          <w:rFonts w:ascii="Arial" w:hAnsi="Arial" w:cs="Arial"/>
        </w:rPr>
        <w:t>Supplier</w:t>
      </w:r>
      <w:r w:rsidRPr="00DB1B37">
        <w:rPr>
          <w:rFonts w:ascii="Arial" w:hAnsi="Arial" w:cs="Arial"/>
        </w:rPr>
        <w:t xml:space="preserve"> Personnel should escalate the matter to </w:t>
      </w:r>
      <w:r w:rsidR="009A5516">
        <w:rPr>
          <w:rFonts w:ascii="Arial" w:hAnsi="Arial" w:cs="Arial"/>
        </w:rPr>
        <w:t>Supplier</w:t>
      </w:r>
      <w:r w:rsidRPr="00DB1B37">
        <w:rPr>
          <w:rFonts w:ascii="Arial" w:hAnsi="Arial" w:cs="Arial"/>
        </w:rPr>
        <w:t xml:space="preserve"> </w:t>
      </w:r>
      <w:r w:rsidR="00AF619D">
        <w:rPr>
          <w:rFonts w:ascii="Arial" w:hAnsi="Arial" w:cs="Arial"/>
        </w:rPr>
        <w:t>m</w:t>
      </w:r>
      <w:r w:rsidRPr="00DB1B37">
        <w:rPr>
          <w:rFonts w:ascii="Arial" w:hAnsi="Arial" w:cs="Arial"/>
        </w:rPr>
        <w:t>anagement.</w:t>
      </w:r>
    </w:p>
    <w:p w14:paraId="10C24266" w14:textId="77777777" w:rsidR="00F61F5D" w:rsidRPr="00DB1B37" w:rsidRDefault="00F61F5D" w:rsidP="00F61F5D">
      <w:pPr>
        <w:spacing w:after="20" w:line="276" w:lineRule="auto"/>
        <w:rPr>
          <w:rFonts w:ascii="Arial" w:hAnsi="Arial" w:cs="Arial"/>
        </w:rPr>
      </w:pPr>
    </w:p>
    <w:p w14:paraId="0779FE67" w14:textId="77777777" w:rsidR="00F61F5D" w:rsidRPr="00DB1B37" w:rsidRDefault="00F61F5D" w:rsidP="00975A1C">
      <w:pPr>
        <w:numPr>
          <w:ilvl w:val="0"/>
          <w:numId w:val="35"/>
        </w:numPr>
        <w:spacing w:after="20" w:line="276" w:lineRule="auto"/>
        <w:rPr>
          <w:rFonts w:ascii="Arial" w:hAnsi="Arial" w:cs="Arial"/>
        </w:rPr>
      </w:pPr>
      <w:r w:rsidRPr="00DB1B37">
        <w:rPr>
          <w:rFonts w:ascii="Arial" w:hAnsi="Arial" w:cs="Arial"/>
        </w:rPr>
        <w:t xml:space="preserve">Where the Court has granted a Prisoner bail subject to conditions that must be complied with before release on bail, the </w:t>
      </w:r>
      <w:r w:rsidR="009A5516">
        <w:rPr>
          <w:rFonts w:ascii="Arial" w:hAnsi="Arial" w:cs="Arial"/>
        </w:rPr>
        <w:t>Supplier</w:t>
      </w:r>
      <w:r w:rsidRPr="00DB1B37">
        <w:rPr>
          <w:rFonts w:ascii="Arial" w:hAnsi="Arial" w:cs="Arial"/>
        </w:rPr>
        <w:t xml:space="preserve"> shall only release the Prisoner once the </w:t>
      </w:r>
      <w:r w:rsidR="009A5516">
        <w:rPr>
          <w:rFonts w:ascii="Arial" w:hAnsi="Arial" w:cs="Arial"/>
        </w:rPr>
        <w:t>Supplier</w:t>
      </w:r>
      <w:r w:rsidRPr="00DB1B37">
        <w:rPr>
          <w:rFonts w:ascii="Arial" w:hAnsi="Arial" w:cs="Arial"/>
        </w:rPr>
        <w:t xml:space="preserve"> has received confirmation from the Court or police that the conditions for release on bail have been fulfilled. If the </w:t>
      </w:r>
      <w:r w:rsidR="009A5516">
        <w:rPr>
          <w:rFonts w:ascii="Arial" w:hAnsi="Arial" w:cs="Arial"/>
        </w:rPr>
        <w:t>Supplier</w:t>
      </w:r>
      <w:r w:rsidRPr="00DB1B37">
        <w:rPr>
          <w:rFonts w:ascii="Arial" w:hAnsi="Arial" w:cs="Arial"/>
        </w:rPr>
        <w:t xml:space="preserve"> has not received such confirmation by the time the final </w:t>
      </w:r>
      <w:r w:rsidR="00217578">
        <w:rPr>
          <w:rFonts w:ascii="Arial" w:hAnsi="Arial" w:cs="Arial"/>
        </w:rPr>
        <w:t>vehicle</w:t>
      </w:r>
      <w:r w:rsidR="00217578" w:rsidRPr="00DB1B37">
        <w:rPr>
          <w:rFonts w:ascii="Arial" w:hAnsi="Arial" w:cs="Arial"/>
        </w:rPr>
        <w:t xml:space="preserve"> </w:t>
      </w:r>
      <w:r w:rsidRPr="00DB1B37">
        <w:rPr>
          <w:rFonts w:ascii="Arial" w:hAnsi="Arial" w:cs="Arial"/>
        </w:rPr>
        <w:t xml:space="preserve">departs, the </w:t>
      </w:r>
      <w:r w:rsidR="009A5516">
        <w:rPr>
          <w:rFonts w:ascii="Arial" w:hAnsi="Arial" w:cs="Arial"/>
        </w:rPr>
        <w:t>Supplier</w:t>
      </w:r>
      <w:r w:rsidRPr="00DB1B37">
        <w:rPr>
          <w:rFonts w:ascii="Arial" w:hAnsi="Arial" w:cs="Arial"/>
        </w:rPr>
        <w:t xml:space="preserve"> shall deliver the Prisoner to the Designated Location. </w:t>
      </w:r>
    </w:p>
    <w:p w14:paraId="6E21637F" w14:textId="77777777" w:rsidR="00F61F5D" w:rsidRPr="00DB1B37" w:rsidRDefault="00F61F5D" w:rsidP="00F61F5D">
      <w:pPr>
        <w:spacing w:after="20" w:line="276" w:lineRule="auto"/>
        <w:ind w:left="720"/>
        <w:rPr>
          <w:rFonts w:ascii="Arial" w:hAnsi="Arial" w:cs="Arial"/>
        </w:rPr>
      </w:pPr>
    </w:p>
    <w:p w14:paraId="11F2F42E" w14:textId="77777777" w:rsidR="00F61F5D" w:rsidRPr="00DB1B37" w:rsidRDefault="00F61F5D" w:rsidP="00F61F5D">
      <w:pPr>
        <w:spacing w:after="20" w:line="276" w:lineRule="auto"/>
        <w:rPr>
          <w:rFonts w:ascii="Arial" w:hAnsi="Arial" w:cs="Arial"/>
          <w:u w:val="single"/>
        </w:rPr>
      </w:pPr>
      <w:r w:rsidRPr="00DB1B37">
        <w:rPr>
          <w:rFonts w:ascii="Arial" w:hAnsi="Arial" w:cs="Arial"/>
          <w:u w:val="single"/>
        </w:rPr>
        <w:t>Discharge and Release</w:t>
      </w:r>
    </w:p>
    <w:p w14:paraId="308E31B3" w14:textId="77777777" w:rsidR="00F61F5D" w:rsidRPr="00DB1B37" w:rsidRDefault="00F61F5D" w:rsidP="00F61F5D">
      <w:pPr>
        <w:spacing w:after="20" w:line="276" w:lineRule="auto"/>
        <w:rPr>
          <w:rFonts w:ascii="Arial" w:hAnsi="Arial" w:cs="Arial"/>
          <w:u w:val="single"/>
        </w:rPr>
      </w:pPr>
    </w:p>
    <w:p w14:paraId="5A156137" w14:textId="77777777" w:rsidR="00F61F5D" w:rsidRPr="00DB1B37" w:rsidRDefault="00F61F5D" w:rsidP="00975A1C">
      <w:pPr>
        <w:numPr>
          <w:ilvl w:val="0"/>
          <w:numId w:val="35"/>
        </w:numPr>
        <w:spacing w:after="20" w:line="276" w:lineRule="auto"/>
        <w:rPr>
          <w:rFonts w:ascii="Arial" w:hAnsi="Arial" w:cs="Arial"/>
        </w:rPr>
      </w:pPr>
      <w:r w:rsidRPr="00DB1B37">
        <w:rPr>
          <w:rFonts w:ascii="Arial" w:hAnsi="Arial" w:cs="Arial"/>
        </w:rPr>
        <w:t xml:space="preserve">Where the case against the Prisoner is concluded and the Prisoner is no longer subject to legal detention for that case, the </w:t>
      </w:r>
      <w:r w:rsidR="009A5516">
        <w:rPr>
          <w:rFonts w:ascii="Arial" w:hAnsi="Arial" w:cs="Arial"/>
        </w:rPr>
        <w:t>Supplier</w:t>
      </w:r>
      <w:r w:rsidRPr="00DB1B37">
        <w:rPr>
          <w:rFonts w:ascii="Arial" w:hAnsi="Arial" w:cs="Arial"/>
        </w:rPr>
        <w:t xml:space="preserve"> shall only release the Prisoner if the Prisoner is not subject to legal detention for any other reason. </w:t>
      </w:r>
    </w:p>
    <w:p w14:paraId="013F55DF" w14:textId="77777777" w:rsidR="00F61F5D" w:rsidRPr="00DB1B37" w:rsidRDefault="00F61F5D" w:rsidP="00F61F5D">
      <w:pPr>
        <w:spacing w:after="20" w:line="276" w:lineRule="auto"/>
        <w:rPr>
          <w:rFonts w:ascii="Arial" w:hAnsi="Arial" w:cs="Arial"/>
        </w:rPr>
      </w:pPr>
      <w:r w:rsidRPr="00DB1B37">
        <w:rPr>
          <w:rFonts w:ascii="Arial" w:hAnsi="Arial" w:cs="Arial"/>
        </w:rPr>
        <w:t xml:space="preserve"> </w:t>
      </w:r>
    </w:p>
    <w:p w14:paraId="75CE0C26" w14:textId="77777777" w:rsidR="00F61F5D" w:rsidRPr="00DB1B37" w:rsidRDefault="00F61F5D" w:rsidP="00975A1C">
      <w:pPr>
        <w:numPr>
          <w:ilvl w:val="0"/>
          <w:numId w:val="35"/>
        </w:numPr>
        <w:spacing w:after="20" w:line="276" w:lineRule="auto"/>
        <w:rPr>
          <w:rFonts w:ascii="Arial" w:hAnsi="Arial" w:cs="Arial"/>
        </w:rPr>
      </w:pPr>
      <w:r w:rsidRPr="00DB1B37">
        <w:rPr>
          <w:rFonts w:ascii="Arial" w:hAnsi="Arial" w:cs="Arial"/>
        </w:rPr>
        <w:t xml:space="preserve">Before releasing a Prisoner following the conclusion of his case, the </w:t>
      </w:r>
      <w:r w:rsidR="009A5516">
        <w:rPr>
          <w:rFonts w:ascii="Arial" w:hAnsi="Arial" w:cs="Arial"/>
        </w:rPr>
        <w:t>Supplier</w:t>
      </w:r>
      <w:r w:rsidRPr="00DB1B37">
        <w:rPr>
          <w:rFonts w:ascii="Arial" w:hAnsi="Arial" w:cs="Arial"/>
        </w:rPr>
        <w:t xml:space="preserve"> shall:</w:t>
      </w:r>
    </w:p>
    <w:p w14:paraId="7CB4FA39" w14:textId="77777777" w:rsidR="00F61F5D" w:rsidRPr="00DB1B37" w:rsidRDefault="00F61F5D" w:rsidP="00F61F5D">
      <w:pPr>
        <w:spacing w:after="20" w:line="276" w:lineRule="auto"/>
        <w:rPr>
          <w:rFonts w:ascii="Arial" w:hAnsi="Arial" w:cs="Arial"/>
        </w:rPr>
      </w:pPr>
    </w:p>
    <w:p w14:paraId="45F06227" w14:textId="77777777" w:rsidR="00F61F5D" w:rsidRPr="00DB1B37" w:rsidRDefault="00F61F5D" w:rsidP="00975A1C">
      <w:pPr>
        <w:numPr>
          <w:ilvl w:val="1"/>
          <w:numId w:val="35"/>
        </w:numPr>
        <w:spacing w:after="20" w:line="276" w:lineRule="auto"/>
        <w:rPr>
          <w:rFonts w:ascii="Arial" w:hAnsi="Arial" w:cs="Arial"/>
        </w:rPr>
      </w:pPr>
      <w:r w:rsidRPr="00DB1B37">
        <w:rPr>
          <w:rFonts w:ascii="Arial" w:hAnsi="Arial" w:cs="Arial"/>
        </w:rPr>
        <w:t xml:space="preserve">be able to demonstrate they have checked with the appropriate </w:t>
      </w:r>
      <w:r w:rsidR="00AF619D">
        <w:rPr>
          <w:rFonts w:ascii="Arial" w:hAnsi="Arial" w:cs="Arial"/>
        </w:rPr>
        <w:t xml:space="preserve">Relevant Third Parties </w:t>
      </w:r>
      <w:r w:rsidRPr="00DB1B37">
        <w:rPr>
          <w:rFonts w:ascii="Arial" w:hAnsi="Arial" w:cs="Arial"/>
        </w:rPr>
        <w:t>to ensure that there are no reasons to continue to detain the Prisoner; and</w:t>
      </w:r>
    </w:p>
    <w:p w14:paraId="31F25F57" w14:textId="77777777" w:rsidR="00F61F5D" w:rsidRPr="00DB1B37" w:rsidRDefault="00F61F5D" w:rsidP="00F61F5D">
      <w:pPr>
        <w:spacing w:after="20" w:line="276" w:lineRule="auto"/>
        <w:ind w:left="1440"/>
        <w:rPr>
          <w:rFonts w:ascii="Arial" w:hAnsi="Arial" w:cs="Arial"/>
        </w:rPr>
      </w:pPr>
    </w:p>
    <w:p w14:paraId="3A405908" w14:textId="2B551550" w:rsidR="00F61F5D" w:rsidRPr="00DB1B37" w:rsidRDefault="00F61F5D" w:rsidP="00975A1C">
      <w:pPr>
        <w:numPr>
          <w:ilvl w:val="1"/>
          <w:numId w:val="35"/>
        </w:numPr>
        <w:spacing w:after="20" w:line="276" w:lineRule="auto"/>
        <w:rPr>
          <w:rFonts w:ascii="Arial" w:hAnsi="Arial" w:cs="Arial"/>
        </w:rPr>
      </w:pPr>
      <w:r w:rsidRPr="00DB1B37">
        <w:rPr>
          <w:rFonts w:ascii="Arial" w:hAnsi="Arial" w:cs="Arial"/>
        </w:rPr>
        <w:t xml:space="preserve">check the </w:t>
      </w:r>
      <w:r w:rsidR="009A5516">
        <w:rPr>
          <w:rFonts w:ascii="Arial" w:hAnsi="Arial" w:cs="Arial"/>
        </w:rPr>
        <w:t>documents</w:t>
      </w:r>
      <w:r w:rsidRPr="00DB1B37">
        <w:rPr>
          <w:rFonts w:ascii="Arial" w:hAnsi="Arial" w:cs="Arial"/>
        </w:rPr>
        <w:t xml:space="preserve"> that have accompanied the Prisoner to ensure that the Prisoner is not subject to legal detention for any other reason and confirm suitability for release with any </w:t>
      </w:r>
      <w:r w:rsidR="00AF619D">
        <w:rPr>
          <w:rFonts w:ascii="Arial" w:hAnsi="Arial" w:cs="Arial"/>
        </w:rPr>
        <w:t>Relevant Third Parties</w:t>
      </w:r>
      <w:r w:rsidR="00A26BE0">
        <w:rPr>
          <w:rFonts w:ascii="Arial" w:hAnsi="Arial" w:cs="Arial"/>
        </w:rPr>
        <w:t xml:space="preserve"> </w:t>
      </w:r>
      <w:r w:rsidRPr="00DB1B37">
        <w:rPr>
          <w:rFonts w:ascii="Arial" w:hAnsi="Arial" w:cs="Arial"/>
        </w:rPr>
        <w:t xml:space="preserve">(where such confirmation has not been received within one hour </w:t>
      </w:r>
      <w:r w:rsidR="009A5516">
        <w:rPr>
          <w:rFonts w:ascii="Arial" w:hAnsi="Arial" w:cs="Arial"/>
        </w:rPr>
        <w:t>Supplier</w:t>
      </w:r>
      <w:r w:rsidRPr="00DB1B37">
        <w:rPr>
          <w:rFonts w:ascii="Arial" w:hAnsi="Arial" w:cs="Arial"/>
        </w:rPr>
        <w:t xml:space="preserve"> Personnel should escalate the matter to </w:t>
      </w:r>
      <w:r w:rsidR="009A5516">
        <w:rPr>
          <w:rFonts w:ascii="Arial" w:hAnsi="Arial" w:cs="Arial"/>
        </w:rPr>
        <w:t>Supplier</w:t>
      </w:r>
      <w:r w:rsidRPr="00DB1B37">
        <w:rPr>
          <w:rFonts w:ascii="Arial" w:hAnsi="Arial" w:cs="Arial"/>
        </w:rPr>
        <w:t xml:space="preserve"> </w:t>
      </w:r>
      <w:r w:rsidR="00AF619D">
        <w:rPr>
          <w:rFonts w:ascii="Arial" w:hAnsi="Arial" w:cs="Arial"/>
        </w:rPr>
        <w:t>m</w:t>
      </w:r>
      <w:r w:rsidRPr="00DB1B37">
        <w:rPr>
          <w:rFonts w:ascii="Arial" w:hAnsi="Arial" w:cs="Arial"/>
        </w:rPr>
        <w:t>anagement</w:t>
      </w:r>
      <w:r w:rsidR="0074369E">
        <w:rPr>
          <w:rFonts w:ascii="Arial" w:hAnsi="Arial" w:cs="Arial"/>
        </w:rPr>
        <w:t>)</w:t>
      </w:r>
      <w:r w:rsidRPr="00DB1B37">
        <w:rPr>
          <w:rFonts w:ascii="Arial" w:hAnsi="Arial" w:cs="Arial"/>
        </w:rPr>
        <w:t>.</w:t>
      </w:r>
      <w:r w:rsidR="0074369E">
        <w:rPr>
          <w:rFonts w:ascii="Arial" w:hAnsi="Arial" w:cs="Arial"/>
        </w:rPr>
        <w:t xml:space="preserve"> </w:t>
      </w:r>
    </w:p>
    <w:p w14:paraId="51A46C3C" w14:textId="77777777" w:rsidR="00F61F5D" w:rsidRPr="00DB1B37" w:rsidRDefault="00F61F5D" w:rsidP="00F61F5D">
      <w:pPr>
        <w:spacing w:after="20" w:line="276" w:lineRule="auto"/>
        <w:rPr>
          <w:rFonts w:ascii="Arial" w:hAnsi="Arial" w:cs="Arial"/>
        </w:rPr>
      </w:pPr>
    </w:p>
    <w:p w14:paraId="43123788" w14:textId="77777777" w:rsidR="00F61F5D" w:rsidRPr="00DB1B37" w:rsidRDefault="00F61F5D" w:rsidP="00975A1C">
      <w:pPr>
        <w:numPr>
          <w:ilvl w:val="0"/>
          <w:numId w:val="35"/>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operate effective discharge and release systems:</w:t>
      </w:r>
    </w:p>
    <w:p w14:paraId="2CE938B8" w14:textId="77777777" w:rsidR="00F61F5D" w:rsidRPr="00DB1B37" w:rsidRDefault="00F61F5D" w:rsidP="00F61F5D">
      <w:pPr>
        <w:spacing w:after="20" w:line="276" w:lineRule="auto"/>
        <w:ind w:left="720"/>
        <w:rPr>
          <w:rFonts w:ascii="Arial" w:hAnsi="Arial" w:cs="Arial"/>
        </w:rPr>
      </w:pPr>
    </w:p>
    <w:p w14:paraId="0A31BC4B" w14:textId="77777777" w:rsidR="00F61F5D" w:rsidRPr="00DB1B37" w:rsidRDefault="00F61F5D" w:rsidP="00975A1C">
      <w:pPr>
        <w:numPr>
          <w:ilvl w:val="1"/>
          <w:numId w:val="35"/>
        </w:numPr>
        <w:spacing w:after="20" w:line="276" w:lineRule="auto"/>
        <w:rPr>
          <w:rFonts w:ascii="Arial" w:hAnsi="Arial" w:cs="Arial"/>
        </w:rPr>
      </w:pPr>
      <w:r w:rsidRPr="00DB1B37">
        <w:rPr>
          <w:rFonts w:ascii="Arial" w:hAnsi="Arial" w:cs="Arial"/>
        </w:rPr>
        <w:t xml:space="preserve">to provide Prisoners being released or discharged with the appropriate discharge grant to eligible Prisoners (PSI 72/2011); </w:t>
      </w:r>
    </w:p>
    <w:p w14:paraId="31114DBB" w14:textId="77777777" w:rsidR="00F61F5D" w:rsidRPr="00DB1B37" w:rsidRDefault="00F61F5D" w:rsidP="00F61F5D">
      <w:pPr>
        <w:spacing w:after="20" w:line="276" w:lineRule="auto"/>
        <w:ind w:left="1440"/>
        <w:rPr>
          <w:rFonts w:ascii="Arial" w:hAnsi="Arial" w:cs="Arial"/>
        </w:rPr>
      </w:pPr>
    </w:p>
    <w:p w14:paraId="7FDFD985" w14:textId="7772C136" w:rsidR="00F61F5D" w:rsidRPr="00DB1B37" w:rsidRDefault="00F61F5D" w:rsidP="00975A1C">
      <w:pPr>
        <w:numPr>
          <w:ilvl w:val="1"/>
          <w:numId w:val="35"/>
        </w:numPr>
        <w:spacing w:after="20" w:line="276" w:lineRule="auto"/>
        <w:rPr>
          <w:rFonts w:ascii="Arial" w:hAnsi="Arial" w:cs="Arial"/>
        </w:rPr>
      </w:pPr>
      <w:r w:rsidRPr="00DB1B37">
        <w:rPr>
          <w:rFonts w:ascii="Arial" w:hAnsi="Arial" w:cs="Arial"/>
        </w:rPr>
        <w:t>to provide travel warrants and/or fares (to comply with PSI 72/2011) to the Prisoner</w:t>
      </w:r>
      <w:r w:rsidR="005761D2">
        <w:rPr>
          <w:rFonts w:ascii="Arial" w:hAnsi="Arial" w:cs="Arial"/>
        </w:rPr>
        <w:t>'</w:t>
      </w:r>
      <w:r w:rsidRPr="00DB1B37">
        <w:rPr>
          <w:rFonts w:ascii="Arial" w:hAnsi="Arial" w:cs="Arial"/>
        </w:rPr>
        <w:t>s home/destination within the British Isles. This includes fares to the nearest bus stop or railway station where not within walking distance or the Prisoner is incapable of walking to that point because of infirmity or quantity of property to be carried;</w:t>
      </w:r>
    </w:p>
    <w:p w14:paraId="49A8B44F" w14:textId="77777777" w:rsidR="00F61F5D" w:rsidRPr="00DB1B37" w:rsidRDefault="00F61F5D" w:rsidP="00E861C3">
      <w:pPr>
        <w:spacing w:after="20" w:line="276" w:lineRule="auto"/>
        <w:ind w:left="1440"/>
        <w:rPr>
          <w:rFonts w:ascii="Arial" w:hAnsi="Arial" w:cs="Arial"/>
        </w:rPr>
      </w:pPr>
    </w:p>
    <w:p w14:paraId="681A113D" w14:textId="77777777" w:rsidR="00F61F5D" w:rsidRPr="00DB1B37" w:rsidRDefault="00F61F5D" w:rsidP="00975A1C">
      <w:pPr>
        <w:numPr>
          <w:ilvl w:val="1"/>
          <w:numId w:val="35"/>
        </w:numPr>
        <w:spacing w:after="20" w:line="276" w:lineRule="auto"/>
        <w:rPr>
          <w:rFonts w:ascii="Arial" w:hAnsi="Arial" w:cs="Arial"/>
        </w:rPr>
      </w:pPr>
      <w:r w:rsidRPr="00DB1B37">
        <w:rPr>
          <w:rFonts w:ascii="Arial" w:hAnsi="Arial" w:cs="Arial"/>
        </w:rPr>
        <w:t>if applicable, issue Prisoners with a copy of any licence paperwork and ensure they understand any conditions applying to them;</w:t>
      </w:r>
    </w:p>
    <w:p w14:paraId="4B14497F" w14:textId="77777777" w:rsidR="00F61F5D" w:rsidRPr="00DB1B37" w:rsidRDefault="00F61F5D" w:rsidP="00E861C3">
      <w:pPr>
        <w:spacing w:after="20" w:line="276" w:lineRule="auto"/>
        <w:ind w:left="1440"/>
        <w:rPr>
          <w:rFonts w:ascii="Arial" w:hAnsi="Arial" w:cs="Arial"/>
        </w:rPr>
      </w:pPr>
    </w:p>
    <w:p w14:paraId="64545C09" w14:textId="77777777" w:rsidR="00F61F5D" w:rsidRPr="00DB1B37" w:rsidRDefault="00F61F5D" w:rsidP="00975A1C">
      <w:pPr>
        <w:numPr>
          <w:ilvl w:val="1"/>
          <w:numId w:val="35"/>
        </w:numPr>
        <w:spacing w:after="20" w:line="276" w:lineRule="auto"/>
        <w:rPr>
          <w:rFonts w:ascii="Arial" w:hAnsi="Arial" w:cs="Arial"/>
        </w:rPr>
      </w:pPr>
      <w:r w:rsidRPr="00DB1B37">
        <w:rPr>
          <w:rFonts w:ascii="Arial" w:hAnsi="Arial" w:cs="Arial"/>
        </w:rPr>
        <w:t>to ensure that Prisoners sign for receipt of any travel warrants/tickets;</w:t>
      </w:r>
    </w:p>
    <w:p w14:paraId="135BA960" w14:textId="77777777" w:rsidR="00F61F5D" w:rsidRPr="00DB1B37" w:rsidRDefault="00F61F5D" w:rsidP="00E861C3">
      <w:pPr>
        <w:spacing w:after="20" w:line="276" w:lineRule="auto"/>
        <w:ind w:left="1440"/>
        <w:rPr>
          <w:rFonts w:ascii="Arial" w:hAnsi="Arial" w:cs="Arial"/>
        </w:rPr>
      </w:pPr>
    </w:p>
    <w:p w14:paraId="3E7D9520" w14:textId="113B4C0B" w:rsidR="00F61F5D" w:rsidRPr="00DB1B37" w:rsidRDefault="00F61F5D" w:rsidP="00975A1C">
      <w:pPr>
        <w:numPr>
          <w:ilvl w:val="1"/>
          <w:numId w:val="35"/>
        </w:numPr>
        <w:spacing w:after="20" w:line="276" w:lineRule="auto"/>
        <w:rPr>
          <w:rFonts w:ascii="Arial" w:hAnsi="Arial" w:cs="Arial"/>
        </w:rPr>
      </w:pPr>
      <w:r w:rsidRPr="00DB1B37">
        <w:rPr>
          <w:rFonts w:ascii="Arial" w:hAnsi="Arial" w:cs="Arial"/>
        </w:rPr>
        <w:t>to ensure that all prisoners</w:t>
      </w:r>
      <w:r w:rsidR="005761D2">
        <w:rPr>
          <w:rFonts w:ascii="Arial" w:hAnsi="Arial" w:cs="Arial"/>
        </w:rPr>
        <w:t>'</w:t>
      </w:r>
      <w:r w:rsidRPr="00DB1B37">
        <w:rPr>
          <w:rFonts w:ascii="Arial" w:hAnsi="Arial" w:cs="Arial"/>
        </w:rPr>
        <w:t xml:space="preserve"> property, valuables and medicines/prescriptions that accompanied them are handed over</w:t>
      </w:r>
      <w:r w:rsidR="00AF619D">
        <w:rPr>
          <w:rFonts w:ascii="Arial" w:hAnsi="Arial" w:cs="Arial"/>
        </w:rPr>
        <w:t>;</w:t>
      </w:r>
    </w:p>
    <w:p w14:paraId="72CED0E0" w14:textId="77777777" w:rsidR="00F61F5D" w:rsidRPr="00DB1B37" w:rsidRDefault="00F61F5D" w:rsidP="00E861C3">
      <w:pPr>
        <w:spacing w:after="20" w:line="276" w:lineRule="auto"/>
        <w:ind w:left="1440"/>
        <w:rPr>
          <w:rFonts w:ascii="Arial" w:hAnsi="Arial" w:cs="Arial"/>
        </w:rPr>
      </w:pPr>
    </w:p>
    <w:p w14:paraId="033022EE" w14:textId="77777777" w:rsidR="00F61F5D" w:rsidRPr="00DB1B37" w:rsidRDefault="00F61F5D" w:rsidP="00975A1C">
      <w:pPr>
        <w:numPr>
          <w:ilvl w:val="1"/>
          <w:numId w:val="35"/>
        </w:numPr>
        <w:spacing w:after="20" w:line="276" w:lineRule="auto"/>
        <w:rPr>
          <w:rFonts w:ascii="Arial" w:hAnsi="Arial" w:cs="Arial"/>
        </w:rPr>
      </w:pPr>
      <w:r w:rsidRPr="00DB1B37">
        <w:rPr>
          <w:rFonts w:ascii="Arial" w:hAnsi="Arial" w:cs="Arial"/>
        </w:rPr>
        <w:t>wholly payments from paragraph 7.a and 7.b</w:t>
      </w:r>
      <w:r w:rsidR="00AF619D">
        <w:rPr>
          <w:rFonts w:ascii="Arial" w:hAnsi="Arial" w:cs="Arial"/>
        </w:rPr>
        <w:t xml:space="preserve"> (of this Section 3.14)</w:t>
      </w:r>
      <w:r w:rsidRPr="00DB1B37">
        <w:rPr>
          <w:rFonts w:ascii="Arial" w:hAnsi="Arial" w:cs="Arial"/>
        </w:rPr>
        <w:t xml:space="preserve"> shall be reclaimed from the Authority through a fully auditable procedure,</w:t>
      </w:r>
    </w:p>
    <w:p w14:paraId="68B8BA2F" w14:textId="77777777" w:rsidR="00F61F5D" w:rsidRPr="00DB1B37" w:rsidRDefault="00F61F5D" w:rsidP="00E861C3">
      <w:pPr>
        <w:spacing w:after="20" w:line="276" w:lineRule="auto"/>
        <w:ind w:left="1440"/>
        <w:rPr>
          <w:rFonts w:ascii="Arial" w:hAnsi="Arial" w:cs="Arial"/>
        </w:rPr>
      </w:pPr>
    </w:p>
    <w:p w14:paraId="11CB7FFC" w14:textId="77777777" w:rsidR="00F61F5D" w:rsidRPr="00DB1B37" w:rsidRDefault="00F61F5D" w:rsidP="00975A1C">
      <w:pPr>
        <w:numPr>
          <w:ilvl w:val="1"/>
          <w:numId w:val="35"/>
        </w:numPr>
        <w:spacing w:after="20" w:line="276" w:lineRule="auto"/>
        <w:rPr>
          <w:rFonts w:ascii="Arial" w:hAnsi="Arial" w:cs="Arial"/>
        </w:rPr>
      </w:pPr>
      <w:r w:rsidRPr="00DB1B37">
        <w:rPr>
          <w:rFonts w:ascii="Arial" w:hAnsi="Arial" w:cs="Arial"/>
        </w:rPr>
        <w:t>confirm the discharge has taken place with the Prison from which the Prisoner was collected from (where applicable) in order that the sending prison can declare the bed space available to PMU.</w:t>
      </w:r>
    </w:p>
    <w:p w14:paraId="46F9A809" w14:textId="77777777" w:rsidR="00F61F5D" w:rsidRPr="00DB1B37" w:rsidRDefault="00F61F5D" w:rsidP="00F61F5D">
      <w:pPr>
        <w:spacing w:after="20" w:line="276" w:lineRule="auto"/>
        <w:rPr>
          <w:rFonts w:ascii="Arial" w:hAnsi="Arial" w:cs="Arial"/>
        </w:rPr>
      </w:pPr>
    </w:p>
    <w:p w14:paraId="72B031AA" w14:textId="77777777" w:rsidR="00F61F5D" w:rsidRPr="00DB1B37" w:rsidRDefault="00F61F5D" w:rsidP="00975A1C">
      <w:pPr>
        <w:numPr>
          <w:ilvl w:val="0"/>
          <w:numId w:val="35"/>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will maintain a float of petty cash at each Court sufficient to enable payments to be made.</w:t>
      </w:r>
    </w:p>
    <w:p w14:paraId="6C6E4323" w14:textId="77777777" w:rsidR="00F61F5D" w:rsidRPr="00DB1B37" w:rsidRDefault="00F61F5D" w:rsidP="00F61F5D">
      <w:pPr>
        <w:spacing w:after="20" w:line="276" w:lineRule="auto"/>
        <w:rPr>
          <w:rFonts w:ascii="Arial" w:hAnsi="Arial" w:cs="Arial"/>
        </w:rPr>
      </w:pPr>
    </w:p>
    <w:p w14:paraId="5D1283A2" w14:textId="77777777" w:rsidR="00F61F5D" w:rsidRPr="00DB1B37" w:rsidRDefault="00F61F5D" w:rsidP="00975A1C">
      <w:pPr>
        <w:numPr>
          <w:ilvl w:val="0"/>
          <w:numId w:val="35"/>
        </w:numPr>
        <w:spacing w:after="20" w:line="276" w:lineRule="auto"/>
        <w:rPr>
          <w:rFonts w:ascii="Arial" w:hAnsi="Arial" w:cs="Arial"/>
        </w:rPr>
      </w:pPr>
      <w:r w:rsidRPr="00DB1B37">
        <w:rPr>
          <w:rFonts w:ascii="Arial" w:hAnsi="Arial" w:cs="Arial"/>
        </w:rPr>
        <w:t xml:space="preserve">Where a Prisoner is discharged at Court the </w:t>
      </w:r>
      <w:r w:rsidR="009A5516">
        <w:rPr>
          <w:rFonts w:ascii="Arial" w:hAnsi="Arial" w:cs="Arial"/>
        </w:rPr>
        <w:t>Supplier</w:t>
      </w:r>
      <w:r w:rsidRPr="00DB1B37">
        <w:rPr>
          <w:rFonts w:ascii="Arial" w:hAnsi="Arial" w:cs="Arial"/>
        </w:rPr>
        <w:t xml:space="preserve"> shall ensure that at the point of release from their custody the individual complies with any requirements limiting in-possession property which HMCTS or their on-site security contractors may have in place. This may include liaising with third parties to ensure non-permitted items of property are handed over in a manner consistent with rules relating to prohibited items that would apply to a member of the public visiting that Court.</w:t>
      </w:r>
    </w:p>
    <w:p w14:paraId="2A50C9AD" w14:textId="77777777" w:rsidR="00990A64" w:rsidRPr="00DB1B37" w:rsidRDefault="00990A64" w:rsidP="00990A64">
      <w:pPr>
        <w:pStyle w:val="ListParagraph"/>
        <w:rPr>
          <w:rFonts w:ascii="Arial" w:hAnsi="Arial" w:cs="Arial"/>
        </w:rPr>
      </w:pPr>
    </w:p>
    <w:p w14:paraId="7855B3EE" w14:textId="77777777" w:rsidR="00990A64" w:rsidRPr="00DB1B37" w:rsidRDefault="00990A64" w:rsidP="00990A64">
      <w:pPr>
        <w:spacing w:after="20" w:line="276" w:lineRule="auto"/>
        <w:rPr>
          <w:rFonts w:ascii="Arial" w:hAnsi="Arial" w:cs="Arial"/>
        </w:rPr>
      </w:pPr>
    </w:p>
    <w:p w14:paraId="0AE4B99C" w14:textId="77777777" w:rsidR="00217578" w:rsidRDefault="00217578">
      <w:pPr>
        <w:rPr>
          <w:rFonts w:ascii="Arial" w:hAnsi="Arial" w:cs="Arial"/>
        </w:rPr>
      </w:pPr>
      <w:r>
        <w:rPr>
          <w:rFonts w:ascii="Arial" w:hAnsi="Arial" w:cs="Arial"/>
        </w:rPr>
        <w:br w:type="page"/>
      </w:r>
    </w:p>
    <w:p w14:paraId="03B14ACD" w14:textId="77777777" w:rsidR="00D04989" w:rsidRPr="00DB1B37" w:rsidRDefault="00D04989" w:rsidP="0007499F">
      <w:pPr>
        <w:jc w:val="both"/>
        <w:rPr>
          <w:rFonts w:ascii="Arial" w:hAnsi="Arial" w:cs="Arial"/>
          <w:b/>
        </w:rPr>
      </w:pPr>
      <w:r w:rsidRPr="00DB1B37">
        <w:rPr>
          <w:rFonts w:ascii="Arial" w:hAnsi="Arial" w:cs="Arial"/>
          <w:b/>
        </w:rPr>
        <w:t>SECTION 3</w:t>
      </w:r>
    </w:p>
    <w:p w14:paraId="438F45A2" w14:textId="77777777" w:rsidR="0007499F" w:rsidRPr="00DB1B37" w:rsidRDefault="00D04989" w:rsidP="0007499F">
      <w:pPr>
        <w:jc w:val="both"/>
        <w:rPr>
          <w:rFonts w:ascii="Arial" w:hAnsi="Arial" w:cs="Arial"/>
          <w:b/>
        </w:rPr>
      </w:pPr>
      <w:r w:rsidRPr="00DB1B37">
        <w:rPr>
          <w:rFonts w:ascii="Arial" w:hAnsi="Arial" w:cs="Arial"/>
          <w:b/>
        </w:rPr>
        <w:t xml:space="preserve">15. </w:t>
      </w:r>
      <w:r w:rsidR="0007499F" w:rsidRPr="00DB1B37">
        <w:rPr>
          <w:rFonts w:ascii="Arial" w:hAnsi="Arial" w:cs="Arial"/>
          <w:b/>
        </w:rPr>
        <w:t>AT COURT AND SECURITY</w:t>
      </w:r>
      <w:r w:rsidR="00393305" w:rsidRPr="00DB1B37">
        <w:rPr>
          <w:rFonts w:ascii="Arial" w:hAnsi="Arial" w:cs="Arial"/>
          <w:b/>
        </w:rPr>
        <w:t>:</w:t>
      </w:r>
      <w:r w:rsidR="0007499F" w:rsidRPr="00DB1B37">
        <w:rPr>
          <w:rFonts w:ascii="Arial" w:hAnsi="Arial" w:cs="Arial"/>
          <w:b/>
        </w:rPr>
        <w:t xml:space="preserve"> DELIVERY OF EUROPEAN ARREST WARRANT PRISONERS TO CITY OF WESTMINSTER MAGISTRATES COURT.</w:t>
      </w:r>
    </w:p>
    <w:p w14:paraId="6A6F234D" w14:textId="77777777" w:rsidR="0007499F" w:rsidRPr="00DB1B37" w:rsidRDefault="0007499F" w:rsidP="0007499F">
      <w:pPr>
        <w:jc w:val="both"/>
        <w:rPr>
          <w:rFonts w:ascii="Arial" w:hAnsi="Arial" w:cs="Arial"/>
          <w:b/>
          <w:u w:val="single"/>
        </w:rPr>
      </w:pPr>
    </w:p>
    <w:p w14:paraId="44AA3DCE" w14:textId="77777777" w:rsidR="0007499F" w:rsidRPr="00DB1B37" w:rsidRDefault="0007499F" w:rsidP="0007499F">
      <w:pPr>
        <w:jc w:val="both"/>
        <w:rPr>
          <w:rFonts w:ascii="Arial" w:hAnsi="Arial" w:cs="Arial"/>
          <w:b/>
          <w:u w:val="single"/>
        </w:rPr>
      </w:pPr>
      <w:r w:rsidRPr="00DB1B37">
        <w:rPr>
          <w:rFonts w:ascii="Arial" w:hAnsi="Arial" w:cs="Arial"/>
          <w:b/>
          <w:u w:val="single"/>
        </w:rPr>
        <w:t>GENERAL REQUIREMENT</w:t>
      </w:r>
    </w:p>
    <w:p w14:paraId="5211D2D7" w14:textId="77777777" w:rsidR="0007499F" w:rsidRPr="00DB1B37" w:rsidRDefault="0007499F" w:rsidP="0007499F">
      <w:pPr>
        <w:jc w:val="both"/>
        <w:rPr>
          <w:rFonts w:ascii="Arial" w:hAnsi="Arial" w:cs="Arial"/>
        </w:rPr>
      </w:pPr>
    </w:p>
    <w:p w14:paraId="10D25521" w14:textId="77777777" w:rsidR="0007499F" w:rsidRPr="00DB1B37" w:rsidRDefault="0007499F" w:rsidP="0007499F">
      <w:pPr>
        <w:jc w:val="both"/>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deliver European Arrest Warrant (EAW) Prisoners to City of Westminster Magistrates Court as soon as is practical and for the next available court to ensure the efficient and effective running of the EAW Court without delay. </w:t>
      </w:r>
    </w:p>
    <w:p w14:paraId="7018905A" w14:textId="77777777" w:rsidR="0007499F" w:rsidRPr="00DB1B37" w:rsidRDefault="0007499F" w:rsidP="0007499F">
      <w:pPr>
        <w:jc w:val="both"/>
        <w:rPr>
          <w:rFonts w:ascii="Arial" w:hAnsi="Arial" w:cs="Arial"/>
          <w:u w:val="single"/>
        </w:rPr>
      </w:pPr>
    </w:p>
    <w:p w14:paraId="7966C3D4" w14:textId="77777777" w:rsidR="0007499F" w:rsidRPr="00DB1B37" w:rsidRDefault="0007499F" w:rsidP="0007499F">
      <w:pPr>
        <w:jc w:val="both"/>
        <w:rPr>
          <w:rFonts w:ascii="Arial" w:hAnsi="Arial" w:cs="Arial"/>
          <w:b/>
          <w:u w:val="single"/>
        </w:rPr>
      </w:pPr>
      <w:r w:rsidRPr="00DB1B37">
        <w:rPr>
          <w:rFonts w:ascii="Arial" w:hAnsi="Arial" w:cs="Arial"/>
          <w:b/>
          <w:u w:val="single"/>
        </w:rPr>
        <w:t xml:space="preserve">SPECIFIC SERVICES </w:t>
      </w:r>
    </w:p>
    <w:p w14:paraId="76739506" w14:textId="77777777" w:rsidR="0007499F" w:rsidRPr="00DB1B37" w:rsidRDefault="0007499F" w:rsidP="0007499F">
      <w:pPr>
        <w:jc w:val="both"/>
        <w:rPr>
          <w:rFonts w:ascii="Arial" w:hAnsi="Arial" w:cs="Arial"/>
        </w:rPr>
      </w:pPr>
    </w:p>
    <w:p w14:paraId="4B28EE81" w14:textId="77777777" w:rsidR="0007499F" w:rsidRPr="00DB1B37" w:rsidRDefault="0007499F" w:rsidP="00975A1C">
      <w:pPr>
        <w:pStyle w:val="ListParagraph"/>
        <w:numPr>
          <w:ilvl w:val="0"/>
          <w:numId w:val="36"/>
        </w:numPr>
        <w:spacing w:after="0" w:line="240" w:lineRule="auto"/>
        <w:jc w:val="both"/>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collect each Prisoner from all </w:t>
      </w:r>
      <w:r w:rsidR="0094409F">
        <w:rPr>
          <w:rFonts w:ascii="Arial" w:hAnsi="Arial" w:cs="Arial"/>
        </w:rPr>
        <w:t>D</w:t>
      </w:r>
      <w:r w:rsidRPr="00DB1B37">
        <w:rPr>
          <w:rFonts w:ascii="Arial" w:hAnsi="Arial" w:cs="Arial"/>
        </w:rPr>
        <w:t xml:space="preserve">esignated </w:t>
      </w:r>
      <w:r w:rsidR="0094409F">
        <w:rPr>
          <w:rFonts w:ascii="Arial" w:hAnsi="Arial" w:cs="Arial"/>
        </w:rPr>
        <w:t>L</w:t>
      </w:r>
      <w:r w:rsidRPr="00DB1B37">
        <w:rPr>
          <w:rFonts w:ascii="Arial" w:hAnsi="Arial" w:cs="Arial"/>
        </w:rPr>
        <w:t xml:space="preserve">ocations in England and Wales to be </w:t>
      </w:r>
      <w:r w:rsidR="0094409F">
        <w:rPr>
          <w:rFonts w:ascii="Arial" w:hAnsi="Arial" w:cs="Arial"/>
        </w:rPr>
        <w:t>E</w:t>
      </w:r>
      <w:r w:rsidR="001550B4">
        <w:rPr>
          <w:rFonts w:ascii="Arial" w:hAnsi="Arial" w:cs="Arial"/>
        </w:rPr>
        <w:t>scort</w:t>
      </w:r>
      <w:r w:rsidRPr="00DB1B37">
        <w:rPr>
          <w:rFonts w:ascii="Arial" w:hAnsi="Arial" w:cs="Arial"/>
        </w:rPr>
        <w:t>ed and delivered to City of Westminster Magistrates as soon as is practical for the next available court. These EAW escort journeys must be prioritised due to legislative time limitations.</w:t>
      </w:r>
    </w:p>
    <w:p w14:paraId="7C52B748" w14:textId="22DD7AE3" w:rsidR="0007499F" w:rsidRPr="00DB1B37" w:rsidRDefault="0074369E" w:rsidP="0007499F">
      <w:pPr>
        <w:pStyle w:val="ListParagraph"/>
        <w:jc w:val="both"/>
        <w:rPr>
          <w:rFonts w:ascii="Arial" w:hAnsi="Arial" w:cs="Arial"/>
        </w:rPr>
      </w:pPr>
      <w:r>
        <w:rPr>
          <w:rFonts w:ascii="Arial" w:hAnsi="Arial" w:cs="Arial"/>
        </w:rPr>
        <w:t xml:space="preserve"> </w:t>
      </w:r>
    </w:p>
    <w:p w14:paraId="0C4E3EFE" w14:textId="77777777" w:rsidR="0007499F" w:rsidRPr="00DB1B37" w:rsidRDefault="0007499F" w:rsidP="00975A1C">
      <w:pPr>
        <w:pStyle w:val="ListParagraph"/>
        <w:numPr>
          <w:ilvl w:val="0"/>
          <w:numId w:val="36"/>
        </w:numPr>
        <w:spacing w:after="0" w:line="240" w:lineRule="auto"/>
        <w:jc w:val="both"/>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deliver all Prisoners to the City of Westminster Magistrates Court as soon as practical for the next available court.</w:t>
      </w:r>
    </w:p>
    <w:p w14:paraId="30D3573D" w14:textId="77777777" w:rsidR="0007499F" w:rsidRPr="00DB1B37" w:rsidRDefault="0007499F" w:rsidP="0007499F">
      <w:pPr>
        <w:pStyle w:val="ListParagraph"/>
        <w:rPr>
          <w:rFonts w:ascii="Arial" w:hAnsi="Arial" w:cs="Arial"/>
        </w:rPr>
      </w:pPr>
    </w:p>
    <w:p w14:paraId="36C68525" w14:textId="77777777" w:rsidR="0007499F" w:rsidRPr="00DB1B37" w:rsidRDefault="0007499F" w:rsidP="00975A1C">
      <w:pPr>
        <w:pStyle w:val="ListParagraph"/>
        <w:numPr>
          <w:ilvl w:val="0"/>
          <w:numId w:val="36"/>
        </w:numPr>
        <w:spacing w:after="0" w:line="240" w:lineRule="auto"/>
        <w:jc w:val="both"/>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not deliver Prisoners prior to the Custody Area being made available to the </w:t>
      </w:r>
      <w:r w:rsidR="009A5516">
        <w:rPr>
          <w:rFonts w:ascii="Arial" w:hAnsi="Arial" w:cs="Arial"/>
        </w:rPr>
        <w:t>Supplier</w:t>
      </w:r>
      <w:r w:rsidRPr="00DB1B37">
        <w:rPr>
          <w:rFonts w:ascii="Arial" w:hAnsi="Arial" w:cs="Arial"/>
        </w:rPr>
        <w:t>.</w:t>
      </w:r>
    </w:p>
    <w:p w14:paraId="78EEA8F1" w14:textId="77777777" w:rsidR="0007499F" w:rsidRPr="00DB1B37" w:rsidRDefault="0007499F" w:rsidP="0007499F">
      <w:pPr>
        <w:pStyle w:val="ListParagraph"/>
        <w:rPr>
          <w:rFonts w:ascii="Arial" w:hAnsi="Arial" w:cs="Arial"/>
        </w:rPr>
      </w:pPr>
    </w:p>
    <w:p w14:paraId="76D410D8" w14:textId="13BD0E8E" w:rsidR="0007499F" w:rsidRPr="00DB1B37" w:rsidRDefault="0007499F" w:rsidP="00975A1C">
      <w:pPr>
        <w:pStyle w:val="ListParagraph"/>
        <w:numPr>
          <w:ilvl w:val="0"/>
          <w:numId w:val="36"/>
        </w:numPr>
        <w:spacing w:after="0" w:line="240" w:lineRule="auto"/>
        <w:jc w:val="both"/>
        <w:rPr>
          <w:rFonts w:ascii="Arial" w:hAnsi="Arial" w:cs="Arial"/>
        </w:rPr>
      </w:pPr>
      <w:r w:rsidRPr="00DB1B37">
        <w:rPr>
          <w:rFonts w:ascii="Arial" w:hAnsi="Arial" w:cs="Arial"/>
        </w:rPr>
        <w:t xml:space="preserve">Without prejudice to the </w:t>
      </w:r>
      <w:r w:rsidR="009A5516">
        <w:rPr>
          <w:rFonts w:ascii="Arial" w:hAnsi="Arial" w:cs="Arial"/>
        </w:rPr>
        <w:t>Supplier</w:t>
      </w:r>
      <w:r w:rsidR="005761D2">
        <w:rPr>
          <w:rFonts w:ascii="Arial" w:hAnsi="Arial" w:cs="Arial"/>
        </w:rPr>
        <w:t>'</w:t>
      </w:r>
      <w:r w:rsidRPr="00DB1B37">
        <w:rPr>
          <w:rFonts w:ascii="Arial" w:hAnsi="Arial" w:cs="Arial"/>
        </w:rPr>
        <w:t xml:space="preserve">s obligation to deliver Prisoners to Courts on time, where on a particular day the </w:t>
      </w:r>
      <w:r w:rsidR="009A5516">
        <w:rPr>
          <w:rFonts w:ascii="Arial" w:hAnsi="Arial" w:cs="Arial"/>
        </w:rPr>
        <w:t>Supplier</w:t>
      </w:r>
      <w:r w:rsidRPr="00DB1B37">
        <w:rPr>
          <w:rFonts w:ascii="Arial" w:hAnsi="Arial" w:cs="Arial"/>
        </w:rPr>
        <w:t xml:space="preserve"> experiences exceptional problems in delivering Prisoners on time, the first priority shall be to deliver EAW Prisoners to the City of Westminster Magistrates Court before a Crown Court taking into account the Crown Court Daily List, specific Agreed Times and any relevant time markings for a Crown Court hearing for the </w:t>
      </w:r>
      <w:r w:rsidR="001550B4">
        <w:rPr>
          <w:rFonts w:ascii="Arial" w:hAnsi="Arial" w:cs="Arial"/>
        </w:rPr>
        <w:t>day</w:t>
      </w:r>
      <w:r w:rsidRPr="00DB1B37">
        <w:rPr>
          <w:rFonts w:ascii="Arial" w:hAnsi="Arial" w:cs="Arial"/>
        </w:rPr>
        <w:t xml:space="preserve"> in question. </w:t>
      </w:r>
    </w:p>
    <w:p w14:paraId="409732DE" w14:textId="77777777" w:rsidR="0007499F" w:rsidRPr="00DB1B37" w:rsidRDefault="0007499F" w:rsidP="0007499F">
      <w:pPr>
        <w:pStyle w:val="ListParagraph"/>
        <w:rPr>
          <w:rFonts w:ascii="Arial" w:hAnsi="Arial" w:cs="Arial"/>
        </w:rPr>
      </w:pPr>
    </w:p>
    <w:p w14:paraId="038746FE" w14:textId="77777777" w:rsidR="0007499F" w:rsidRPr="00DB1B37" w:rsidRDefault="0007499F" w:rsidP="00975A1C">
      <w:pPr>
        <w:pStyle w:val="ListParagraph"/>
        <w:numPr>
          <w:ilvl w:val="0"/>
          <w:numId w:val="36"/>
        </w:numPr>
        <w:spacing w:after="0" w:line="240" w:lineRule="auto"/>
        <w:jc w:val="both"/>
        <w:rPr>
          <w:rFonts w:ascii="Arial" w:hAnsi="Arial" w:cs="Arial"/>
        </w:rPr>
      </w:pPr>
      <w:r w:rsidRPr="00DB1B37">
        <w:rPr>
          <w:rFonts w:ascii="Arial" w:hAnsi="Arial" w:cs="Arial"/>
        </w:rPr>
        <w:t xml:space="preserve">Where the </w:t>
      </w:r>
      <w:r w:rsidR="009A5516">
        <w:rPr>
          <w:rFonts w:ascii="Arial" w:hAnsi="Arial" w:cs="Arial"/>
        </w:rPr>
        <w:t>Supplier</w:t>
      </w:r>
      <w:r w:rsidRPr="00DB1B37">
        <w:rPr>
          <w:rFonts w:ascii="Arial" w:hAnsi="Arial" w:cs="Arial"/>
        </w:rPr>
        <w:t xml:space="preserve"> is Notified that the City of Westminster Magistrates Court will be sitting at an earlier than normal start time, the </w:t>
      </w:r>
      <w:r w:rsidR="009A5516">
        <w:rPr>
          <w:rFonts w:ascii="Arial" w:hAnsi="Arial" w:cs="Arial"/>
        </w:rPr>
        <w:t>Supplier</w:t>
      </w:r>
      <w:r w:rsidRPr="00DB1B37">
        <w:rPr>
          <w:rFonts w:ascii="Arial" w:hAnsi="Arial" w:cs="Arial"/>
        </w:rPr>
        <w:t xml:space="preserve"> shall:</w:t>
      </w:r>
    </w:p>
    <w:p w14:paraId="77BB37AA" w14:textId="77777777" w:rsidR="0007499F" w:rsidRPr="00DB1B37" w:rsidRDefault="0007499F" w:rsidP="0007499F">
      <w:pPr>
        <w:pStyle w:val="ListParagraph"/>
        <w:rPr>
          <w:rFonts w:ascii="Arial" w:hAnsi="Arial" w:cs="Arial"/>
        </w:rPr>
      </w:pPr>
    </w:p>
    <w:p w14:paraId="64537A34" w14:textId="77777777" w:rsidR="0007499F" w:rsidRPr="00DB1B37" w:rsidRDefault="0007499F" w:rsidP="00975A1C">
      <w:pPr>
        <w:pStyle w:val="ListParagraph"/>
        <w:numPr>
          <w:ilvl w:val="1"/>
          <w:numId w:val="36"/>
        </w:numPr>
        <w:spacing w:after="0" w:line="240" w:lineRule="auto"/>
        <w:jc w:val="both"/>
        <w:rPr>
          <w:rFonts w:ascii="Arial" w:hAnsi="Arial" w:cs="Arial"/>
        </w:rPr>
      </w:pPr>
      <w:r w:rsidRPr="00DB1B37">
        <w:rPr>
          <w:rFonts w:ascii="Arial" w:hAnsi="Arial" w:cs="Arial"/>
        </w:rPr>
        <w:t>inform the Court to ensure that the Court is aware whether the journey for the earlier arrival time (after taking into account the earliest departure time that can be arranged with the police custody unit) is achievable; and</w:t>
      </w:r>
    </w:p>
    <w:p w14:paraId="71840A0F" w14:textId="77777777" w:rsidR="00D04989" w:rsidRPr="00DB1B37" w:rsidRDefault="00D04989" w:rsidP="00D04989">
      <w:pPr>
        <w:pStyle w:val="ListParagraph"/>
        <w:spacing w:after="0" w:line="240" w:lineRule="auto"/>
        <w:ind w:left="1440"/>
        <w:jc w:val="both"/>
        <w:rPr>
          <w:rFonts w:ascii="Arial" w:hAnsi="Arial" w:cs="Arial"/>
        </w:rPr>
      </w:pPr>
    </w:p>
    <w:p w14:paraId="7182D43D" w14:textId="51A7EF05" w:rsidR="0007499F" w:rsidRPr="00DB1B37" w:rsidRDefault="0007499F" w:rsidP="00975A1C">
      <w:pPr>
        <w:pStyle w:val="ListParagraph"/>
        <w:numPr>
          <w:ilvl w:val="1"/>
          <w:numId w:val="36"/>
        </w:numPr>
        <w:spacing w:after="0" w:line="240" w:lineRule="auto"/>
        <w:jc w:val="both"/>
        <w:rPr>
          <w:rFonts w:ascii="Arial" w:hAnsi="Arial" w:cs="Arial"/>
        </w:rPr>
      </w:pPr>
      <w:r w:rsidRPr="00DB1B37">
        <w:rPr>
          <w:rFonts w:ascii="Arial" w:hAnsi="Arial" w:cs="Arial"/>
        </w:rPr>
        <w:t xml:space="preserve">advise the Authority if such </w:t>
      </w:r>
      <w:r w:rsidR="0094409F">
        <w:rPr>
          <w:rFonts w:ascii="Arial" w:hAnsi="Arial" w:cs="Arial"/>
        </w:rPr>
        <w:t>N</w:t>
      </w:r>
      <w:r w:rsidR="001550B4">
        <w:rPr>
          <w:rFonts w:ascii="Arial" w:hAnsi="Arial" w:cs="Arial"/>
        </w:rPr>
        <w:t>otification</w:t>
      </w:r>
      <w:r w:rsidRPr="00DB1B37">
        <w:rPr>
          <w:rFonts w:ascii="Arial" w:hAnsi="Arial" w:cs="Arial"/>
        </w:rPr>
        <w:t>s are of sufficient frequency or duration to warrant consideration of a Change.</w:t>
      </w:r>
      <w:r w:rsidR="006B2426">
        <w:rPr>
          <w:rFonts w:ascii="Arial" w:hAnsi="Arial" w:cs="Arial"/>
        </w:rPr>
        <w:t xml:space="preserve"> </w:t>
      </w:r>
    </w:p>
    <w:p w14:paraId="43150C7D" w14:textId="77777777" w:rsidR="0007499F" w:rsidRPr="00DB1B37" w:rsidRDefault="0007499F" w:rsidP="0007499F">
      <w:pPr>
        <w:jc w:val="both"/>
        <w:rPr>
          <w:rFonts w:ascii="Arial" w:hAnsi="Arial" w:cs="Arial"/>
        </w:rPr>
      </w:pPr>
    </w:p>
    <w:p w14:paraId="198CF9A5" w14:textId="77777777" w:rsidR="0007499F" w:rsidRPr="00A66C98" w:rsidRDefault="0007499F" w:rsidP="00975A1C">
      <w:pPr>
        <w:pStyle w:val="ListParagraph"/>
        <w:numPr>
          <w:ilvl w:val="0"/>
          <w:numId w:val="36"/>
        </w:numPr>
        <w:spacing w:after="0" w:line="240" w:lineRule="auto"/>
        <w:jc w:val="both"/>
        <w:rPr>
          <w:rFonts w:ascii="Arial" w:hAnsi="Arial" w:cs="Arial"/>
        </w:rPr>
      </w:pPr>
      <w:r w:rsidRPr="00A66C98">
        <w:rPr>
          <w:rFonts w:ascii="Arial" w:hAnsi="Arial" w:cs="Arial"/>
        </w:rPr>
        <w:t xml:space="preserve">Where the </w:t>
      </w:r>
      <w:r w:rsidR="009A5516" w:rsidRPr="00B517D6">
        <w:rPr>
          <w:rFonts w:ascii="Arial" w:hAnsi="Arial" w:cs="Arial"/>
        </w:rPr>
        <w:t>Supplier</w:t>
      </w:r>
      <w:r w:rsidRPr="00AF4B55">
        <w:rPr>
          <w:rFonts w:ascii="Arial" w:hAnsi="Arial" w:cs="Arial"/>
        </w:rPr>
        <w:t xml:space="preserve"> is unable to deliver an EAW Prisoner by 1300 hours to the City of Westminster Magistrates Court the </w:t>
      </w:r>
      <w:r w:rsidR="009A5516" w:rsidRPr="00A66C98">
        <w:rPr>
          <w:rFonts w:ascii="Arial" w:hAnsi="Arial" w:cs="Arial"/>
        </w:rPr>
        <w:t>Supplier</w:t>
      </w:r>
      <w:r w:rsidRPr="00A66C98">
        <w:rPr>
          <w:rFonts w:ascii="Arial" w:hAnsi="Arial" w:cs="Arial"/>
        </w:rPr>
        <w:t xml:space="preserve"> shall inform both the Court and City of Westminster custody suite and provide an expected arrival time. </w:t>
      </w:r>
    </w:p>
    <w:p w14:paraId="5051E770" w14:textId="77777777" w:rsidR="00D04989" w:rsidRPr="00DB1B37" w:rsidRDefault="00217578" w:rsidP="00AE47FF">
      <w:pPr>
        <w:rPr>
          <w:rFonts w:ascii="Arial" w:hAnsi="Arial" w:cs="Arial"/>
          <w:b/>
          <w:bCs/>
        </w:rPr>
      </w:pPr>
      <w:r>
        <w:rPr>
          <w:rFonts w:ascii="Arial" w:hAnsi="Arial" w:cs="Arial"/>
        </w:rPr>
        <w:br w:type="page"/>
      </w:r>
      <w:r w:rsidR="00D04989" w:rsidRPr="00DB1B37">
        <w:rPr>
          <w:rFonts w:ascii="Arial" w:hAnsi="Arial" w:cs="Arial"/>
          <w:b/>
          <w:bCs/>
        </w:rPr>
        <w:t>SECTION 3</w:t>
      </w:r>
    </w:p>
    <w:p w14:paraId="71288BE0" w14:textId="77777777" w:rsidR="00D04989" w:rsidRPr="00DB1B37" w:rsidRDefault="00D04989" w:rsidP="00D04989">
      <w:pPr>
        <w:spacing w:after="20" w:line="276" w:lineRule="auto"/>
        <w:rPr>
          <w:rFonts w:ascii="Arial" w:hAnsi="Arial" w:cs="Arial"/>
          <w:b/>
          <w:bCs/>
        </w:rPr>
      </w:pPr>
      <w:r w:rsidRPr="00DB1B37">
        <w:rPr>
          <w:rFonts w:ascii="Arial" w:hAnsi="Arial" w:cs="Arial"/>
          <w:b/>
          <w:bCs/>
        </w:rPr>
        <w:t>16. AT COURT AND SECURITY</w:t>
      </w:r>
      <w:r w:rsidR="00393305" w:rsidRPr="00DB1B37">
        <w:rPr>
          <w:rFonts w:ascii="Arial" w:hAnsi="Arial" w:cs="Arial"/>
          <w:b/>
          <w:bCs/>
        </w:rPr>
        <w:t>:</w:t>
      </w:r>
      <w:r w:rsidRPr="00DB1B37">
        <w:rPr>
          <w:rFonts w:ascii="Arial" w:hAnsi="Arial" w:cs="Arial"/>
          <w:b/>
          <w:bCs/>
        </w:rPr>
        <w:t xml:space="preserve"> VIRTUAL COURTS AT POLICE STATIONS</w:t>
      </w:r>
    </w:p>
    <w:p w14:paraId="3B8B0890" w14:textId="77777777" w:rsidR="00D04989" w:rsidRPr="00DB1B37" w:rsidRDefault="00D04989" w:rsidP="00D04989">
      <w:pPr>
        <w:spacing w:after="20" w:line="276" w:lineRule="auto"/>
        <w:rPr>
          <w:rFonts w:ascii="Arial" w:hAnsi="Arial" w:cs="Arial"/>
        </w:rPr>
      </w:pPr>
    </w:p>
    <w:p w14:paraId="5FD43D46" w14:textId="77777777" w:rsidR="00D04989" w:rsidRPr="00DB1B37" w:rsidRDefault="00D04989" w:rsidP="00D04989">
      <w:pPr>
        <w:spacing w:after="20" w:line="276" w:lineRule="auto"/>
        <w:rPr>
          <w:rFonts w:ascii="Arial" w:hAnsi="Arial" w:cs="Arial"/>
          <w:b/>
          <w:u w:val="single"/>
        </w:rPr>
      </w:pPr>
      <w:r w:rsidRPr="00DB1B37">
        <w:rPr>
          <w:rFonts w:ascii="Arial" w:hAnsi="Arial" w:cs="Arial"/>
          <w:b/>
          <w:u w:val="single"/>
        </w:rPr>
        <w:t>GENERAL REQUIREMENT</w:t>
      </w:r>
    </w:p>
    <w:p w14:paraId="6C3F92C6" w14:textId="77777777" w:rsidR="00D04989" w:rsidRPr="00DB1B37" w:rsidRDefault="00D04989" w:rsidP="00D04989">
      <w:pPr>
        <w:spacing w:after="20" w:line="276" w:lineRule="auto"/>
        <w:rPr>
          <w:rFonts w:ascii="Arial" w:hAnsi="Arial" w:cs="Arial"/>
          <w:b/>
        </w:rPr>
      </w:pPr>
    </w:p>
    <w:p w14:paraId="5DEEA8CB" w14:textId="77777777" w:rsidR="001E003F" w:rsidRDefault="00D04989" w:rsidP="00D04989">
      <w:pPr>
        <w:spacing w:after="20" w:line="276" w:lineRule="auto"/>
        <w:rPr>
          <w:rFonts w:ascii="Arial" w:hAnsi="Arial" w:cs="Arial"/>
        </w:rPr>
      </w:pPr>
      <w:r w:rsidRPr="00DB1B37">
        <w:rPr>
          <w:rFonts w:ascii="Arial" w:hAnsi="Arial" w:cs="Arial"/>
        </w:rPr>
        <w:t xml:space="preserve">It is a key strategic priority for both the Police and HMCTS to increase the volume of court appearances conducted via video link from </w:t>
      </w:r>
      <w:r w:rsidR="002C12B6">
        <w:rPr>
          <w:rFonts w:ascii="Arial" w:hAnsi="Arial" w:cs="Arial"/>
        </w:rPr>
        <w:t>Police Premises</w:t>
      </w:r>
      <w:r w:rsidRPr="00DB1B37">
        <w:rPr>
          <w:rFonts w:ascii="Arial" w:hAnsi="Arial" w:cs="Arial"/>
        </w:rPr>
        <w:t xml:space="preserve"> (where the case is eligible).</w:t>
      </w:r>
    </w:p>
    <w:p w14:paraId="27CE5F1F" w14:textId="77777777" w:rsidR="00D04989" w:rsidRPr="00DB1B37" w:rsidRDefault="00D04989" w:rsidP="00D04989">
      <w:pPr>
        <w:spacing w:after="20" w:line="276" w:lineRule="auto"/>
        <w:rPr>
          <w:rFonts w:ascii="Arial" w:hAnsi="Arial" w:cs="Arial"/>
        </w:rPr>
      </w:pPr>
      <w:r w:rsidRPr="00DB1B37">
        <w:rPr>
          <w:rFonts w:ascii="Arial" w:hAnsi="Arial" w:cs="Arial"/>
        </w:rPr>
        <w:t xml:space="preserve"> </w:t>
      </w:r>
    </w:p>
    <w:p w14:paraId="3323E6E7" w14:textId="0616487F" w:rsidR="001E003F" w:rsidRDefault="00D04989" w:rsidP="00D04989">
      <w:pPr>
        <w:spacing w:after="20" w:line="276" w:lineRule="auto"/>
        <w:rPr>
          <w:rFonts w:ascii="Arial" w:hAnsi="Arial" w:cs="Arial"/>
          <w:b/>
        </w:rPr>
      </w:pPr>
      <w:r w:rsidRPr="00DB1B37">
        <w:rPr>
          <w:rFonts w:ascii="Arial" w:hAnsi="Arial" w:cs="Arial"/>
        </w:rPr>
        <w:t xml:space="preserve">The </w:t>
      </w:r>
      <w:r w:rsidR="0094409F">
        <w:rPr>
          <w:rFonts w:ascii="Arial" w:hAnsi="Arial" w:cs="Arial"/>
        </w:rPr>
        <w:t>Authority</w:t>
      </w:r>
      <w:r w:rsidRPr="00DB1B37">
        <w:rPr>
          <w:rFonts w:ascii="Arial" w:hAnsi="Arial" w:cs="Arial"/>
        </w:rPr>
        <w:t xml:space="preserve"> is currently seeking a suitable Bill within which the necessary legislative changes can be made to enable </w:t>
      </w:r>
      <w:r w:rsidR="00375ADF">
        <w:rPr>
          <w:rFonts w:ascii="Arial" w:hAnsi="Arial" w:cs="Arial"/>
        </w:rPr>
        <w:t>the Supplier Personnel</w:t>
      </w:r>
      <w:r w:rsidRPr="00DB1B37">
        <w:rPr>
          <w:rFonts w:ascii="Arial" w:hAnsi="Arial" w:cs="Arial"/>
        </w:rPr>
        <w:t xml:space="preserve"> to operate virtual courts within Police Stations. Until such legislation is identified, passed and enacted this will not form part of the </w:t>
      </w:r>
      <w:r w:rsidR="0094409F">
        <w:rPr>
          <w:rFonts w:ascii="Arial" w:hAnsi="Arial" w:cs="Arial"/>
        </w:rPr>
        <w:t>Authority</w:t>
      </w:r>
      <w:r w:rsidR="005761D2">
        <w:rPr>
          <w:rFonts w:ascii="Arial" w:hAnsi="Arial" w:cs="Arial"/>
        </w:rPr>
        <w:t>'</w:t>
      </w:r>
      <w:r w:rsidR="0094409F">
        <w:rPr>
          <w:rFonts w:ascii="Arial" w:hAnsi="Arial" w:cs="Arial"/>
        </w:rPr>
        <w:t>s Requirements under this Agreement</w:t>
      </w:r>
      <w:r w:rsidRPr="00DB1B37">
        <w:rPr>
          <w:rFonts w:ascii="Arial" w:hAnsi="Arial" w:cs="Arial"/>
        </w:rPr>
        <w:t>. It is not currently anticipated that this process will be concluded prior to t</w:t>
      </w:r>
      <w:r w:rsidR="0094409F">
        <w:rPr>
          <w:rFonts w:ascii="Arial" w:hAnsi="Arial" w:cs="Arial"/>
        </w:rPr>
        <w:t>he Operational Services Commencement Date</w:t>
      </w:r>
      <w:r w:rsidRPr="00DB1B37">
        <w:rPr>
          <w:rFonts w:ascii="Arial" w:hAnsi="Arial" w:cs="Arial"/>
        </w:rPr>
        <w:t xml:space="preserve"> but the Authority wishes to reserve the opportunity to introduce it via </w:t>
      </w:r>
      <w:r w:rsidR="0094409F">
        <w:rPr>
          <w:rFonts w:ascii="Arial" w:hAnsi="Arial" w:cs="Arial"/>
        </w:rPr>
        <w:t>the Change Control Procedure.</w:t>
      </w:r>
      <w:r w:rsidR="0074369E">
        <w:rPr>
          <w:rFonts w:ascii="Arial" w:hAnsi="Arial" w:cs="Arial"/>
        </w:rPr>
        <w:t xml:space="preserve"> </w:t>
      </w:r>
    </w:p>
    <w:p w14:paraId="035E0011" w14:textId="77777777" w:rsidR="000D29DB" w:rsidRPr="00DB1B37" w:rsidRDefault="000D29DB" w:rsidP="00D04989">
      <w:pPr>
        <w:spacing w:after="20" w:line="276" w:lineRule="auto"/>
        <w:rPr>
          <w:rFonts w:ascii="Arial" w:hAnsi="Arial" w:cs="Arial"/>
        </w:rPr>
      </w:pPr>
    </w:p>
    <w:p w14:paraId="48353EFA" w14:textId="77777777" w:rsidR="00D04989" w:rsidRDefault="00D04989" w:rsidP="00D04989">
      <w:pPr>
        <w:spacing w:after="20" w:line="276" w:lineRule="auto"/>
        <w:rPr>
          <w:rFonts w:ascii="Arial" w:hAnsi="Arial" w:cs="Arial"/>
        </w:rPr>
      </w:pPr>
      <w:r w:rsidRPr="00DB1B37">
        <w:rPr>
          <w:rFonts w:ascii="Arial" w:hAnsi="Arial" w:cs="Arial"/>
        </w:rPr>
        <w:t xml:space="preserve">The policy and procedures by which this </w:t>
      </w:r>
      <w:r w:rsidR="00DB030D">
        <w:rPr>
          <w:rFonts w:ascii="Arial" w:hAnsi="Arial" w:cs="Arial"/>
        </w:rPr>
        <w:t>requirement</w:t>
      </w:r>
      <w:r w:rsidR="00DB030D" w:rsidRPr="00DB1B37">
        <w:rPr>
          <w:rFonts w:ascii="Arial" w:hAnsi="Arial" w:cs="Arial"/>
        </w:rPr>
        <w:t xml:space="preserve"> </w:t>
      </w:r>
      <w:r w:rsidRPr="00DB1B37">
        <w:rPr>
          <w:rFonts w:ascii="Arial" w:hAnsi="Arial" w:cs="Arial"/>
        </w:rPr>
        <w:t xml:space="preserve">will be enabled will consequently be developed in light of the legislation and the requirements of the </w:t>
      </w:r>
      <w:r w:rsidR="00DB030D">
        <w:rPr>
          <w:rFonts w:ascii="Arial" w:hAnsi="Arial" w:cs="Arial"/>
        </w:rPr>
        <w:t>Prison and Court</w:t>
      </w:r>
      <w:r w:rsidR="00DB030D" w:rsidRPr="00DB1B37">
        <w:rPr>
          <w:rFonts w:ascii="Arial" w:hAnsi="Arial" w:cs="Arial"/>
        </w:rPr>
        <w:t xml:space="preserve"> </w:t>
      </w:r>
      <w:r w:rsidRPr="00DB1B37">
        <w:rPr>
          <w:rFonts w:ascii="Arial" w:hAnsi="Arial" w:cs="Arial"/>
        </w:rPr>
        <w:t>Reform Programme</w:t>
      </w:r>
      <w:r w:rsidR="00DB030D">
        <w:rPr>
          <w:rFonts w:ascii="Arial" w:hAnsi="Arial" w:cs="Arial"/>
        </w:rPr>
        <w:t>s</w:t>
      </w:r>
      <w:r w:rsidRPr="00DB1B37">
        <w:rPr>
          <w:rFonts w:ascii="Arial" w:hAnsi="Arial" w:cs="Arial"/>
        </w:rPr>
        <w:t xml:space="preserve"> as they emerge. Hence this </w:t>
      </w:r>
      <w:r w:rsidR="00DB030D">
        <w:rPr>
          <w:rFonts w:ascii="Arial" w:hAnsi="Arial" w:cs="Arial"/>
        </w:rPr>
        <w:t>requirement</w:t>
      </w:r>
      <w:r w:rsidR="00DB030D" w:rsidRPr="00DB1B37">
        <w:rPr>
          <w:rFonts w:ascii="Arial" w:hAnsi="Arial" w:cs="Arial"/>
        </w:rPr>
        <w:t xml:space="preserve"> </w:t>
      </w:r>
      <w:r w:rsidRPr="00DB1B37">
        <w:rPr>
          <w:rFonts w:ascii="Arial" w:hAnsi="Arial" w:cs="Arial"/>
        </w:rPr>
        <w:t xml:space="preserve">should be viewed as indicative of the likely service required at this stage and further detail will be provided </w:t>
      </w:r>
      <w:r w:rsidR="00DB030D">
        <w:rPr>
          <w:rFonts w:ascii="Arial" w:hAnsi="Arial" w:cs="Arial"/>
        </w:rPr>
        <w:t>by the Authority in due course</w:t>
      </w:r>
      <w:r w:rsidRPr="00DB1B37">
        <w:rPr>
          <w:rFonts w:ascii="Arial" w:hAnsi="Arial" w:cs="Arial"/>
        </w:rPr>
        <w:t>.</w:t>
      </w:r>
    </w:p>
    <w:p w14:paraId="3DBDDC81" w14:textId="77777777" w:rsidR="001E003F" w:rsidRPr="00DB1B37" w:rsidRDefault="001E003F" w:rsidP="00D04989">
      <w:pPr>
        <w:spacing w:after="20" w:line="276" w:lineRule="auto"/>
        <w:rPr>
          <w:rFonts w:ascii="Arial" w:hAnsi="Arial" w:cs="Arial"/>
        </w:rPr>
      </w:pPr>
    </w:p>
    <w:p w14:paraId="37C118FB" w14:textId="77777777" w:rsidR="00D04989" w:rsidRPr="00DB1B37" w:rsidRDefault="00D04989" w:rsidP="00D04989">
      <w:p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should expect to provide a service which includes a requirement to staff and facilitate the operation of a video link facility in a police station subject to locally and nationally agreed protocols. They will act as a Court in the </w:t>
      </w:r>
      <w:r w:rsidR="00DB030D">
        <w:rPr>
          <w:rFonts w:ascii="Arial" w:hAnsi="Arial" w:cs="Arial"/>
        </w:rPr>
        <w:t>P</w:t>
      </w:r>
      <w:r w:rsidR="00DB030D" w:rsidRPr="00DB1B37">
        <w:rPr>
          <w:rFonts w:ascii="Arial" w:hAnsi="Arial" w:cs="Arial"/>
        </w:rPr>
        <w:t xml:space="preserve">olice </w:t>
      </w:r>
      <w:r w:rsidR="00DB030D">
        <w:rPr>
          <w:rFonts w:ascii="Arial" w:hAnsi="Arial" w:cs="Arial"/>
        </w:rPr>
        <w:t>Premises</w:t>
      </w:r>
      <w:r w:rsidR="00DB030D" w:rsidRPr="00DB1B37">
        <w:rPr>
          <w:rFonts w:ascii="Arial" w:hAnsi="Arial" w:cs="Arial"/>
        </w:rPr>
        <w:t xml:space="preserve"> </w:t>
      </w:r>
      <w:r w:rsidRPr="00DB1B37">
        <w:rPr>
          <w:rFonts w:ascii="Arial" w:hAnsi="Arial" w:cs="Arial"/>
        </w:rPr>
        <w:t>and provide the right environment to serve a greater number of Courts in a more efficient way. The facility will also enable Prisoners to confer with their legal teams and provide a more dynamic way of working with Courts.</w:t>
      </w:r>
    </w:p>
    <w:p w14:paraId="05E8200A" w14:textId="77777777" w:rsidR="00D04989" w:rsidRPr="00DB1B37" w:rsidRDefault="00D04989" w:rsidP="00D04989">
      <w:pPr>
        <w:spacing w:after="20" w:line="276" w:lineRule="auto"/>
        <w:rPr>
          <w:rFonts w:ascii="Arial" w:hAnsi="Arial" w:cs="Arial"/>
          <w:u w:val="single"/>
        </w:rPr>
      </w:pPr>
    </w:p>
    <w:p w14:paraId="3521E4B8" w14:textId="77777777" w:rsidR="00D04989" w:rsidRPr="00DB1B37" w:rsidRDefault="00D04989" w:rsidP="00D04989">
      <w:pPr>
        <w:spacing w:after="20" w:line="276" w:lineRule="auto"/>
        <w:rPr>
          <w:rFonts w:ascii="Arial" w:hAnsi="Arial" w:cs="Arial"/>
          <w:b/>
          <w:u w:val="single"/>
        </w:rPr>
      </w:pPr>
      <w:r w:rsidRPr="00DB1B37">
        <w:rPr>
          <w:rFonts w:ascii="Arial" w:hAnsi="Arial" w:cs="Arial"/>
          <w:b/>
          <w:u w:val="single"/>
        </w:rPr>
        <w:t>SPECIFIC SERVICES</w:t>
      </w:r>
    </w:p>
    <w:p w14:paraId="70502C73" w14:textId="77777777" w:rsidR="00D04989" w:rsidRPr="00DB1B37" w:rsidRDefault="00D04989" w:rsidP="00D04989">
      <w:pPr>
        <w:spacing w:after="20" w:line="276" w:lineRule="auto"/>
        <w:rPr>
          <w:rFonts w:ascii="Arial" w:hAnsi="Arial" w:cs="Arial"/>
          <w:b/>
        </w:rPr>
      </w:pPr>
    </w:p>
    <w:p w14:paraId="4EC62E2A" w14:textId="77777777" w:rsidR="00D04989" w:rsidRPr="00DB1B37" w:rsidRDefault="00D04989" w:rsidP="00975A1C">
      <w:pPr>
        <w:numPr>
          <w:ilvl w:val="0"/>
          <w:numId w:val="37"/>
        </w:numPr>
        <w:spacing w:after="20" w:line="276" w:lineRule="auto"/>
        <w:rPr>
          <w:rFonts w:ascii="Arial" w:hAnsi="Arial" w:cs="Arial"/>
        </w:rPr>
      </w:pPr>
      <w:r w:rsidRPr="00DB1B37">
        <w:rPr>
          <w:rFonts w:ascii="Arial" w:hAnsi="Arial" w:cs="Arial"/>
        </w:rPr>
        <w:t xml:space="preserve">The service requirements for the </w:t>
      </w:r>
      <w:r w:rsidR="009A5516">
        <w:rPr>
          <w:rFonts w:ascii="Arial" w:hAnsi="Arial" w:cs="Arial"/>
        </w:rPr>
        <w:t>Supplier</w:t>
      </w:r>
      <w:r w:rsidRPr="00DB1B37">
        <w:rPr>
          <w:rFonts w:ascii="Arial" w:hAnsi="Arial" w:cs="Arial"/>
        </w:rPr>
        <w:t xml:space="preserve"> will be agreed via the Change </w:t>
      </w:r>
      <w:r w:rsidR="00375ADF">
        <w:rPr>
          <w:rFonts w:ascii="Arial" w:hAnsi="Arial" w:cs="Arial"/>
        </w:rPr>
        <w:t xml:space="preserve">Control </w:t>
      </w:r>
      <w:r w:rsidRPr="00DB1B37">
        <w:rPr>
          <w:rFonts w:ascii="Arial" w:hAnsi="Arial" w:cs="Arial"/>
        </w:rPr>
        <w:t>Proce</w:t>
      </w:r>
      <w:r w:rsidR="00375ADF">
        <w:rPr>
          <w:rFonts w:ascii="Arial" w:hAnsi="Arial" w:cs="Arial"/>
        </w:rPr>
        <w:t>dure</w:t>
      </w:r>
      <w:r w:rsidRPr="00DB1B37">
        <w:rPr>
          <w:rFonts w:ascii="Arial" w:hAnsi="Arial" w:cs="Arial"/>
        </w:rPr>
        <w:t>.</w:t>
      </w:r>
    </w:p>
    <w:p w14:paraId="23E5DACD" w14:textId="77777777" w:rsidR="00D04989" w:rsidRPr="00DB1B37" w:rsidRDefault="00D04989" w:rsidP="00D04989">
      <w:pPr>
        <w:spacing w:after="20" w:line="276" w:lineRule="auto"/>
        <w:rPr>
          <w:rFonts w:ascii="Arial" w:hAnsi="Arial" w:cs="Arial"/>
        </w:rPr>
      </w:pPr>
    </w:p>
    <w:p w14:paraId="4407A045" w14:textId="77777777" w:rsidR="00217578" w:rsidRDefault="00217578">
      <w:pPr>
        <w:rPr>
          <w:rFonts w:ascii="Arial" w:hAnsi="Arial" w:cs="Arial"/>
          <w:b/>
          <w:lang w:val="en-US"/>
        </w:rPr>
      </w:pPr>
      <w:r>
        <w:rPr>
          <w:rFonts w:ascii="Arial" w:hAnsi="Arial" w:cs="Arial"/>
          <w:b/>
          <w:lang w:val="en-US"/>
        </w:rPr>
        <w:br w:type="page"/>
      </w:r>
    </w:p>
    <w:p w14:paraId="739C60F0" w14:textId="77777777" w:rsidR="00D04989" w:rsidRPr="00DB1B37" w:rsidRDefault="00D04989" w:rsidP="00D04989">
      <w:pPr>
        <w:spacing w:after="20" w:line="276" w:lineRule="auto"/>
        <w:rPr>
          <w:rFonts w:ascii="Arial" w:hAnsi="Arial" w:cs="Arial"/>
          <w:b/>
          <w:lang w:val="en-US"/>
        </w:rPr>
      </w:pPr>
      <w:r w:rsidRPr="00DB1B37">
        <w:rPr>
          <w:rFonts w:ascii="Arial" w:hAnsi="Arial" w:cs="Arial"/>
          <w:b/>
          <w:lang w:val="en-US"/>
        </w:rPr>
        <w:t>SECTION 3</w:t>
      </w:r>
    </w:p>
    <w:p w14:paraId="513FCA47" w14:textId="77777777" w:rsidR="00D04989" w:rsidRPr="00DB1B37" w:rsidRDefault="00D04989" w:rsidP="00D04989">
      <w:pPr>
        <w:spacing w:after="20" w:line="276" w:lineRule="auto"/>
        <w:rPr>
          <w:rFonts w:ascii="Arial" w:hAnsi="Arial" w:cs="Arial"/>
          <w:b/>
          <w:lang w:val="en-US"/>
        </w:rPr>
      </w:pPr>
      <w:r w:rsidRPr="00DB1B37">
        <w:rPr>
          <w:rFonts w:ascii="Arial" w:hAnsi="Arial" w:cs="Arial"/>
          <w:b/>
          <w:lang w:val="en-US"/>
        </w:rPr>
        <w:t>17. AT COURT AND SECURITY</w:t>
      </w:r>
      <w:r w:rsidR="00393305" w:rsidRPr="00DB1B37">
        <w:rPr>
          <w:rFonts w:ascii="Arial" w:hAnsi="Arial" w:cs="Arial"/>
          <w:b/>
          <w:lang w:val="en-US"/>
        </w:rPr>
        <w:t>:</w:t>
      </w:r>
      <w:r w:rsidRPr="00DB1B37">
        <w:rPr>
          <w:rFonts w:ascii="Arial" w:hAnsi="Arial" w:cs="Arial"/>
          <w:b/>
          <w:lang w:val="en-US"/>
        </w:rPr>
        <w:t xml:space="preserve"> RECORDING PRISONER INFORMATION AND RISK ASSESSMENT</w:t>
      </w:r>
    </w:p>
    <w:p w14:paraId="173FDFA3" w14:textId="77777777" w:rsidR="00D04989" w:rsidRPr="00DB1B37" w:rsidRDefault="00D04989" w:rsidP="00D04989">
      <w:pPr>
        <w:spacing w:after="20" w:line="276" w:lineRule="auto"/>
        <w:rPr>
          <w:rFonts w:ascii="Arial" w:hAnsi="Arial" w:cs="Arial"/>
          <w:b/>
          <w:lang w:val="en-US"/>
        </w:rPr>
      </w:pPr>
      <w:r w:rsidRPr="00DB1B37">
        <w:rPr>
          <w:rFonts w:ascii="Arial" w:hAnsi="Arial" w:cs="Arial"/>
          <w:b/>
          <w:lang w:val="en-US"/>
        </w:rPr>
        <w:tab/>
        <w:t xml:space="preserve"> </w:t>
      </w:r>
    </w:p>
    <w:p w14:paraId="08731B87" w14:textId="77777777" w:rsidR="00D04989" w:rsidRPr="00DB1B37" w:rsidRDefault="00D04989" w:rsidP="00D04989">
      <w:pPr>
        <w:spacing w:after="20" w:line="276" w:lineRule="auto"/>
        <w:rPr>
          <w:rFonts w:ascii="Arial" w:hAnsi="Arial" w:cs="Arial"/>
          <w:b/>
          <w:u w:val="single"/>
          <w:lang w:val="en-US"/>
        </w:rPr>
      </w:pPr>
      <w:r w:rsidRPr="00DB1B37">
        <w:rPr>
          <w:rFonts w:ascii="Arial" w:hAnsi="Arial" w:cs="Arial"/>
          <w:b/>
          <w:u w:val="single"/>
          <w:lang w:val="en-US"/>
        </w:rPr>
        <w:t>GENERAL REQUIREMENT</w:t>
      </w:r>
    </w:p>
    <w:p w14:paraId="42F3BD12" w14:textId="77777777" w:rsidR="00D04989" w:rsidRPr="00DB1B37" w:rsidRDefault="00D04989" w:rsidP="00D04989">
      <w:pPr>
        <w:spacing w:after="20" w:line="276" w:lineRule="auto"/>
        <w:rPr>
          <w:rFonts w:ascii="Arial" w:hAnsi="Arial" w:cs="Arial"/>
          <w:lang w:val="en-US"/>
        </w:rPr>
      </w:pPr>
    </w:p>
    <w:p w14:paraId="1BA929C4" w14:textId="77777777" w:rsidR="00D04989" w:rsidRPr="00DB1B37" w:rsidRDefault="00D04989" w:rsidP="00D04989">
      <w:pPr>
        <w:spacing w:after="20" w:line="276" w:lineRule="auto"/>
        <w:rPr>
          <w:rFonts w:ascii="Arial" w:hAnsi="Arial" w:cs="Arial"/>
          <w:lang w:val="en-US"/>
        </w:rPr>
      </w:pPr>
      <w:r w:rsidRPr="00DB1B37">
        <w:rPr>
          <w:rFonts w:ascii="Arial" w:hAnsi="Arial" w:cs="Arial"/>
          <w:lang w:val="en-US"/>
        </w:rPr>
        <w:t xml:space="preserve">Sharing information is a key part of enabling HMPPS to ensure safe, decent and secure movement of prisoners whilst in PECS custody and protect the public. The </w:t>
      </w:r>
      <w:r w:rsidR="009A5516">
        <w:rPr>
          <w:rFonts w:ascii="Arial" w:hAnsi="Arial" w:cs="Arial"/>
          <w:lang w:val="en-US"/>
        </w:rPr>
        <w:t>Supplier</w:t>
      </w:r>
      <w:r w:rsidRPr="00DB1B37">
        <w:rPr>
          <w:rFonts w:ascii="Arial" w:hAnsi="Arial" w:cs="Arial"/>
          <w:lang w:val="en-US"/>
        </w:rPr>
        <w:t xml:space="preserve"> shall have, maintain or contribute to effective systems for recording and processing data and documentation. This may be paper based or digital (or a combination of both).</w:t>
      </w:r>
    </w:p>
    <w:p w14:paraId="43B40FF5" w14:textId="77777777" w:rsidR="00D04989" w:rsidRPr="00DB1B37" w:rsidRDefault="00D04989" w:rsidP="00D04989">
      <w:pPr>
        <w:spacing w:after="20" w:line="276" w:lineRule="auto"/>
        <w:rPr>
          <w:rFonts w:ascii="Arial" w:hAnsi="Arial" w:cs="Arial"/>
          <w:lang w:val="en-US"/>
        </w:rPr>
      </w:pPr>
    </w:p>
    <w:p w14:paraId="6DD4F5FB" w14:textId="77777777" w:rsidR="00D04989" w:rsidRPr="00DB1B37" w:rsidRDefault="00D04989" w:rsidP="00D04989">
      <w:pPr>
        <w:spacing w:after="20" w:line="276" w:lineRule="auto"/>
        <w:rPr>
          <w:rFonts w:ascii="Arial" w:hAnsi="Arial" w:cs="Arial"/>
          <w:b/>
          <w:u w:val="single"/>
          <w:lang w:val="en-US"/>
        </w:rPr>
      </w:pPr>
      <w:r w:rsidRPr="00DB1B37">
        <w:rPr>
          <w:rFonts w:ascii="Arial" w:hAnsi="Arial" w:cs="Arial"/>
          <w:b/>
          <w:u w:val="single"/>
          <w:lang w:val="en-US"/>
        </w:rPr>
        <w:t>SPECIFIC SERVICES</w:t>
      </w:r>
    </w:p>
    <w:p w14:paraId="1DED7F11" w14:textId="77777777" w:rsidR="00D04989" w:rsidRPr="00DB1B37" w:rsidRDefault="00D04989" w:rsidP="00D04989">
      <w:pPr>
        <w:spacing w:after="20" w:line="276" w:lineRule="auto"/>
        <w:rPr>
          <w:rFonts w:ascii="Arial" w:hAnsi="Arial" w:cs="Arial"/>
          <w:lang w:val="en-US"/>
        </w:rPr>
      </w:pPr>
    </w:p>
    <w:p w14:paraId="3B3083C5" w14:textId="1FE85AA1" w:rsidR="00D04989" w:rsidRPr="00DB1B37" w:rsidRDefault="00D04989" w:rsidP="00D04989">
      <w:pPr>
        <w:spacing w:after="20" w:line="276" w:lineRule="auto"/>
        <w:rPr>
          <w:rFonts w:ascii="Arial" w:hAnsi="Arial" w:cs="Arial"/>
          <w:u w:val="single"/>
          <w:lang w:val="en-US"/>
        </w:rPr>
      </w:pPr>
      <w:r w:rsidRPr="00DB1B37">
        <w:rPr>
          <w:rFonts w:ascii="Arial" w:hAnsi="Arial" w:cs="Arial"/>
          <w:u w:val="single"/>
          <w:lang w:val="en-US"/>
        </w:rPr>
        <w:t>Prisoner</w:t>
      </w:r>
      <w:r w:rsidR="005761D2">
        <w:rPr>
          <w:rFonts w:ascii="Arial" w:hAnsi="Arial" w:cs="Arial"/>
          <w:u w:val="single"/>
          <w:lang w:val="en-US"/>
        </w:rPr>
        <w:t>'</w:t>
      </w:r>
      <w:r w:rsidRPr="00DB1B37">
        <w:rPr>
          <w:rFonts w:ascii="Arial" w:hAnsi="Arial" w:cs="Arial"/>
          <w:u w:val="single"/>
          <w:lang w:val="en-US"/>
        </w:rPr>
        <w:t>s Core Record (Form F2050)</w:t>
      </w:r>
    </w:p>
    <w:p w14:paraId="4F3BF92D" w14:textId="77777777" w:rsidR="00D04989" w:rsidRPr="00DB1B37" w:rsidRDefault="00D04989" w:rsidP="00D04989">
      <w:pPr>
        <w:spacing w:after="20" w:line="276" w:lineRule="auto"/>
        <w:rPr>
          <w:rFonts w:ascii="Arial" w:hAnsi="Arial" w:cs="Arial"/>
          <w:lang w:val="en-US"/>
        </w:rPr>
      </w:pPr>
    </w:p>
    <w:p w14:paraId="4AD320AB" w14:textId="2F8566B8" w:rsidR="00D04989" w:rsidRPr="00DB1B37" w:rsidRDefault="00D04989" w:rsidP="00975A1C">
      <w:pPr>
        <w:numPr>
          <w:ilvl w:val="0"/>
          <w:numId w:val="38"/>
        </w:numPr>
        <w:spacing w:after="20" w:line="276" w:lineRule="auto"/>
        <w:rPr>
          <w:rFonts w:ascii="Arial" w:hAnsi="Arial" w:cs="Arial"/>
          <w:lang w:val="en-US"/>
        </w:rPr>
      </w:pPr>
      <w:r w:rsidRPr="00DB1B37">
        <w:rPr>
          <w:rFonts w:ascii="Arial" w:hAnsi="Arial" w:cs="Arial"/>
          <w:lang w:val="en-US"/>
        </w:rPr>
        <w:t xml:space="preserve">The </w:t>
      </w:r>
      <w:r w:rsidR="009A5516">
        <w:rPr>
          <w:rFonts w:ascii="Arial" w:hAnsi="Arial" w:cs="Arial"/>
          <w:lang w:val="en-US"/>
        </w:rPr>
        <w:t>Supplier</w:t>
      </w:r>
      <w:r w:rsidRPr="00DB1B37">
        <w:rPr>
          <w:rFonts w:ascii="Arial" w:hAnsi="Arial" w:cs="Arial"/>
          <w:lang w:val="en-US"/>
        </w:rPr>
        <w:t xml:space="preserve"> shall, in so far as is practicable, complete pages 1 to 3 of the Prisoner</w:t>
      </w:r>
      <w:r w:rsidR="005761D2">
        <w:rPr>
          <w:rFonts w:ascii="Arial" w:hAnsi="Arial" w:cs="Arial"/>
          <w:lang w:val="en-US"/>
        </w:rPr>
        <w:t>'</w:t>
      </w:r>
      <w:r w:rsidRPr="00DB1B37">
        <w:rPr>
          <w:rFonts w:ascii="Arial" w:hAnsi="Arial" w:cs="Arial"/>
          <w:lang w:val="en-US"/>
        </w:rPr>
        <w:t>s core record (Form F2050) for all newly detained, remanded or sentenced Prisoners at all Courts. Particular attention should be paid to recording contact details of family and significant others where a prisoner wishes to disclose these.</w:t>
      </w:r>
    </w:p>
    <w:p w14:paraId="20991A7D" w14:textId="77777777" w:rsidR="00D04989" w:rsidRPr="00DB1B37" w:rsidRDefault="00D04989" w:rsidP="00D04989">
      <w:pPr>
        <w:spacing w:after="20" w:line="276" w:lineRule="auto"/>
        <w:rPr>
          <w:rFonts w:ascii="Arial" w:hAnsi="Arial" w:cs="Arial"/>
          <w:lang w:val="en-US"/>
        </w:rPr>
      </w:pPr>
    </w:p>
    <w:p w14:paraId="2C99E323" w14:textId="3BCC81F9" w:rsidR="00D04989" w:rsidRPr="00DB1B37" w:rsidRDefault="004956F3" w:rsidP="00D04989">
      <w:pPr>
        <w:spacing w:after="20" w:line="276" w:lineRule="auto"/>
        <w:rPr>
          <w:rFonts w:ascii="Arial" w:hAnsi="Arial" w:cs="Arial"/>
          <w:u w:val="single"/>
          <w:lang w:val="en-US"/>
        </w:rPr>
      </w:pPr>
      <w:r>
        <w:rPr>
          <w:rFonts w:ascii="Arial" w:hAnsi="Arial" w:cs="Arial"/>
          <w:u w:val="single"/>
          <w:lang w:val="en-US"/>
        </w:rPr>
        <w:t>PECS Move Platform</w:t>
      </w:r>
      <w:r w:rsidR="00D04989" w:rsidRPr="00DB1B37">
        <w:rPr>
          <w:rFonts w:ascii="Arial" w:hAnsi="Arial" w:cs="Arial"/>
          <w:u w:val="single"/>
          <w:lang w:val="en-US"/>
        </w:rPr>
        <w:t xml:space="preserve"> (</w:t>
      </w:r>
      <w:r>
        <w:rPr>
          <w:rFonts w:ascii="Arial" w:hAnsi="Arial" w:cs="Arial"/>
          <w:u w:val="single"/>
          <w:lang w:val="en-US"/>
        </w:rPr>
        <w:t xml:space="preserve">formally Person Escort Record </w:t>
      </w:r>
      <w:r w:rsidR="00D04989" w:rsidRPr="00DB1B37">
        <w:rPr>
          <w:rFonts w:ascii="Arial" w:hAnsi="Arial" w:cs="Arial"/>
          <w:u w:val="single"/>
          <w:lang w:val="en-US"/>
        </w:rPr>
        <w:t>PER)</w:t>
      </w:r>
    </w:p>
    <w:p w14:paraId="26AB7242" w14:textId="77777777" w:rsidR="00D04989" w:rsidRPr="00DB1B37" w:rsidRDefault="00D04989" w:rsidP="00D04989">
      <w:pPr>
        <w:spacing w:after="20" w:line="276" w:lineRule="auto"/>
        <w:rPr>
          <w:rFonts w:ascii="Arial" w:hAnsi="Arial" w:cs="Arial"/>
          <w:lang w:val="en-US"/>
        </w:rPr>
      </w:pPr>
    </w:p>
    <w:p w14:paraId="1A4B1ED4" w14:textId="4F1B48EB" w:rsidR="00D04989" w:rsidRPr="00DB1B37" w:rsidRDefault="00D04989" w:rsidP="00975A1C">
      <w:pPr>
        <w:numPr>
          <w:ilvl w:val="0"/>
          <w:numId w:val="38"/>
        </w:numPr>
        <w:spacing w:after="20" w:line="276" w:lineRule="auto"/>
        <w:rPr>
          <w:rFonts w:ascii="Arial" w:hAnsi="Arial" w:cs="Arial"/>
          <w:lang w:val="en-US"/>
        </w:rPr>
      </w:pPr>
      <w:r w:rsidRPr="00DB1B37">
        <w:rPr>
          <w:rFonts w:ascii="Arial" w:hAnsi="Arial" w:cs="Arial"/>
          <w:lang w:val="en-US"/>
        </w:rPr>
        <w:t xml:space="preserve">The </w:t>
      </w:r>
      <w:r w:rsidR="009A5516">
        <w:rPr>
          <w:rFonts w:ascii="Arial" w:hAnsi="Arial" w:cs="Arial"/>
          <w:lang w:val="en-US"/>
        </w:rPr>
        <w:t>Supplier</w:t>
      </w:r>
      <w:r w:rsidRPr="00DB1B37">
        <w:rPr>
          <w:rFonts w:ascii="Arial" w:hAnsi="Arial" w:cs="Arial"/>
          <w:lang w:val="en-US"/>
        </w:rPr>
        <w:t xml:space="preserve"> shall use the </w:t>
      </w:r>
      <w:r w:rsidR="004956F3">
        <w:rPr>
          <w:rFonts w:ascii="Arial" w:hAnsi="Arial" w:cs="Arial"/>
          <w:lang w:val="en-US"/>
        </w:rPr>
        <w:t>PECS Move Platform</w:t>
      </w:r>
      <w:r w:rsidRPr="00DB1B37">
        <w:rPr>
          <w:rFonts w:ascii="Arial" w:hAnsi="Arial" w:cs="Arial"/>
          <w:lang w:val="en-US"/>
        </w:rPr>
        <w:t xml:space="preserve"> in compliance with the current PER policy (PSO 1025) ensuring any event that requires recording is so recorded in a full and accurate manner. </w:t>
      </w:r>
    </w:p>
    <w:p w14:paraId="4EEA5E1E" w14:textId="77777777" w:rsidR="00D04989" w:rsidRPr="00DB1B37" w:rsidRDefault="00D04989" w:rsidP="00D04989">
      <w:pPr>
        <w:spacing w:after="20" w:line="276" w:lineRule="auto"/>
        <w:rPr>
          <w:rFonts w:ascii="Arial" w:hAnsi="Arial" w:cs="Arial"/>
          <w:lang w:val="en-US"/>
        </w:rPr>
      </w:pPr>
    </w:p>
    <w:p w14:paraId="10297A18" w14:textId="77777777" w:rsidR="00D04989" w:rsidRPr="00DB1B37" w:rsidRDefault="00D04989" w:rsidP="00D04989">
      <w:pPr>
        <w:spacing w:after="20" w:line="276" w:lineRule="auto"/>
        <w:rPr>
          <w:rFonts w:ascii="Arial" w:hAnsi="Arial" w:cs="Arial"/>
          <w:u w:val="single"/>
          <w:lang w:val="en-US"/>
        </w:rPr>
      </w:pPr>
      <w:r w:rsidRPr="00DB1B37">
        <w:rPr>
          <w:rFonts w:ascii="Arial" w:hAnsi="Arial" w:cs="Arial"/>
          <w:u w:val="single"/>
          <w:lang w:val="en-US"/>
        </w:rPr>
        <w:t>Risk Assessment</w:t>
      </w:r>
    </w:p>
    <w:p w14:paraId="223DB25A" w14:textId="77777777" w:rsidR="00D04989" w:rsidRPr="00DB1B37" w:rsidRDefault="00D04989" w:rsidP="00D04989">
      <w:pPr>
        <w:spacing w:after="20" w:line="276" w:lineRule="auto"/>
        <w:rPr>
          <w:rFonts w:ascii="Arial" w:hAnsi="Arial" w:cs="Arial"/>
          <w:lang w:val="en-US"/>
        </w:rPr>
      </w:pPr>
    </w:p>
    <w:p w14:paraId="33EFF30C" w14:textId="77777777" w:rsidR="00D04989" w:rsidRPr="00DB1B37" w:rsidRDefault="00D04989" w:rsidP="00975A1C">
      <w:pPr>
        <w:numPr>
          <w:ilvl w:val="0"/>
          <w:numId w:val="38"/>
        </w:numPr>
        <w:spacing w:after="20" w:line="276" w:lineRule="auto"/>
        <w:rPr>
          <w:rFonts w:ascii="Arial" w:hAnsi="Arial" w:cs="Arial"/>
          <w:lang w:val="en-US"/>
        </w:rPr>
      </w:pPr>
      <w:r w:rsidRPr="00DB1B37">
        <w:rPr>
          <w:rFonts w:ascii="Arial" w:hAnsi="Arial" w:cs="Arial"/>
          <w:lang w:val="en-US"/>
        </w:rPr>
        <w:t xml:space="preserve">The </w:t>
      </w:r>
      <w:r w:rsidR="009A5516">
        <w:rPr>
          <w:rFonts w:ascii="Arial" w:hAnsi="Arial" w:cs="Arial"/>
          <w:lang w:val="en-US"/>
        </w:rPr>
        <w:t>Supplier</w:t>
      </w:r>
      <w:r w:rsidRPr="00DB1B37">
        <w:rPr>
          <w:rFonts w:ascii="Arial" w:hAnsi="Arial" w:cs="Arial"/>
          <w:lang w:val="en-US"/>
        </w:rPr>
        <w:t xml:space="preserve"> shall conduct a holistic risk assessment of each Prisoner at the point of arrival in custody at Court and this shall be updated periodically as and when any further significant information becomes available.</w:t>
      </w:r>
    </w:p>
    <w:p w14:paraId="174BF0B9" w14:textId="77777777" w:rsidR="00D04989" w:rsidRPr="00DB1B37" w:rsidRDefault="00D04989" w:rsidP="00D04989">
      <w:pPr>
        <w:spacing w:after="20" w:line="276" w:lineRule="auto"/>
        <w:rPr>
          <w:rFonts w:ascii="Arial" w:hAnsi="Arial" w:cs="Arial"/>
          <w:lang w:val="en-US"/>
        </w:rPr>
      </w:pPr>
    </w:p>
    <w:p w14:paraId="575EA91F" w14:textId="77777777" w:rsidR="00D04989" w:rsidRPr="00DB1B37" w:rsidRDefault="00D04989" w:rsidP="00D04989">
      <w:pPr>
        <w:spacing w:after="20" w:line="276" w:lineRule="auto"/>
        <w:rPr>
          <w:rFonts w:ascii="Arial" w:hAnsi="Arial" w:cs="Arial"/>
          <w:u w:val="single"/>
          <w:lang w:val="en-US"/>
        </w:rPr>
      </w:pPr>
      <w:r w:rsidRPr="00DB1B37">
        <w:rPr>
          <w:rFonts w:ascii="Arial" w:hAnsi="Arial" w:cs="Arial"/>
          <w:u w:val="single"/>
          <w:lang w:val="en-US"/>
        </w:rPr>
        <w:t>Cell Sharing</w:t>
      </w:r>
    </w:p>
    <w:p w14:paraId="658AE1C7" w14:textId="77777777" w:rsidR="00D04989" w:rsidRPr="00DB1B37" w:rsidRDefault="00D04989" w:rsidP="00D04989">
      <w:pPr>
        <w:spacing w:after="20" w:line="276" w:lineRule="auto"/>
        <w:rPr>
          <w:rFonts w:ascii="Arial" w:hAnsi="Arial" w:cs="Arial"/>
          <w:lang w:val="en-US"/>
        </w:rPr>
      </w:pPr>
    </w:p>
    <w:p w14:paraId="1C046F21" w14:textId="154E300C" w:rsidR="00D04989" w:rsidRPr="00DB1B37" w:rsidRDefault="00D04989" w:rsidP="00975A1C">
      <w:pPr>
        <w:numPr>
          <w:ilvl w:val="0"/>
          <w:numId w:val="38"/>
        </w:numPr>
        <w:spacing w:after="20" w:line="276" w:lineRule="auto"/>
        <w:rPr>
          <w:rFonts w:ascii="Arial" w:hAnsi="Arial" w:cs="Arial"/>
          <w:lang w:val="en-US"/>
        </w:rPr>
      </w:pPr>
      <w:r w:rsidRPr="00DB1B37">
        <w:rPr>
          <w:rFonts w:ascii="Arial" w:hAnsi="Arial" w:cs="Arial"/>
          <w:lang w:val="en-US"/>
        </w:rPr>
        <w:t xml:space="preserve">The </w:t>
      </w:r>
      <w:r w:rsidR="009A5516">
        <w:rPr>
          <w:rFonts w:ascii="Arial" w:hAnsi="Arial" w:cs="Arial"/>
          <w:lang w:val="en-US"/>
        </w:rPr>
        <w:t>Supplier</w:t>
      </w:r>
      <w:r w:rsidRPr="00DB1B37">
        <w:rPr>
          <w:rFonts w:ascii="Arial" w:hAnsi="Arial" w:cs="Arial"/>
          <w:lang w:val="en-US"/>
        </w:rPr>
        <w:t xml:space="preserve"> shall ensure that prior to location in a cell with any other person(s) a suitability for multi-occupancy cell risk assessment is completed taking account of all available evidence. No Prisoner shall share a cell unless the risk assessment justifies such a location. Records of such risk assessments will be available to the Authority on request.</w:t>
      </w:r>
      <w:r w:rsidR="0074369E">
        <w:rPr>
          <w:rFonts w:ascii="Arial" w:hAnsi="Arial" w:cs="Arial"/>
          <w:lang w:val="en-US"/>
        </w:rPr>
        <w:t xml:space="preserve"> </w:t>
      </w:r>
    </w:p>
    <w:p w14:paraId="712804AD" w14:textId="77777777" w:rsidR="00D04989" w:rsidRDefault="00D04989" w:rsidP="00D04989">
      <w:pPr>
        <w:spacing w:after="20" w:line="276" w:lineRule="auto"/>
        <w:rPr>
          <w:rFonts w:ascii="Arial" w:hAnsi="Arial" w:cs="Arial"/>
          <w:lang w:val="en-US"/>
        </w:rPr>
      </w:pPr>
    </w:p>
    <w:p w14:paraId="2B0D565B" w14:textId="77777777" w:rsidR="009D6BBD" w:rsidRDefault="009D6BBD" w:rsidP="00D04989">
      <w:pPr>
        <w:spacing w:after="20" w:line="276" w:lineRule="auto"/>
        <w:rPr>
          <w:rFonts w:ascii="Arial" w:hAnsi="Arial" w:cs="Arial"/>
          <w:u w:val="single"/>
          <w:lang w:val="en-US"/>
        </w:rPr>
      </w:pPr>
    </w:p>
    <w:p w14:paraId="27E73CCE" w14:textId="77777777" w:rsidR="009D6BBD" w:rsidRDefault="009D6BBD" w:rsidP="00D04989">
      <w:pPr>
        <w:spacing w:after="20" w:line="276" w:lineRule="auto"/>
        <w:rPr>
          <w:rFonts w:ascii="Arial" w:hAnsi="Arial" w:cs="Arial"/>
          <w:u w:val="single"/>
          <w:lang w:val="en-US"/>
        </w:rPr>
      </w:pPr>
    </w:p>
    <w:p w14:paraId="2E1F4920" w14:textId="6BAB5BA2" w:rsidR="00D04989" w:rsidRPr="00DB1B37" w:rsidRDefault="00D04989" w:rsidP="00D04989">
      <w:pPr>
        <w:spacing w:after="20" w:line="276" w:lineRule="auto"/>
        <w:rPr>
          <w:rFonts w:ascii="Arial" w:hAnsi="Arial" w:cs="Arial"/>
          <w:u w:val="single"/>
          <w:lang w:val="en-US"/>
        </w:rPr>
      </w:pPr>
      <w:r w:rsidRPr="00DB1B37">
        <w:rPr>
          <w:rFonts w:ascii="Arial" w:hAnsi="Arial" w:cs="Arial"/>
          <w:u w:val="single"/>
          <w:lang w:val="en-US"/>
        </w:rPr>
        <w:t xml:space="preserve">Suicide/Self-harm Warning Forms </w:t>
      </w:r>
    </w:p>
    <w:p w14:paraId="01452C6B" w14:textId="77777777" w:rsidR="00D04989" w:rsidRPr="00DB1B37" w:rsidRDefault="00D04989" w:rsidP="00D04989">
      <w:pPr>
        <w:spacing w:after="20" w:line="276" w:lineRule="auto"/>
        <w:rPr>
          <w:rFonts w:ascii="Arial" w:hAnsi="Arial" w:cs="Arial"/>
          <w:lang w:val="en-US"/>
        </w:rPr>
      </w:pPr>
    </w:p>
    <w:p w14:paraId="55C5A58A" w14:textId="77777777" w:rsidR="00D04989" w:rsidRPr="00DB1B37" w:rsidRDefault="00D04989" w:rsidP="00975A1C">
      <w:pPr>
        <w:numPr>
          <w:ilvl w:val="0"/>
          <w:numId w:val="38"/>
        </w:numPr>
        <w:spacing w:after="20" w:line="276" w:lineRule="auto"/>
        <w:rPr>
          <w:rFonts w:ascii="Arial" w:hAnsi="Arial" w:cs="Arial"/>
          <w:lang w:val="en-US"/>
        </w:rPr>
      </w:pPr>
      <w:r w:rsidRPr="00DB1B37">
        <w:rPr>
          <w:rFonts w:ascii="Arial" w:hAnsi="Arial" w:cs="Arial"/>
          <w:lang w:val="en-US"/>
        </w:rPr>
        <w:t xml:space="preserve">The </w:t>
      </w:r>
      <w:r w:rsidR="009A5516">
        <w:rPr>
          <w:rFonts w:ascii="Arial" w:hAnsi="Arial" w:cs="Arial"/>
          <w:lang w:val="en-US"/>
        </w:rPr>
        <w:t>Supplier</w:t>
      </w:r>
      <w:r w:rsidRPr="00DB1B37">
        <w:rPr>
          <w:rFonts w:ascii="Arial" w:hAnsi="Arial" w:cs="Arial"/>
          <w:lang w:val="en-US"/>
        </w:rPr>
        <w:t xml:space="preserve"> shall use all reasonable endeavors to prevent the death of or injury to a Prisoner (including occurrences of self-harm) and shall comply with the requirements of PSI 64/2011 at all times.</w:t>
      </w:r>
    </w:p>
    <w:p w14:paraId="1A6C8078" w14:textId="77777777" w:rsidR="00D04989" w:rsidRPr="00DB1B37" w:rsidRDefault="00D04989" w:rsidP="00D04989">
      <w:pPr>
        <w:spacing w:after="20" w:line="276" w:lineRule="auto"/>
        <w:rPr>
          <w:rFonts w:ascii="Arial" w:hAnsi="Arial" w:cs="Arial"/>
          <w:lang w:val="en-US"/>
        </w:rPr>
      </w:pPr>
    </w:p>
    <w:p w14:paraId="4F8938A9" w14:textId="0A463BE9" w:rsidR="00D04989" w:rsidRPr="00DB1B37" w:rsidRDefault="00D04989" w:rsidP="00975A1C">
      <w:pPr>
        <w:numPr>
          <w:ilvl w:val="0"/>
          <w:numId w:val="38"/>
        </w:numPr>
        <w:spacing w:after="20" w:line="276" w:lineRule="auto"/>
        <w:rPr>
          <w:rFonts w:ascii="Arial" w:hAnsi="Arial" w:cs="Arial"/>
          <w:lang w:val="en-US"/>
        </w:rPr>
      </w:pPr>
      <w:r w:rsidRPr="00DB1B37">
        <w:rPr>
          <w:rFonts w:ascii="Arial" w:hAnsi="Arial" w:cs="Arial"/>
          <w:lang w:val="en-US"/>
        </w:rPr>
        <w:t xml:space="preserve">The </w:t>
      </w:r>
      <w:r w:rsidR="009A5516">
        <w:rPr>
          <w:rFonts w:ascii="Arial" w:hAnsi="Arial" w:cs="Arial"/>
          <w:lang w:val="en-US"/>
        </w:rPr>
        <w:t>Supplier</w:t>
      </w:r>
      <w:r w:rsidRPr="00DB1B37">
        <w:rPr>
          <w:rFonts w:ascii="Arial" w:hAnsi="Arial" w:cs="Arial"/>
          <w:lang w:val="en-US"/>
        </w:rPr>
        <w:t xml:space="preserve"> shall complete the current HMPPS suicide/self-harm warning record for any Prisoner considered to be at risk of self-harm or suicide or following an incident of self-harm and correctly use any current suicide/self-harm warning record provided by a</w:t>
      </w:r>
      <w:r w:rsidR="00D358A7">
        <w:rPr>
          <w:rFonts w:ascii="Arial" w:hAnsi="Arial" w:cs="Arial"/>
          <w:lang w:val="en-US"/>
        </w:rPr>
        <w:t xml:space="preserve"> Relev</w:t>
      </w:r>
      <w:r w:rsidR="00014996">
        <w:rPr>
          <w:rFonts w:ascii="Arial" w:hAnsi="Arial" w:cs="Arial"/>
          <w:lang w:val="en-US"/>
        </w:rPr>
        <w:t>a</w:t>
      </w:r>
      <w:r w:rsidR="00D358A7">
        <w:rPr>
          <w:rFonts w:ascii="Arial" w:hAnsi="Arial" w:cs="Arial"/>
          <w:lang w:val="en-US"/>
        </w:rPr>
        <w:t>nt Third Party</w:t>
      </w:r>
      <w:r w:rsidRPr="00DB1B37">
        <w:rPr>
          <w:rFonts w:ascii="Arial" w:hAnsi="Arial" w:cs="Arial"/>
          <w:lang w:val="en-US"/>
        </w:rPr>
        <w:t xml:space="preserve"> when a Prisoner is handed over to the </w:t>
      </w:r>
      <w:r w:rsidR="009A5516">
        <w:rPr>
          <w:rFonts w:ascii="Arial" w:hAnsi="Arial" w:cs="Arial"/>
          <w:lang w:val="en-US"/>
        </w:rPr>
        <w:t>Supplier</w:t>
      </w:r>
      <w:r w:rsidRPr="00DB1B37">
        <w:rPr>
          <w:rFonts w:ascii="Arial" w:hAnsi="Arial" w:cs="Arial"/>
          <w:lang w:val="en-US"/>
        </w:rPr>
        <w:t>.</w:t>
      </w:r>
    </w:p>
    <w:p w14:paraId="5E4F86A8" w14:textId="77777777" w:rsidR="00D04989" w:rsidRPr="00DB1B37" w:rsidRDefault="00D04989" w:rsidP="00D04989">
      <w:pPr>
        <w:spacing w:after="20" w:line="276" w:lineRule="auto"/>
        <w:rPr>
          <w:rFonts w:ascii="Arial" w:hAnsi="Arial" w:cs="Arial"/>
          <w:lang w:val="en-US"/>
        </w:rPr>
      </w:pPr>
    </w:p>
    <w:p w14:paraId="2BEDBE03" w14:textId="77777777" w:rsidR="00D04989" w:rsidRPr="00DB1B37" w:rsidRDefault="00D04989" w:rsidP="00975A1C">
      <w:pPr>
        <w:numPr>
          <w:ilvl w:val="0"/>
          <w:numId w:val="38"/>
        </w:numPr>
        <w:spacing w:after="20" w:line="276" w:lineRule="auto"/>
        <w:rPr>
          <w:rFonts w:ascii="Arial" w:hAnsi="Arial" w:cs="Arial"/>
          <w:lang w:val="en-US"/>
        </w:rPr>
      </w:pPr>
      <w:r w:rsidRPr="00DB1B37">
        <w:rPr>
          <w:rFonts w:ascii="Arial" w:hAnsi="Arial" w:cs="Arial"/>
          <w:lang w:val="en-US"/>
        </w:rPr>
        <w:t xml:space="preserve">The </w:t>
      </w:r>
      <w:r w:rsidR="009A5516">
        <w:rPr>
          <w:rFonts w:ascii="Arial" w:hAnsi="Arial" w:cs="Arial"/>
          <w:lang w:val="en-US"/>
        </w:rPr>
        <w:t>Supplier</w:t>
      </w:r>
      <w:r w:rsidRPr="00DB1B37">
        <w:rPr>
          <w:rFonts w:ascii="Arial" w:hAnsi="Arial" w:cs="Arial"/>
          <w:lang w:val="en-US"/>
        </w:rPr>
        <w:t xml:space="preserve"> will ensure that any Prisoner who is subject to ACCT arrangements is specifically identified to receiving staff at the point of Handback and that their updated ACCT document is passed over.</w:t>
      </w:r>
    </w:p>
    <w:p w14:paraId="5A9F50E8" w14:textId="77777777" w:rsidR="00D04989" w:rsidRPr="00DB1B37" w:rsidRDefault="00D04989" w:rsidP="00D04989">
      <w:pPr>
        <w:spacing w:after="20" w:line="276" w:lineRule="auto"/>
        <w:rPr>
          <w:rFonts w:ascii="Arial" w:hAnsi="Arial" w:cs="Arial"/>
          <w:lang w:val="en-US"/>
        </w:rPr>
      </w:pPr>
    </w:p>
    <w:p w14:paraId="2CEFA9A0" w14:textId="5D03931A" w:rsidR="00D04989" w:rsidRPr="00DB1B37" w:rsidRDefault="009A5516" w:rsidP="00D04989">
      <w:pPr>
        <w:spacing w:after="20" w:line="276" w:lineRule="auto"/>
        <w:rPr>
          <w:rFonts w:ascii="Arial" w:hAnsi="Arial" w:cs="Arial"/>
          <w:u w:val="single"/>
          <w:lang w:val="en-US"/>
        </w:rPr>
      </w:pPr>
      <w:r>
        <w:rPr>
          <w:rFonts w:ascii="Arial" w:hAnsi="Arial" w:cs="Arial"/>
          <w:u w:val="single"/>
          <w:lang w:val="en-US"/>
        </w:rPr>
        <w:t>Supplier</w:t>
      </w:r>
      <w:r w:rsidR="005761D2">
        <w:rPr>
          <w:rFonts w:ascii="Arial" w:hAnsi="Arial" w:cs="Arial"/>
          <w:u w:val="single"/>
          <w:lang w:val="en-US"/>
        </w:rPr>
        <w:t>'</w:t>
      </w:r>
      <w:r w:rsidR="00D04989" w:rsidRPr="00DB1B37">
        <w:rPr>
          <w:rFonts w:ascii="Arial" w:hAnsi="Arial" w:cs="Arial"/>
          <w:u w:val="single"/>
          <w:lang w:val="en-US"/>
        </w:rPr>
        <w:t>s records and data</w:t>
      </w:r>
    </w:p>
    <w:p w14:paraId="014B34B2" w14:textId="77777777" w:rsidR="00D04989" w:rsidRPr="00DB1B37" w:rsidRDefault="00D04989" w:rsidP="00D04989">
      <w:pPr>
        <w:spacing w:after="20" w:line="276" w:lineRule="auto"/>
        <w:rPr>
          <w:rFonts w:ascii="Arial" w:hAnsi="Arial" w:cs="Arial"/>
          <w:lang w:val="en-US"/>
        </w:rPr>
      </w:pPr>
    </w:p>
    <w:p w14:paraId="3D3154C6" w14:textId="77777777" w:rsidR="00D04989" w:rsidRPr="00DB1B37" w:rsidRDefault="00D04989" w:rsidP="00975A1C">
      <w:pPr>
        <w:numPr>
          <w:ilvl w:val="0"/>
          <w:numId w:val="38"/>
        </w:numPr>
        <w:spacing w:after="20" w:line="276" w:lineRule="auto"/>
        <w:rPr>
          <w:rFonts w:ascii="Arial" w:hAnsi="Arial" w:cs="Arial"/>
          <w:lang w:val="en-US"/>
        </w:rPr>
      </w:pPr>
      <w:r w:rsidRPr="00DB1B37">
        <w:rPr>
          <w:rFonts w:ascii="Arial" w:hAnsi="Arial" w:cs="Arial"/>
          <w:lang w:val="en-US"/>
        </w:rPr>
        <w:t xml:space="preserve">The </w:t>
      </w:r>
      <w:r w:rsidR="009A5516">
        <w:rPr>
          <w:rFonts w:ascii="Arial" w:hAnsi="Arial" w:cs="Arial"/>
          <w:lang w:val="en-US"/>
        </w:rPr>
        <w:t>Supplier</w:t>
      </w:r>
      <w:r w:rsidRPr="00DB1B37">
        <w:rPr>
          <w:rFonts w:ascii="Arial" w:hAnsi="Arial" w:cs="Arial"/>
          <w:lang w:val="en-US"/>
        </w:rPr>
        <w:t xml:space="preserve"> shall maintain and keep complete and accountable records on the </w:t>
      </w:r>
      <w:r w:rsidR="00D358A7">
        <w:rPr>
          <w:rFonts w:ascii="Arial" w:hAnsi="Arial" w:cs="Arial"/>
          <w:lang w:val="en-US"/>
        </w:rPr>
        <w:t>E</w:t>
      </w:r>
      <w:r w:rsidR="001550B4">
        <w:rPr>
          <w:rFonts w:ascii="Arial" w:hAnsi="Arial" w:cs="Arial"/>
          <w:lang w:val="en-US"/>
        </w:rPr>
        <w:t>scort</w:t>
      </w:r>
      <w:r w:rsidRPr="00DB1B37">
        <w:rPr>
          <w:rFonts w:ascii="Arial" w:hAnsi="Arial" w:cs="Arial"/>
          <w:lang w:val="en-US"/>
        </w:rPr>
        <w:t xml:space="preserve"> and</w:t>
      </w:r>
      <w:r w:rsidR="00B7073C">
        <w:rPr>
          <w:rFonts w:ascii="Arial" w:hAnsi="Arial" w:cs="Arial"/>
          <w:lang w:val="en-US"/>
        </w:rPr>
        <w:t xml:space="preserve"> </w:t>
      </w:r>
      <w:r w:rsidR="00D358A7">
        <w:rPr>
          <w:rFonts w:ascii="Arial" w:hAnsi="Arial" w:cs="Arial"/>
          <w:lang w:val="en-US"/>
        </w:rPr>
        <w:t>C</w:t>
      </w:r>
      <w:r w:rsidR="00B7073C">
        <w:rPr>
          <w:rFonts w:ascii="Arial" w:hAnsi="Arial" w:cs="Arial"/>
          <w:lang w:val="en-US"/>
        </w:rPr>
        <w:t xml:space="preserve">ustody </w:t>
      </w:r>
      <w:r w:rsidRPr="00DB1B37">
        <w:rPr>
          <w:rFonts w:ascii="Arial" w:hAnsi="Arial" w:cs="Arial"/>
          <w:lang w:val="en-US"/>
        </w:rPr>
        <w:t>of all Prisoners in the</w:t>
      </w:r>
      <w:r w:rsidR="00B7073C">
        <w:rPr>
          <w:rFonts w:ascii="Arial" w:hAnsi="Arial" w:cs="Arial"/>
          <w:lang w:val="en-US"/>
        </w:rPr>
        <w:t xml:space="preserve"> </w:t>
      </w:r>
      <w:r w:rsidR="00D358A7">
        <w:rPr>
          <w:rFonts w:ascii="Arial" w:hAnsi="Arial" w:cs="Arial"/>
          <w:lang w:val="en-US"/>
        </w:rPr>
        <w:t>C</w:t>
      </w:r>
      <w:r w:rsidR="00B7073C">
        <w:rPr>
          <w:rFonts w:ascii="Arial" w:hAnsi="Arial" w:cs="Arial"/>
          <w:lang w:val="en-US"/>
        </w:rPr>
        <w:t xml:space="preserve">ustody </w:t>
      </w:r>
      <w:r w:rsidRPr="00DB1B37">
        <w:rPr>
          <w:rFonts w:ascii="Arial" w:hAnsi="Arial" w:cs="Arial"/>
          <w:lang w:val="en-US"/>
        </w:rPr>
        <w:t xml:space="preserve">of the </w:t>
      </w:r>
      <w:r w:rsidR="009A5516">
        <w:rPr>
          <w:rFonts w:ascii="Arial" w:hAnsi="Arial" w:cs="Arial"/>
          <w:lang w:val="en-US"/>
        </w:rPr>
        <w:t>Supplier</w:t>
      </w:r>
      <w:r w:rsidRPr="00DB1B37">
        <w:rPr>
          <w:rFonts w:ascii="Arial" w:hAnsi="Arial" w:cs="Arial"/>
          <w:lang w:val="en-US"/>
        </w:rPr>
        <w:t xml:space="preserve"> and shall make such records available for inspection by the Authority on request (this may include access to and updating of a data system shared with the Prison Service and other approved third parties). The records referred to shall include but not be limited to:</w:t>
      </w:r>
    </w:p>
    <w:p w14:paraId="288E0E0B" w14:textId="77777777" w:rsidR="00D04989" w:rsidRPr="00DB1B37" w:rsidRDefault="00D04989" w:rsidP="00D04989">
      <w:pPr>
        <w:spacing w:after="20" w:line="276" w:lineRule="auto"/>
        <w:rPr>
          <w:rFonts w:ascii="Arial" w:hAnsi="Arial" w:cs="Arial"/>
          <w:lang w:val="en-US"/>
        </w:rPr>
      </w:pPr>
    </w:p>
    <w:p w14:paraId="6CBD8054" w14:textId="64C946C5" w:rsidR="00D04989" w:rsidRPr="00DB1B37" w:rsidRDefault="00D04989" w:rsidP="00975A1C">
      <w:pPr>
        <w:numPr>
          <w:ilvl w:val="0"/>
          <w:numId w:val="39"/>
        </w:numPr>
        <w:spacing w:after="20" w:line="276" w:lineRule="auto"/>
        <w:rPr>
          <w:rFonts w:ascii="Arial" w:hAnsi="Arial" w:cs="Arial"/>
          <w:lang w:val="en-US"/>
        </w:rPr>
      </w:pPr>
      <w:r w:rsidRPr="00DB1B37">
        <w:rPr>
          <w:rFonts w:ascii="Arial" w:hAnsi="Arial" w:cs="Arial"/>
          <w:lang w:val="en-US"/>
        </w:rPr>
        <w:t xml:space="preserve">the information provided on the </w:t>
      </w:r>
      <w:r w:rsidR="00F41400">
        <w:rPr>
          <w:rFonts w:ascii="Arial" w:hAnsi="Arial" w:cs="Arial"/>
        </w:rPr>
        <w:t>PECS Move Platform</w:t>
      </w:r>
      <w:r w:rsidRPr="00DB1B37">
        <w:rPr>
          <w:rFonts w:ascii="Arial" w:hAnsi="Arial" w:cs="Arial"/>
          <w:lang w:val="en-US"/>
        </w:rPr>
        <w:t xml:space="preserve">; and for each </w:t>
      </w:r>
      <w:r w:rsidR="00D358A7">
        <w:rPr>
          <w:rFonts w:ascii="Arial" w:hAnsi="Arial" w:cs="Arial"/>
          <w:lang w:val="en-US"/>
        </w:rPr>
        <w:t>E</w:t>
      </w:r>
      <w:r w:rsidR="001550B4">
        <w:rPr>
          <w:rFonts w:ascii="Arial" w:hAnsi="Arial" w:cs="Arial"/>
          <w:lang w:val="en-US"/>
        </w:rPr>
        <w:t>scort</w:t>
      </w:r>
      <w:r w:rsidRPr="00DB1B37">
        <w:rPr>
          <w:rFonts w:ascii="Arial" w:hAnsi="Arial" w:cs="Arial"/>
          <w:lang w:val="en-US"/>
        </w:rPr>
        <w:t>:</w:t>
      </w:r>
    </w:p>
    <w:p w14:paraId="3CF10988" w14:textId="77777777" w:rsidR="00D04989" w:rsidRPr="00DB1B37" w:rsidRDefault="00D04989" w:rsidP="00975A1C">
      <w:pPr>
        <w:numPr>
          <w:ilvl w:val="0"/>
          <w:numId w:val="39"/>
        </w:numPr>
        <w:spacing w:after="20" w:line="276" w:lineRule="auto"/>
        <w:rPr>
          <w:rFonts w:ascii="Arial" w:hAnsi="Arial" w:cs="Arial"/>
          <w:lang w:val="en-US"/>
        </w:rPr>
      </w:pPr>
      <w:r w:rsidRPr="00DB1B37">
        <w:rPr>
          <w:rFonts w:ascii="Arial" w:hAnsi="Arial" w:cs="Arial"/>
          <w:lang w:val="en-US"/>
        </w:rPr>
        <w:t xml:space="preserve">the </w:t>
      </w:r>
      <w:r w:rsidR="00D358A7">
        <w:rPr>
          <w:rFonts w:ascii="Arial" w:hAnsi="Arial" w:cs="Arial"/>
          <w:lang w:val="en-US"/>
        </w:rPr>
        <w:t>e</w:t>
      </w:r>
      <w:r w:rsidR="001550B4">
        <w:rPr>
          <w:rFonts w:ascii="Arial" w:hAnsi="Arial" w:cs="Arial"/>
          <w:lang w:val="en-US"/>
        </w:rPr>
        <w:t>scort</w:t>
      </w:r>
      <w:r w:rsidRPr="00DB1B37">
        <w:rPr>
          <w:rFonts w:ascii="Arial" w:hAnsi="Arial" w:cs="Arial"/>
          <w:lang w:val="en-US"/>
        </w:rPr>
        <w:t xml:space="preserve"> Vehicle registration;</w:t>
      </w:r>
    </w:p>
    <w:p w14:paraId="0607795B" w14:textId="77777777" w:rsidR="00D04989" w:rsidRPr="00DB1B37" w:rsidRDefault="00D04989" w:rsidP="00975A1C">
      <w:pPr>
        <w:numPr>
          <w:ilvl w:val="0"/>
          <w:numId w:val="39"/>
        </w:numPr>
        <w:spacing w:after="20" w:line="276" w:lineRule="auto"/>
        <w:rPr>
          <w:rFonts w:ascii="Arial" w:hAnsi="Arial" w:cs="Arial"/>
          <w:lang w:val="en-US"/>
        </w:rPr>
      </w:pPr>
      <w:r w:rsidRPr="00DB1B37">
        <w:rPr>
          <w:rFonts w:ascii="Arial" w:hAnsi="Arial" w:cs="Arial"/>
          <w:lang w:val="en-US"/>
        </w:rPr>
        <w:t xml:space="preserve">the </w:t>
      </w:r>
      <w:r w:rsidR="00D358A7">
        <w:rPr>
          <w:rFonts w:ascii="Arial" w:hAnsi="Arial" w:cs="Arial"/>
          <w:lang w:val="en-US"/>
        </w:rPr>
        <w:t>E</w:t>
      </w:r>
      <w:r w:rsidR="001550B4">
        <w:rPr>
          <w:rFonts w:ascii="Arial" w:hAnsi="Arial" w:cs="Arial"/>
          <w:lang w:val="en-US"/>
        </w:rPr>
        <w:t>scort</w:t>
      </w:r>
      <w:r w:rsidRPr="00DB1B37">
        <w:rPr>
          <w:rFonts w:ascii="Arial" w:hAnsi="Arial" w:cs="Arial"/>
          <w:lang w:val="en-US"/>
        </w:rPr>
        <w:t xml:space="preserve"> Vehicle operating record and taco graph record;</w:t>
      </w:r>
    </w:p>
    <w:p w14:paraId="67C74E74" w14:textId="77777777" w:rsidR="00D04989" w:rsidRPr="00DB1B37" w:rsidRDefault="00D04989" w:rsidP="00975A1C">
      <w:pPr>
        <w:numPr>
          <w:ilvl w:val="0"/>
          <w:numId w:val="39"/>
        </w:numPr>
        <w:spacing w:after="20" w:line="276" w:lineRule="auto"/>
        <w:rPr>
          <w:rFonts w:ascii="Arial" w:hAnsi="Arial" w:cs="Arial"/>
          <w:lang w:val="en-US"/>
        </w:rPr>
      </w:pPr>
      <w:r w:rsidRPr="00DB1B37">
        <w:rPr>
          <w:rFonts w:ascii="Arial" w:hAnsi="Arial" w:cs="Arial"/>
          <w:lang w:val="en-US"/>
        </w:rPr>
        <w:t>collection and delivery points;</w:t>
      </w:r>
    </w:p>
    <w:p w14:paraId="6419B365" w14:textId="77777777" w:rsidR="00D04989" w:rsidRPr="00DB1B37" w:rsidRDefault="00D04989" w:rsidP="00975A1C">
      <w:pPr>
        <w:numPr>
          <w:ilvl w:val="0"/>
          <w:numId w:val="39"/>
        </w:numPr>
        <w:spacing w:after="20" w:line="276" w:lineRule="auto"/>
        <w:rPr>
          <w:rFonts w:ascii="Arial" w:hAnsi="Arial" w:cs="Arial"/>
          <w:lang w:val="en-US"/>
        </w:rPr>
      </w:pPr>
      <w:r w:rsidRPr="00DB1B37">
        <w:rPr>
          <w:rFonts w:ascii="Arial" w:hAnsi="Arial" w:cs="Arial"/>
          <w:lang w:val="en-US"/>
        </w:rPr>
        <w:t>cell numbers allocated to Prisoners;</w:t>
      </w:r>
    </w:p>
    <w:p w14:paraId="4904222D" w14:textId="43750182" w:rsidR="00D04989" w:rsidRPr="00DB1B37" w:rsidRDefault="00D04989" w:rsidP="00975A1C">
      <w:pPr>
        <w:numPr>
          <w:ilvl w:val="0"/>
          <w:numId w:val="39"/>
        </w:numPr>
        <w:spacing w:after="20" w:line="276" w:lineRule="auto"/>
        <w:rPr>
          <w:rFonts w:ascii="Arial" w:hAnsi="Arial" w:cs="Arial"/>
          <w:lang w:val="en-US"/>
        </w:rPr>
      </w:pPr>
      <w:r w:rsidRPr="00DB1B37">
        <w:rPr>
          <w:rFonts w:ascii="Arial" w:hAnsi="Arial" w:cs="Arial"/>
          <w:lang w:val="en-US"/>
        </w:rPr>
        <w:t xml:space="preserve">names of </w:t>
      </w:r>
      <w:r w:rsidR="009A5516">
        <w:rPr>
          <w:rFonts w:ascii="Arial" w:hAnsi="Arial" w:cs="Arial"/>
          <w:lang w:val="en-US"/>
        </w:rPr>
        <w:t>Supplier</w:t>
      </w:r>
      <w:r w:rsidR="00D358A7">
        <w:rPr>
          <w:rFonts w:ascii="Arial" w:hAnsi="Arial" w:cs="Arial"/>
          <w:lang w:val="en-US"/>
        </w:rPr>
        <w:t xml:space="preserve"> </w:t>
      </w:r>
      <w:r w:rsidR="006024ED">
        <w:rPr>
          <w:rFonts w:ascii="Arial" w:hAnsi="Arial" w:cs="Arial"/>
          <w:lang w:val="en-US"/>
        </w:rPr>
        <w:t>Personnel</w:t>
      </w:r>
      <w:r w:rsidRPr="00DB1B37">
        <w:rPr>
          <w:rFonts w:ascii="Arial" w:hAnsi="Arial" w:cs="Arial"/>
          <w:lang w:val="en-US"/>
        </w:rPr>
        <w:t xml:space="preserve"> in the </w:t>
      </w:r>
      <w:r w:rsidR="00D358A7">
        <w:rPr>
          <w:rFonts w:ascii="Arial" w:hAnsi="Arial" w:cs="Arial"/>
          <w:lang w:val="en-US"/>
        </w:rPr>
        <w:t>E</w:t>
      </w:r>
      <w:r w:rsidR="001550B4">
        <w:rPr>
          <w:rFonts w:ascii="Arial" w:hAnsi="Arial" w:cs="Arial"/>
          <w:lang w:val="en-US"/>
        </w:rPr>
        <w:t>scort</w:t>
      </w:r>
      <w:r w:rsidRPr="00DB1B37">
        <w:rPr>
          <w:rFonts w:ascii="Arial" w:hAnsi="Arial" w:cs="Arial"/>
          <w:lang w:val="en-US"/>
        </w:rPr>
        <w:t xml:space="preserve"> Vehicle; and</w:t>
      </w:r>
    </w:p>
    <w:p w14:paraId="3E9FF52F" w14:textId="77777777" w:rsidR="00D04989" w:rsidRPr="00DB1B37" w:rsidRDefault="00D358A7" w:rsidP="00975A1C">
      <w:pPr>
        <w:numPr>
          <w:ilvl w:val="0"/>
          <w:numId w:val="39"/>
        </w:numPr>
        <w:spacing w:after="20" w:line="276" w:lineRule="auto"/>
        <w:rPr>
          <w:rFonts w:ascii="Arial" w:hAnsi="Arial" w:cs="Arial"/>
          <w:lang w:val="en-US"/>
        </w:rPr>
      </w:pPr>
      <w:r>
        <w:rPr>
          <w:rFonts w:ascii="Arial" w:hAnsi="Arial" w:cs="Arial"/>
          <w:lang w:val="en-US"/>
        </w:rPr>
        <w:t>C</w:t>
      </w:r>
      <w:r w:rsidR="00D04989" w:rsidRPr="00DB1B37">
        <w:rPr>
          <w:rFonts w:ascii="Arial" w:hAnsi="Arial" w:cs="Arial"/>
          <w:lang w:val="en-US"/>
        </w:rPr>
        <w:t>omfort Stops offered, taken and refused, and emergency provision;</w:t>
      </w:r>
    </w:p>
    <w:p w14:paraId="198DE7F0" w14:textId="77777777" w:rsidR="00D04989" w:rsidRPr="00DB1B37" w:rsidRDefault="00D04989" w:rsidP="00975A1C">
      <w:pPr>
        <w:numPr>
          <w:ilvl w:val="0"/>
          <w:numId w:val="39"/>
        </w:numPr>
        <w:spacing w:after="20" w:line="276" w:lineRule="auto"/>
        <w:rPr>
          <w:rFonts w:ascii="Arial" w:hAnsi="Arial" w:cs="Arial"/>
          <w:lang w:val="en-US"/>
        </w:rPr>
      </w:pPr>
      <w:r w:rsidRPr="00DB1B37">
        <w:rPr>
          <w:rFonts w:ascii="Arial" w:hAnsi="Arial" w:cs="Arial"/>
          <w:lang w:val="en-US"/>
        </w:rPr>
        <w:t>times of departure and arrival;</w:t>
      </w:r>
    </w:p>
    <w:p w14:paraId="7407B02F" w14:textId="77777777" w:rsidR="00D04989" w:rsidRPr="00DB1B37" w:rsidRDefault="00D04989" w:rsidP="00975A1C">
      <w:pPr>
        <w:numPr>
          <w:ilvl w:val="0"/>
          <w:numId w:val="39"/>
        </w:numPr>
        <w:spacing w:after="20" w:line="276" w:lineRule="auto"/>
        <w:rPr>
          <w:rFonts w:ascii="Arial" w:hAnsi="Arial" w:cs="Arial"/>
          <w:lang w:val="en-US"/>
        </w:rPr>
      </w:pPr>
      <w:r w:rsidRPr="00DB1B37">
        <w:rPr>
          <w:rFonts w:ascii="Arial" w:hAnsi="Arial" w:cs="Arial"/>
          <w:lang w:val="en-US"/>
        </w:rPr>
        <w:t>meals and refreshments offered, taken and refused;</w:t>
      </w:r>
    </w:p>
    <w:p w14:paraId="65FEFEA5" w14:textId="77777777" w:rsidR="00D04989" w:rsidRPr="00DB1B37" w:rsidRDefault="00D04989" w:rsidP="00975A1C">
      <w:pPr>
        <w:numPr>
          <w:ilvl w:val="0"/>
          <w:numId w:val="39"/>
        </w:numPr>
        <w:spacing w:after="20" w:line="276" w:lineRule="auto"/>
        <w:rPr>
          <w:rFonts w:ascii="Arial" w:hAnsi="Arial" w:cs="Arial"/>
          <w:lang w:val="en-US"/>
        </w:rPr>
      </w:pPr>
      <w:r w:rsidRPr="00DB1B37">
        <w:rPr>
          <w:rFonts w:ascii="Arial" w:hAnsi="Arial" w:cs="Arial"/>
          <w:lang w:val="en-US"/>
        </w:rPr>
        <w:t>cell accommodation at the Courthouse;</w:t>
      </w:r>
    </w:p>
    <w:p w14:paraId="027BFEA6" w14:textId="77777777" w:rsidR="00D04989" w:rsidRPr="00DB1B37" w:rsidRDefault="00D04989" w:rsidP="00975A1C">
      <w:pPr>
        <w:numPr>
          <w:ilvl w:val="0"/>
          <w:numId w:val="39"/>
        </w:numPr>
        <w:spacing w:after="20" w:line="276" w:lineRule="auto"/>
        <w:rPr>
          <w:rFonts w:ascii="Arial" w:hAnsi="Arial" w:cs="Arial"/>
          <w:lang w:val="en-US"/>
        </w:rPr>
      </w:pPr>
      <w:r w:rsidRPr="00DB1B37">
        <w:rPr>
          <w:rFonts w:ascii="Arial" w:hAnsi="Arial" w:cs="Arial"/>
          <w:lang w:val="en-US"/>
        </w:rPr>
        <w:t>requests or complaints and how they have been dealt with;</w:t>
      </w:r>
    </w:p>
    <w:p w14:paraId="69E4DFB3" w14:textId="77777777" w:rsidR="00D04989" w:rsidRPr="00DB1B37" w:rsidRDefault="00D04989" w:rsidP="00975A1C">
      <w:pPr>
        <w:numPr>
          <w:ilvl w:val="0"/>
          <w:numId w:val="39"/>
        </w:numPr>
        <w:spacing w:after="20" w:line="276" w:lineRule="auto"/>
        <w:rPr>
          <w:rFonts w:ascii="Arial" w:hAnsi="Arial" w:cs="Arial"/>
          <w:lang w:val="en-US"/>
        </w:rPr>
      </w:pPr>
      <w:r w:rsidRPr="00DB1B37">
        <w:rPr>
          <w:rFonts w:ascii="Arial" w:hAnsi="Arial" w:cs="Arial"/>
          <w:lang w:val="en-US"/>
        </w:rPr>
        <w:t>disciplinary problems;</w:t>
      </w:r>
    </w:p>
    <w:p w14:paraId="0C66B51E" w14:textId="77777777" w:rsidR="00D04989" w:rsidRPr="00DB1B37" w:rsidRDefault="00D04989" w:rsidP="00975A1C">
      <w:pPr>
        <w:numPr>
          <w:ilvl w:val="0"/>
          <w:numId w:val="39"/>
        </w:numPr>
        <w:spacing w:after="20" w:line="276" w:lineRule="auto"/>
        <w:rPr>
          <w:rFonts w:ascii="Arial" w:hAnsi="Arial" w:cs="Arial"/>
          <w:lang w:val="en-US"/>
        </w:rPr>
      </w:pPr>
      <w:r w:rsidRPr="00DB1B37">
        <w:rPr>
          <w:rFonts w:ascii="Arial" w:hAnsi="Arial" w:cs="Arial"/>
          <w:lang w:val="en-US"/>
        </w:rPr>
        <w:t>incidents of self- harm or attempted suicide;</w:t>
      </w:r>
    </w:p>
    <w:p w14:paraId="5B3EF745" w14:textId="77777777" w:rsidR="00D04989" w:rsidRPr="00DB1B37" w:rsidRDefault="00D04989" w:rsidP="00975A1C">
      <w:pPr>
        <w:numPr>
          <w:ilvl w:val="0"/>
          <w:numId w:val="39"/>
        </w:numPr>
        <w:spacing w:after="20" w:line="276" w:lineRule="auto"/>
        <w:rPr>
          <w:rFonts w:ascii="Arial" w:hAnsi="Arial" w:cs="Arial"/>
          <w:lang w:val="en-US"/>
        </w:rPr>
      </w:pPr>
      <w:r w:rsidRPr="00DB1B37">
        <w:rPr>
          <w:rFonts w:ascii="Arial" w:hAnsi="Arial" w:cs="Arial"/>
          <w:lang w:val="en-US"/>
        </w:rPr>
        <w:t xml:space="preserve">miscellaneous incidents; </w:t>
      </w:r>
    </w:p>
    <w:p w14:paraId="19A0F4D3" w14:textId="45AE66C0" w:rsidR="00D04989" w:rsidRPr="00DB1B37" w:rsidRDefault="00D04989" w:rsidP="00975A1C">
      <w:pPr>
        <w:numPr>
          <w:ilvl w:val="0"/>
          <w:numId w:val="39"/>
        </w:numPr>
        <w:spacing w:after="20" w:line="276" w:lineRule="auto"/>
        <w:rPr>
          <w:rFonts w:ascii="Arial" w:hAnsi="Arial" w:cs="Arial"/>
          <w:lang w:val="en-US"/>
        </w:rPr>
      </w:pPr>
      <w:r w:rsidRPr="00DB1B37">
        <w:rPr>
          <w:rFonts w:ascii="Arial" w:hAnsi="Arial" w:cs="Arial"/>
          <w:lang w:val="en-US"/>
        </w:rPr>
        <w:t>Prisoners</w:t>
      </w:r>
      <w:r w:rsidR="005761D2">
        <w:rPr>
          <w:rFonts w:ascii="Arial" w:hAnsi="Arial" w:cs="Arial"/>
          <w:lang w:val="en-US"/>
        </w:rPr>
        <w:t>'</w:t>
      </w:r>
      <w:r w:rsidRPr="00DB1B37">
        <w:rPr>
          <w:rFonts w:ascii="Arial" w:hAnsi="Arial" w:cs="Arial"/>
          <w:lang w:val="en-US"/>
        </w:rPr>
        <w:t xml:space="preserve"> property and its consignment; and</w:t>
      </w:r>
    </w:p>
    <w:p w14:paraId="4EDD0590" w14:textId="77777777" w:rsidR="00D04989" w:rsidRPr="00DB1B37" w:rsidRDefault="00D04989" w:rsidP="00975A1C">
      <w:pPr>
        <w:numPr>
          <w:ilvl w:val="0"/>
          <w:numId w:val="39"/>
        </w:numPr>
        <w:spacing w:after="20" w:line="276" w:lineRule="auto"/>
        <w:rPr>
          <w:rFonts w:ascii="Arial" w:hAnsi="Arial" w:cs="Arial"/>
          <w:lang w:val="en-US"/>
        </w:rPr>
      </w:pPr>
      <w:r w:rsidRPr="00DB1B37">
        <w:rPr>
          <w:rFonts w:ascii="Arial" w:hAnsi="Arial" w:cs="Arial"/>
          <w:lang w:val="en-US"/>
        </w:rPr>
        <w:t xml:space="preserve">the time when a Prisoner leaves the Custody Area to go to the </w:t>
      </w:r>
      <w:r w:rsidR="005C5925">
        <w:rPr>
          <w:rFonts w:ascii="Arial" w:hAnsi="Arial" w:cs="Arial"/>
          <w:lang w:val="en-US"/>
        </w:rPr>
        <w:t>courtroom</w:t>
      </w:r>
      <w:r w:rsidRPr="00DB1B37">
        <w:rPr>
          <w:rFonts w:ascii="Arial" w:hAnsi="Arial" w:cs="Arial"/>
          <w:lang w:val="en-US"/>
        </w:rPr>
        <w:t xml:space="preserve"> and the time of return to the Custody Area from the </w:t>
      </w:r>
      <w:r w:rsidR="005C5925">
        <w:rPr>
          <w:rFonts w:ascii="Arial" w:hAnsi="Arial" w:cs="Arial"/>
          <w:lang w:val="en-US"/>
        </w:rPr>
        <w:t>courtroom</w:t>
      </w:r>
      <w:r w:rsidRPr="00DB1B37">
        <w:rPr>
          <w:rFonts w:ascii="Arial" w:hAnsi="Arial" w:cs="Arial"/>
          <w:lang w:val="en-US"/>
        </w:rPr>
        <w:t>.</w:t>
      </w:r>
    </w:p>
    <w:p w14:paraId="102B4706" w14:textId="77777777" w:rsidR="00D04989" w:rsidRPr="00DB1B37" w:rsidRDefault="00D04989" w:rsidP="00D04989">
      <w:pPr>
        <w:spacing w:after="20" w:line="276" w:lineRule="auto"/>
        <w:rPr>
          <w:rFonts w:ascii="Arial" w:hAnsi="Arial" w:cs="Arial"/>
          <w:lang w:val="en-US"/>
        </w:rPr>
      </w:pPr>
    </w:p>
    <w:p w14:paraId="67505F42" w14:textId="77777777" w:rsidR="00D04989" w:rsidRPr="00DB1B37" w:rsidRDefault="00D04989" w:rsidP="00975A1C">
      <w:pPr>
        <w:numPr>
          <w:ilvl w:val="0"/>
          <w:numId w:val="38"/>
        </w:numPr>
        <w:spacing w:after="20" w:line="276" w:lineRule="auto"/>
        <w:rPr>
          <w:rFonts w:ascii="Arial" w:hAnsi="Arial" w:cs="Arial"/>
          <w:lang w:val="en-US"/>
        </w:rPr>
      </w:pPr>
      <w:r w:rsidRPr="00DB1B37">
        <w:rPr>
          <w:rFonts w:ascii="Arial" w:hAnsi="Arial" w:cs="Arial"/>
          <w:lang w:val="en-US"/>
        </w:rPr>
        <w:t xml:space="preserve">Additional records shall be produced in response to requests from the Authority at no additional cost to </w:t>
      </w:r>
      <w:r w:rsidR="00D358A7">
        <w:rPr>
          <w:rFonts w:ascii="Arial" w:hAnsi="Arial" w:cs="Arial"/>
          <w:lang w:val="en-US"/>
        </w:rPr>
        <w:t>t</w:t>
      </w:r>
      <w:r w:rsidRPr="00DB1B37">
        <w:rPr>
          <w:rFonts w:ascii="Arial" w:hAnsi="Arial" w:cs="Arial"/>
          <w:lang w:val="en-US"/>
        </w:rPr>
        <w:t>he Authority.</w:t>
      </w:r>
    </w:p>
    <w:p w14:paraId="11635C05" w14:textId="77777777" w:rsidR="001E003F" w:rsidRDefault="001E003F" w:rsidP="00D04989">
      <w:pPr>
        <w:spacing w:after="20" w:line="276" w:lineRule="auto"/>
        <w:rPr>
          <w:rFonts w:ascii="Arial" w:hAnsi="Arial" w:cs="Arial"/>
          <w:u w:val="single"/>
          <w:lang w:val="en-US"/>
        </w:rPr>
      </w:pPr>
    </w:p>
    <w:p w14:paraId="2BCDD4A7" w14:textId="77777777" w:rsidR="00D04989" w:rsidRPr="00DB1B37" w:rsidRDefault="00D04989" w:rsidP="00D04989">
      <w:pPr>
        <w:spacing w:after="20" w:line="276" w:lineRule="auto"/>
        <w:rPr>
          <w:rFonts w:ascii="Arial" w:hAnsi="Arial" w:cs="Arial"/>
          <w:u w:val="single"/>
          <w:lang w:val="en-US"/>
        </w:rPr>
      </w:pPr>
      <w:r w:rsidRPr="00DB1B37">
        <w:rPr>
          <w:rFonts w:ascii="Arial" w:hAnsi="Arial" w:cs="Arial"/>
          <w:u w:val="single"/>
          <w:lang w:val="en-US"/>
        </w:rPr>
        <w:t>General</w:t>
      </w:r>
    </w:p>
    <w:p w14:paraId="1263E449" w14:textId="77777777" w:rsidR="00D04989" w:rsidRPr="00DB1B37" w:rsidRDefault="00D04989" w:rsidP="00D04989">
      <w:pPr>
        <w:spacing w:after="20" w:line="276" w:lineRule="auto"/>
        <w:rPr>
          <w:rFonts w:ascii="Arial" w:hAnsi="Arial" w:cs="Arial"/>
          <w:lang w:val="en-US"/>
        </w:rPr>
      </w:pPr>
    </w:p>
    <w:p w14:paraId="1D39814A" w14:textId="77777777" w:rsidR="00D04989" w:rsidRPr="00DB1B37" w:rsidRDefault="00D04989" w:rsidP="00975A1C">
      <w:pPr>
        <w:numPr>
          <w:ilvl w:val="0"/>
          <w:numId w:val="38"/>
        </w:numPr>
        <w:spacing w:after="20" w:line="276" w:lineRule="auto"/>
        <w:rPr>
          <w:rFonts w:ascii="Arial" w:hAnsi="Arial" w:cs="Arial"/>
          <w:lang w:val="en-US"/>
        </w:rPr>
      </w:pPr>
      <w:r w:rsidRPr="00DB1B37">
        <w:rPr>
          <w:rFonts w:ascii="Arial" w:hAnsi="Arial" w:cs="Arial"/>
          <w:lang w:val="en-US"/>
        </w:rPr>
        <w:t xml:space="preserve">If the </w:t>
      </w:r>
      <w:r w:rsidR="009A5516">
        <w:rPr>
          <w:rFonts w:ascii="Arial" w:hAnsi="Arial" w:cs="Arial"/>
          <w:lang w:val="en-US"/>
        </w:rPr>
        <w:t>Supplier</w:t>
      </w:r>
      <w:r w:rsidR="00D358A7">
        <w:rPr>
          <w:rFonts w:ascii="Arial" w:hAnsi="Arial" w:cs="Arial"/>
          <w:lang w:val="en-US"/>
        </w:rPr>
        <w:t xml:space="preserve"> </w:t>
      </w:r>
      <w:r w:rsidR="006024ED">
        <w:rPr>
          <w:rFonts w:ascii="Arial" w:hAnsi="Arial" w:cs="Arial"/>
          <w:lang w:val="en-US"/>
        </w:rPr>
        <w:t>Personnel</w:t>
      </w:r>
      <w:r w:rsidRPr="00DB1B37">
        <w:rPr>
          <w:rFonts w:ascii="Arial" w:hAnsi="Arial" w:cs="Arial"/>
          <w:lang w:val="en-US"/>
        </w:rPr>
        <w:t xml:space="preserve"> detect that a Prisoner has visible injuries or complains of any other injury, the </w:t>
      </w:r>
      <w:r w:rsidR="009A5516">
        <w:rPr>
          <w:rFonts w:ascii="Arial" w:hAnsi="Arial" w:cs="Arial"/>
          <w:lang w:val="en-US"/>
        </w:rPr>
        <w:t>Supplier</w:t>
      </w:r>
      <w:r w:rsidRPr="00DB1B37">
        <w:rPr>
          <w:rFonts w:ascii="Arial" w:hAnsi="Arial" w:cs="Arial"/>
          <w:lang w:val="en-US"/>
        </w:rPr>
        <w:t xml:space="preserve"> shall provide written confirmation that the injuries were present or that the complaint had been made at the time of </w:t>
      </w:r>
      <w:r w:rsidR="00AC472A">
        <w:rPr>
          <w:rFonts w:ascii="Arial" w:hAnsi="Arial" w:cs="Arial"/>
          <w:lang w:val="en-US"/>
        </w:rPr>
        <w:t>Handover</w:t>
      </w:r>
      <w:r w:rsidRPr="00DB1B37">
        <w:rPr>
          <w:rFonts w:ascii="Arial" w:hAnsi="Arial" w:cs="Arial"/>
          <w:lang w:val="en-US"/>
        </w:rPr>
        <w:t>.</w:t>
      </w:r>
    </w:p>
    <w:p w14:paraId="4221B346" w14:textId="77777777" w:rsidR="00D04989" w:rsidRPr="00DB1B37" w:rsidRDefault="00D04989" w:rsidP="00D04989">
      <w:pPr>
        <w:spacing w:after="20" w:line="276" w:lineRule="auto"/>
        <w:rPr>
          <w:rFonts w:ascii="Arial" w:hAnsi="Arial" w:cs="Arial"/>
          <w:lang w:val="en-US"/>
        </w:rPr>
      </w:pPr>
      <w:r w:rsidRPr="00DB1B37">
        <w:rPr>
          <w:rFonts w:ascii="Arial" w:hAnsi="Arial" w:cs="Arial"/>
          <w:lang w:val="en-US"/>
        </w:rPr>
        <w:t xml:space="preserve"> </w:t>
      </w:r>
    </w:p>
    <w:p w14:paraId="21E75188" w14:textId="3C22347C" w:rsidR="00D04989" w:rsidRPr="00DB1B37" w:rsidRDefault="00D04989" w:rsidP="00975A1C">
      <w:pPr>
        <w:numPr>
          <w:ilvl w:val="0"/>
          <w:numId w:val="38"/>
        </w:numPr>
        <w:spacing w:after="20" w:line="276" w:lineRule="auto"/>
        <w:rPr>
          <w:rFonts w:ascii="Arial" w:hAnsi="Arial" w:cs="Arial"/>
          <w:lang w:val="en-US"/>
        </w:rPr>
      </w:pPr>
      <w:r w:rsidRPr="00DB1B37">
        <w:rPr>
          <w:rFonts w:ascii="Arial" w:hAnsi="Arial" w:cs="Arial"/>
          <w:lang w:val="en-US"/>
        </w:rPr>
        <w:t xml:space="preserve">The </w:t>
      </w:r>
      <w:r w:rsidR="009A5516">
        <w:rPr>
          <w:rFonts w:ascii="Arial" w:hAnsi="Arial" w:cs="Arial"/>
          <w:lang w:val="en-US"/>
        </w:rPr>
        <w:t>Supplier</w:t>
      </w:r>
      <w:r w:rsidRPr="00DB1B37">
        <w:rPr>
          <w:rFonts w:ascii="Arial" w:hAnsi="Arial" w:cs="Arial"/>
          <w:lang w:val="en-US"/>
        </w:rPr>
        <w:t xml:space="preserve"> shall ensure that the Personnel of the </w:t>
      </w:r>
      <w:r w:rsidR="00D358A7">
        <w:rPr>
          <w:rFonts w:ascii="Arial" w:hAnsi="Arial" w:cs="Arial"/>
          <w:lang w:val="en-US"/>
        </w:rPr>
        <w:t>Relevant Third Party</w:t>
      </w:r>
      <w:r w:rsidR="00D358A7" w:rsidRPr="00DB1B37">
        <w:rPr>
          <w:rFonts w:ascii="Arial" w:hAnsi="Arial" w:cs="Arial"/>
          <w:lang w:val="en-US"/>
        </w:rPr>
        <w:t xml:space="preserve"> </w:t>
      </w:r>
      <w:r w:rsidRPr="00DB1B37">
        <w:rPr>
          <w:rFonts w:ascii="Arial" w:hAnsi="Arial" w:cs="Arial"/>
          <w:lang w:val="en-US"/>
        </w:rPr>
        <w:t xml:space="preserve">receiving the Prisoner endorse not only the </w:t>
      </w:r>
      <w:r w:rsidR="00F41400">
        <w:rPr>
          <w:rFonts w:ascii="Arial" w:hAnsi="Arial" w:cs="Arial"/>
        </w:rPr>
        <w:t>PECS Move Platform</w:t>
      </w:r>
      <w:r w:rsidRPr="00DB1B37">
        <w:rPr>
          <w:rFonts w:ascii="Arial" w:hAnsi="Arial" w:cs="Arial"/>
          <w:lang w:val="en-US"/>
        </w:rPr>
        <w:t xml:space="preserve">, but also any other </w:t>
      </w:r>
      <w:r w:rsidR="009A5516">
        <w:rPr>
          <w:rFonts w:ascii="Arial" w:hAnsi="Arial" w:cs="Arial"/>
          <w:lang w:val="en-US"/>
        </w:rPr>
        <w:t>documents</w:t>
      </w:r>
      <w:r w:rsidRPr="00DB1B37">
        <w:rPr>
          <w:rFonts w:ascii="Arial" w:hAnsi="Arial" w:cs="Arial"/>
          <w:lang w:val="en-US"/>
        </w:rPr>
        <w:t xml:space="preserve"> relating to a Prisoner.</w:t>
      </w:r>
    </w:p>
    <w:p w14:paraId="422FA4B9" w14:textId="77777777" w:rsidR="00D04989" w:rsidRPr="00DB1B37" w:rsidRDefault="00D04989" w:rsidP="00D04989">
      <w:pPr>
        <w:spacing w:after="20" w:line="276" w:lineRule="auto"/>
        <w:rPr>
          <w:rFonts w:ascii="Arial" w:hAnsi="Arial" w:cs="Arial"/>
          <w:lang w:val="en-US"/>
        </w:rPr>
      </w:pPr>
    </w:p>
    <w:p w14:paraId="38CF30A3" w14:textId="77777777" w:rsidR="00D04989" w:rsidRPr="00DB1B37" w:rsidRDefault="00D04989" w:rsidP="00D04989">
      <w:pPr>
        <w:spacing w:after="20" w:line="276" w:lineRule="auto"/>
        <w:rPr>
          <w:rFonts w:ascii="Arial" w:hAnsi="Arial" w:cs="Arial"/>
          <w:u w:val="single"/>
          <w:lang w:val="en-US"/>
        </w:rPr>
      </w:pPr>
      <w:r w:rsidRPr="00DB1B37">
        <w:rPr>
          <w:rFonts w:ascii="Arial" w:hAnsi="Arial" w:cs="Arial"/>
          <w:u w:val="single"/>
          <w:lang w:val="en-US"/>
        </w:rPr>
        <w:t>Occurrence Book</w:t>
      </w:r>
    </w:p>
    <w:p w14:paraId="7F89B879" w14:textId="77777777" w:rsidR="00D04989" w:rsidRPr="00DB1B37" w:rsidRDefault="00D04989" w:rsidP="00D04989">
      <w:pPr>
        <w:spacing w:after="20" w:line="276" w:lineRule="auto"/>
        <w:rPr>
          <w:rFonts w:ascii="Arial" w:hAnsi="Arial" w:cs="Arial"/>
          <w:lang w:val="en-US"/>
        </w:rPr>
      </w:pPr>
    </w:p>
    <w:p w14:paraId="6177034D" w14:textId="77777777" w:rsidR="00D04989" w:rsidRPr="00DB1B37" w:rsidRDefault="00D04989" w:rsidP="00975A1C">
      <w:pPr>
        <w:numPr>
          <w:ilvl w:val="0"/>
          <w:numId w:val="38"/>
        </w:numPr>
        <w:spacing w:after="20" w:line="276" w:lineRule="auto"/>
        <w:rPr>
          <w:rFonts w:ascii="Arial" w:hAnsi="Arial" w:cs="Arial"/>
          <w:lang w:val="en-US"/>
        </w:rPr>
      </w:pPr>
      <w:r w:rsidRPr="00DB1B37">
        <w:rPr>
          <w:rFonts w:ascii="Arial" w:hAnsi="Arial" w:cs="Arial"/>
          <w:lang w:val="en-US"/>
        </w:rPr>
        <w:t xml:space="preserve">The </w:t>
      </w:r>
      <w:r w:rsidR="009A5516">
        <w:rPr>
          <w:rFonts w:ascii="Arial" w:hAnsi="Arial" w:cs="Arial"/>
          <w:lang w:val="en-US"/>
        </w:rPr>
        <w:t>Supplier</w:t>
      </w:r>
      <w:r w:rsidRPr="00DB1B37">
        <w:rPr>
          <w:rFonts w:ascii="Arial" w:hAnsi="Arial" w:cs="Arial"/>
          <w:lang w:val="en-US"/>
        </w:rPr>
        <w:t xml:space="preserve"> shall maintain an Occurrence Book</w:t>
      </w:r>
      <w:r w:rsidR="00FA0ACC" w:rsidRPr="00DB1B37">
        <w:rPr>
          <w:rFonts w:ascii="Arial" w:hAnsi="Arial" w:cs="Arial"/>
        </w:rPr>
        <w:t>, and shall ensure that appropriate follow-up action is taken as a result of entries in the Occurrence Book</w:t>
      </w:r>
      <w:r w:rsidRPr="00DB1B37">
        <w:rPr>
          <w:rFonts w:ascii="Arial" w:hAnsi="Arial" w:cs="Arial"/>
          <w:lang w:val="en-US"/>
        </w:rPr>
        <w:t>.</w:t>
      </w:r>
    </w:p>
    <w:p w14:paraId="2DC678DD" w14:textId="77777777" w:rsidR="00D04989" w:rsidRPr="00DB1B37" w:rsidRDefault="00D04989" w:rsidP="00D04989">
      <w:pPr>
        <w:spacing w:after="20" w:line="276" w:lineRule="auto"/>
        <w:rPr>
          <w:rFonts w:ascii="Arial" w:hAnsi="Arial" w:cs="Arial"/>
          <w:lang w:val="en-US"/>
        </w:rPr>
      </w:pPr>
    </w:p>
    <w:p w14:paraId="32179299" w14:textId="77777777" w:rsidR="00D04989" w:rsidRPr="00DB1B37" w:rsidRDefault="00D04989" w:rsidP="00D04989">
      <w:pPr>
        <w:spacing w:after="20" w:line="276" w:lineRule="auto"/>
        <w:rPr>
          <w:rFonts w:ascii="Arial" w:hAnsi="Arial" w:cs="Arial"/>
          <w:u w:val="single"/>
          <w:lang w:val="en-US"/>
        </w:rPr>
      </w:pPr>
      <w:r w:rsidRPr="00DB1B37">
        <w:rPr>
          <w:rFonts w:ascii="Arial" w:hAnsi="Arial" w:cs="Arial"/>
          <w:u w:val="single"/>
          <w:lang w:val="en-US"/>
        </w:rPr>
        <w:t>Prison Service Security Information Report (SIR)</w:t>
      </w:r>
    </w:p>
    <w:p w14:paraId="4D5FC907" w14:textId="77777777" w:rsidR="00D04989" w:rsidRPr="00DB1B37" w:rsidRDefault="00D04989" w:rsidP="00D04989">
      <w:pPr>
        <w:spacing w:after="20" w:line="276" w:lineRule="auto"/>
        <w:rPr>
          <w:rFonts w:ascii="Arial" w:hAnsi="Arial" w:cs="Arial"/>
          <w:lang w:val="en-US"/>
        </w:rPr>
      </w:pPr>
    </w:p>
    <w:p w14:paraId="6EAFFC63" w14:textId="77777777" w:rsidR="00D04989" w:rsidRPr="00DB1B37" w:rsidRDefault="00D04989" w:rsidP="00975A1C">
      <w:pPr>
        <w:numPr>
          <w:ilvl w:val="0"/>
          <w:numId w:val="38"/>
        </w:numPr>
        <w:spacing w:after="20" w:line="276" w:lineRule="auto"/>
        <w:rPr>
          <w:rFonts w:ascii="Arial" w:hAnsi="Arial" w:cs="Arial"/>
          <w:lang w:val="en-US"/>
        </w:rPr>
      </w:pPr>
      <w:r w:rsidRPr="00DB1B37">
        <w:rPr>
          <w:rFonts w:ascii="Arial" w:hAnsi="Arial" w:cs="Arial"/>
          <w:lang w:val="en-US"/>
        </w:rPr>
        <w:t xml:space="preserve">The </w:t>
      </w:r>
      <w:r w:rsidR="009A5516">
        <w:rPr>
          <w:rFonts w:ascii="Arial" w:hAnsi="Arial" w:cs="Arial"/>
          <w:lang w:val="en-US"/>
        </w:rPr>
        <w:t>Supplier</w:t>
      </w:r>
      <w:r w:rsidRPr="00DB1B37">
        <w:rPr>
          <w:rFonts w:ascii="Arial" w:hAnsi="Arial" w:cs="Arial"/>
          <w:lang w:val="en-US"/>
        </w:rPr>
        <w:t xml:space="preserve"> shall complete the Prison Service Security Information Report (SIR) as required and provide it to Prison </w:t>
      </w:r>
      <w:r w:rsidR="00D358A7">
        <w:rPr>
          <w:rFonts w:ascii="Arial" w:hAnsi="Arial" w:cs="Arial"/>
          <w:lang w:val="en-US"/>
        </w:rPr>
        <w:t>p</w:t>
      </w:r>
      <w:r w:rsidRPr="00DB1B37">
        <w:rPr>
          <w:rFonts w:ascii="Arial" w:hAnsi="Arial" w:cs="Arial"/>
          <w:lang w:val="en-US"/>
        </w:rPr>
        <w:t>ersonnel.</w:t>
      </w:r>
    </w:p>
    <w:p w14:paraId="707262EA" w14:textId="77777777" w:rsidR="00D04989" w:rsidRPr="00DB1B37" w:rsidRDefault="00D04989" w:rsidP="00D04989">
      <w:pPr>
        <w:spacing w:after="20" w:line="276" w:lineRule="auto"/>
        <w:rPr>
          <w:rFonts w:ascii="Arial" w:hAnsi="Arial" w:cs="Arial"/>
          <w:lang w:val="en-US"/>
        </w:rPr>
      </w:pPr>
    </w:p>
    <w:p w14:paraId="6F499C12" w14:textId="77777777" w:rsidR="00D04989" w:rsidRPr="00DB1B37" w:rsidRDefault="00D04989" w:rsidP="00D04989">
      <w:pPr>
        <w:spacing w:after="20" w:line="276" w:lineRule="auto"/>
        <w:rPr>
          <w:rFonts w:ascii="Arial" w:hAnsi="Arial" w:cs="Arial"/>
          <w:u w:val="single"/>
          <w:lang w:val="en-US"/>
        </w:rPr>
      </w:pPr>
      <w:r w:rsidRPr="00DB1B37">
        <w:rPr>
          <w:rFonts w:ascii="Arial" w:hAnsi="Arial" w:cs="Arial"/>
          <w:u w:val="single"/>
          <w:lang w:val="en-US"/>
        </w:rPr>
        <w:t>Dock Report</w:t>
      </w:r>
    </w:p>
    <w:p w14:paraId="75F5627C" w14:textId="77777777" w:rsidR="00D04989" w:rsidRPr="00DB1B37" w:rsidRDefault="00D04989" w:rsidP="00D04989">
      <w:pPr>
        <w:spacing w:after="20" w:line="276" w:lineRule="auto"/>
        <w:rPr>
          <w:rFonts w:ascii="Arial" w:hAnsi="Arial" w:cs="Arial"/>
          <w:lang w:val="en-US"/>
        </w:rPr>
      </w:pPr>
    </w:p>
    <w:p w14:paraId="61D02A4D" w14:textId="07443E5C" w:rsidR="00D04989" w:rsidRPr="00DB1B37" w:rsidRDefault="00D04989" w:rsidP="00975A1C">
      <w:pPr>
        <w:numPr>
          <w:ilvl w:val="0"/>
          <w:numId w:val="38"/>
        </w:numPr>
        <w:spacing w:after="20" w:line="276" w:lineRule="auto"/>
        <w:rPr>
          <w:rFonts w:ascii="Arial" w:hAnsi="Arial" w:cs="Arial"/>
          <w:lang w:val="en-US"/>
        </w:rPr>
      </w:pPr>
      <w:r w:rsidRPr="00DB1B37">
        <w:rPr>
          <w:rFonts w:ascii="Arial" w:hAnsi="Arial" w:cs="Arial"/>
          <w:lang w:val="en-US"/>
        </w:rPr>
        <w:t xml:space="preserve">The </w:t>
      </w:r>
      <w:r w:rsidR="009A5516">
        <w:rPr>
          <w:rFonts w:ascii="Arial" w:hAnsi="Arial" w:cs="Arial"/>
          <w:lang w:val="en-US"/>
        </w:rPr>
        <w:t>Supplier</w:t>
      </w:r>
      <w:r w:rsidRPr="00DB1B37">
        <w:rPr>
          <w:rFonts w:ascii="Arial" w:hAnsi="Arial" w:cs="Arial"/>
          <w:lang w:val="en-US"/>
        </w:rPr>
        <w:t xml:space="preserve"> shall complete </w:t>
      </w:r>
      <w:r w:rsidR="00217578">
        <w:rPr>
          <w:rFonts w:ascii="Arial" w:hAnsi="Arial" w:cs="Arial"/>
          <w:lang w:val="en-US"/>
        </w:rPr>
        <w:t>dock reports</w:t>
      </w:r>
      <w:r w:rsidRPr="00DB1B37">
        <w:rPr>
          <w:rFonts w:ascii="Arial" w:hAnsi="Arial" w:cs="Arial"/>
          <w:lang w:val="en-US"/>
        </w:rPr>
        <w:t xml:space="preserve"> in accordance with the provisions set out in </w:t>
      </w:r>
      <w:r w:rsidRPr="00D172CA">
        <w:rPr>
          <w:rFonts w:ascii="Arial" w:hAnsi="Arial" w:cs="Arial"/>
          <w:lang w:val="en-US"/>
        </w:rPr>
        <w:t xml:space="preserve">Section </w:t>
      </w:r>
      <w:r w:rsidR="00D172CA" w:rsidRPr="00D172CA">
        <w:rPr>
          <w:rFonts w:ascii="Arial" w:hAnsi="Arial" w:cs="Arial"/>
          <w:lang w:val="en-US"/>
        </w:rPr>
        <w:t>3.12</w:t>
      </w:r>
      <w:r w:rsidRPr="00DB1B37">
        <w:rPr>
          <w:rFonts w:ascii="Arial" w:hAnsi="Arial" w:cs="Arial"/>
          <w:lang w:val="en-US"/>
        </w:rPr>
        <w:t xml:space="preserve"> and shall enclose the </w:t>
      </w:r>
      <w:r w:rsidR="00217578">
        <w:rPr>
          <w:rFonts w:ascii="Arial" w:hAnsi="Arial" w:cs="Arial"/>
          <w:lang w:val="en-US"/>
        </w:rPr>
        <w:t>dock report</w:t>
      </w:r>
      <w:r w:rsidRPr="00DB1B37">
        <w:rPr>
          <w:rFonts w:ascii="Arial" w:hAnsi="Arial" w:cs="Arial"/>
          <w:lang w:val="en-US"/>
        </w:rPr>
        <w:t xml:space="preserve"> with the Prison records.</w:t>
      </w:r>
    </w:p>
    <w:p w14:paraId="09F3C489" w14:textId="77777777" w:rsidR="00D04989" w:rsidRPr="00DB1B37" w:rsidRDefault="00D04989" w:rsidP="00D04989">
      <w:pPr>
        <w:spacing w:after="20" w:line="276" w:lineRule="auto"/>
        <w:rPr>
          <w:rFonts w:ascii="Arial" w:hAnsi="Arial" w:cs="Arial"/>
          <w:lang w:val="en-US"/>
        </w:rPr>
      </w:pPr>
    </w:p>
    <w:p w14:paraId="67C77935" w14:textId="77777777" w:rsidR="00D04989" w:rsidRPr="00DB1B37" w:rsidRDefault="00D04989" w:rsidP="00D04989">
      <w:pPr>
        <w:spacing w:after="20" w:line="276" w:lineRule="auto"/>
        <w:rPr>
          <w:rFonts w:ascii="Arial" w:hAnsi="Arial" w:cs="Arial"/>
          <w:u w:val="single"/>
          <w:lang w:val="en-US"/>
        </w:rPr>
      </w:pPr>
      <w:r w:rsidRPr="00DB1B37">
        <w:rPr>
          <w:rFonts w:ascii="Arial" w:hAnsi="Arial" w:cs="Arial"/>
          <w:u w:val="single"/>
          <w:lang w:val="en-US"/>
        </w:rPr>
        <w:t>Other reports</w:t>
      </w:r>
    </w:p>
    <w:p w14:paraId="6A81E45B" w14:textId="77777777" w:rsidR="00D04989" w:rsidRPr="00DB1B37" w:rsidRDefault="00D04989" w:rsidP="00D04989">
      <w:pPr>
        <w:spacing w:after="20" w:line="276" w:lineRule="auto"/>
        <w:rPr>
          <w:rFonts w:ascii="Arial" w:hAnsi="Arial" w:cs="Arial"/>
          <w:lang w:val="en-US"/>
        </w:rPr>
      </w:pPr>
    </w:p>
    <w:p w14:paraId="14226BCD" w14:textId="77777777" w:rsidR="00D04989" w:rsidRPr="00DB1B37" w:rsidRDefault="00D04989" w:rsidP="00975A1C">
      <w:pPr>
        <w:numPr>
          <w:ilvl w:val="0"/>
          <w:numId w:val="38"/>
        </w:numPr>
        <w:spacing w:after="20" w:line="276" w:lineRule="auto"/>
        <w:rPr>
          <w:rFonts w:ascii="Arial" w:hAnsi="Arial" w:cs="Arial"/>
          <w:lang w:val="en-US"/>
        </w:rPr>
      </w:pPr>
      <w:r w:rsidRPr="00DB1B37">
        <w:rPr>
          <w:rFonts w:ascii="Arial" w:hAnsi="Arial" w:cs="Arial"/>
          <w:lang w:val="en-US"/>
        </w:rPr>
        <w:t xml:space="preserve">The </w:t>
      </w:r>
      <w:r w:rsidR="009A5516">
        <w:rPr>
          <w:rFonts w:ascii="Arial" w:hAnsi="Arial" w:cs="Arial"/>
          <w:lang w:val="en-US"/>
        </w:rPr>
        <w:t>Supplier</w:t>
      </w:r>
      <w:r w:rsidRPr="00DB1B37">
        <w:rPr>
          <w:rFonts w:ascii="Arial" w:hAnsi="Arial" w:cs="Arial"/>
          <w:lang w:val="en-US"/>
        </w:rPr>
        <w:t xml:space="preserve"> shall prepare a report for the Responsible Officer of the Court forthwith after the occurrence of any </w:t>
      </w:r>
      <w:r w:rsidR="00D358A7">
        <w:rPr>
          <w:rFonts w:ascii="Arial" w:hAnsi="Arial" w:cs="Arial"/>
          <w:lang w:val="en-US"/>
        </w:rPr>
        <w:t>R</w:t>
      </w:r>
      <w:r w:rsidRPr="00DB1B37">
        <w:rPr>
          <w:rFonts w:ascii="Arial" w:hAnsi="Arial" w:cs="Arial"/>
          <w:lang w:val="en-US"/>
        </w:rPr>
        <w:t xml:space="preserve">eportable </w:t>
      </w:r>
      <w:r w:rsidR="00D358A7">
        <w:rPr>
          <w:rFonts w:ascii="Arial" w:hAnsi="Arial" w:cs="Arial"/>
          <w:lang w:val="en-US"/>
        </w:rPr>
        <w:t>I</w:t>
      </w:r>
      <w:r w:rsidRPr="00DB1B37">
        <w:rPr>
          <w:rFonts w:ascii="Arial" w:hAnsi="Arial" w:cs="Arial"/>
          <w:lang w:val="en-US"/>
        </w:rPr>
        <w:t xml:space="preserve">ncident. </w:t>
      </w:r>
    </w:p>
    <w:p w14:paraId="078E4ACD" w14:textId="77777777" w:rsidR="00D04989" w:rsidRPr="00DB1B37" w:rsidRDefault="00D04989" w:rsidP="00D04989">
      <w:pPr>
        <w:spacing w:after="20" w:line="276" w:lineRule="auto"/>
        <w:rPr>
          <w:rFonts w:ascii="Arial" w:hAnsi="Arial" w:cs="Arial"/>
          <w:lang w:val="en-US"/>
        </w:rPr>
      </w:pPr>
    </w:p>
    <w:p w14:paraId="78D85E34" w14:textId="77777777" w:rsidR="00D04989" w:rsidRPr="00DB1B37" w:rsidRDefault="00D04989" w:rsidP="00975A1C">
      <w:pPr>
        <w:numPr>
          <w:ilvl w:val="0"/>
          <w:numId w:val="38"/>
        </w:numPr>
        <w:spacing w:after="20" w:line="276" w:lineRule="auto"/>
        <w:rPr>
          <w:rFonts w:ascii="Arial" w:hAnsi="Arial" w:cs="Arial"/>
          <w:lang w:val="en-US"/>
        </w:rPr>
      </w:pPr>
      <w:r w:rsidRPr="00DB1B37">
        <w:rPr>
          <w:rFonts w:ascii="Arial" w:hAnsi="Arial" w:cs="Arial"/>
          <w:lang w:val="en-US"/>
        </w:rPr>
        <w:t xml:space="preserve">The </w:t>
      </w:r>
      <w:r w:rsidR="009A5516">
        <w:rPr>
          <w:rFonts w:ascii="Arial" w:hAnsi="Arial" w:cs="Arial"/>
          <w:lang w:val="en-US"/>
        </w:rPr>
        <w:t>Supplier</w:t>
      </w:r>
      <w:r w:rsidRPr="00DB1B37">
        <w:rPr>
          <w:rFonts w:ascii="Arial" w:hAnsi="Arial" w:cs="Arial"/>
          <w:lang w:val="en-US"/>
        </w:rPr>
        <w:t xml:space="preserve"> shall keep a record of any information provided to the other </w:t>
      </w:r>
      <w:r w:rsidR="00D358A7">
        <w:rPr>
          <w:rFonts w:ascii="Arial" w:hAnsi="Arial" w:cs="Arial"/>
          <w:lang w:val="en-US"/>
        </w:rPr>
        <w:t>Relevant Third Parties</w:t>
      </w:r>
      <w:r w:rsidRPr="00DB1B37">
        <w:rPr>
          <w:rFonts w:ascii="Arial" w:hAnsi="Arial" w:cs="Arial"/>
          <w:lang w:val="en-US"/>
        </w:rPr>
        <w:t>.</w:t>
      </w:r>
    </w:p>
    <w:p w14:paraId="1FA2F8E3" w14:textId="77777777" w:rsidR="00D04989" w:rsidRPr="00DB1B37" w:rsidRDefault="00D04989" w:rsidP="00D04989">
      <w:pPr>
        <w:pStyle w:val="ListParagraph"/>
        <w:rPr>
          <w:rFonts w:ascii="Arial" w:hAnsi="Arial" w:cs="Arial"/>
          <w:lang w:val="en-US"/>
        </w:rPr>
      </w:pPr>
    </w:p>
    <w:p w14:paraId="4A32EA04" w14:textId="77777777" w:rsidR="00D04989" w:rsidRPr="00DB1B37" w:rsidRDefault="00D04989" w:rsidP="00D04989">
      <w:pPr>
        <w:spacing w:after="20" w:line="276" w:lineRule="auto"/>
        <w:rPr>
          <w:rFonts w:ascii="Arial" w:hAnsi="Arial" w:cs="Arial"/>
          <w:lang w:val="en-US"/>
        </w:rPr>
      </w:pPr>
    </w:p>
    <w:p w14:paraId="1E487538" w14:textId="77777777" w:rsidR="00217578" w:rsidRDefault="00217578">
      <w:pPr>
        <w:rPr>
          <w:rFonts w:ascii="Arial" w:hAnsi="Arial" w:cs="Arial"/>
          <w:lang w:val="en-US"/>
        </w:rPr>
      </w:pPr>
      <w:r>
        <w:rPr>
          <w:rFonts w:ascii="Arial" w:hAnsi="Arial" w:cs="Arial"/>
          <w:lang w:val="en-US"/>
        </w:rPr>
        <w:br w:type="page"/>
      </w:r>
    </w:p>
    <w:p w14:paraId="5CC5B00C" w14:textId="77777777" w:rsidR="00D04989" w:rsidRPr="00DB1B37" w:rsidRDefault="00D04989" w:rsidP="00D04989">
      <w:pPr>
        <w:spacing w:after="20" w:line="276" w:lineRule="auto"/>
        <w:rPr>
          <w:rFonts w:ascii="Arial" w:hAnsi="Arial" w:cs="Arial"/>
          <w:b/>
        </w:rPr>
      </w:pPr>
      <w:r w:rsidRPr="00DB1B37">
        <w:rPr>
          <w:rFonts w:ascii="Arial" w:hAnsi="Arial" w:cs="Arial"/>
          <w:b/>
        </w:rPr>
        <w:t>SECTION 3</w:t>
      </w:r>
    </w:p>
    <w:p w14:paraId="26FF99DF" w14:textId="77777777" w:rsidR="00D04989" w:rsidRPr="00DB1B37" w:rsidRDefault="00311254" w:rsidP="00311254">
      <w:pPr>
        <w:spacing w:after="20" w:line="276" w:lineRule="auto"/>
        <w:rPr>
          <w:rFonts w:ascii="Arial" w:hAnsi="Arial" w:cs="Arial"/>
          <w:b/>
        </w:rPr>
      </w:pPr>
      <w:r w:rsidRPr="00DB1B37">
        <w:rPr>
          <w:rFonts w:ascii="Arial" w:hAnsi="Arial" w:cs="Arial"/>
          <w:b/>
        </w:rPr>
        <w:t>18. AT COURT AND SECURITY</w:t>
      </w:r>
      <w:r w:rsidR="00393305" w:rsidRPr="00DB1B37">
        <w:rPr>
          <w:rFonts w:ascii="Arial" w:hAnsi="Arial" w:cs="Arial"/>
          <w:b/>
        </w:rPr>
        <w:t>:</w:t>
      </w:r>
      <w:r w:rsidR="00D04989" w:rsidRPr="00DB1B37">
        <w:rPr>
          <w:rFonts w:ascii="Arial" w:hAnsi="Arial" w:cs="Arial"/>
          <w:b/>
        </w:rPr>
        <w:t xml:space="preserve"> PRISONER SECURI</w:t>
      </w:r>
      <w:r w:rsidRPr="00DB1B37">
        <w:rPr>
          <w:rFonts w:ascii="Arial" w:hAnsi="Arial" w:cs="Arial"/>
          <w:b/>
        </w:rPr>
        <w:t>TY</w:t>
      </w:r>
    </w:p>
    <w:p w14:paraId="36BECDDD" w14:textId="77777777" w:rsidR="00311254" w:rsidRPr="00DB1B37" w:rsidRDefault="00311254" w:rsidP="00311254">
      <w:pPr>
        <w:spacing w:after="20" w:line="276" w:lineRule="auto"/>
        <w:rPr>
          <w:rFonts w:ascii="Arial" w:hAnsi="Arial" w:cs="Arial"/>
          <w:b/>
        </w:rPr>
      </w:pPr>
    </w:p>
    <w:p w14:paraId="50EC668F" w14:textId="77777777" w:rsidR="00D04989" w:rsidRPr="00DB1B37" w:rsidRDefault="00D04989" w:rsidP="00D04989">
      <w:pPr>
        <w:spacing w:after="20" w:line="276" w:lineRule="auto"/>
        <w:rPr>
          <w:rFonts w:ascii="Arial" w:hAnsi="Arial" w:cs="Arial"/>
          <w:b/>
          <w:u w:val="single"/>
        </w:rPr>
      </w:pPr>
      <w:r w:rsidRPr="00DB1B37">
        <w:rPr>
          <w:rFonts w:ascii="Arial" w:hAnsi="Arial" w:cs="Arial"/>
          <w:b/>
          <w:u w:val="single"/>
        </w:rPr>
        <w:t>GENERAL REQUIREMENT</w:t>
      </w:r>
    </w:p>
    <w:p w14:paraId="18275C89" w14:textId="77777777" w:rsidR="00311254" w:rsidRPr="00DB1B37" w:rsidRDefault="00311254" w:rsidP="00D04989">
      <w:pPr>
        <w:spacing w:after="20" w:line="276" w:lineRule="auto"/>
        <w:rPr>
          <w:rFonts w:ascii="Arial" w:hAnsi="Arial" w:cs="Arial"/>
        </w:rPr>
      </w:pPr>
    </w:p>
    <w:p w14:paraId="3915AC6B" w14:textId="38F2C1B3" w:rsidR="00D04989" w:rsidRDefault="00D04989" w:rsidP="00D04989">
      <w:p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005761D2">
        <w:rPr>
          <w:rFonts w:ascii="Arial" w:hAnsi="Arial" w:cs="Arial"/>
        </w:rPr>
        <w:t>'</w:t>
      </w:r>
      <w:r w:rsidRPr="00DB1B37">
        <w:rPr>
          <w:rFonts w:ascii="Arial" w:hAnsi="Arial" w:cs="Arial"/>
        </w:rPr>
        <w:t xml:space="preserve">s paramount responsibility shall be to ensure that there are no Escapes or releases of Prisoners in error. </w:t>
      </w:r>
    </w:p>
    <w:p w14:paraId="0F8444A3" w14:textId="77777777" w:rsidR="001E003F" w:rsidRPr="00DB1B37" w:rsidRDefault="001E003F" w:rsidP="00D04989">
      <w:pPr>
        <w:spacing w:after="20" w:line="276" w:lineRule="auto"/>
        <w:rPr>
          <w:rFonts w:ascii="Arial" w:hAnsi="Arial" w:cs="Arial"/>
        </w:rPr>
      </w:pPr>
    </w:p>
    <w:p w14:paraId="6049EACB" w14:textId="7AC7A3FA" w:rsidR="00D04989" w:rsidRPr="00DB1B37" w:rsidRDefault="00D04989" w:rsidP="00D04989">
      <w:p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the safe and secure</w:t>
      </w:r>
      <w:r w:rsidR="00B7073C">
        <w:rPr>
          <w:rFonts w:ascii="Arial" w:hAnsi="Arial" w:cs="Arial"/>
        </w:rPr>
        <w:t xml:space="preserve"> </w:t>
      </w:r>
      <w:r w:rsidR="00F627A2">
        <w:rPr>
          <w:rFonts w:ascii="Arial" w:hAnsi="Arial" w:cs="Arial"/>
        </w:rPr>
        <w:t>C</w:t>
      </w:r>
      <w:r w:rsidR="00B7073C">
        <w:rPr>
          <w:rFonts w:ascii="Arial" w:hAnsi="Arial" w:cs="Arial"/>
        </w:rPr>
        <w:t xml:space="preserve">ustody </w:t>
      </w:r>
      <w:r w:rsidRPr="00DB1B37">
        <w:rPr>
          <w:rFonts w:ascii="Arial" w:hAnsi="Arial" w:cs="Arial"/>
        </w:rPr>
        <w:t xml:space="preserve">at all times of the Prisoners for whom the </w:t>
      </w:r>
      <w:r w:rsidR="009A5516">
        <w:rPr>
          <w:rFonts w:ascii="Arial" w:hAnsi="Arial" w:cs="Arial"/>
        </w:rPr>
        <w:t>Supplier</w:t>
      </w:r>
      <w:r w:rsidRPr="00DB1B37">
        <w:rPr>
          <w:rFonts w:ascii="Arial" w:hAnsi="Arial" w:cs="Arial"/>
        </w:rPr>
        <w:t xml:space="preserve"> is responsible and shall maintain control over them. The </w:t>
      </w:r>
      <w:r w:rsidR="009A5516">
        <w:rPr>
          <w:rFonts w:ascii="Arial" w:hAnsi="Arial" w:cs="Arial"/>
        </w:rPr>
        <w:t>Supplier</w:t>
      </w:r>
      <w:r w:rsidRPr="00DB1B37">
        <w:rPr>
          <w:rFonts w:ascii="Arial" w:hAnsi="Arial" w:cs="Arial"/>
        </w:rPr>
        <w:t xml:space="preserve"> shall ensure the safety of any non-prisoner personnel and visitors to the Custody Area.</w:t>
      </w:r>
    </w:p>
    <w:p w14:paraId="0EC155D3" w14:textId="493366F6" w:rsidR="00D04989" w:rsidRPr="00DB1B37" w:rsidRDefault="00D04989" w:rsidP="00D04989">
      <w:p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and be responsible for the safe and secure</w:t>
      </w:r>
      <w:r w:rsidR="00B7073C">
        <w:rPr>
          <w:rFonts w:ascii="Arial" w:hAnsi="Arial" w:cs="Arial"/>
        </w:rPr>
        <w:t xml:space="preserve"> </w:t>
      </w:r>
      <w:r w:rsidR="00F627A2">
        <w:rPr>
          <w:rFonts w:ascii="Arial" w:hAnsi="Arial" w:cs="Arial"/>
        </w:rPr>
        <w:t>C</w:t>
      </w:r>
      <w:r w:rsidR="00B7073C">
        <w:rPr>
          <w:rFonts w:ascii="Arial" w:hAnsi="Arial" w:cs="Arial"/>
        </w:rPr>
        <w:t xml:space="preserve">ustody </w:t>
      </w:r>
      <w:r w:rsidRPr="00DB1B37">
        <w:rPr>
          <w:rFonts w:ascii="Arial" w:hAnsi="Arial" w:cs="Arial"/>
        </w:rPr>
        <w:t xml:space="preserve">and well-being of Prisoners and where relevant the welfare of any babies with Prisoners (and any property and </w:t>
      </w:r>
      <w:r w:rsidR="00217578">
        <w:rPr>
          <w:rFonts w:ascii="Arial" w:hAnsi="Arial" w:cs="Arial"/>
        </w:rPr>
        <w:t>documents</w:t>
      </w:r>
      <w:r w:rsidR="00217578" w:rsidRPr="00DB1B37">
        <w:rPr>
          <w:rFonts w:ascii="Arial" w:hAnsi="Arial" w:cs="Arial"/>
        </w:rPr>
        <w:t xml:space="preserve"> </w:t>
      </w:r>
      <w:r w:rsidRPr="00DB1B37">
        <w:rPr>
          <w:rFonts w:ascii="Arial" w:hAnsi="Arial" w:cs="Arial"/>
        </w:rPr>
        <w:t xml:space="preserve">accompanying Prisoners) while they are in the </w:t>
      </w:r>
      <w:r w:rsidR="009A5516">
        <w:rPr>
          <w:rFonts w:ascii="Arial" w:hAnsi="Arial" w:cs="Arial"/>
        </w:rPr>
        <w:t>Supplier</w:t>
      </w:r>
      <w:r w:rsidR="005761D2">
        <w:rPr>
          <w:rFonts w:ascii="Arial" w:hAnsi="Arial" w:cs="Arial"/>
        </w:rPr>
        <w:t>'</w:t>
      </w:r>
      <w:r w:rsidRPr="00DB1B37">
        <w:rPr>
          <w:rFonts w:ascii="Arial" w:hAnsi="Arial" w:cs="Arial"/>
        </w:rPr>
        <w:t xml:space="preserve">s care on an </w:t>
      </w:r>
      <w:r w:rsidR="00F627A2">
        <w:rPr>
          <w:rFonts w:ascii="Arial" w:hAnsi="Arial" w:cs="Arial"/>
        </w:rPr>
        <w:t>E</w:t>
      </w:r>
      <w:r w:rsidR="001550B4">
        <w:rPr>
          <w:rFonts w:ascii="Arial" w:hAnsi="Arial" w:cs="Arial"/>
        </w:rPr>
        <w:t>scort</w:t>
      </w:r>
      <w:r w:rsidRPr="00DB1B37">
        <w:rPr>
          <w:rFonts w:ascii="Arial" w:hAnsi="Arial" w:cs="Arial"/>
        </w:rPr>
        <w:t xml:space="preserve"> or at a Designated Location, including:</w:t>
      </w:r>
    </w:p>
    <w:p w14:paraId="2A063E98" w14:textId="77777777" w:rsidR="00311254" w:rsidRPr="00DB1B37" w:rsidRDefault="00311254" w:rsidP="00D04989">
      <w:pPr>
        <w:spacing w:after="20" w:line="276" w:lineRule="auto"/>
        <w:rPr>
          <w:rFonts w:ascii="Arial" w:hAnsi="Arial" w:cs="Arial"/>
        </w:rPr>
      </w:pPr>
    </w:p>
    <w:p w14:paraId="4C9C16DF" w14:textId="2EF179E1" w:rsidR="00D04989" w:rsidRPr="00DB1B37" w:rsidRDefault="00D04989" w:rsidP="00975A1C">
      <w:pPr>
        <w:numPr>
          <w:ilvl w:val="0"/>
          <w:numId w:val="40"/>
        </w:numPr>
        <w:spacing w:after="20" w:line="276" w:lineRule="auto"/>
        <w:rPr>
          <w:rFonts w:ascii="Arial" w:hAnsi="Arial" w:cs="Arial"/>
        </w:rPr>
      </w:pPr>
      <w:r w:rsidRPr="00DB1B37">
        <w:rPr>
          <w:rFonts w:ascii="Arial" w:hAnsi="Arial" w:cs="Arial"/>
        </w:rPr>
        <w:t xml:space="preserve">Prisoners who have been brought to Courts within the Contract Area by </w:t>
      </w:r>
      <w:r w:rsidR="00F627A2">
        <w:rPr>
          <w:rFonts w:ascii="Arial" w:hAnsi="Arial" w:cs="Arial"/>
        </w:rPr>
        <w:t xml:space="preserve">the Lot </w:t>
      </w:r>
      <w:r w:rsidR="005761D2">
        <w:rPr>
          <w:rFonts w:ascii="Arial" w:hAnsi="Arial" w:cs="Arial"/>
        </w:rPr>
        <w:t>North</w:t>
      </w:r>
      <w:r w:rsidR="00F627A2">
        <w:rPr>
          <w:rFonts w:ascii="Arial" w:hAnsi="Arial" w:cs="Arial"/>
        </w:rPr>
        <w:t xml:space="preserve"> Supplier</w:t>
      </w:r>
      <w:r w:rsidRPr="00DB1B37">
        <w:rPr>
          <w:rFonts w:ascii="Arial" w:hAnsi="Arial" w:cs="Arial"/>
        </w:rPr>
        <w:t xml:space="preserve"> or Prison </w:t>
      </w:r>
      <w:r w:rsidR="00F627A2">
        <w:rPr>
          <w:rFonts w:ascii="Arial" w:hAnsi="Arial" w:cs="Arial"/>
        </w:rPr>
        <w:t>p</w:t>
      </w:r>
      <w:r w:rsidRPr="00DB1B37">
        <w:rPr>
          <w:rFonts w:ascii="Arial" w:hAnsi="Arial" w:cs="Arial"/>
        </w:rPr>
        <w:t xml:space="preserve">ersonnel or the police from places of custody outside the Contract Area; </w:t>
      </w:r>
    </w:p>
    <w:p w14:paraId="1B26580F" w14:textId="77777777" w:rsidR="00311254" w:rsidRPr="00DB1B37" w:rsidRDefault="00D04989" w:rsidP="00975A1C">
      <w:pPr>
        <w:numPr>
          <w:ilvl w:val="0"/>
          <w:numId w:val="40"/>
        </w:numPr>
        <w:spacing w:after="20" w:line="276" w:lineRule="auto"/>
        <w:rPr>
          <w:rFonts w:ascii="Arial" w:hAnsi="Arial" w:cs="Arial"/>
        </w:rPr>
      </w:pPr>
      <w:r w:rsidRPr="00DB1B37">
        <w:rPr>
          <w:rFonts w:ascii="Arial" w:hAnsi="Arial" w:cs="Arial"/>
        </w:rPr>
        <w:t>Prisoners surrendering off bail or/and committed or ordered by the Court to be detained;</w:t>
      </w:r>
    </w:p>
    <w:p w14:paraId="290CF245" w14:textId="60190392" w:rsidR="00D04989" w:rsidRPr="00DB1B37" w:rsidRDefault="00D04989" w:rsidP="00975A1C">
      <w:pPr>
        <w:numPr>
          <w:ilvl w:val="0"/>
          <w:numId w:val="40"/>
        </w:numPr>
        <w:spacing w:after="20" w:line="276" w:lineRule="auto"/>
        <w:rPr>
          <w:rFonts w:ascii="Arial" w:hAnsi="Arial" w:cs="Arial"/>
        </w:rPr>
      </w:pPr>
      <w:r w:rsidRPr="00DB1B37">
        <w:rPr>
          <w:rFonts w:ascii="Arial" w:hAnsi="Arial" w:cs="Arial"/>
        </w:rPr>
        <w:t xml:space="preserve">Prisoners at Designated Locations, other than Courts, where the </w:t>
      </w:r>
      <w:r w:rsidR="004956F3">
        <w:rPr>
          <w:rFonts w:ascii="Arial" w:hAnsi="Arial" w:cs="Arial"/>
        </w:rPr>
        <w:t>PECS Move Platform</w:t>
      </w:r>
      <w:r w:rsidRPr="00DB1B37">
        <w:rPr>
          <w:rFonts w:ascii="Arial" w:hAnsi="Arial" w:cs="Arial"/>
        </w:rPr>
        <w:t xml:space="preserve"> indicates that the Prisoner is the responsibility of the </w:t>
      </w:r>
      <w:r w:rsidR="009A5516">
        <w:rPr>
          <w:rFonts w:ascii="Arial" w:hAnsi="Arial" w:cs="Arial"/>
        </w:rPr>
        <w:t>Supplier</w:t>
      </w:r>
      <w:r w:rsidRPr="00DB1B37">
        <w:rPr>
          <w:rFonts w:ascii="Arial" w:hAnsi="Arial" w:cs="Arial"/>
        </w:rPr>
        <w:t>;</w:t>
      </w:r>
    </w:p>
    <w:p w14:paraId="70B70B18" w14:textId="77777777" w:rsidR="00D04989" w:rsidRPr="00DB1B37" w:rsidRDefault="00D04989" w:rsidP="00975A1C">
      <w:pPr>
        <w:numPr>
          <w:ilvl w:val="0"/>
          <w:numId w:val="40"/>
        </w:numPr>
        <w:spacing w:after="20" w:line="276" w:lineRule="auto"/>
        <w:rPr>
          <w:rFonts w:ascii="Arial" w:hAnsi="Arial" w:cs="Arial"/>
        </w:rPr>
      </w:pPr>
      <w:r w:rsidRPr="00DB1B37">
        <w:rPr>
          <w:rFonts w:ascii="Arial" w:hAnsi="Arial" w:cs="Arial"/>
        </w:rPr>
        <w:t>Prisoners attending as a witness at any Court;</w:t>
      </w:r>
    </w:p>
    <w:p w14:paraId="3931833E" w14:textId="77777777" w:rsidR="00D04989" w:rsidRPr="00DB1B37" w:rsidRDefault="00D04989" w:rsidP="00975A1C">
      <w:pPr>
        <w:numPr>
          <w:ilvl w:val="0"/>
          <w:numId w:val="40"/>
        </w:numPr>
        <w:spacing w:after="20" w:line="276" w:lineRule="auto"/>
        <w:rPr>
          <w:rFonts w:ascii="Arial" w:hAnsi="Arial" w:cs="Arial"/>
        </w:rPr>
      </w:pPr>
      <w:r w:rsidRPr="00DB1B37">
        <w:rPr>
          <w:rFonts w:ascii="Arial" w:hAnsi="Arial" w:cs="Arial"/>
        </w:rPr>
        <w:t>Prisoners delivered by any person properly authorised by the Court (for example, CEO/Bailiffs);</w:t>
      </w:r>
    </w:p>
    <w:p w14:paraId="3B84AE2D" w14:textId="4D15205A" w:rsidR="00D04989" w:rsidRPr="00DB1B37" w:rsidRDefault="00D04989" w:rsidP="00975A1C">
      <w:pPr>
        <w:numPr>
          <w:ilvl w:val="0"/>
          <w:numId w:val="40"/>
        </w:numPr>
        <w:spacing w:after="20" w:line="276" w:lineRule="auto"/>
        <w:rPr>
          <w:rFonts w:ascii="Arial" w:hAnsi="Arial" w:cs="Arial"/>
        </w:rPr>
      </w:pPr>
      <w:r w:rsidRPr="00DB1B37">
        <w:rPr>
          <w:rFonts w:ascii="Arial" w:hAnsi="Arial" w:cs="Arial"/>
        </w:rPr>
        <w:t xml:space="preserve">Prisoners at an out of Contract Area Civil Court not staffed by the </w:t>
      </w:r>
      <w:r w:rsidR="00F627A2">
        <w:rPr>
          <w:rFonts w:ascii="Arial" w:hAnsi="Arial" w:cs="Arial"/>
        </w:rPr>
        <w:t xml:space="preserve">Lot </w:t>
      </w:r>
      <w:r w:rsidR="005761D2">
        <w:rPr>
          <w:rFonts w:ascii="Arial" w:hAnsi="Arial" w:cs="Arial"/>
        </w:rPr>
        <w:t>North</w:t>
      </w:r>
      <w:r w:rsidR="00F627A2">
        <w:rPr>
          <w:rFonts w:ascii="Arial" w:hAnsi="Arial" w:cs="Arial"/>
        </w:rPr>
        <w:t xml:space="preserve"> Supplier</w:t>
      </w:r>
      <w:r w:rsidRPr="00DB1B37">
        <w:rPr>
          <w:rFonts w:ascii="Arial" w:hAnsi="Arial" w:cs="Arial"/>
        </w:rPr>
        <w:t xml:space="preserve">; </w:t>
      </w:r>
    </w:p>
    <w:p w14:paraId="6C1AC737" w14:textId="77777777" w:rsidR="00D04989" w:rsidRPr="00DB1B37" w:rsidRDefault="00D04989" w:rsidP="00975A1C">
      <w:pPr>
        <w:numPr>
          <w:ilvl w:val="0"/>
          <w:numId w:val="40"/>
        </w:numPr>
        <w:spacing w:after="20" w:line="276" w:lineRule="auto"/>
        <w:rPr>
          <w:rFonts w:ascii="Arial" w:hAnsi="Arial" w:cs="Arial"/>
        </w:rPr>
      </w:pPr>
      <w:r w:rsidRPr="00DB1B37">
        <w:rPr>
          <w:rFonts w:ascii="Arial" w:hAnsi="Arial" w:cs="Arial"/>
        </w:rPr>
        <w:t>Prisoners requiring transfer to a mental health hospital from the Court, provided that the clinical care of any Prisoner required to be returned to Court shall remain the responsibility of the Department of Health.</w:t>
      </w:r>
    </w:p>
    <w:p w14:paraId="5A598523" w14:textId="77777777" w:rsidR="00311254" w:rsidRPr="00DB1B37" w:rsidRDefault="00311254" w:rsidP="00311254">
      <w:pPr>
        <w:spacing w:after="20" w:line="276" w:lineRule="auto"/>
        <w:ind w:left="720"/>
        <w:rPr>
          <w:rFonts w:ascii="Arial" w:hAnsi="Arial" w:cs="Arial"/>
        </w:rPr>
      </w:pPr>
    </w:p>
    <w:p w14:paraId="375568CE" w14:textId="60FD6AAF" w:rsidR="00D04989" w:rsidRPr="00DB1B37" w:rsidRDefault="00D04989" w:rsidP="00D04989">
      <w:pPr>
        <w:spacing w:after="20" w:line="276" w:lineRule="auto"/>
        <w:rPr>
          <w:rFonts w:ascii="Arial" w:hAnsi="Arial" w:cs="Arial"/>
        </w:rPr>
      </w:pPr>
      <w:r w:rsidRPr="00DB1B37">
        <w:rPr>
          <w:rFonts w:ascii="Arial" w:hAnsi="Arial" w:cs="Arial"/>
        </w:rPr>
        <w:t xml:space="preserve">Where the </w:t>
      </w:r>
      <w:r w:rsidR="009A5516">
        <w:rPr>
          <w:rFonts w:ascii="Arial" w:hAnsi="Arial" w:cs="Arial"/>
        </w:rPr>
        <w:t>Supplier</w:t>
      </w:r>
      <w:r w:rsidRPr="00DB1B37">
        <w:rPr>
          <w:rFonts w:ascii="Arial" w:hAnsi="Arial" w:cs="Arial"/>
        </w:rPr>
        <w:t xml:space="preserve"> </w:t>
      </w:r>
      <w:r w:rsidR="00F627A2">
        <w:rPr>
          <w:rFonts w:ascii="Arial" w:hAnsi="Arial" w:cs="Arial"/>
        </w:rPr>
        <w:t>E</w:t>
      </w:r>
      <w:r w:rsidR="001550B4">
        <w:rPr>
          <w:rFonts w:ascii="Arial" w:hAnsi="Arial" w:cs="Arial"/>
        </w:rPr>
        <w:t>scort</w:t>
      </w:r>
      <w:r w:rsidRPr="00DB1B37">
        <w:rPr>
          <w:rFonts w:ascii="Arial" w:hAnsi="Arial" w:cs="Arial"/>
        </w:rPr>
        <w:t xml:space="preserve">s a Prisoner who is the </w:t>
      </w:r>
      <w:r w:rsidR="009A5516">
        <w:rPr>
          <w:rFonts w:ascii="Arial" w:hAnsi="Arial" w:cs="Arial"/>
        </w:rPr>
        <w:t>Supplier</w:t>
      </w:r>
      <w:r w:rsidR="005761D2">
        <w:rPr>
          <w:rFonts w:ascii="Arial" w:hAnsi="Arial" w:cs="Arial"/>
        </w:rPr>
        <w:t>'</w:t>
      </w:r>
      <w:r w:rsidRPr="00DB1B37">
        <w:rPr>
          <w:rFonts w:ascii="Arial" w:hAnsi="Arial" w:cs="Arial"/>
        </w:rPr>
        <w:t xml:space="preserve">s responsibility to hospital (including any alternative hospital to which the Prisoner may be diverted by the healthcare authorities) for medical treatment, the </w:t>
      </w:r>
      <w:r w:rsidR="009A5516">
        <w:rPr>
          <w:rFonts w:ascii="Arial" w:hAnsi="Arial" w:cs="Arial"/>
        </w:rPr>
        <w:t>Supplier</w:t>
      </w:r>
      <w:r w:rsidRPr="00DB1B37">
        <w:rPr>
          <w:rFonts w:ascii="Arial" w:hAnsi="Arial" w:cs="Arial"/>
        </w:rPr>
        <w:t xml:space="preserve"> shall be responsible for the safe and secure</w:t>
      </w:r>
      <w:r w:rsidR="00B7073C">
        <w:rPr>
          <w:rFonts w:ascii="Arial" w:hAnsi="Arial" w:cs="Arial"/>
        </w:rPr>
        <w:t xml:space="preserve"> </w:t>
      </w:r>
      <w:r w:rsidR="00F627A2">
        <w:rPr>
          <w:rFonts w:ascii="Arial" w:hAnsi="Arial" w:cs="Arial"/>
        </w:rPr>
        <w:t>C</w:t>
      </w:r>
      <w:r w:rsidR="00B7073C">
        <w:rPr>
          <w:rFonts w:ascii="Arial" w:hAnsi="Arial" w:cs="Arial"/>
        </w:rPr>
        <w:t xml:space="preserve">ustody </w:t>
      </w:r>
      <w:r w:rsidRPr="00DB1B37">
        <w:rPr>
          <w:rFonts w:ascii="Arial" w:hAnsi="Arial" w:cs="Arial"/>
        </w:rPr>
        <w:t xml:space="preserve">and well-being of that Prisoner during the medical treatment unless or until the </w:t>
      </w:r>
      <w:r w:rsidR="009A5516">
        <w:rPr>
          <w:rFonts w:ascii="Arial" w:hAnsi="Arial" w:cs="Arial"/>
        </w:rPr>
        <w:t>Supplier</w:t>
      </w:r>
      <w:r w:rsidRPr="00DB1B37">
        <w:rPr>
          <w:rFonts w:ascii="Arial" w:hAnsi="Arial" w:cs="Arial"/>
        </w:rPr>
        <w:t xml:space="preserve"> is relieved of that responsibility by Prison </w:t>
      </w:r>
      <w:r w:rsidR="00F627A2">
        <w:rPr>
          <w:rFonts w:ascii="Arial" w:hAnsi="Arial" w:cs="Arial"/>
        </w:rPr>
        <w:t>p</w:t>
      </w:r>
      <w:r w:rsidRPr="00DB1B37">
        <w:rPr>
          <w:rFonts w:ascii="Arial" w:hAnsi="Arial" w:cs="Arial"/>
        </w:rPr>
        <w:t>ersonnel, police or staff from a mental health hospital.</w:t>
      </w:r>
    </w:p>
    <w:p w14:paraId="62A27F8D" w14:textId="77777777" w:rsidR="00311254" w:rsidRPr="00DB1B37" w:rsidRDefault="00311254" w:rsidP="00D04989">
      <w:pPr>
        <w:spacing w:after="20" w:line="276" w:lineRule="auto"/>
        <w:rPr>
          <w:rFonts w:ascii="Arial" w:hAnsi="Arial" w:cs="Arial"/>
        </w:rPr>
      </w:pPr>
    </w:p>
    <w:p w14:paraId="0F042076" w14:textId="77777777" w:rsidR="00D04989" w:rsidRPr="00DB1B37" w:rsidRDefault="00311254" w:rsidP="00D04989">
      <w:pPr>
        <w:spacing w:after="20" w:line="276" w:lineRule="auto"/>
        <w:rPr>
          <w:rFonts w:ascii="Arial" w:hAnsi="Arial" w:cs="Arial"/>
          <w:b/>
          <w:u w:val="single"/>
        </w:rPr>
      </w:pPr>
      <w:r w:rsidRPr="00DB1B37">
        <w:rPr>
          <w:rFonts w:ascii="Arial" w:hAnsi="Arial" w:cs="Arial"/>
          <w:b/>
          <w:u w:val="single"/>
        </w:rPr>
        <w:t>S</w:t>
      </w:r>
      <w:r w:rsidR="00D04989" w:rsidRPr="00DB1B37">
        <w:rPr>
          <w:rFonts w:ascii="Arial" w:hAnsi="Arial" w:cs="Arial"/>
          <w:b/>
          <w:u w:val="single"/>
        </w:rPr>
        <w:t>PECIFIC SERVICES</w:t>
      </w:r>
    </w:p>
    <w:p w14:paraId="2C5E1959" w14:textId="77777777" w:rsidR="00311254" w:rsidRPr="00DB1B37" w:rsidRDefault="00311254" w:rsidP="00D04989">
      <w:pPr>
        <w:spacing w:after="20" w:line="276" w:lineRule="auto"/>
        <w:rPr>
          <w:rFonts w:ascii="Arial" w:hAnsi="Arial" w:cs="Arial"/>
          <w:b/>
        </w:rPr>
      </w:pPr>
    </w:p>
    <w:p w14:paraId="30FF33F0" w14:textId="1E7F59F3" w:rsidR="00DB5C97" w:rsidRDefault="00D04989" w:rsidP="00975A1C">
      <w:pPr>
        <w:numPr>
          <w:ilvl w:val="0"/>
          <w:numId w:val="41"/>
        </w:numPr>
        <w:spacing w:after="20" w:line="276" w:lineRule="auto"/>
        <w:rPr>
          <w:rFonts w:ascii="Arial" w:hAnsi="Arial" w:cs="Arial"/>
        </w:rPr>
      </w:pPr>
      <w:r w:rsidRPr="001E003F">
        <w:rPr>
          <w:rFonts w:ascii="Arial" w:hAnsi="Arial" w:cs="Arial"/>
        </w:rPr>
        <w:t xml:space="preserve">The </w:t>
      </w:r>
      <w:r w:rsidR="009A5516">
        <w:rPr>
          <w:rFonts w:ascii="Arial" w:hAnsi="Arial" w:cs="Arial"/>
        </w:rPr>
        <w:t>Supplier</w:t>
      </w:r>
      <w:r w:rsidRPr="001E003F">
        <w:rPr>
          <w:rFonts w:ascii="Arial" w:hAnsi="Arial" w:cs="Arial"/>
        </w:rPr>
        <w:t xml:space="preserve"> shall ensure the safe and secure</w:t>
      </w:r>
      <w:r w:rsidR="00B7073C">
        <w:rPr>
          <w:rFonts w:ascii="Arial" w:hAnsi="Arial" w:cs="Arial"/>
        </w:rPr>
        <w:t xml:space="preserve"> custody </w:t>
      </w:r>
      <w:r w:rsidRPr="001E003F">
        <w:rPr>
          <w:rFonts w:ascii="Arial" w:hAnsi="Arial" w:cs="Arial"/>
        </w:rPr>
        <w:t xml:space="preserve">at all times of Prisoners within the </w:t>
      </w:r>
      <w:r w:rsidR="009A5516">
        <w:rPr>
          <w:rFonts w:ascii="Arial" w:hAnsi="Arial" w:cs="Arial"/>
        </w:rPr>
        <w:t>Supplier</w:t>
      </w:r>
      <w:r w:rsidR="005761D2">
        <w:rPr>
          <w:rFonts w:ascii="Arial" w:hAnsi="Arial" w:cs="Arial"/>
        </w:rPr>
        <w:t>'</w:t>
      </w:r>
      <w:r w:rsidRPr="001E003F">
        <w:rPr>
          <w:rFonts w:ascii="Arial" w:hAnsi="Arial" w:cs="Arial"/>
        </w:rPr>
        <w:t>s care.</w:t>
      </w:r>
    </w:p>
    <w:p w14:paraId="49785867" w14:textId="77777777" w:rsidR="001E003F" w:rsidRDefault="001E003F" w:rsidP="001E003F">
      <w:pPr>
        <w:spacing w:after="20" w:line="276" w:lineRule="auto"/>
        <w:rPr>
          <w:rFonts w:ascii="Arial" w:hAnsi="Arial" w:cs="Arial"/>
        </w:rPr>
      </w:pPr>
    </w:p>
    <w:p w14:paraId="3C8EFCC0" w14:textId="77777777" w:rsidR="00D04989" w:rsidRPr="00DB1B37" w:rsidRDefault="00D04989" w:rsidP="00D04989">
      <w:pPr>
        <w:spacing w:after="20" w:line="276" w:lineRule="auto"/>
        <w:rPr>
          <w:rFonts w:ascii="Arial" w:hAnsi="Arial" w:cs="Arial"/>
          <w:u w:val="single"/>
        </w:rPr>
      </w:pPr>
      <w:r w:rsidRPr="00DB1B37">
        <w:rPr>
          <w:rFonts w:ascii="Arial" w:hAnsi="Arial" w:cs="Arial"/>
          <w:u w:val="single"/>
        </w:rPr>
        <w:t>Prevention of Escapes and releases in error</w:t>
      </w:r>
    </w:p>
    <w:p w14:paraId="54833242" w14:textId="77777777" w:rsidR="00DB5C97" w:rsidRPr="00DB1B37" w:rsidRDefault="00DB5C97" w:rsidP="00D04989">
      <w:pPr>
        <w:spacing w:after="20" w:line="276" w:lineRule="auto"/>
        <w:rPr>
          <w:rFonts w:ascii="Arial" w:hAnsi="Arial" w:cs="Arial"/>
          <w:u w:val="single"/>
        </w:rPr>
      </w:pPr>
    </w:p>
    <w:p w14:paraId="482BE604" w14:textId="77777777"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there are no Escapes, Attempted Escapes or releases in error of Prisoners.</w:t>
      </w:r>
    </w:p>
    <w:p w14:paraId="572411B3" w14:textId="77777777" w:rsidR="00DB5C97" w:rsidRPr="00DB1B37" w:rsidRDefault="00DB5C97" w:rsidP="00DB5C97">
      <w:pPr>
        <w:spacing w:after="20" w:line="276" w:lineRule="auto"/>
        <w:ind w:left="720"/>
        <w:rPr>
          <w:rFonts w:ascii="Arial" w:hAnsi="Arial" w:cs="Arial"/>
        </w:rPr>
      </w:pPr>
    </w:p>
    <w:p w14:paraId="1DC7EF99" w14:textId="77777777" w:rsidR="00D04989" w:rsidRPr="00DB1B37" w:rsidRDefault="00D04989" w:rsidP="00D04989">
      <w:pPr>
        <w:spacing w:after="20" w:line="276" w:lineRule="auto"/>
        <w:rPr>
          <w:rFonts w:ascii="Arial" w:hAnsi="Arial" w:cs="Arial"/>
          <w:u w:val="single"/>
        </w:rPr>
      </w:pPr>
      <w:r w:rsidRPr="00DB1B37">
        <w:rPr>
          <w:rFonts w:ascii="Arial" w:hAnsi="Arial" w:cs="Arial"/>
          <w:u w:val="single"/>
        </w:rPr>
        <w:t>Prevention of Loss of Control</w:t>
      </w:r>
    </w:p>
    <w:p w14:paraId="1A3F85D2" w14:textId="77777777" w:rsidR="00DB5C97" w:rsidRPr="00DB1B37" w:rsidRDefault="00DB5C97" w:rsidP="00D04989">
      <w:pPr>
        <w:spacing w:after="20" w:line="276" w:lineRule="auto"/>
        <w:rPr>
          <w:rFonts w:ascii="Arial" w:hAnsi="Arial" w:cs="Arial"/>
          <w:u w:val="single"/>
        </w:rPr>
      </w:pPr>
    </w:p>
    <w:p w14:paraId="11FD7679" w14:textId="77777777"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prevent the Loss of Control of:</w:t>
      </w:r>
    </w:p>
    <w:p w14:paraId="43B6C7BD" w14:textId="77777777" w:rsidR="00D04989" w:rsidRPr="00DB1B37" w:rsidRDefault="00D04989" w:rsidP="00D04989">
      <w:pPr>
        <w:spacing w:after="20" w:line="276" w:lineRule="auto"/>
        <w:rPr>
          <w:rFonts w:ascii="Arial" w:hAnsi="Arial" w:cs="Arial"/>
        </w:rPr>
      </w:pPr>
    </w:p>
    <w:p w14:paraId="561977F3" w14:textId="77777777" w:rsidR="00D04989" w:rsidRPr="00DB1B37" w:rsidRDefault="00D04989" w:rsidP="00975A1C">
      <w:pPr>
        <w:numPr>
          <w:ilvl w:val="0"/>
          <w:numId w:val="42"/>
        </w:numPr>
        <w:spacing w:after="20" w:line="276" w:lineRule="auto"/>
        <w:rPr>
          <w:rFonts w:ascii="Arial" w:hAnsi="Arial" w:cs="Arial"/>
        </w:rPr>
      </w:pPr>
      <w:r w:rsidRPr="00DB1B37">
        <w:rPr>
          <w:rFonts w:ascii="Arial" w:hAnsi="Arial" w:cs="Arial"/>
        </w:rPr>
        <w:t>Courthouses or Custody Areas;</w:t>
      </w:r>
    </w:p>
    <w:p w14:paraId="2A1B7A66" w14:textId="77777777" w:rsidR="00D04989" w:rsidRPr="00DB1B37" w:rsidRDefault="00F627A2" w:rsidP="00975A1C">
      <w:pPr>
        <w:numPr>
          <w:ilvl w:val="0"/>
          <w:numId w:val="42"/>
        </w:numPr>
        <w:spacing w:after="20" w:line="276" w:lineRule="auto"/>
        <w:rPr>
          <w:rFonts w:ascii="Arial" w:hAnsi="Arial" w:cs="Arial"/>
        </w:rPr>
      </w:pPr>
      <w:r>
        <w:rPr>
          <w:rFonts w:ascii="Arial" w:hAnsi="Arial" w:cs="Arial"/>
        </w:rPr>
        <w:t>E</w:t>
      </w:r>
      <w:r w:rsidR="001550B4">
        <w:rPr>
          <w:rFonts w:ascii="Arial" w:hAnsi="Arial" w:cs="Arial"/>
        </w:rPr>
        <w:t>scort</w:t>
      </w:r>
      <w:r w:rsidR="00D04989" w:rsidRPr="00DB1B37">
        <w:rPr>
          <w:rFonts w:ascii="Arial" w:hAnsi="Arial" w:cs="Arial"/>
        </w:rPr>
        <w:t xml:space="preserve"> Vehicle or Saloon; and</w:t>
      </w:r>
    </w:p>
    <w:p w14:paraId="7B335BB7" w14:textId="288A738A" w:rsidR="00D04989" w:rsidRPr="00DB1B37" w:rsidRDefault="00D04989" w:rsidP="00975A1C">
      <w:pPr>
        <w:numPr>
          <w:ilvl w:val="0"/>
          <w:numId w:val="42"/>
        </w:numPr>
        <w:spacing w:after="20" w:line="276" w:lineRule="auto"/>
        <w:rPr>
          <w:rFonts w:ascii="Arial" w:hAnsi="Arial" w:cs="Arial"/>
        </w:rPr>
      </w:pPr>
      <w:r w:rsidRPr="00DB1B37">
        <w:rPr>
          <w:rFonts w:ascii="Arial" w:hAnsi="Arial" w:cs="Arial"/>
        </w:rPr>
        <w:t xml:space="preserve">Prisoners in the </w:t>
      </w:r>
      <w:r w:rsidR="009A5516">
        <w:rPr>
          <w:rFonts w:ascii="Arial" w:hAnsi="Arial" w:cs="Arial"/>
        </w:rPr>
        <w:t>Supplier</w:t>
      </w:r>
      <w:r w:rsidR="005761D2">
        <w:rPr>
          <w:rFonts w:ascii="Arial" w:hAnsi="Arial" w:cs="Arial"/>
        </w:rPr>
        <w:t>'</w:t>
      </w:r>
      <w:r w:rsidRPr="00DB1B37">
        <w:rPr>
          <w:rFonts w:ascii="Arial" w:hAnsi="Arial" w:cs="Arial"/>
        </w:rPr>
        <w:t xml:space="preserve">s Custody other than as described in </w:t>
      </w:r>
      <w:r w:rsidRPr="00D172CA">
        <w:rPr>
          <w:rFonts w:ascii="Arial" w:hAnsi="Arial" w:cs="Arial"/>
        </w:rPr>
        <w:t>paragraphs 3.</w:t>
      </w:r>
      <w:r w:rsidR="00D172CA" w:rsidRPr="00D172CA">
        <w:rPr>
          <w:rFonts w:ascii="Arial" w:hAnsi="Arial" w:cs="Arial"/>
        </w:rPr>
        <w:t xml:space="preserve">a </w:t>
      </w:r>
      <w:r w:rsidRPr="00D172CA">
        <w:rPr>
          <w:rFonts w:ascii="Arial" w:hAnsi="Arial" w:cs="Arial"/>
        </w:rPr>
        <w:t>and 3.</w:t>
      </w:r>
      <w:r w:rsidR="00D172CA" w:rsidRPr="00D172CA">
        <w:rPr>
          <w:rFonts w:ascii="Arial" w:hAnsi="Arial" w:cs="Arial"/>
        </w:rPr>
        <w:t xml:space="preserve">b </w:t>
      </w:r>
      <w:r w:rsidR="00F627A2" w:rsidRPr="00D172CA">
        <w:rPr>
          <w:rFonts w:ascii="Arial" w:hAnsi="Arial" w:cs="Arial"/>
        </w:rPr>
        <w:t xml:space="preserve">(of this Section </w:t>
      </w:r>
      <w:r w:rsidR="00D172CA" w:rsidRPr="00957367">
        <w:rPr>
          <w:rFonts w:ascii="Arial" w:hAnsi="Arial" w:cs="Arial"/>
        </w:rPr>
        <w:t>3.18</w:t>
      </w:r>
      <w:r w:rsidR="00F627A2" w:rsidRPr="00D172CA">
        <w:rPr>
          <w:rFonts w:ascii="Arial" w:hAnsi="Arial" w:cs="Arial"/>
        </w:rPr>
        <w:t>)</w:t>
      </w:r>
      <w:r w:rsidRPr="00D172CA">
        <w:rPr>
          <w:rFonts w:ascii="Arial" w:hAnsi="Arial" w:cs="Arial"/>
        </w:rPr>
        <w:t>.</w:t>
      </w:r>
    </w:p>
    <w:p w14:paraId="7C527250" w14:textId="77777777" w:rsidR="00DB5C97" w:rsidRPr="00DB1B37" w:rsidRDefault="00DB5C97" w:rsidP="00DB5C97">
      <w:pPr>
        <w:spacing w:after="20" w:line="276" w:lineRule="auto"/>
        <w:ind w:left="1080"/>
        <w:rPr>
          <w:rFonts w:ascii="Arial" w:hAnsi="Arial" w:cs="Arial"/>
        </w:rPr>
      </w:pPr>
    </w:p>
    <w:p w14:paraId="01F86A91" w14:textId="77777777" w:rsidR="00D04989" w:rsidRPr="00DB1B37" w:rsidRDefault="00D04989" w:rsidP="00D04989">
      <w:pPr>
        <w:spacing w:after="20" w:line="276" w:lineRule="auto"/>
        <w:rPr>
          <w:rFonts w:ascii="Arial" w:hAnsi="Arial" w:cs="Arial"/>
          <w:u w:val="single"/>
        </w:rPr>
      </w:pPr>
      <w:r w:rsidRPr="00DB1B37">
        <w:rPr>
          <w:rFonts w:ascii="Arial" w:hAnsi="Arial" w:cs="Arial"/>
          <w:u w:val="single"/>
        </w:rPr>
        <w:t>Action taken in the event of an Escape, Attempted Escape, release in error or Loss of Control</w:t>
      </w:r>
    </w:p>
    <w:p w14:paraId="321CE7C3" w14:textId="77777777" w:rsidR="00DB5C97" w:rsidRPr="00DB1B37" w:rsidRDefault="00DB5C97" w:rsidP="00D04989">
      <w:pPr>
        <w:spacing w:after="20" w:line="276" w:lineRule="auto"/>
        <w:rPr>
          <w:rFonts w:ascii="Arial" w:hAnsi="Arial" w:cs="Arial"/>
          <w:u w:val="single"/>
        </w:rPr>
      </w:pPr>
    </w:p>
    <w:p w14:paraId="19F3E854" w14:textId="77777777"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In the event of an Escape or Attempted Escape or release in error or Loss of Control, the </w:t>
      </w:r>
      <w:r w:rsidR="009A5516">
        <w:rPr>
          <w:rFonts w:ascii="Arial" w:hAnsi="Arial" w:cs="Arial"/>
        </w:rPr>
        <w:t>Supplier</w:t>
      </w:r>
      <w:r w:rsidRPr="00DB1B37">
        <w:rPr>
          <w:rFonts w:ascii="Arial" w:hAnsi="Arial" w:cs="Arial"/>
        </w:rPr>
        <w:t xml:space="preserve"> shall immediately inform:</w:t>
      </w:r>
    </w:p>
    <w:p w14:paraId="3D24A9BE" w14:textId="77777777" w:rsidR="00D04989" w:rsidRPr="00DB1B37" w:rsidRDefault="00D04989" w:rsidP="00D04989">
      <w:pPr>
        <w:spacing w:after="20" w:line="276" w:lineRule="auto"/>
        <w:rPr>
          <w:rFonts w:ascii="Arial" w:hAnsi="Arial" w:cs="Arial"/>
        </w:rPr>
      </w:pPr>
      <w:r w:rsidRPr="00DB1B37">
        <w:rPr>
          <w:rFonts w:ascii="Arial" w:hAnsi="Arial" w:cs="Arial"/>
        </w:rPr>
        <w:t xml:space="preserve"> </w:t>
      </w:r>
    </w:p>
    <w:p w14:paraId="4290C5F3" w14:textId="77777777" w:rsidR="00D04989" w:rsidRPr="00DB1B37" w:rsidRDefault="00D04989" w:rsidP="00975A1C">
      <w:pPr>
        <w:numPr>
          <w:ilvl w:val="0"/>
          <w:numId w:val="43"/>
        </w:numPr>
        <w:spacing w:after="20" w:line="276" w:lineRule="auto"/>
        <w:rPr>
          <w:rFonts w:ascii="Arial" w:hAnsi="Arial" w:cs="Arial"/>
        </w:rPr>
      </w:pPr>
      <w:r w:rsidRPr="00DB1B37">
        <w:rPr>
          <w:rFonts w:ascii="Arial" w:hAnsi="Arial" w:cs="Arial"/>
        </w:rPr>
        <w:t>the police;</w:t>
      </w:r>
    </w:p>
    <w:p w14:paraId="4706D2A5" w14:textId="77777777" w:rsidR="00D04989" w:rsidRPr="00DB1B37" w:rsidRDefault="00D04989" w:rsidP="00975A1C">
      <w:pPr>
        <w:numPr>
          <w:ilvl w:val="0"/>
          <w:numId w:val="43"/>
        </w:numPr>
        <w:spacing w:after="20" w:line="276" w:lineRule="auto"/>
        <w:rPr>
          <w:rFonts w:ascii="Arial" w:hAnsi="Arial" w:cs="Arial"/>
        </w:rPr>
      </w:pPr>
      <w:r w:rsidRPr="00DB1B37">
        <w:rPr>
          <w:rFonts w:ascii="Arial" w:hAnsi="Arial" w:cs="Arial"/>
        </w:rPr>
        <w:t xml:space="preserve">the relevant Prison; </w:t>
      </w:r>
    </w:p>
    <w:p w14:paraId="6BCBD5D6" w14:textId="77777777" w:rsidR="00D04989" w:rsidRPr="00DB1B37" w:rsidRDefault="00D04989" w:rsidP="00975A1C">
      <w:pPr>
        <w:numPr>
          <w:ilvl w:val="0"/>
          <w:numId w:val="43"/>
        </w:numPr>
        <w:spacing w:after="20" w:line="276" w:lineRule="auto"/>
        <w:rPr>
          <w:rFonts w:ascii="Arial" w:hAnsi="Arial" w:cs="Arial"/>
        </w:rPr>
      </w:pPr>
      <w:r w:rsidRPr="00DB1B37">
        <w:rPr>
          <w:rFonts w:ascii="Arial" w:hAnsi="Arial" w:cs="Arial"/>
        </w:rPr>
        <w:t>the Responsible Officer of the Court; and</w:t>
      </w:r>
    </w:p>
    <w:p w14:paraId="05D7610A" w14:textId="77777777" w:rsidR="00D04989" w:rsidRPr="00DB1B37" w:rsidRDefault="00D04989" w:rsidP="00975A1C">
      <w:pPr>
        <w:numPr>
          <w:ilvl w:val="0"/>
          <w:numId w:val="43"/>
        </w:numPr>
        <w:spacing w:after="20" w:line="276" w:lineRule="auto"/>
        <w:rPr>
          <w:rFonts w:ascii="Arial" w:hAnsi="Arial" w:cs="Arial"/>
        </w:rPr>
      </w:pPr>
      <w:r w:rsidRPr="00DB1B37">
        <w:rPr>
          <w:rFonts w:ascii="Arial" w:hAnsi="Arial" w:cs="Arial"/>
        </w:rPr>
        <w:t>the CDM;</w:t>
      </w:r>
    </w:p>
    <w:p w14:paraId="32B27E7F" w14:textId="77777777" w:rsidR="00D04989" w:rsidRPr="00DB1B37" w:rsidRDefault="00D04989" w:rsidP="00957367">
      <w:pPr>
        <w:spacing w:after="20" w:line="276" w:lineRule="auto"/>
        <w:ind w:left="720"/>
        <w:rPr>
          <w:rFonts w:ascii="Arial" w:hAnsi="Arial" w:cs="Arial"/>
        </w:rPr>
      </w:pPr>
      <w:r w:rsidRPr="00DB1B37">
        <w:rPr>
          <w:rFonts w:ascii="Arial" w:hAnsi="Arial" w:cs="Arial"/>
        </w:rPr>
        <w:t xml:space="preserve">and shall submit a written report on such Escape, Attempted Escape, release in error or Loss of Control to the CDM within 24 hours of the incident. </w:t>
      </w:r>
    </w:p>
    <w:p w14:paraId="04AB9B04" w14:textId="77777777" w:rsidR="00DB5C97" w:rsidRPr="00DB1B37" w:rsidRDefault="00DB5C97" w:rsidP="00DB5C97">
      <w:pPr>
        <w:spacing w:after="20" w:line="276" w:lineRule="auto"/>
        <w:ind w:left="1080"/>
        <w:rPr>
          <w:rFonts w:ascii="Arial" w:hAnsi="Arial" w:cs="Arial"/>
        </w:rPr>
      </w:pPr>
    </w:p>
    <w:p w14:paraId="4666A9DE" w14:textId="77777777" w:rsidR="00D04989" w:rsidRPr="00DB1B37" w:rsidRDefault="00D04989" w:rsidP="00D04989">
      <w:pPr>
        <w:spacing w:after="20" w:line="276" w:lineRule="auto"/>
        <w:rPr>
          <w:rFonts w:ascii="Arial" w:hAnsi="Arial" w:cs="Arial"/>
          <w:u w:val="single"/>
        </w:rPr>
      </w:pPr>
      <w:r w:rsidRPr="00DB1B37">
        <w:rPr>
          <w:rFonts w:ascii="Arial" w:hAnsi="Arial" w:cs="Arial"/>
          <w:u w:val="single"/>
        </w:rPr>
        <w:t>Prisoner security levels</w:t>
      </w:r>
    </w:p>
    <w:p w14:paraId="6B8F7313" w14:textId="77777777" w:rsidR="00DB5C97" w:rsidRPr="00DB1B37" w:rsidRDefault="00DB5C97" w:rsidP="00D04989">
      <w:pPr>
        <w:spacing w:after="20" w:line="276" w:lineRule="auto"/>
        <w:rPr>
          <w:rFonts w:ascii="Arial" w:hAnsi="Arial" w:cs="Arial"/>
          <w:u w:val="single"/>
        </w:rPr>
      </w:pPr>
    </w:p>
    <w:p w14:paraId="793EA067" w14:textId="77777777"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the </w:t>
      </w:r>
      <w:r w:rsidR="009A5516">
        <w:rPr>
          <w:rFonts w:ascii="Arial" w:hAnsi="Arial" w:cs="Arial"/>
        </w:rPr>
        <w:t>Supplier</w:t>
      </w:r>
      <w:r w:rsidR="00F627A2">
        <w:rPr>
          <w:rFonts w:ascii="Arial" w:hAnsi="Arial" w:cs="Arial"/>
        </w:rPr>
        <w:t xml:space="preserve"> </w:t>
      </w:r>
      <w:r w:rsidR="006024ED">
        <w:rPr>
          <w:rFonts w:ascii="Arial" w:hAnsi="Arial" w:cs="Arial"/>
        </w:rPr>
        <w:t>Personnel</w:t>
      </w:r>
      <w:r w:rsidRPr="00DB1B37">
        <w:rPr>
          <w:rFonts w:ascii="Arial" w:hAnsi="Arial" w:cs="Arial"/>
        </w:rPr>
        <w:t xml:space="preserve"> are aware of the different Prisoner security levels, their significance and the obligations of the </w:t>
      </w:r>
      <w:r w:rsidR="009A5516">
        <w:rPr>
          <w:rFonts w:ascii="Arial" w:hAnsi="Arial" w:cs="Arial"/>
        </w:rPr>
        <w:t>Supplier</w:t>
      </w:r>
      <w:r w:rsidRPr="00DB1B37">
        <w:rPr>
          <w:rFonts w:ascii="Arial" w:hAnsi="Arial" w:cs="Arial"/>
        </w:rPr>
        <w:t xml:space="preserve"> in respect of each Prisoner security level and that Prisoners are treated in accordance with the appropriate Prisoner security level. </w:t>
      </w:r>
    </w:p>
    <w:p w14:paraId="729C7D09" w14:textId="77777777" w:rsidR="00D04989" w:rsidRPr="00DB1B37" w:rsidRDefault="00D04989" w:rsidP="00D04989">
      <w:pPr>
        <w:spacing w:after="20" w:line="276" w:lineRule="auto"/>
        <w:rPr>
          <w:rFonts w:ascii="Arial" w:hAnsi="Arial" w:cs="Arial"/>
        </w:rPr>
      </w:pPr>
    </w:p>
    <w:p w14:paraId="7875B894" w14:textId="77777777"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co-operate with Prison </w:t>
      </w:r>
      <w:r w:rsidR="00F627A2">
        <w:rPr>
          <w:rFonts w:ascii="Arial" w:hAnsi="Arial" w:cs="Arial"/>
        </w:rPr>
        <w:t>p</w:t>
      </w:r>
      <w:r w:rsidRPr="00DB1B37">
        <w:rPr>
          <w:rFonts w:ascii="Arial" w:hAnsi="Arial" w:cs="Arial"/>
        </w:rPr>
        <w:t xml:space="preserve">ersonnel when </w:t>
      </w:r>
      <w:r w:rsidR="00217578">
        <w:rPr>
          <w:rFonts w:ascii="Arial" w:hAnsi="Arial" w:cs="Arial"/>
        </w:rPr>
        <w:t xml:space="preserve">Security </w:t>
      </w:r>
      <w:r w:rsidRPr="00DB1B37">
        <w:rPr>
          <w:rFonts w:ascii="Arial" w:hAnsi="Arial" w:cs="Arial"/>
        </w:rPr>
        <w:t xml:space="preserve">Category </w:t>
      </w:r>
      <w:proofErr w:type="gramStart"/>
      <w:r w:rsidRPr="00DB1B37">
        <w:rPr>
          <w:rFonts w:ascii="Arial" w:hAnsi="Arial" w:cs="Arial"/>
        </w:rPr>
        <w:t>A</w:t>
      </w:r>
      <w:proofErr w:type="gramEnd"/>
      <w:r w:rsidRPr="00DB1B37">
        <w:rPr>
          <w:rFonts w:ascii="Arial" w:hAnsi="Arial" w:cs="Arial"/>
        </w:rPr>
        <w:t xml:space="preserve"> Prisoners are in the Courthouse/Custody Area.</w:t>
      </w:r>
    </w:p>
    <w:p w14:paraId="73D8D941" w14:textId="77777777" w:rsidR="00DB5C97" w:rsidRPr="00DB1B37" w:rsidRDefault="00DB5C97" w:rsidP="00DB5C97">
      <w:pPr>
        <w:spacing w:after="20" w:line="276" w:lineRule="auto"/>
        <w:ind w:left="720"/>
        <w:rPr>
          <w:rFonts w:ascii="Arial" w:hAnsi="Arial" w:cs="Arial"/>
        </w:rPr>
      </w:pPr>
    </w:p>
    <w:p w14:paraId="61137EF5" w14:textId="77777777" w:rsidR="00D04989" w:rsidRPr="00DB1B37" w:rsidRDefault="00D04989" w:rsidP="00D04989">
      <w:pPr>
        <w:spacing w:after="20" w:line="276" w:lineRule="auto"/>
        <w:rPr>
          <w:rFonts w:ascii="Arial" w:hAnsi="Arial" w:cs="Arial"/>
          <w:u w:val="single"/>
        </w:rPr>
      </w:pPr>
      <w:r w:rsidRPr="00DB1B37">
        <w:rPr>
          <w:rFonts w:ascii="Arial" w:hAnsi="Arial" w:cs="Arial"/>
          <w:u w:val="single"/>
        </w:rPr>
        <w:t xml:space="preserve">Documentation, data and information on security </w:t>
      </w:r>
    </w:p>
    <w:p w14:paraId="43FA7005" w14:textId="77777777" w:rsidR="00DB5C97" w:rsidRPr="00DB1B37" w:rsidRDefault="00DB5C97" w:rsidP="00D04989">
      <w:pPr>
        <w:spacing w:after="20" w:line="276" w:lineRule="auto"/>
        <w:rPr>
          <w:rFonts w:ascii="Arial" w:hAnsi="Arial" w:cs="Arial"/>
          <w:u w:val="single"/>
        </w:rPr>
      </w:pPr>
    </w:p>
    <w:p w14:paraId="79A842AF" w14:textId="77777777"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be responsible for managing the safe control, including disposal, of all </w:t>
      </w:r>
      <w:r w:rsidR="009A5516">
        <w:rPr>
          <w:rFonts w:ascii="Arial" w:hAnsi="Arial" w:cs="Arial"/>
        </w:rPr>
        <w:t>documents</w:t>
      </w:r>
      <w:r w:rsidRPr="00DB1B37">
        <w:rPr>
          <w:rFonts w:ascii="Arial" w:hAnsi="Arial" w:cs="Arial"/>
        </w:rPr>
        <w:t xml:space="preserve">, data and other information, whether oral, written or electronic and shall ensure that all </w:t>
      </w:r>
      <w:r w:rsidR="009A5516">
        <w:rPr>
          <w:rFonts w:ascii="Arial" w:hAnsi="Arial" w:cs="Arial"/>
        </w:rPr>
        <w:t>documents</w:t>
      </w:r>
      <w:r w:rsidRPr="00DB1B37">
        <w:rPr>
          <w:rFonts w:ascii="Arial" w:hAnsi="Arial" w:cs="Arial"/>
        </w:rPr>
        <w:t xml:space="preserve"> are appropriately used and appropriately protected (including storage during transfer), so as to prevent Escapes or Attempted Escapes and maintain security.</w:t>
      </w:r>
    </w:p>
    <w:p w14:paraId="47132FBB" w14:textId="77777777" w:rsidR="00D04989" w:rsidRPr="00DB1B37" w:rsidRDefault="00D04989" w:rsidP="00D04989">
      <w:pPr>
        <w:spacing w:after="20" w:line="276" w:lineRule="auto"/>
        <w:rPr>
          <w:rFonts w:ascii="Arial" w:hAnsi="Arial" w:cs="Arial"/>
        </w:rPr>
      </w:pPr>
      <w:r w:rsidRPr="00DB1B37">
        <w:rPr>
          <w:rFonts w:ascii="Arial" w:hAnsi="Arial" w:cs="Arial"/>
        </w:rPr>
        <w:t xml:space="preserve"> </w:t>
      </w:r>
    </w:p>
    <w:p w14:paraId="461AF206" w14:textId="77777777"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the </w:t>
      </w:r>
      <w:r w:rsidR="009A5516">
        <w:rPr>
          <w:rFonts w:ascii="Arial" w:hAnsi="Arial" w:cs="Arial"/>
        </w:rPr>
        <w:t>Supplier</w:t>
      </w:r>
      <w:r w:rsidR="00F627A2">
        <w:rPr>
          <w:rFonts w:ascii="Arial" w:hAnsi="Arial" w:cs="Arial"/>
        </w:rPr>
        <w:t xml:space="preserve"> </w:t>
      </w:r>
      <w:r w:rsidR="006024ED">
        <w:rPr>
          <w:rFonts w:ascii="Arial" w:hAnsi="Arial" w:cs="Arial"/>
        </w:rPr>
        <w:t>Personnel</w:t>
      </w:r>
      <w:r w:rsidRPr="00DB1B37">
        <w:rPr>
          <w:rFonts w:ascii="Arial" w:hAnsi="Arial" w:cs="Arial"/>
        </w:rPr>
        <w:t xml:space="preserve"> have access, when relevant, to any information supplied by the Authority on security. </w:t>
      </w:r>
    </w:p>
    <w:p w14:paraId="12C3A8E6" w14:textId="77777777" w:rsidR="00DB5C97" w:rsidRPr="00DB1B37" w:rsidRDefault="00DB5C97" w:rsidP="009D6BBD">
      <w:pPr>
        <w:pStyle w:val="ListParagraph"/>
        <w:spacing w:after="0"/>
        <w:rPr>
          <w:rFonts w:ascii="Arial" w:hAnsi="Arial" w:cs="Arial"/>
        </w:rPr>
      </w:pPr>
    </w:p>
    <w:p w14:paraId="7733356D" w14:textId="77777777" w:rsidR="00D04989" w:rsidRPr="00DB1B37" w:rsidRDefault="00D04989" w:rsidP="00D04989">
      <w:pPr>
        <w:spacing w:after="20" w:line="276" w:lineRule="auto"/>
        <w:rPr>
          <w:rFonts w:ascii="Arial" w:hAnsi="Arial" w:cs="Arial"/>
          <w:u w:val="single"/>
        </w:rPr>
      </w:pPr>
      <w:r w:rsidRPr="00DB1B37">
        <w:rPr>
          <w:rFonts w:ascii="Arial" w:hAnsi="Arial" w:cs="Arial"/>
          <w:u w:val="single"/>
        </w:rPr>
        <w:t>Operating Manual</w:t>
      </w:r>
    </w:p>
    <w:p w14:paraId="02958772" w14:textId="77777777" w:rsidR="00DB5C97" w:rsidRPr="00DB1B37" w:rsidRDefault="00DB5C97" w:rsidP="00D04989">
      <w:pPr>
        <w:spacing w:after="20" w:line="276" w:lineRule="auto"/>
        <w:rPr>
          <w:rFonts w:ascii="Arial" w:hAnsi="Arial" w:cs="Arial"/>
          <w:u w:val="single"/>
        </w:rPr>
      </w:pPr>
    </w:p>
    <w:p w14:paraId="3D79C2CE" w14:textId="77777777"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provide the Authority with </w:t>
      </w:r>
      <w:r w:rsidR="00F627A2">
        <w:rPr>
          <w:rFonts w:ascii="Arial" w:hAnsi="Arial" w:cs="Arial"/>
        </w:rPr>
        <w:t xml:space="preserve">the </w:t>
      </w:r>
      <w:r w:rsidRPr="00DB1B37">
        <w:rPr>
          <w:rFonts w:ascii="Arial" w:hAnsi="Arial" w:cs="Arial"/>
        </w:rPr>
        <w:t xml:space="preserve">Operating Manual three Months before the </w:t>
      </w:r>
      <w:r w:rsidR="00F627A2">
        <w:rPr>
          <w:rFonts w:ascii="Arial" w:hAnsi="Arial" w:cs="Arial"/>
        </w:rPr>
        <w:t>Operational</w:t>
      </w:r>
      <w:r w:rsidR="00F627A2" w:rsidRPr="00DB1B37">
        <w:rPr>
          <w:rFonts w:ascii="Arial" w:hAnsi="Arial" w:cs="Arial"/>
        </w:rPr>
        <w:t xml:space="preserve"> </w:t>
      </w:r>
      <w:r w:rsidRPr="00DB1B37">
        <w:rPr>
          <w:rFonts w:ascii="Arial" w:hAnsi="Arial" w:cs="Arial"/>
        </w:rPr>
        <w:t xml:space="preserve">Services Commencement Date. Any changes shall be advised to the Authority. </w:t>
      </w:r>
    </w:p>
    <w:p w14:paraId="033340FE" w14:textId="77777777" w:rsidR="00D04989" w:rsidRPr="00DB1B37" w:rsidRDefault="00D04989" w:rsidP="00D04989">
      <w:pPr>
        <w:spacing w:after="20" w:line="276" w:lineRule="auto"/>
        <w:rPr>
          <w:rFonts w:ascii="Arial" w:hAnsi="Arial" w:cs="Arial"/>
        </w:rPr>
      </w:pPr>
      <w:r w:rsidRPr="00DB1B37">
        <w:rPr>
          <w:rFonts w:ascii="Arial" w:hAnsi="Arial" w:cs="Arial"/>
        </w:rPr>
        <w:t xml:space="preserve"> </w:t>
      </w:r>
    </w:p>
    <w:p w14:paraId="605106D2" w14:textId="77777777"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written instructions on security and/or operational instructions based upon the Operating Manual are issued to the </w:t>
      </w:r>
      <w:r w:rsidR="009A5516">
        <w:rPr>
          <w:rFonts w:ascii="Arial" w:hAnsi="Arial" w:cs="Arial"/>
        </w:rPr>
        <w:t>Supplier</w:t>
      </w:r>
      <w:r w:rsidR="00F627A2">
        <w:rPr>
          <w:rFonts w:ascii="Arial" w:hAnsi="Arial" w:cs="Arial"/>
        </w:rPr>
        <w:t xml:space="preserve"> </w:t>
      </w:r>
      <w:r w:rsidR="006024ED">
        <w:rPr>
          <w:rFonts w:ascii="Arial" w:hAnsi="Arial" w:cs="Arial"/>
        </w:rPr>
        <w:t>Personnel</w:t>
      </w:r>
      <w:r w:rsidRPr="00DB1B37">
        <w:rPr>
          <w:rFonts w:ascii="Arial" w:hAnsi="Arial" w:cs="Arial"/>
        </w:rPr>
        <w:t xml:space="preserve"> as appropriate and a copy sent to the CDM.</w:t>
      </w:r>
    </w:p>
    <w:p w14:paraId="1F7F8920" w14:textId="77777777" w:rsidR="00D04989" w:rsidRPr="00DB1B37" w:rsidRDefault="00D04989" w:rsidP="00D04989">
      <w:pPr>
        <w:spacing w:after="20" w:line="276" w:lineRule="auto"/>
        <w:rPr>
          <w:rFonts w:ascii="Arial" w:hAnsi="Arial" w:cs="Arial"/>
        </w:rPr>
      </w:pPr>
    </w:p>
    <w:p w14:paraId="7ABC4B24" w14:textId="46A9D34A"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The Operating Manual shall at least comply with (and may exceed) the standards detailed in the Authority</w:t>
      </w:r>
      <w:r w:rsidR="005761D2">
        <w:rPr>
          <w:rFonts w:ascii="Arial" w:hAnsi="Arial" w:cs="Arial"/>
        </w:rPr>
        <w:t>'</w:t>
      </w:r>
      <w:r w:rsidRPr="00DB1B37">
        <w:rPr>
          <w:rFonts w:ascii="Arial" w:hAnsi="Arial" w:cs="Arial"/>
        </w:rPr>
        <w:t xml:space="preserve">s Requirements, the relevant Authority Policies, the </w:t>
      </w:r>
      <w:r w:rsidR="000D29DB">
        <w:rPr>
          <w:rFonts w:ascii="Arial" w:hAnsi="Arial" w:cs="Arial"/>
        </w:rPr>
        <w:t>National Security Framework</w:t>
      </w:r>
      <w:r w:rsidRPr="00DB1B37">
        <w:rPr>
          <w:rFonts w:ascii="Arial" w:hAnsi="Arial" w:cs="Arial"/>
        </w:rPr>
        <w:t xml:space="preserve"> and other Authority documented requirements in force from time to time including Prison Service Orders (PSOs) and Prison Service Instructions (PSIs) as listed in Schedule </w:t>
      </w:r>
      <w:r w:rsidR="00D35AC4" w:rsidRPr="00DB1B37">
        <w:rPr>
          <w:rFonts w:ascii="Arial" w:hAnsi="Arial" w:cs="Arial"/>
        </w:rPr>
        <w:t>1</w:t>
      </w:r>
      <w:r w:rsidR="00D35AC4">
        <w:rPr>
          <w:rFonts w:ascii="Arial" w:hAnsi="Arial" w:cs="Arial"/>
        </w:rPr>
        <w:t>5</w:t>
      </w:r>
      <w:r w:rsidR="00D35AC4" w:rsidRPr="00DB1B37">
        <w:rPr>
          <w:rFonts w:ascii="Arial" w:hAnsi="Arial" w:cs="Arial"/>
        </w:rPr>
        <w:t xml:space="preserve"> </w:t>
      </w:r>
      <w:r w:rsidRPr="00DB1B37">
        <w:rPr>
          <w:rFonts w:ascii="Arial" w:hAnsi="Arial" w:cs="Arial"/>
        </w:rPr>
        <w:t xml:space="preserve">(Authority Polices). </w:t>
      </w:r>
    </w:p>
    <w:p w14:paraId="249B9EF6" w14:textId="77777777" w:rsidR="00D04989" w:rsidRPr="00DB1B37" w:rsidRDefault="00D04989" w:rsidP="00D04989">
      <w:pPr>
        <w:spacing w:after="20" w:line="276" w:lineRule="auto"/>
        <w:rPr>
          <w:rFonts w:ascii="Arial" w:hAnsi="Arial" w:cs="Arial"/>
        </w:rPr>
      </w:pPr>
    </w:p>
    <w:p w14:paraId="012E1904" w14:textId="77777777"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When </w:t>
      </w:r>
      <w:r w:rsidR="00D35AC4">
        <w:rPr>
          <w:rFonts w:ascii="Arial" w:hAnsi="Arial" w:cs="Arial"/>
        </w:rPr>
        <w:t>E</w:t>
      </w:r>
      <w:r w:rsidR="001550B4">
        <w:rPr>
          <w:rFonts w:ascii="Arial" w:hAnsi="Arial" w:cs="Arial"/>
        </w:rPr>
        <w:t>scort</w:t>
      </w:r>
      <w:r w:rsidRPr="00DB1B37">
        <w:rPr>
          <w:rFonts w:ascii="Arial" w:hAnsi="Arial" w:cs="Arial"/>
        </w:rPr>
        <w:t xml:space="preserve">ing disabled Prisoners the </w:t>
      </w:r>
      <w:r w:rsidR="009A5516">
        <w:rPr>
          <w:rFonts w:ascii="Arial" w:hAnsi="Arial" w:cs="Arial"/>
        </w:rPr>
        <w:t>Supplier</w:t>
      </w:r>
      <w:r w:rsidRPr="00DB1B37">
        <w:rPr>
          <w:rFonts w:ascii="Arial" w:hAnsi="Arial" w:cs="Arial"/>
        </w:rPr>
        <w:t xml:space="preserve"> shall carry out a risk assessment and make any reasonable adjustment required whilst ensuring that the required level of security is maintained. </w:t>
      </w:r>
    </w:p>
    <w:p w14:paraId="6082532B" w14:textId="77777777" w:rsidR="00DB5C97" w:rsidRPr="00DB1B37" w:rsidRDefault="00DB5C97" w:rsidP="009D6BBD">
      <w:pPr>
        <w:pStyle w:val="ListParagraph"/>
        <w:spacing w:after="0"/>
        <w:rPr>
          <w:rFonts w:ascii="Arial" w:hAnsi="Arial" w:cs="Arial"/>
        </w:rPr>
      </w:pPr>
    </w:p>
    <w:p w14:paraId="02BD729D" w14:textId="77777777" w:rsidR="00D04989" w:rsidRPr="00DB1B37" w:rsidRDefault="00D04989" w:rsidP="00D04989">
      <w:pPr>
        <w:spacing w:after="20" w:line="276" w:lineRule="auto"/>
        <w:rPr>
          <w:rFonts w:ascii="Arial" w:hAnsi="Arial" w:cs="Arial"/>
          <w:u w:val="single"/>
        </w:rPr>
      </w:pPr>
      <w:r w:rsidRPr="00DB1B37">
        <w:rPr>
          <w:rFonts w:ascii="Arial" w:hAnsi="Arial" w:cs="Arial"/>
          <w:u w:val="single"/>
        </w:rPr>
        <w:t>Handcuffing</w:t>
      </w:r>
    </w:p>
    <w:p w14:paraId="38E2B5BF" w14:textId="77777777" w:rsidR="00DB5C97" w:rsidRPr="00DB1B37" w:rsidRDefault="00DB5C97" w:rsidP="00D04989">
      <w:pPr>
        <w:spacing w:after="20" w:line="276" w:lineRule="auto"/>
        <w:rPr>
          <w:rFonts w:ascii="Arial" w:hAnsi="Arial" w:cs="Arial"/>
          <w:u w:val="single"/>
        </w:rPr>
      </w:pPr>
    </w:p>
    <w:p w14:paraId="6C632984" w14:textId="77777777" w:rsidR="00D04989" w:rsidRPr="00DB1B37" w:rsidRDefault="00D04989" w:rsidP="00975A1C">
      <w:pPr>
        <w:numPr>
          <w:ilvl w:val="0"/>
          <w:numId w:val="41"/>
        </w:numPr>
        <w:spacing w:after="20" w:line="276" w:lineRule="auto"/>
        <w:rPr>
          <w:rFonts w:ascii="Arial" w:hAnsi="Arial" w:cs="Arial"/>
        </w:rPr>
      </w:pPr>
      <w:r w:rsidRPr="00D172CA">
        <w:rPr>
          <w:rFonts w:ascii="Arial" w:hAnsi="Arial" w:cs="Arial"/>
        </w:rPr>
        <w:t xml:space="preserve">Subject to paragraph 14 </w:t>
      </w:r>
      <w:r w:rsidR="00D35AC4" w:rsidRPr="00D172CA">
        <w:rPr>
          <w:rFonts w:ascii="Arial" w:hAnsi="Arial" w:cs="Arial"/>
        </w:rPr>
        <w:t xml:space="preserve">(of this Section </w:t>
      </w:r>
      <w:r w:rsidR="00D172CA" w:rsidRPr="00957367">
        <w:rPr>
          <w:rFonts w:ascii="Arial" w:hAnsi="Arial" w:cs="Arial"/>
        </w:rPr>
        <w:t>3.18</w:t>
      </w:r>
      <w:r w:rsidR="00D35AC4" w:rsidRPr="00D172CA">
        <w:rPr>
          <w:rFonts w:ascii="Arial" w:hAnsi="Arial" w:cs="Arial"/>
        </w:rPr>
        <w:t xml:space="preserve">) </w:t>
      </w:r>
      <w:r w:rsidRPr="00D172CA">
        <w:rPr>
          <w:rFonts w:ascii="Arial" w:hAnsi="Arial" w:cs="Arial"/>
        </w:rPr>
        <w:t xml:space="preserve">below, the </w:t>
      </w:r>
      <w:r w:rsidR="009A5516" w:rsidRPr="00D172CA">
        <w:rPr>
          <w:rFonts w:ascii="Arial" w:hAnsi="Arial" w:cs="Arial"/>
        </w:rPr>
        <w:t>Supplier</w:t>
      </w:r>
      <w:r w:rsidR="00D35AC4" w:rsidRPr="00D172CA">
        <w:rPr>
          <w:rFonts w:ascii="Arial" w:hAnsi="Arial" w:cs="Arial"/>
        </w:rPr>
        <w:t xml:space="preserve"> </w:t>
      </w:r>
      <w:r w:rsidR="006024ED">
        <w:rPr>
          <w:rFonts w:ascii="Arial" w:hAnsi="Arial" w:cs="Arial"/>
        </w:rPr>
        <w:t>Personnel</w:t>
      </w:r>
      <w:r w:rsidRPr="00DB1B37">
        <w:rPr>
          <w:rFonts w:ascii="Arial" w:hAnsi="Arial" w:cs="Arial"/>
        </w:rPr>
        <w:t xml:space="preserve"> shall only use handcuffs (or an escort chain) when a Prisoner is not in a secure cell in a Court or in a secure cell on an Escort Vehicle when such use has been justified by a risk assessment. The </w:t>
      </w:r>
      <w:r w:rsidR="009A5516">
        <w:rPr>
          <w:rFonts w:ascii="Arial" w:hAnsi="Arial" w:cs="Arial"/>
        </w:rPr>
        <w:t>Supplier</w:t>
      </w:r>
      <w:r w:rsidRPr="00DB1B37">
        <w:rPr>
          <w:rFonts w:ascii="Arial" w:hAnsi="Arial" w:cs="Arial"/>
        </w:rPr>
        <w:t xml:space="preserve"> should be aware that for certain categories of Prisoner the Authority expressly forbids the use of handcuffs.</w:t>
      </w:r>
    </w:p>
    <w:p w14:paraId="333CA896" w14:textId="77777777" w:rsidR="00D04989" w:rsidRPr="00DB1B37" w:rsidRDefault="00D04989" w:rsidP="00D04989">
      <w:pPr>
        <w:spacing w:after="20" w:line="276" w:lineRule="auto"/>
        <w:rPr>
          <w:rFonts w:ascii="Arial" w:hAnsi="Arial" w:cs="Arial"/>
        </w:rPr>
      </w:pPr>
    </w:p>
    <w:p w14:paraId="391C513E" w14:textId="46FD83E2"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Handcuffs and </w:t>
      </w:r>
      <w:r w:rsidR="00F64904">
        <w:rPr>
          <w:rFonts w:ascii="Arial" w:hAnsi="Arial" w:cs="Arial"/>
        </w:rPr>
        <w:t>discrete restraints</w:t>
      </w:r>
      <w:r w:rsidRPr="00DB1B37">
        <w:rPr>
          <w:rFonts w:ascii="Arial" w:hAnsi="Arial" w:cs="Arial"/>
        </w:rPr>
        <w:t xml:space="preserve"> may only be used in a </w:t>
      </w:r>
      <w:r w:rsidR="005C5925">
        <w:rPr>
          <w:rFonts w:ascii="Arial" w:hAnsi="Arial" w:cs="Arial"/>
        </w:rPr>
        <w:t>courtroom</w:t>
      </w:r>
      <w:r w:rsidRPr="00DB1B37">
        <w:rPr>
          <w:rFonts w:ascii="Arial" w:hAnsi="Arial" w:cs="Arial"/>
        </w:rPr>
        <w:t xml:space="preserve"> if the Court has given permission, in accordance with PSI 62/2000 (Handcuffing). If a Prison has not provided the required documentation and in the </w:t>
      </w:r>
      <w:r w:rsidR="009A5516">
        <w:rPr>
          <w:rFonts w:ascii="Arial" w:hAnsi="Arial" w:cs="Arial"/>
        </w:rPr>
        <w:t>Supplier</w:t>
      </w:r>
      <w:r w:rsidR="005761D2">
        <w:rPr>
          <w:rFonts w:ascii="Arial" w:hAnsi="Arial" w:cs="Arial"/>
        </w:rPr>
        <w:t>'</w:t>
      </w:r>
      <w:r w:rsidRPr="00DB1B37">
        <w:rPr>
          <w:rFonts w:ascii="Arial" w:hAnsi="Arial" w:cs="Arial"/>
        </w:rPr>
        <w:t xml:space="preserve">s opinion new information or events indicate the need for handcuffing in Court, the </w:t>
      </w:r>
      <w:r w:rsidR="009A5516">
        <w:rPr>
          <w:rFonts w:ascii="Arial" w:hAnsi="Arial" w:cs="Arial"/>
        </w:rPr>
        <w:t>Supplier</w:t>
      </w:r>
      <w:r w:rsidR="00D35AC4">
        <w:rPr>
          <w:rFonts w:ascii="Arial" w:hAnsi="Arial" w:cs="Arial"/>
        </w:rPr>
        <w:t xml:space="preserve"> </w:t>
      </w:r>
      <w:r w:rsidR="006024ED">
        <w:rPr>
          <w:rFonts w:ascii="Arial" w:hAnsi="Arial" w:cs="Arial"/>
        </w:rPr>
        <w:t>Personnel</w:t>
      </w:r>
      <w:r w:rsidRPr="00DB1B37">
        <w:rPr>
          <w:rFonts w:ascii="Arial" w:hAnsi="Arial" w:cs="Arial"/>
        </w:rPr>
        <w:t xml:space="preserve"> shall use their judgement in deciding whether to apply to the Court. Any such application shall be made on the relevant form which shall be fully completed and passed to the relevant prosecuting authority or by verbal application to a Tribunal Hearing.</w:t>
      </w:r>
    </w:p>
    <w:p w14:paraId="0E658DB2" w14:textId="77777777" w:rsidR="00D04989" w:rsidRPr="00DB1B37" w:rsidRDefault="00D04989" w:rsidP="00D04989">
      <w:pPr>
        <w:spacing w:after="20" w:line="276" w:lineRule="auto"/>
        <w:rPr>
          <w:rFonts w:ascii="Arial" w:hAnsi="Arial" w:cs="Arial"/>
        </w:rPr>
      </w:pPr>
    </w:p>
    <w:p w14:paraId="68F994CB" w14:textId="77777777"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will liaise with each Prison to determine if handcuffing from the </w:t>
      </w:r>
      <w:r w:rsidR="00D35AC4">
        <w:rPr>
          <w:rFonts w:ascii="Arial" w:hAnsi="Arial" w:cs="Arial"/>
        </w:rPr>
        <w:t>r</w:t>
      </w:r>
      <w:r w:rsidRPr="00DB1B37">
        <w:rPr>
          <w:rFonts w:ascii="Arial" w:hAnsi="Arial" w:cs="Arial"/>
        </w:rPr>
        <w:t xml:space="preserve">eception to the Escort Vehicle or from the Escort Vehicle to the </w:t>
      </w:r>
      <w:r w:rsidR="00D35AC4">
        <w:rPr>
          <w:rFonts w:ascii="Arial" w:hAnsi="Arial" w:cs="Arial"/>
        </w:rPr>
        <w:t>r</w:t>
      </w:r>
      <w:r w:rsidRPr="00DB1B37">
        <w:rPr>
          <w:rFonts w:ascii="Arial" w:hAnsi="Arial" w:cs="Arial"/>
        </w:rPr>
        <w:t>eception is</w:t>
      </w:r>
      <w:r w:rsidR="000D29DB">
        <w:rPr>
          <w:rFonts w:ascii="Arial" w:hAnsi="Arial" w:cs="Arial"/>
        </w:rPr>
        <w:t xml:space="preserve"> required in compliance with locally agreed procedures.</w:t>
      </w:r>
    </w:p>
    <w:p w14:paraId="49CE1340" w14:textId="77777777" w:rsidR="00D04989" w:rsidRPr="00DB1B37" w:rsidRDefault="00D04989" w:rsidP="00D04989">
      <w:pPr>
        <w:spacing w:after="20" w:line="276" w:lineRule="auto"/>
        <w:rPr>
          <w:rFonts w:ascii="Arial" w:hAnsi="Arial" w:cs="Arial"/>
        </w:rPr>
      </w:pPr>
    </w:p>
    <w:p w14:paraId="01C5607C" w14:textId="77777777"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Under no circumstances shall a tetraplegic or paraplegic Prisoner be handcuffed without the personal permission of the </w:t>
      </w:r>
      <w:r w:rsidR="004B57D0">
        <w:rPr>
          <w:rFonts w:ascii="Arial" w:hAnsi="Arial" w:cs="Arial"/>
        </w:rPr>
        <w:t>HMPPS</w:t>
      </w:r>
      <w:r w:rsidRPr="00DB1B37">
        <w:rPr>
          <w:rFonts w:ascii="Arial" w:hAnsi="Arial" w:cs="Arial"/>
        </w:rPr>
        <w:t xml:space="preserve"> Chief Executive Officer. The </w:t>
      </w:r>
      <w:r w:rsidR="009A5516">
        <w:rPr>
          <w:rFonts w:ascii="Arial" w:hAnsi="Arial" w:cs="Arial"/>
        </w:rPr>
        <w:t>Supplier</w:t>
      </w:r>
      <w:r w:rsidRPr="00DB1B37">
        <w:rPr>
          <w:rFonts w:ascii="Arial" w:hAnsi="Arial" w:cs="Arial"/>
        </w:rPr>
        <w:t xml:space="preserve"> shall ensure that such permission is requested in appropriate cases and shall allow adequate time for this.</w:t>
      </w:r>
    </w:p>
    <w:p w14:paraId="0C132D8C" w14:textId="77777777" w:rsidR="00DB5C97" w:rsidRPr="00DB1B37" w:rsidRDefault="00DB5C97" w:rsidP="009D6BBD">
      <w:pPr>
        <w:pStyle w:val="ListParagraph"/>
        <w:spacing w:after="0"/>
        <w:rPr>
          <w:rFonts w:ascii="Arial" w:hAnsi="Arial" w:cs="Arial"/>
        </w:rPr>
      </w:pPr>
    </w:p>
    <w:p w14:paraId="56C705B0" w14:textId="77777777" w:rsidR="00D04989" w:rsidRPr="00DB1B37" w:rsidRDefault="00D04989" w:rsidP="00D04989">
      <w:pPr>
        <w:spacing w:after="20" w:line="276" w:lineRule="auto"/>
        <w:rPr>
          <w:rFonts w:ascii="Arial" w:hAnsi="Arial" w:cs="Arial"/>
          <w:u w:val="single"/>
        </w:rPr>
      </w:pPr>
      <w:r w:rsidRPr="00DB1B37">
        <w:rPr>
          <w:rFonts w:ascii="Arial" w:hAnsi="Arial" w:cs="Arial"/>
          <w:u w:val="single"/>
        </w:rPr>
        <w:t>Searching</w:t>
      </w:r>
    </w:p>
    <w:p w14:paraId="2C3219C1" w14:textId="77777777" w:rsidR="00DB5C97" w:rsidRPr="00DB1B37" w:rsidRDefault="00DB5C97" w:rsidP="00D04989">
      <w:pPr>
        <w:spacing w:after="20" w:line="276" w:lineRule="auto"/>
        <w:rPr>
          <w:rFonts w:ascii="Arial" w:hAnsi="Arial" w:cs="Arial"/>
          <w:u w:val="single"/>
        </w:rPr>
      </w:pPr>
    </w:p>
    <w:p w14:paraId="1912D017" w14:textId="0D920B2D"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00D35AC4">
        <w:rPr>
          <w:rFonts w:ascii="Arial" w:hAnsi="Arial" w:cs="Arial"/>
        </w:rPr>
        <w:t xml:space="preserve"> </w:t>
      </w:r>
      <w:r w:rsidR="006024ED">
        <w:rPr>
          <w:rFonts w:ascii="Arial" w:hAnsi="Arial" w:cs="Arial"/>
        </w:rPr>
        <w:t>Personnel</w:t>
      </w:r>
      <w:r w:rsidRPr="00DB1B37">
        <w:rPr>
          <w:rFonts w:ascii="Arial" w:hAnsi="Arial" w:cs="Arial"/>
        </w:rPr>
        <w:t xml:space="preserve"> shall search Prisoners, subject to the requirements of </w:t>
      </w:r>
      <w:r w:rsidR="00D35AC4">
        <w:rPr>
          <w:rFonts w:ascii="Arial" w:hAnsi="Arial" w:cs="Arial"/>
        </w:rPr>
        <w:t>Laws</w:t>
      </w:r>
      <w:r w:rsidRPr="00DB1B37">
        <w:rPr>
          <w:rFonts w:ascii="Arial" w:hAnsi="Arial" w:cs="Arial"/>
        </w:rPr>
        <w:t xml:space="preserve">, as necessary to carry out the Services in accordance with this </w:t>
      </w:r>
      <w:r w:rsidR="007853CF">
        <w:rPr>
          <w:rFonts w:ascii="Arial" w:hAnsi="Arial" w:cs="Arial"/>
        </w:rPr>
        <w:t>Agreement</w:t>
      </w:r>
      <w:r w:rsidRPr="00DB1B37">
        <w:rPr>
          <w:rFonts w:ascii="Arial" w:hAnsi="Arial" w:cs="Arial"/>
        </w:rPr>
        <w:t xml:space="preserve">. The </w:t>
      </w:r>
      <w:r w:rsidR="009A5516">
        <w:rPr>
          <w:rFonts w:ascii="Arial" w:hAnsi="Arial" w:cs="Arial"/>
        </w:rPr>
        <w:t>Supplier</w:t>
      </w:r>
      <w:r w:rsidR="00D35AC4">
        <w:rPr>
          <w:rFonts w:ascii="Arial" w:hAnsi="Arial" w:cs="Arial"/>
        </w:rPr>
        <w:t xml:space="preserve"> </w:t>
      </w:r>
      <w:r w:rsidR="006024ED">
        <w:rPr>
          <w:rFonts w:ascii="Arial" w:hAnsi="Arial" w:cs="Arial"/>
        </w:rPr>
        <w:t>Personnel</w:t>
      </w:r>
      <w:r w:rsidRPr="00DB1B37">
        <w:rPr>
          <w:rFonts w:ascii="Arial" w:hAnsi="Arial" w:cs="Arial"/>
        </w:rPr>
        <w:t xml:space="preserve"> shall also carry out such searches of defendants surrendering off bail into the </w:t>
      </w:r>
      <w:r w:rsidR="009A5516">
        <w:rPr>
          <w:rFonts w:ascii="Arial" w:hAnsi="Arial" w:cs="Arial"/>
        </w:rPr>
        <w:t>Supplier</w:t>
      </w:r>
      <w:r w:rsidR="005761D2">
        <w:rPr>
          <w:rFonts w:ascii="Arial" w:hAnsi="Arial" w:cs="Arial"/>
        </w:rPr>
        <w:t>'</w:t>
      </w:r>
      <w:r w:rsidRPr="00DB1B37">
        <w:rPr>
          <w:rFonts w:ascii="Arial" w:hAnsi="Arial" w:cs="Arial"/>
        </w:rPr>
        <w:t xml:space="preserve">s Custody who shall be given at least a level A search (in Magistrates Courts) or level B search (in Crown Courts where the </w:t>
      </w:r>
      <w:r w:rsidR="00D35AC4">
        <w:rPr>
          <w:rFonts w:ascii="Arial" w:hAnsi="Arial" w:cs="Arial"/>
        </w:rPr>
        <w:t>P</w:t>
      </w:r>
      <w:r w:rsidRPr="00DB1B37">
        <w:rPr>
          <w:rFonts w:ascii="Arial" w:hAnsi="Arial" w:cs="Arial"/>
        </w:rPr>
        <w:t>risoner surrenders in the dock)</w:t>
      </w:r>
      <w:r w:rsidR="000D29DB">
        <w:rPr>
          <w:rFonts w:ascii="Arial" w:hAnsi="Arial" w:cs="Arial"/>
        </w:rPr>
        <w:t xml:space="preserve"> as each is defined in the National Security Framework</w:t>
      </w:r>
      <w:r w:rsidRPr="00DB1B37">
        <w:rPr>
          <w:rFonts w:ascii="Arial" w:hAnsi="Arial" w:cs="Arial"/>
        </w:rPr>
        <w:t xml:space="preserve">. </w:t>
      </w:r>
    </w:p>
    <w:p w14:paraId="01C5C712" w14:textId="77777777" w:rsidR="00D04989" w:rsidRPr="00DB1B37" w:rsidRDefault="00D04989" w:rsidP="00D04989">
      <w:pPr>
        <w:spacing w:after="20" w:line="276" w:lineRule="auto"/>
        <w:rPr>
          <w:rFonts w:ascii="Arial" w:hAnsi="Arial" w:cs="Arial"/>
        </w:rPr>
      </w:pPr>
    </w:p>
    <w:p w14:paraId="1B72A04F" w14:textId="0264A4FC"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give effect to any order made by the Crown Court under section 142 of the Powers of Criminal Courts (Sentencing) Act 2000 or by a Magistrates</w:t>
      </w:r>
      <w:r w:rsidR="005761D2">
        <w:rPr>
          <w:rFonts w:ascii="Arial" w:hAnsi="Arial" w:cs="Arial"/>
        </w:rPr>
        <w:t>'</w:t>
      </w:r>
      <w:r w:rsidRPr="00DB1B37">
        <w:rPr>
          <w:rFonts w:ascii="Arial" w:hAnsi="Arial" w:cs="Arial"/>
        </w:rPr>
        <w:t xml:space="preserve"> Court under section 80 of the Magistrates Courts Act 1980.</w:t>
      </w:r>
      <w:r w:rsidR="0074369E">
        <w:rPr>
          <w:rFonts w:ascii="Arial" w:hAnsi="Arial" w:cs="Arial"/>
        </w:rPr>
        <w:t xml:space="preserve"> </w:t>
      </w:r>
    </w:p>
    <w:p w14:paraId="177CB4F8" w14:textId="77777777" w:rsidR="00D04989" w:rsidRPr="00DB1B37" w:rsidRDefault="00D04989" w:rsidP="00D04989">
      <w:pPr>
        <w:spacing w:after="20" w:line="276" w:lineRule="auto"/>
        <w:rPr>
          <w:rFonts w:ascii="Arial" w:hAnsi="Arial" w:cs="Arial"/>
        </w:rPr>
      </w:pPr>
    </w:p>
    <w:p w14:paraId="26375667" w14:textId="77777777"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have a clear written policy on searching procedures within the Operating Manual and appropriate extracts/summaries shall be available to all </w:t>
      </w:r>
      <w:r w:rsidR="009A5516">
        <w:rPr>
          <w:rFonts w:ascii="Arial" w:hAnsi="Arial" w:cs="Arial"/>
        </w:rPr>
        <w:t>Supplier</w:t>
      </w:r>
      <w:r w:rsidR="00D35AC4">
        <w:rPr>
          <w:rFonts w:ascii="Arial" w:hAnsi="Arial" w:cs="Arial"/>
        </w:rPr>
        <w:t xml:space="preserve"> </w:t>
      </w:r>
      <w:r w:rsidR="006024ED">
        <w:rPr>
          <w:rFonts w:ascii="Arial" w:hAnsi="Arial" w:cs="Arial"/>
        </w:rPr>
        <w:t>Personnel</w:t>
      </w:r>
      <w:r w:rsidRPr="00DB1B37">
        <w:rPr>
          <w:rFonts w:ascii="Arial" w:hAnsi="Arial" w:cs="Arial"/>
        </w:rPr>
        <w:t xml:space="preserve">, Prisoners and visitors at locations where the </w:t>
      </w:r>
      <w:r w:rsidR="009A5516">
        <w:rPr>
          <w:rFonts w:ascii="Arial" w:hAnsi="Arial" w:cs="Arial"/>
        </w:rPr>
        <w:t>Supplier</w:t>
      </w:r>
      <w:r w:rsidRPr="00DB1B37">
        <w:rPr>
          <w:rFonts w:ascii="Arial" w:hAnsi="Arial" w:cs="Arial"/>
        </w:rPr>
        <w:t xml:space="preserve"> is responsible for security.</w:t>
      </w:r>
    </w:p>
    <w:p w14:paraId="33FA6BC2" w14:textId="77777777" w:rsidR="00D04989" w:rsidRPr="00DB1B37" w:rsidRDefault="00D04989" w:rsidP="00D04989">
      <w:pPr>
        <w:spacing w:after="20" w:line="276" w:lineRule="auto"/>
        <w:rPr>
          <w:rFonts w:ascii="Arial" w:hAnsi="Arial" w:cs="Arial"/>
        </w:rPr>
      </w:pPr>
    </w:p>
    <w:p w14:paraId="2904D01D" w14:textId="77777777"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have a clear written policy on searching procedures within the Operating Manual covering those with </w:t>
      </w:r>
      <w:r w:rsidR="00F64904">
        <w:rPr>
          <w:rFonts w:ascii="Arial" w:hAnsi="Arial" w:cs="Arial"/>
        </w:rPr>
        <w:t>protected characteristics</w:t>
      </w:r>
      <w:r w:rsidRPr="00DB1B37">
        <w:rPr>
          <w:rFonts w:ascii="Arial" w:hAnsi="Arial" w:cs="Arial"/>
        </w:rPr>
        <w:t xml:space="preserve"> under the Equality Act.</w:t>
      </w:r>
    </w:p>
    <w:p w14:paraId="38B0ABD2" w14:textId="77777777" w:rsidR="00DB5C97" w:rsidRPr="00DB1B37" w:rsidRDefault="00DB5C97" w:rsidP="009D6BBD">
      <w:pPr>
        <w:pStyle w:val="ListParagraph"/>
        <w:spacing w:after="0"/>
        <w:rPr>
          <w:rFonts w:ascii="Arial" w:hAnsi="Arial" w:cs="Arial"/>
        </w:rPr>
      </w:pPr>
    </w:p>
    <w:p w14:paraId="6CBC7579" w14:textId="77777777" w:rsidR="00D04989" w:rsidRPr="00DB1B37" w:rsidRDefault="00D04989" w:rsidP="00D04989">
      <w:pPr>
        <w:spacing w:after="20" w:line="276" w:lineRule="auto"/>
        <w:rPr>
          <w:rFonts w:ascii="Arial" w:hAnsi="Arial" w:cs="Arial"/>
          <w:u w:val="single"/>
        </w:rPr>
      </w:pPr>
      <w:r w:rsidRPr="00DB1B37">
        <w:rPr>
          <w:rFonts w:ascii="Arial" w:hAnsi="Arial" w:cs="Arial"/>
          <w:u w:val="single"/>
        </w:rPr>
        <w:t>Security – General</w:t>
      </w:r>
    </w:p>
    <w:p w14:paraId="14F3892A" w14:textId="77777777" w:rsidR="00DB5C97" w:rsidRPr="00DB1B37" w:rsidRDefault="00DB5C97" w:rsidP="00D04989">
      <w:pPr>
        <w:spacing w:after="20" w:line="276" w:lineRule="auto"/>
        <w:rPr>
          <w:rFonts w:ascii="Arial" w:hAnsi="Arial" w:cs="Arial"/>
          <w:u w:val="single"/>
        </w:rPr>
      </w:pPr>
    </w:p>
    <w:p w14:paraId="5DE1BA71" w14:textId="77777777"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PCOs shall check the physical presence of all Prisoners in their</w:t>
      </w:r>
      <w:r w:rsidR="00B7073C">
        <w:rPr>
          <w:rFonts w:ascii="Arial" w:hAnsi="Arial" w:cs="Arial"/>
        </w:rPr>
        <w:t xml:space="preserve"> </w:t>
      </w:r>
      <w:r w:rsidR="00D35AC4">
        <w:rPr>
          <w:rFonts w:ascii="Arial" w:hAnsi="Arial" w:cs="Arial"/>
        </w:rPr>
        <w:t>C</w:t>
      </w:r>
      <w:r w:rsidR="00B7073C">
        <w:rPr>
          <w:rFonts w:ascii="Arial" w:hAnsi="Arial" w:cs="Arial"/>
        </w:rPr>
        <w:t xml:space="preserve">ustody </w:t>
      </w:r>
      <w:r w:rsidRPr="00DB1B37">
        <w:rPr>
          <w:rFonts w:ascii="Arial" w:hAnsi="Arial" w:cs="Arial"/>
        </w:rPr>
        <w:t xml:space="preserve">at intervals of no less than one hour and may do so more frequently where risk issues justify doing so. </w:t>
      </w:r>
    </w:p>
    <w:p w14:paraId="37BA6502" w14:textId="77777777" w:rsidR="00D04989" w:rsidRPr="00DB1B37" w:rsidRDefault="00D04989" w:rsidP="00D04989">
      <w:pPr>
        <w:spacing w:after="20" w:line="276" w:lineRule="auto"/>
        <w:rPr>
          <w:rFonts w:ascii="Arial" w:hAnsi="Arial" w:cs="Arial"/>
        </w:rPr>
      </w:pPr>
    </w:p>
    <w:p w14:paraId="04C1BD0B" w14:textId="77777777"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prevent, detect and report on the commission or attempted commission by Prisoners of unlawful acts.</w:t>
      </w:r>
    </w:p>
    <w:p w14:paraId="177E1522" w14:textId="77777777" w:rsidR="00D04989" w:rsidRPr="00DB1B37" w:rsidRDefault="00D04989" w:rsidP="00D04989">
      <w:pPr>
        <w:spacing w:after="20" w:line="276" w:lineRule="auto"/>
        <w:rPr>
          <w:rFonts w:ascii="Arial" w:hAnsi="Arial" w:cs="Arial"/>
        </w:rPr>
      </w:pPr>
    </w:p>
    <w:p w14:paraId="5AFD6D6D" w14:textId="77777777"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good order and discipline on the part of Prisoners.</w:t>
      </w:r>
    </w:p>
    <w:p w14:paraId="475BD1A7" w14:textId="77777777" w:rsidR="00D04989" w:rsidRPr="00DB1B37" w:rsidRDefault="00D04989" w:rsidP="00D04989">
      <w:pPr>
        <w:spacing w:after="20" w:line="276" w:lineRule="auto"/>
        <w:rPr>
          <w:rFonts w:ascii="Arial" w:hAnsi="Arial" w:cs="Arial"/>
        </w:rPr>
      </w:pPr>
    </w:p>
    <w:p w14:paraId="2886D274" w14:textId="77777777"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Under no circumstances shall Prisoners or other non-accredited third parties be permitted to undertake any tasks or functions of the </w:t>
      </w:r>
      <w:r w:rsidR="009A5516">
        <w:rPr>
          <w:rFonts w:ascii="Arial" w:hAnsi="Arial" w:cs="Arial"/>
        </w:rPr>
        <w:t>Supplier</w:t>
      </w:r>
      <w:r w:rsidR="00375ADF">
        <w:rPr>
          <w:rFonts w:ascii="Arial" w:hAnsi="Arial" w:cs="Arial"/>
        </w:rPr>
        <w:t xml:space="preserve"> </w:t>
      </w:r>
      <w:r w:rsidR="006024ED">
        <w:rPr>
          <w:rFonts w:ascii="Arial" w:hAnsi="Arial" w:cs="Arial"/>
        </w:rPr>
        <w:t>Personnel</w:t>
      </w:r>
      <w:r w:rsidRPr="00DB1B37">
        <w:rPr>
          <w:rFonts w:ascii="Arial" w:hAnsi="Arial" w:cs="Arial"/>
        </w:rPr>
        <w:t xml:space="preserve"> in execution of the </w:t>
      </w:r>
      <w:r w:rsidR="00375ADF">
        <w:rPr>
          <w:rFonts w:ascii="Arial" w:hAnsi="Arial" w:cs="Arial"/>
        </w:rPr>
        <w:t>Agreement</w:t>
      </w:r>
      <w:r w:rsidR="00375ADF" w:rsidRPr="00DB1B37">
        <w:rPr>
          <w:rFonts w:ascii="Arial" w:hAnsi="Arial" w:cs="Arial"/>
        </w:rPr>
        <w:t xml:space="preserve"> </w:t>
      </w:r>
      <w:r w:rsidRPr="00DB1B37">
        <w:rPr>
          <w:rFonts w:ascii="Arial" w:hAnsi="Arial" w:cs="Arial"/>
        </w:rPr>
        <w:t>without the express permission of the Authority.</w:t>
      </w:r>
    </w:p>
    <w:p w14:paraId="57447D5D" w14:textId="77777777" w:rsidR="00DB5C97" w:rsidRPr="00DB1B37" w:rsidRDefault="00DB5C97" w:rsidP="009D6BBD">
      <w:pPr>
        <w:pStyle w:val="ListParagraph"/>
        <w:spacing w:after="0"/>
        <w:rPr>
          <w:rFonts w:ascii="Arial" w:hAnsi="Arial" w:cs="Arial"/>
        </w:rPr>
      </w:pPr>
    </w:p>
    <w:p w14:paraId="798A2EBA" w14:textId="77777777" w:rsidR="00D04989" w:rsidRPr="00DB1B37" w:rsidRDefault="00D04989" w:rsidP="00D04989">
      <w:pPr>
        <w:spacing w:after="20" w:line="276" w:lineRule="auto"/>
        <w:rPr>
          <w:rFonts w:ascii="Arial" w:hAnsi="Arial" w:cs="Arial"/>
          <w:u w:val="single"/>
        </w:rPr>
      </w:pPr>
      <w:r w:rsidRPr="00DB1B37">
        <w:rPr>
          <w:rFonts w:ascii="Arial" w:hAnsi="Arial" w:cs="Arial"/>
          <w:u w:val="single"/>
        </w:rPr>
        <w:t>Hospitals</w:t>
      </w:r>
    </w:p>
    <w:p w14:paraId="452F7C86" w14:textId="77777777" w:rsidR="00DB5C97" w:rsidRPr="00DB1B37" w:rsidRDefault="00DB5C97" w:rsidP="00D04989">
      <w:pPr>
        <w:spacing w:after="20" w:line="276" w:lineRule="auto"/>
        <w:rPr>
          <w:rFonts w:ascii="Arial" w:hAnsi="Arial" w:cs="Arial"/>
          <w:u w:val="single"/>
        </w:rPr>
      </w:pPr>
    </w:p>
    <w:p w14:paraId="49C8EA55" w14:textId="77777777"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be responsible for security when a Prisoner is taken to a hospital by the </w:t>
      </w:r>
      <w:r w:rsidR="009A5516">
        <w:rPr>
          <w:rFonts w:ascii="Arial" w:hAnsi="Arial" w:cs="Arial"/>
        </w:rPr>
        <w:t>Supplier</w:t>
      </w:r>
      <w:r w:rsidRPr="00DB1B37">
        <w:rPr>
          <w:rFonts w:ascii="Arial" w:hAnsi="Arial" w:cs="Arial"/>
        </w:rPr>
        <w:t xml:space="preserve"> and shall ensure that the relevant security procedures comply with Authority Polic</w:t>
      </w:r>
      <w:r w:rsidR="00D35AC4">
        <w:rPr>
          <w:rFonts w:ascii="Arial" w:hAnsi="Arial" w:cs="Arial"/>
        </w:rPr>
        <w:t>ies</w:t>
      </w:r>
      <w:r w:rsidRPr="00DB1B37">
        <w:rPr>
          <w:rFonts w:ascii="Arial" w:hAnsi="Arial" w:cs="Arial"/>
        </w:rPr>
        <w:t xml:space="preserve"> and appropriate PSOs. </w:t>
      </w:r>
    </w:p>
    <w:p w14:paraId="3BD2ADEC" w14:textId="77777777" w:rsidR="00DB5C97" w:rsidRPr="00DB1B37" w:rsidRDefault="00DB5C97" w:rsidP="009D6BBD">
      <w:pPr>
        <w:spacing w:after="0" w:line="276" w:lineRule="auto"/>
        <w:ind w:left="720"/>
        <w:rPr>
          <w:rFonts w:ascii="Arial" w:hAnsi="Arial" w:cs="Arial"/>
        </w:rPr>
      </w:pPr>
    </w:p>
    <w:p w14:paraId="1C6717EB" w14:textId="77777777" w:rsidR="00D04989" w:rsidRPr="00DB1B37" w:rsidRDefault="00D04989" w:rsidP="00D04989">
      <w:pPr>
        <w:spacing w:after="20" w:line="276" w:lineRule="auto"/>
        <w:rPr>
          <w:rFonts w:ascii="Arial" w:hAnsi="Arial" w:cs="Arial"/>
          <w:u w:val="single"/>
        </w:rPr>
      </w:pPr>
      <w:r w:rsidRPr="00DB1B37">
        <w:rPr>
          <w:rFonts w:ascii="Arial" w:hAnsi="Arial" w:cs="Arial"/>
          <w:u w:val="single"/>
        </w:rPr>
        <w:t>Prisoner Clothing</w:t>
      </w:r>
    </w:p>
    <w:p w14:paraId="3A0D5C67" w14:textId="77777777" w:rsidR="00DB5C97" w:rsidRPr="00DB1B37" w:rsidRDefault="00DB5C97" w:rsidP="00D04989">
      <w:pPr>
        <w:spacing w:after="20" w:line="276" w:lineRule="auto"/>
        <w:rPr>
          <w:rFonts w:ascii="Arial" w:hAnsi="Arial" w:cs="Arial"/>
          <w:u w:val="single"/>
        </w:rPr>
      </w:pPr>
    </w:p>
    <w:p w14:paraId="2D9EA094" w14:textId="77777777"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Prisoners shall be permitted to wear their own clothing on </w:t>
      </w:r>
      <w:r w:rsidR="00D35AC4">
        <w:rPr>
          <w:rFonts w:ascii="Arial" w:hAnsi="Arial" w:cs="Arial"/>
        </w:rPr>
        <w:t>E</w:t>
      </w:r>
      <w:r w:rsidR="001550B4">
        <w:rPr>
          <w:rFonts w:ascii="Arial" w:hAnsi="Arial" w:cs="Arial"/>
        </w:rPr>
        <w:t>scort</w:t>
      </w:r>
      <w:r w:rsidRPr="00DB1B37">
        <w:rPr>
          <w:rFonts w:ascii="Arial" w:hAnsi="Arial" w:cs="Arial"/>
        </w:rPr>
        <w:t xml:space="preserve"> with the following exceptions:</w:t>
      </w:r>
    </w:p>
    <w:p w14:paraId="39831A58" w14:textId="77777777" w:rsidR="00DB5C97" w:rsidRPr="00DB1B37" w:rsidRDefault="00DB5C97" w:rsidP="00DB5C97">
      <w:pPr>
        <w:spacing w:after="20" w:line="276" w:lineRule="auto"/>
        <w:ind w:left="720"/>
        <w:rPr>
          <w:rFonts w:ascii="Arial" w:hAnsi="Arial" w:cs="Arial"/>
        </w:rPr>
      </w:pPr>
    </w:p>
    <w:p w14:paraId="75966DDE" w14:textId="77777777" w:rsidR="00D04989" w:rsidRPr="00DB1B37" w:rsidRDefault="00D04989" w:rsidP="00975A1C">
      <w:pPr>
        <w:numPr>
          <w:ilvl w:val="1"/>
          <w:numId w:val="41"/>
        </w:numPr>
        <w:tabs>
          <w:tab w:val="num" w:pos="1100"/>
        </w:tabs>
        <w:spacing w:after="20" w:line="276" w:lineRule="auto"/>
        <w:rPr>
          <w:rFonts w:ascii="Arial" w:hAnsi="Arial" w:cs="Arial"/>
        </w:rPr>
      </w:pPr>
      <w:r w:rsidRPr="00DB1B37">
        <w:rPr>
          <w:rFonts w:ascii="Arial" w:hAnsi="Arial" w:cs="Arial"/>
        </w:rPr>
        <w:t>Prisoners on the E-list shall wear E-List or sterile clothing; and</w:t>
      </w:r>
    </w:p>
    <w:p w14:paraId="2701DDED" w14:textId="77777777" w:rsidR="00D04989" w:rsidRPr="00DB1B37" w:rsidRDefault="00D04989" w:rsidP="00975A1C">
      <w:pPr>
        <w:numPr>
          <w:ilvl w:val="1"/>
          <w:numId w:val="41"/>
        </w:numPr>
        <w:tabs>
          <w:tab w:val="num" w:pos="1100"/>
        </w:tabs>
        <w:spacing w:after="20" w:line="276" w:lineRule="auto"/>
        <w:rPr>
          <w:rFonts w:ascii="Arial" w:hAnsi="Arial" w:cs="Arial"/>
        </w:rPr>
      </w:pPr>
      <w:r w:rsidRPr="00DB1B37">
        <w:rPr>
          <w:rFonts w:ascii="Arial" w:hAnsi="Arial" w:cs="Arial"/>
        </w:rPr>
        <w:t>other (convicted) Prisoners identified on grounds of security, safety or hygiene by Prison management who will designate appropriate clothing.</w:t>
      </w:r>
      <w:r w:rsidRPr="00DB1B37" w:rsidDel="00CD1C99">
        <w:rPr>
          <w:rFonts w:ascii="Arial" w:hAnsi="Arial" w:cs="Arial"/>
        </w:rPr>
        <w:t xml:space="preserve"> </w:t>
      </w:r>
    </w:p>
    <w:p w14:paraId="0DABA5BE" w14:textId="77777777" w:rsidR="00DB5C97" w:rsidRPr="00DB1B37" w:rsidRDefault="00DB5C97" w:rsidP="00DB5C97">
      <w:pPr>
        <w:spacing w:after="20" w:line="276" w:lineRule="auto"/>
        <w:ind w:left="1440"/>
        <w:rPr>
          <w:rFonts w:ascii="Arial" w:hAnsi="Arial" w:cs="Arial"/>
        </w:rPr>
      </w:pPr>
    </w:p>
    <w:p w14:paraId="0D0218EF" w14:textId="77777777" w:rsidR="00D04989" w:rsidRPr="00DB1B37" w:rsidRDefault="00D04989" w:rsidP="00D04989">
      <w:pPr>
        <w:spacing w:after="20" w:line="276" w:lineRule="auto"/>
        <w:rPr>
          <w:rFonts w:ascii="Arial" w:hAnsi="Arial" w:cs="Arial"/>
          <w:u w:val="single"/>
        </w:rPr>
      </w:pPr>
      <w:r w:rsidRPr="00DB1B37">
        <w:rPr>
          <w:rFonts w:ascii="Arial" w:hAnsi="Arial" w:cs="Arial"/>
          <w:u w:val="single"/>
        </w:rPr>
        <w:t>Escape list (E-List) Prisoners</w:t>
      </w:r>
    </w:p>
    <w:p w14:paraId="24833110" w14:textId="77777777" w:rsidR="00DB5C97" w:rsidRPr="00DB1B37" w:rsidRDefault="00DB5C97" w:rsidP="00D04989">
      <w:pPr>
        <w:spacing w:after="20" w:line="276" w:lineRule="auto"/>
        <w:rPr>
          <w:rFonts w:ascii="Arial" w:hAnsi="Arial" w:cs="Arial"/>
          <w:u w:val="single"/>
        </w:rPr>
      </w:pPr>
    </w:p>
    <w:p w14:paraId="57FDFB0B" w14:textId="77777777"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where a Prisoner is wearing E-List clothing on </w:t>
      </w:r>
      <w:r w:rsidR="00AC472A">
        <w:rPr>
          <w:rFonts w:ascii="Arial" w:hAnsi="Arial" w:cs="Arial"/>
        </w:rPr>
        <w:t>Handover</w:t>
      </w:r>
      <w:r w:rsidRPr="00DB1B37">
        <w:rPr>
          <w:rFonts w:ascii="Arial" w:hAnsi="Arial" w:cs="Arial"/>
        </w:rPr>
        <w:t xml:space="preserve">, such clothing is worn on </w:t>
      </w:r>
      <w:r w:rsidR="00D35AC4">
        <w:rPr>
          <w:rFonts w:ascii="Arial" w:hAnsi="Arial" w:cs="Arial"/>
        </w:rPr>
        <w:t>E</w:t>
      </w:r>
      <w:r w:rsidR="001550B4">
        <w:rPr>
          <w:rFonts w:ascii="Arial" w:hAnsi="Arial" w:cs="Arial"/>
        </w:rPr>
        <w:t>scort</w:t>
      </w:r>
      <w:r w:rsidRPr="00DB1B37">
        <w:rPr>
          <w:rFonts w:ascii="Arial" w:hAnsi="Arial" w:cs="Arial"/>
        </w:rPr>
        <w:t xml:space="preserve"> and until the Prisoner is prepared for delivery to the </w:t>
      </w:r>
      <w:r w:rsidR="005C5925">
        <w:rPr>
          <w:rFonts w:ascii="Arial" w:hAnsi="Arial" w:cs="Arial"/>
        </w:rPr>
        <w:t>courtroom</w:t>
      </w:r>
      <w:r w:rsidRPr="00DB1B37">
        <w:rPr>
          <w:rFonts w:ascii="Arial" w:hAnsi="Arial" w:cs="Arial"/>
        </w:rPr>
        <w:t xml:space="preserve"> within the Courthouse. </w:t>
      </w:r>
    </w:p>
    <w:p w14:paraId="4594B2BB" w14:textId="77777777" w:rsidR="00D04989" w:rsidRPr="00DB1B37" w:rsidRDefault="00D04989" w:rsidP="00D04989">
      <w:pPr>
        <w:spacing w:after="20" w:line="276" w:lineRule="auto"/>
        <w:rPr>
          <w:rFonts w:ascii="Arial" w:hAnsi="Arial" w:cs="Arial"/>
        </w:rPr>
      </w:pPr>
    </w:p>
    <w:p w14:paraId="749992B0" w14:textId="77777777"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Where a Prisoner is wearing E-List clothing on </w:t>
      </w:r>
      <w:r w:rsidR="00AC472A">
        <w:rPr>
          <w:rFonts w:ascii="Arial" w:hAnsi="Arial" w:cs="Arial"/>
        </w:rPr>
        <w:t>Handover</w:t>
      </w:r>
      <w:r w:rsidRPr="00DB1B37">
        <w:rPr>
          <w:rFonts w:ascii="Arial" w:hAnsi="Arial" w:cs="Arial"/>
        </w:rPr>
        <w:t xml:space="preserve">, the </w:t>
      </w:r>
      <w:r w:rsidR="009A5516">
        <w:rPr>
          <w:rFonts w:ascii="Arial" w:hAnsi="Arial" w:cs="Arial"/>
        </w:rPr>
        <w:t>Supplier</w:t>
      </w:r>
      <w:r w:rsidRPr="00DB1B37">
        <w:rPr>
          <w:rFonts w:ascii="Arial" w:hAnsi="Arial" w:cs="Arial"/>
        </w:rPr>
        <w:t xml:space="preserve"> shall ensure that non-E-List clothing provided by the Prison accompanies the Prisoner to the Courthouse. The </w:t>
      </w:r>
      <w:r w:rsidR="009A5516">
        <w:rPr>
          <w:rFonts w:ascii="Arial" w:hAnsi="Arial" w:cs="Arial"/>
        </w:rPr>
        <w:t>Supplier</w:t>
      </w:r>
      <w:r w:rsidRPr="00DB1B37">
        <w:rPr>
          <w:rFonts w:ascii="Arial" w:hAnsi="Arial" w:cs="Arial"/>
        </w:rPr>
        <w:t xml:space="preserve"> shall ensure that such Prisoner wears such non-E-List clothing when delivered to the </w:t>
      </w:r>
      <w:r w:rsidR="005C5925">
        <w:rPr>
          <w:rFonts w:ascii="Arial" w:hAnsi="Arial" w:cs="Arial"/>
        </w:rPr>
        <w:t>courtroom</w:t>
      </w:r>
      <w:r w:rsidRPr="00DB1B37">
        <w:rPr>
          <w:rFonts w:ascii="Arial" w:hAnsi="Arial" w:cs="Arial"/>
        </w:rPr>
        <w:t xml:space="preserve">. </w:t>
      </w:r>
    </w:p>
    <w:p w14:paraId="429D5336" w14:textId="77777777" w:rsidR="00D04989" w:rsidRPr="00DB1B37" w:rsidRDefault="00D04989" w:rsidP="00D04989">
      <w:pPr>
        <w:spacing w:after="20" w:line="276" w:lineRule="auto"/>
        <w:rPr>
          <w:rFonts w:ascii="Arial" w:hAnsi="Arial" w:cs="Arial"/>
        </w:rPr>
      </w:pPr>
    </w:p>
    <w:p w14:paraId="288E2066" w14:textId="5B27EB1F"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A F1352 (E-List Book) will accompany every E-List Prisoner attending court, a PCO shall be designated the </w:t>
      </w:r>
      <w:r w:rsidR="005761D2">
        <w:rPr>
          <w:rFonts w:ascii="Arial" w:hAnsi="Arial" w:cs="Arial"/>
        </w:rPr>
        <w:t>"</w:t>
      </w:r>
      <w:r w:rsidRPr="00DB1B37">
        <w:rPr>
          <w:rFonts w:ascii="Arial" w:hAnsi="Arial" w:cs="Arial"/>
        </w:rPr>
        <w:t>Supervising Officer</w:t>
      </w:r>
      <w:r w:rsidR="005761D2">
        <w:rPr>
          <w:rFonts w:ascii="Arial" w:hAnsi="Arial" w:cs="Arial"/>
        </w:rPr>
        <w:t>"</w:t>
      </w:r>
      <w:r w:rsidRPr="00DB1B37">
        <w:rPr>
          <w:rFonts w:ascii="Arial" w:hAnsi="Arial" w:cs="Arial"/>
        </w:rPr>
        <w:t xml:space="preserve"> at all times. The Supervising Officer is responsible for the supervision of the E-List Prisoner and the maintenance of the F1352. The F1352 must accompany the Prisoner at all times.</w:t>
      </w:r>
      <w:r w:rsidR="0074369E">
        <w:rPr>
          <w:rFonts w:ascii="Arial" w:hAnsi="Arial" w:cs="Arial"/>
        </w:rPr>
        <w:t xml:space="preserve"> </w:t>
      </w:r>
      <w:r w:rsidRPr="00DB1B37">
        <w:rPr>
          <w:rFonts w:ascii="Arial" w:hAnsi="Arial" w:cs="Arial"/>
        </w:rPr>
        <w:t>All movements must be recorded in the F1352, and any significant events must be recorded. The F1352 must be completed at least once an hour following a check of the Prisoner by the Supervising Officer or more frequently if there are specific instructions from the discharging HMP establishment requiring more frequent checks.</w:t>
      </w:r>
      <w:r w:rsidR="0074369E">
        <w:rPr>
          <w:rFonts w:ascii="Arial" w:hAnsi="Arial" w:cs="Arial"/>
        </w:rPr>
        <w:t xml:space="preserve"> </w:t>
      </w:r>
      <w:r w:rsidRPr="00DB1B37">
        <w:rPr>
          <w:rFonts w:ascii="Arial" w:hAnsi="Arial" w:cs="Arial"/>
        </w:rPr>
        <w:t>Frequent but irregular checks of the Prisoner shall be carried out and recorded in the F1352.</w:t>
      </w:r>
    </w:p>
    <w:p w14:paraId="0872E40A" w14:textId="77777777" w:rsidR="009D6BBD" w:rsidRDefault="009D6BBD" w:rsidP="009D6BBD">
      <w:pPr>
        <w:spacing w:after="0" w:line="276" w:lineRule="auto"/>
        <w:rPr>
          <w:rFonts w:ascii="Arial" w:hAnsi="Arial" w:cs="Arial"/>
          <w:u w:val="single"/>
        </w:rPr>
      </w:pPr>
    </w:p>
    <w:p w14:paraId="4BEDC3B8" w14:textId="77777777" w:rsidR="009D6BBD" w:rsidRDefault="009D6BBD" w:rsidP="00D04989">
      <w:pPr>
        <w:spacing w:after="20" w:line="276" w:lineRule="auto"/>
        <w:rPr>
          <w:rFonts w:ascii="Arial" w:hAnsi="Arial" w:cs="Arial"/>
          <w:u w:val="single"/>
        </w:rPr>
      </w:pPr>
    </w:p>
    <w:p w14:paraId="3735AEF8" w14:textId="77777777" w:rsidR="009D6BBD" w:rsidRDefault="009D6BBD" w:rsidP="00D04989">
      <w:pPr>
        <w:spacing w:after="20" w:line="276" w:lineRule="auto"/>
        <w:rPr>
          <w:rFonts w:ascii="Arial" w:hAnsi="Arial" w:cs="Arial"/>
          <w:u w:val="single"/>
        </w:rPr>
      </w:pPr>
    </w:p>
    <w:p w14:paraId="1B05098E" w14:textId="77777777" w:rsidR="009D6BBD" w:rsidRDefault="009D6BBD" w:rsidP="00D04989">
      <w:pPr>
        <w:spacing w:after="20" w:line="276" w:lineRule="auto"/>
        <w:rPr>
          <w:rFonts w:ascii="Arial" w:hAnsi="Arial" w:cs="Arial"/>
          <w:u w:val="single"/>
        </w:rPr>
      </w:pPr>
    </w:p>
    <w:p w14:paraId="6D01459F" w14:textId="77777777" w:rsidR="009D6BBD" w:rsidRDefault="009D6BBD" w:rsidP="00D04989">
      <w:pPr>
        <w:spacing w:after="20" w:line="276" w:lineRule="auto"/>
        <w:rPr>
          <w:rFonts w:ascii="Arial" w:hAnsi="Arial" w:cs="Arial"/>
          <w:u w:val="single"/>
        </w:rPr>
      </w:pPr>
    </w:p>
    <w:p w14:paraId="46E6FA26" w14:textId="7FAB62FB" w:rsidR="00D04989" w:rsidRPr="00DB1B37" w:rsidRDefault="00D04989" w:rsidP="00D04989">
      <w:pPr>
        <w:spacing w:after="20" w:line="276" w:lineRule="auto"/>
        <w:rPr>
          <w:rFonts w:ascii="Arial" w:hAnsi="Arial" w:cs="Arial"/>
          <w:u w:val="single"/>
        </w:rPr>
      </w:pPr>
      <w:r w:rsidRPr="00DB1B37">
        <w:rPr>
          <w:rFonts w:ascii="Arial" w:hAnsi="Arial" w:cs="Arial"/>
          <w:u w:val="single"/>
        </w:rPr>
        <w:t>Security procedures at Designated Locations</w:t>
      </w:r>
    </w:p>
    <w:p w14:paraId="26175375" w14:textId="77777777" w:rsidR="00DB5C97" w:rsidRPr="00DB1B37" w:rsidRDefault="00DB5C97" w:rsidP="00D04989">
      <w:pPr>
        <w:spacing w:after="20" w:line="276" w:lineRule="auto"/>
        <w:rPr>
          <w:rFonts w:ascii="Arial" w:hAnsi="Arial" w:cs="Arial"/>
          <w:u w:val="single"/>
        </w:rPr>
      </w:pPr>
    </w:p>
    <w:p w14:paraId="67E96633" w14:textId="77777777"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the </w:t>
      </w:r>
      <w:r w:rsidR="009A5516">
        <w:rPr>
          <w:rFonts w:ascii="Arial" w:hAnsi="Arial" w:cs="Arial"/>
        </w:rPr>
        <w:t>Supplier</w:t>
      </w:r>
      <w:r w:rsidR="006E7FCD">
        <w:rPr>
          <w:rFonts w:ascii="Arial" w:hAnsi="Arial" w:cs="Arial"/>
        </w:rPr>
        <w:t xml:space="preserve"> </w:t>
      </w:r>
      <w:r w:rsidR="006024ED">
        <w:rPr>
          <w:rFonts w:ascii="Arial" w:hAnsi="Arial" w:cs="Arial"/>
        </w:rPr>
        <w:t>Personnel</w:t>
      </w:r>
      <w:r w:rsidRPr="00DB1B37">
        <w:rPr>
          <w:rFonts w:ascii="Arial" w:hAnsi="Arial" w:cs="Arial"/>
        </w:rPr>
        <w:t xml:space="preserve"> are aware of and consent to the requirement to submit themselves to searching procedures, as may be required, at all Designated Locations. </w:t>
      </w:r>
    </w:p>
    <w:p w14:paraId="0002A34C" w14:textId="77777777" w:rsidR="001E003F" w:rsidRPr="00DB1B37" w:rsidRDefault="001E003F" w:rsidP="00DB5C97">
      <w:pPr>
        <w:spacing w:after="20" w:line="276" w:lineRule="auto"/>
        <w:ind w:left="720"/>
        <w:rPr>
          <w:rFonts w:ascii="Arial" w:hAnsi="Arial" w:cs="Arial"/>
        </w:rPr>
      </w:pPr>
    </w:p>
    <w:p w14:paraId="003F5C40" w14:textId="77777777" w:rsidR="00D04989" w:rsidRPr="00DB1B37" w:rsidRDefault="00D04989" w:rsidP="00D04989">
      <w:pPr>
        <w:spacing w:after="20" w:line="276" w:lineRule="auto"/>
        <w:rPr>
          <w:rFonts w:ascii="Arial" w:hAnsi="Arial" w:cs="Arial"/>
          <w:u w:val="single"/>
        </w:rPr>
      </w:pPr>
      <w:r w:rsidRPr="00DB1B37">
        <w:rPr>
          <w:rFonts w:ascii="Arial" w:hAnsi="Arial" w:cs="Arial"/>
          <w:u w:val="single"/>
        </w:rPr>
        <w:t>Staff clothing</w:t>
      </w:r>
    </w:p>
    <w:p w14:paraId="19C2BB3A" w14:textId="77777777" w:rsidR="00DB5C97" w:rsidRPr="00DB1B37" w:rsidRDefault="00DB5C97" w:rsidP="00D04989">
      <w:pPr>
        <w:spacing w:after="20" w:line="276" w:lineRule="auto"/>
        <w:rPr>
          <w:rFonts w:ascii="Arial" w:hAnsi="Arial" w:cs="Arial"/>
          <w:u w:val="single"/>
        </w:rPr>
      </w:pPr>
    </w:p>
    <w:p w14:paraId="5E955551" w14:textId="77777777" w:rsidR="00D04989" w:rsidRPr="00DB1B37" w:rsidRDefault="009A5516" w:rsidP="00975A1C">
      <w:pPr>
        <w:numPr>
          <w:ilvl w:val="0"/>
          <w:numId w:val="41"/>
        </w:numPr>
        <w:tabs>
          <w:tab w:val="num" w:pos="1100"/>
        </w:tabs>
        <w:spacing w:after="20" w:line="276" w:lineRule="auto"/>
        <w:rPr>
          <w:rFonts w:ascii="Arial" w:hAnsi="Arial" w:cs="Arial"/>
        </w:rPr>
      </w:pPr>
      <w:r>
        <w:rPr>
          <w:rFonts w:ascii="Arial" w:hAnsi="Arial" w:cs="Arial"/>
        </w:rPr>
        <w:t>Supplier</w:t>
      </w:r>
      <w:r w:rsidR="006E7FCD">
        <w:rPr>
          <w:rFonts w:ascii="Arial" w:hAnsi="Arial" w:cs="Arial"/>
        </w:rPr>
        <w:t xml:space="preserve"> </w:t>
      </w:r>
      <w:r w:rsidR="006024ED">
        <w:rPr>
          <w:rFonts w:ascii="Arial" w:hAnsi="Arial" w:cs="Arial"/>
        </w:rPr>
        <w:t>Personnel</w:t>
      </w:r>
      <w:r w:rsidR="00D04989" w:rsidRPr="00DB1B37">
        <w:rPr>
          <w:rFonts w:ascii="Arial" w:hAnsi="Arial" w:cs="Arial"/>
        </w:rPr>
        <w:t xml:space="preserve"> shall only wear Approved uniforms and shall not carry civilian clothing on Escort Vehicles with the exception of an outer jacket which may only be worn when not on duty. They shall carry only other personal possessions which are essential for the journey (e.g. packed lunch, sufficient medication for use during the journey). </w:t>
      </w:r>
      <w:r>
        <w:rPr>
          <w:rFonts w:ascii="Arial" w:hAnsi="Arial" w:cs="Arial"/>
        </w:rPr>
        <w:t>Supplier</w:t>
      </w:r>
      <w:r w:rsidR="006E7FCD">
        <w:rPr>
          <w:rFonts w:ascii="Arial" w:hAnsi="Arial" w:cs="Arial"/>
        </w:rPr>
        <w:t xml:space="preserve"> </w:t>
      </w:r>
      <w:r w:rsidR="006024ED">
        <w:rPr>
          <w:rFonts w:ascii="Arial" w:hAnsi="Arial" w:cs="Arial"/>
        </w:rPr>
        <w:t>Personnel</w:t>
      </w:r>
      <w:r w:rsidR="00D04989" w:rsidRPr="00DB1B37">
        <w:rPr>
          <w:rFonts w:ascii="Arial" w:hAnsi="Arial" w:cs="Arial"/>
        </w:rPr>
        <w:t xml:space="preserve"> shall not carry personal mobile phones on Escort Vehicles used for the provision of the Services. </w:t>
      </w:r>
    </w:p>
    <w:p w14:paraId="21F6EADB" w14:textId="77777777" w:rsidR="00DB5C97" w:rsidRPr="00DB1B37" w:rsidRDefault="00DB5C97" w:rsidP="00DB5C97">
      <w:pPr>
        <w:spacing w:after="20" w:line="276" w:lineRule="auto"/>
        <w:ind w:left="720"/>
        <w:rPr>
          <w:rFonts w:ascii="Arial" w:hAnsi="Arial" w:cs="Arial"/>
        </w:rPr>
      </w:pPr>
    </w:p>
    <w:p w14:paraId="189C92A7" w14:textId="77777777"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civilian clothing belonging to the </w:t>
      </w:r>
      <w:r w:rsidR="009A5516">
        <w:rPr>
          <w:rFonts w:ascii="Arial" w:hAnsi="Arial" w:cs="Arial"/>
        </w:rPr>
        <w:t>Supplier</w:t>
      </w:r>
      <w:r w:rsidR="006E7FCD">
        <w:rPr>
          <w:rFonts w:ascii="Arial" w:hAnsi="Arial" w:cs="Arial"/>
        </w:rPr>
        <w:t xml:space="preserve"> </w:t>
      </w:r>
      <w:r w:rsidR="006024ED">
        <w:rPr>
          <w:rFonts w:ascii="Arial" w:hAnsi="Arial" w:cs="Arial"/>
        </w:rPr>
        <w:t>Personnel</w:t>
      </w:r>
      <w:r w:rsidRPr="00DB1B37">
        <w:rPr>
          <w:rFonts w:ascii="Arial" w:hAnsi="Arial" w:cs="Arial"/>
        </w:rPr>
        <w:t xml:space="preserve"> is kept in a secure area away from Prisoners.</w:t>
      </w:r>
    </w:p>
    <w:p w14:paraId="49B2C1E5" w14:textId="77777777" w:rsidR="00DB5C97" w:rsidRPr="00DB1B37" w:rsidRDefault="00DB5C97" w:rsidP="00DB5C97">
      <w:pPr>
        <w:pStyle w:val="ListParagraph"/>
        <w:rPr>
          <w:rFonts w:ascii="Arial" w:hAnsi="Arial" w:cs="Arial"/>
        </w:rPr>
      </w:pPr>
    </w:p>
    <w:p w14:paraId="69C554FE" w14:textId="77777777" w:rsidR="00D04989" w:rsidRPr="00DB1B37" w:rsidRDefault="00D04989" w:rsidP="00D04989">
      <w:pPr>
        <w:spacing w:after="20" w:line="276" w:lineRule="auto"/>
        <w:rPr>
          <w:rFonts w:ascii="Arial" w:hAnsi="Arial" w:cs="Arial"/>
          <w:u w:val="single"/>
        </w:rPr>
      </w:pPr>
      <w:r w:rsidRPr="00DB1B37">
        <w:rPr>
          <w:rFonts w:ascii="Arial" w:hAnsi="Arial" w:cs="Arial"/>
          <w:u w:val="single"/>
        </w:rPr>
        <w:t xml:space="preserve">Security at </w:t>
      </w:r>
      <w:r w:rsidR="006E7FCD">
        <w:rPr>
          <w:rFonts w:ascii="Arial" w:hAnsi="Arial" w:cs="Arial"/>
          <w:u w:val="single"/>
        </w:rPr>
        <w:t>Sites</w:t>
      </w:r>
    </w:p>
    <w:p w14:paraId="525A7634" w14:textId="77777777" w:rsidR="00DB5C97" w:rsidRPr="00DB1B37" w:rsidRDefault="00DB5C97" w:rsidP="00D04989">
      <w:pPr>
        <w:spacing w:after="20" w:line="276" w:lineRule="auto"/>
        <w:rPr>
          <w:rFonts w:ascii="Arial" w:hAnsi="Arial" w:cs="Arial"/>
          <w:u w:val="single"/>
        </w:rPr>
      </w:pPr>
    </w:p>
    <w:p w14:paraId="7375923D" w14:textId="0351006E"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operate appropriate security procedures at all </w:t>
      </w:r>
      <w:r w:rsidR="006E7FCD">
        <w:rPr>
          <w:rFonts w:ascii="Arial" w:hAnsi="Arial" w:cs="Arial"/>
        </w:rPr>
        <w:t>Sites</w:t>
      </w:r>
      <w:r w:rsidRPr="00DB1B37">
        <w:rPr>
          <w:rFonts w:ascii="Arial" w:hAnsi="Arial" w:cs="Arial"/>
        </w:rPr>
        <w:t xml:space="preserve">. These shall include preventing unauthorised activity such as (without limitation), information being removed or seen by unauthorised persons, </w:t>
      </w:r>
      <w:r w:rsidR="009A5516">
        <w:rPr>
          <w:rFonts w:ascii="Arial" w:hAnsi="Arial" w:cs="Arial"/>
        </w:rPr>
        <w:t>Supplier</w:t>
      </w:r>
      <w:r w:rsidR="005761D2">
        <w:rPr>
          <w:rFonts w:ascii="Arial" w:hAnsi="Arial" w:cs="Arial"/>
        </w:rPr>
        <w:t>'</w:t>
      </w:r>
      <w:r w:rsidRPr="00DB1B37">
        <w:rPr>
          <w:rFonts w:ascii="Arial" w:hAnsi="Arial" w:cs="Arial"/>
        </w:rPr>
        <w:t xml:space="preserve">s uniforms being removed by unauthorised persons and Escort Vehicles being damaged. The security procedures shall also provide for appropriate briefings for official visitors. </w:t>
      </w:r>
    </w:p>
    <w:p w14:paraId="007816D7" w14:textId="77777777" w:rsidR="00DB5C97" w:rsidRPr="00DB1B37" w:rsidRDefault="00DB5C97" w:rsidP="00DB5C97">
      <w:pPr>
        <w:spacing w:after="20" w:line="276" w:lineRule="auto"/>
        <w:ind w:left="720"/>
        <w:rPr>
          <w:rFonts w:ascii="Arial" w:hAnsi="Arial" w:cs="Arial"/>
        </w:rPr>
      </w:pPr>
    </w:p>
    <w:p w14:paraId="1A10E025" w14:textId="77777777" w:rsidR="00D04989" w:rsidRPr="00DB1B37" w:rsidRDefault="00D04989" w:rsidP="00D04989">
      <w:pPr>
        <w:spacing w:after="20" w:line="276" w:lineRule="auto"/>
        <w:rPr>
          <w:rFonts w:ascii="Arial" w:hAnsi="Arial" w:cs="Arial"/>
          <w:u w:val="single"/>
        </w:rPr>
      </w:pPr>
      <w:r w:rsidRPr="00DB1B37">
        <w:rPr>
          <w:rFonts w:ascii="Arial" w:hAnsi="Arial" w:cs="Arial"/>
          <w:u w:val="single"/>
        </w:rPr>
        <w:t>Accountability</w:t>
      </w:r>
    </w:p>
    <w:p w14:paraId="14739B1A" w14:textId="77777777" w:rsidR="00DB5C97" w:rsidRPr="00DB1B37" w:rsidRDefault="00DB5C97" w:rsidP="00D04989">
      <w:pPr>
        <w:spacing w:after="20" w:line="276" w:lineRule="auto"/>
        <w:rPr>
          <w:rFonts w:ascii="Arial" w:hAnsi="Arial" w:cs="Arial"/>
          <w:u w:val="single"/>
        </w:rPr>
      </w:pPr>
    </w:p>
    <w:p w14:paraId="3211E124" w14:textId="2EA16C03"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005761D2">
        <w:rPr>
          <w:rFonts w:ascii="Arial" w:hAnsi="Arial" w:cs="Arial"/>
        </w:rPr>
        <w:t>'</w:t>
      </w:r>
      <w:r w:rsidRPr="00DB1B37">
        <w:rPr>
          <w:rFonts w:ascii="Arial" w:hAnsi="Arial" w:cs="Arial"/>
        </w:rPr>
        <w:t>s security procedures shall state clear lines of accountability for security issues within its remit.</w:t>
      </w:r>
      <w:bookmarkStart w:id="26" w:name="_Toc110328533"/>
    </w:p>
    <w:p w14:paraId="72F6F61B" w14:textId="77777777" w:rsidR="00DB5C97" w:rsidRPr="00DB1B37" w:rsidRDefault="00DB5C97" w:rsidP="00DB5C97">
      <w:pPr>
        <w:spacing w:after="20" w:line="276" w:lineRule="auto"/>
        <w:ind w:left="720"/>
        <w:rPr>
          <w:rFonts w:ascii="Arial" w:hAnsi="Arial" w:cs="Arial"/>
        </w:rPr>
      </w:pPr>
    </w:p>
    <w:p w14:paraId="074C7212" w14:textId="77777777" w:rsidR="00D04989" w:rsidRPr="00DB1B37" w:rsidRDefault="00D04989" w:rsidP="00D04989">
      <w:pPr>
        <w:spacing w:after="20" w:line="276" w:lineRule="auto"/>
        <w:rPr>
          <w:rFonts w:ascii="Arial" w:hAnsi="Arial" w:cs="Arial"/>
          <w:u w:val="single"/>
        </w:rPr>
      </w:pPr>
      <w:r w:rsidRPr="00DB1B37">
        <w:rPr>
          <w:rFonts w:ascii="Arial" w:hAnsi="Arial" w:cs="Arial"/>
          <w:u w:val="single"/>
        </w:rPr>
        <w:t>Intelligence</w:t>
      </w:r>
      <w:bookmarkEnd w:id="26"/>
    </w:p>
    <w:p w14:paraId="1AC0C8F9" w14:textId="77777777" w:rsidR="00DB5C97" w:rsidRPr="00DB1B37" w:rsidRDefault="00DB5C97" w:rsidP="00D04989">
      <w:pPr>
        <w:spacing w:after="20" w:line="276" w:lineRule="auto"/>
        <w:rPr>
          <w:rFonts w:ascii="Arial" w:hAnsi="Arial" w:cs="Arial"/>
          <w:u w:val="single"/>
        </w:rPr>
      </w:pPr>
    </w:p>
    <w:p w14:paraId="70EAC747" w14:textId="77777777"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maintain a close liaison with the security departments of Prisons and act on information or instructions provided by a Prison in respect of any Prisoner. The </w:t>
      </w:r>
      <w:r w:rsidR="009A5516">
        <w:rPr>
          <w:rFonts w:ascii="Arial" w:hAnsi="Arial" w:cs="Arial"/>
        </w:rPr>
        <w:t>Supplier</w:t>
      </w:r>
      <w:r w:rsidRPr="00DB1B37">
        <w:rPr>
          <w:rFonts w:ascii="Arial" w:hAnsi="Arial" w:cs="Arial"/>
        </w:rPr>
        <w:t xml:space="preserve"> shall ensure that </w:t>
      </w:r>
      <w:r w:rsidR="006E7FCD">
        <w:rPr>
          <w:rFonts w:ascii="Arial" w:hAnsi="Arial" w:cs="Arial"/>
        </w:rPr>
        <w:t>E</w:t>
      </w:r>
      <w:r w:rsidR="001550B4">
        <w:rPr>
          <w:rFonts w:ascii="Arial" w:hAnsi="Arial" w:cs="Arial"/>
        </w:rPr>
        <w:t>scort</w:t>
      </w:r>
      <w:r w:rsidRPr="00DB1B37">
        <w:rPr>
          <w:rFonts w:ascii="Arial" w:hAnsi="Arial" w:cs="Arial"/>
        </w:rPr>
        <w:t xml:space="preserve">ing </w:t>
      </w:r>
      <w:r w:rsidR="009A5516">
        <w:rPr>
          <w:rFonts w:ascii="Arial" w:hAnsi="Arial" w:cs="Arial"/>
        </w:rPr>
        <w:t>Supplier</w:t>
      </w:r>
      <w:r w:rsidR="006E7FCD">
        <w:rPr>
          <w:rFonts w:ascii="Arial" w:hAnsi="Arial" w:cs="Arial"/>
        </w:rPr>
        <w:t xml:space="preserve"> </w:t>
      </w:r>
      <w:r w:rsidR="006024ED">
        <w:rPr>
          <w:rFonts w:ascii="Arial" w:hAnsi="Arial" w:cs="Arial"/>
        </w:rPr>
        <w:t>Personnel</w:t>
      </w:r>
      <w:r w:rsidRPr="00DB1B37">
        <w:rPr>
          <w:rFonts w:ascii="Arial" w:hAnsi="Arial" w:cs="Arial"/>
        </w:rPr>
        <w:t xml:space="preserve"> have been properly briefed and advised of any security intelligence relevant to the Prisoner being </w:t>
      </w:r>
      <w:r w:rsidR="006E7FCD">
        <w:rPr>
          <w:rFonts w:ascii="Arial" w:hAnsi="Arial" w:cs="Arial"/>
        </w:rPr>
        <w:t>E</w:t>
      </w:r>
      <w:r w:rsidR="001550B4">
        <w:rPr>
          <w:rFonts w:ascii="Arial" w:hAnsi="Arial" w:cs="Arial"/>
        </w:rPr>
        <w:t>scort</w:t>
      </w:r>
      <w:r w:rsidRPr="00DB1B37">
        <w:rPr>
          <w:rFonts w:ascii="Arial" w:hAnsi="Arial" w:cs="Arial"/>
        </w:rPr>
        <w:t>ed.</w:t>
      </w:r>
    </w:p>
    <w:p w14:paraId="79EBF24A" w14:textId="77777777" w:rsidR="00D04989" w:rsidRPr="00DB1B37" w:rsidRDefault="00D04989" w:rsidP="00D04989">
      <w:pPr>
        <w:spacing w:after="20" w:line="276" w:lineRule="auto"/>
        <w:rPr>
          <w:rFonts w:ascii="Arial" w:hAnsi="Arial" w:cs="Arial"/>
        </w:rPr>
      </w:pPr>
    </w:p>
    <w:p w14:paraId="6BBAF8B1" w14:textId="460BE107" w:rsidR="00D04989" w:rsidRPr="00DB1B37" w:rsidRDefault="009A5516" w:rsidP="00975A1C">
      <w:pPr>
        <w:numPr>
          <w:ilvl w:val="0"/>
          <w:numId w:val="41"/>
        </w:numPr>
        <w:spacing w:after="20" w:line="276" w:lineRule="auto"/>
        <w:rPr>
          <w:rFonts w:ascii="Arial" w:hAnsi="Arial" w:cs="Arial"/>
        </w:rPr>
      </w:pPr>
      <w:r>
        <w:rPr>
          <w:rFonts w:ascii="Arial" w:hAnsi="Arial" w:cs="Arial"/>
        </w:rPr>
        <w:t>Supplier</w:t>
      </w:r>
      <w:r w:rsidR="006E7FCD">
        <w:rPr>
          <w:rFonts w:ascii="Arial" w:hAnsi="Arial" w:cs="Arial"/>
        </w:rPr>
        <w:t xml:space="preserve"> </w:t>
      </w:r>
      <w:r w:rsidR="006024ED">
        <w:rPr>
          <w:rFonts w:ascii="Arial" w:hAnsi="Arial" w:cs="Arial"/>
        </w:rPr>
        <w:t>Personnel</w:t>
      </w:r>
      <w:r w:rsidR="00D04989" w:rsidRPr="00DB1B37">
        <w:rPr>
          <w:rFonts w:ascii="Arial" w:hAnsi="Arial" w:cs="Arial"/>
        </w:rPr>
        <w:t xml:space="preserve"> shall complete and submit to the receiving Prison a </w:t>
      </w:r>
      <w:r w:rsidR="00F64904" w:rsidRPr="00DB1B37">
        <w:rPr>
          <w:rFonts w:ascii="Arial" w:hAnsi="Arial" w:cs="Arial"/>
        </w:rPr>
        <w:t>security information report</w:t>
      </w:r>
      <w:r w:rsidR="00D04989" w:rsidRPr="00DB1B37">
        <w:rPr>
          <w:rFonts w:ascii="Arial" w:hAnsi="Arial" w:cs="Arial"/>
        </w:rPr>
        <w:t xml:space="preserve"> wherever possible. The </w:t>
      </w:r>
      <w:r>
        <w:rPr>
          <w:rFonts w:ascii="Arial" w:hAnsi="Arial" w:cs="Arial"/>
        </w:rPr>
        <w:t>Supplier</w:t>
      </w:r>
      <w:r w:rsidR="00D04989" w:rsidRPr="00DB1B37">
        <w:rPr>
          <w:rFonts w:ascii="Arial" w:hAnsi="Arial" w:cs="Arial"/>
        </w:rPr>
        <w:t xml:space="preserve"> shall report any security information about any Prisoner to the </w:t>
      </w:r>
      <w:r w:rsidR="006E7FCD">
        <w:rPr>
          <w:rFonts w:ascii="Arial" w:hAnsi="Arial" w:cs="Arial"/>
        </w:rPr>
        <w:t>s</w:t>
      </w:r>
      <w:r w:rsidR="00D04989" w:rsidRPr="00DB1B37">
        <w:rPr>
          <w:rFonts w:ascii="Arial" w:hAnsi="Arial" w:cs="Arial"/>
        </w:rPr>
        <w:t xml:space="preserve">ecurity </w:t>
      </w:r>
      <w:r w:rsidR="006E7FCD">
        <w:rPr>
          <w:rFonts w:ascii="Arial" w:hAnsi="Arial" w:cs="Arial"/>
        </w:rPr>
        <w:t>d</w:t>
      </w:r>
      <w:r w:rsidR="00D04989" w:rsidRPr="00DB1B37">
        <w:rPr>
          <w:rFonts w:ascii="Arial" w:hAnsi="Arial" w:cs="Arial"/>
        </w:rPr>
        <w:t xml:space="preserve">epartment at either the </w:t>
      </w:r>
      <w:r w:rsidR="006E7FCD">
        <w:rPr>
          <w:rFonts w:ascii="Arial" w:hAnsi="Arial" w:cs="Arial"/>
        </w:rPr>
        <w:t>d</w:t>
      </w:r>
      <w:r w:rsidR="00D04989" w:rsidRPr="00DB1B37">
        <w:rPr>
          <w:rFonts w:ascii="Arial" w:hAnsi="Arial" w:cs="Arial"/>
        </w:rPr>
        <w:t xml:space="preserve">ischarging or receiving Prison. This information shall include observed behaviour, details of any conversations, and information from any other source. Any unusual events occurring while the Prisoner is in the </w:t>
      </w:r>
      <w:r>
        <w:rPr>
          <w:rFonts w:ascii="Arial" w:hAnsi="Arial" w:cs="Arial"/>
        </w:rPr>
        <w:t>Supplier</w:t>
      </w:r>
      <w:r w:rsidR="005761D2">
        <w:rPr>
          <w:rFonts w:ascii="Arial" w:hAnsi="Arial" w:cs="Arial"/>
        </w:rPr>
        <w:t>'</w:t>
      </w:r>
      <w:r w:rsidR="00D04989" w:rsidRPr="00DB1B37">
        <w:rPr>
          <w:rFonts w:ascii="Arial" w:hAnsi="Arial" w:cs="Arial"/>
        </w:rPr>
        <w:t xml:space="preserve">s Custody shall be reported to the relevant </w:t>
      </w:r>
      <w:r w:rsidR="006E7FCD">
        <w:rPr>
          <w:rFonts w:ascii="Arial" w:hAnsi="Arial" w:cs="Arial"/>
        </w:rPr>
        <w:t>s</w:t>
      </w:r>
      <w:r w:rsidR="006E7FCD" w:rsidRPr="00DB1B37">
        <w:rPr>
          <w:rFonts w:ascii="Arial" w:hAnsi="Arial" w:cs="Arial"/>
        </w:rPr>
        <w:t xml:space="preserve">ecurity </w:t>
      </w:r>
      <w:r w:rsidR="006E7FCD">
        <w:rPr>
          <w:rFonts w:ascii="Arial" w:hAnsi="Arial" w:cs="Arial"/>
        </w:rPr>
        <w:t>d</w:t>
      </w:r>
      <w:r w:rsidR="006E7FCD" w:rsidRPr="00DB1B37">
        <w:rPr>
          <w:rFonts w:ascii="Arial" w:hAnsi="Arial" w:cs="Arial"/>
        </w:rPr>
        <w:t xml:space="preserve">epartment </w:t>
      </w:r>
      <w:r w:rsidR="00D04989" w:rsidRPr="00DB1B37">
        <w:rPr>
          <w:rFonts w:ascii="Arial" w:hAnsi="Arial" w:cs="Arial"/>
        </w:rPr>
        <w:t xml:space="preserve">by </w:t>
      </w:r>
      <w:r w:rsidR="001550B4">
        <w:rPr>
          <w:rFonts w:ascii="Arial" w:hAnsi="Arial" w:cs="Arial"/>
        </w:rPr>
        <w:t>escort</w:t>
      </w:r>
      <w:r w:rsidR="00D04989" w:rsidRPr="00DB1B37">
        <w:rPr>
          <w:rFonts w:ascii="Arial" w:hAnsi="Arial" w:cs="Arial"/>
        </w:rPr>
        <w:t xml:space="preserve">ing </w:t>
      </w:r>
      <w:r>
        <w:rPr>
          <w:rFonts w:ascii="Arial" w:hAnsi="Arial" w:cs="Arial"/>
        </w:rPr>
        <w:t>Supplier</w:t>
      </w:r>
      <w:r w:rsidR="006E7FCD">
        <w:rPr>
          <w:rFonts w:ascii="Arial" w:hAnsi="Arial" w:cs="Arial"/>
        </w:rPr>
        <w:t xml:space="preserve"> </w:t>
      </w:r>
      <w:r w:rsidR="006024ED">
        <w:rPr>
          <w:rFonts w:ascii="Arial" w:hAnsi="Arial" w:cs="Arial"/>
        </w:rPr>
        <w:t>Personnel</w:t>
      </w:r>
      <w:r w:rsidR="00D04989" w:rsidRPr="00DB1B37">
        <w:rPr>
          <w:rFonts w:ascii="Arial" w:hAnsi="Arial" w:cs="Arial"/>
        </w:rPr>
        <w:t>.</w:t>
      </w:r>
    </w:p>
    <w:p w14:paraId="7EE38938" w14:textId="77777777" w:rsidR="00DB5C97" w:rsidRPr="00DB1B37" w:rsidRDefault="00DB5C97" w:rsidP="00DB5C97">
      <w:pPr>
        <w:pStyle w:val="ListParagraph"/>
        <w:rPr>
          <w:rFonts w:ascii="Arial" w:hAnsi="Arial" w:cs="Arial"/>
        </w:rPr>
      </w:pPr>
    </w:p>
    <w:p w14:paraId="7A143156" w14:textId="77777777" w:rsidR="00D04989" w:rsidRPr="00DB1B37" w:rsidRDefault="00D04989" w:rsidP="00D04989">
      <w:pPr>
        <w:spacing w:after="20" w:line="276" w:lineRule="auto"/>
        <w:rPr>
          <w:rFonts w:ascii="Arial" w:hAnsi="Arial" w:cs="Arial"/>
          <w:u w:val="single"/>
        </w:rPr>
      </w:pPr>
      <w:r w:rsidRPr="00DB1B37">
        <w:rPr>
          <w:rFonts w:ascii="Arial" w:hAnsi="Arial" w:cs="Arial"/>
          <w:u w:val="single"/>
        </w:rPr>
        <w:t>Escort Vehicle Security</w:t>
      </w:r>
    </w:p>
    <w:p w14:paraId="73B5A427" w14:textId="77777777" w:rsidR="00DB5C97" w:rsidRPr="00DB1B37" w:rsidRDefault="00DB5C97" w:rsidP="00D04989">
      <w:pPr>
        <w:spacing w:after="20" w:line="276" w:lineRule="auto"/>
        <w:rPr>
          <w:rFonts w:ascii="Arial" w:hAnsi="Arial" w:cs="Arial"/>
          <w:u w:val="single"/>
        </w:rPr>
      </w:pPr>
    </w:p>
    <w:p w14:paraId="1A676C5F" w14:textId="77777777"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maintain security on Escort Vehicles and shall ensure that each Vehicle shall be fit for its purpose before use each </w:t>
      </w:r>
      <w:r w:rsidR="001550B4">
        <w:rPr>
          <w:rFonts w:ascii="Arial" w:hAnsi="Arial" w:cs="Arial"/>
        </w:rPr>
        <w:t>day</w:t>
      </w:r>
      <w:r w:rsidRPr="00DB1B37">
        <w:rPr>
          <w:rFonts w:ascii="Arial" w:hAnsi="Arial" w:cs="Arial"/>
        </w:rPr>
        <w:t xml:space="preserve">. For the avoidance of doubt this includes being clean and tidy. </w:t>
      </w:r>
    </w:p>
    <w:p w14:paraId="0CB54A43" w14:textId="77777777" w:rsidR="00DB5C97" w:rsidRPr="00DB1B37" w:rsidRDefault="00DB5C97" w:rsidP="00DB5C97">
      <w:pPr>
        <w:spacing w:after="20" w:line="276" w:lineRule="auto"/>
        <w:ind w:left="720"/>
        <w:rPr>
          <w:rFonts w:ascii="Arial" w:hAnsi="Arial" w:cs="Arial"/>
        </w:rPr>
      </w:pPr>
    </w:p>
    <w:p w14:paraId="21EEA656" w14:textId="77777777" w:rsidR="00D04989" w:rsidRPr="00DB1B37" w:rsidRDefault="00D04989" w:rsidP="00D04989">
      <w:pPr>
        <w:spacing w:after="20" w:line="276" w:lineRule="auto"/>
        <w:rPr>
          <w:rFonts w:ascii="Arial" w:hAnsi="Arial" w:cs="Arial"/>
          <w:u w:val="single"/>
        </w:rPr>
      </w:pPr>
      <w:r w:rsidRPr="00DB1B37">
        <w:rPr>
          <w:rFonts w:ascii="Arial" w:hAnsi="Arial" w:cs="Arial"/>
          <w:u w:val="single"/>
        </w:rPr>
        <w:t>Security equipment</w:t>
      </w:r>
    </w:p>
    <w:p w14:paraId="5B6FFB58" w14:textId="77777777" w:rsidR="00DB5C97" w:rsidRPr="00DB1B37" w:rsidRDefault="00DB5C97" w:rsidP="00D04989">
      <w:pPr>
        <w:spacing w:after="20" w:line="276" w:lineRule="auto"/>
        <w:rPr>
          <w:rFonts w:ascii="Arial" w:hAnsi="Arial" w:cs="Arial"/>
          <w:u w:val="single"/>
        </w:rPr>
      </w:pPr>
    </w:p>
    <w:p w14:paraId="720A5175" w14:textId="41B31B59"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sufficient functional quantities of handcuffs, escort chains and other security related equipment shall be carried and secured on each Escort Vehicle. To that end, the </w:t>
      </w:r>
      <w:r w:rsidR="009A5516">
        <w:rPr>
          <w:rFonts w:ascii="Arial" w:hAnsi="Arial" w:cs="Arial"/>
        </w:rPr>
        <w:t>Supplier</w:t>
      </w:r>
      <w:r w:rsidRPr="00DB1B37">
        <w:rPr>
          <w:rFonts w:ascii="Arial" w:hAnsi="Arial" w:cs="Arial"/>
        </w:rPr>
        <w:t xml:space="preserve"> shall test all security equipment relating to Escort Vehicles prior to each journey and this shall include the security of the escape hatches where fitted.</w:t>
      </w:r>
      <w:r w:rsidR="0074369E">
        <w:rPr>
          <w:rFonts w:ascii="Arial" w:hAnsi="Arial" w:cs="Arial"/>
        </w:rPr>
        <w:t xml:space="preserve"> </w:t>
      </w:r>
      <w:r w:rsidRPr="00DB1B37">
        <w:rPr>
          <w:rFonts w:ascii="Arial" w:hAnsi="Arial" w:cs="Arial"/>
        </w:rPr>
        <w:t>Such tests shall be carried out when there are no Prisoners on board the relevant Escort Vehicles. An inventory of security equipment will be maintained</w:t>
      </w:r>
      <w:r w:rsidR="00D91A46">
        <w:rPr>
          <w:rFonts w:ascii="Arial" w:hAnsi="Arial" w:cs="Arial"/>
        </w:rPr>
        <w:t xml:space="preserve"> which identifies current stock levels and fully accounts for destruction and replacement of items</w:t>
      </w:r>
      <w:r w:rsidRPr="00DB1B37">
        <w:rPr>
          <w:rFonts w:ascii="Arial" w:hAnsi="Arial" w:cs="Arial"/>
        </w:rPr>
        <w:t>.</w:t>
      </w:r>
    </w:p>
    <w:p w14:paraId="10E3E453" w14:textId="77777777" w:rsidR="00DB5C97" w:rsidRPr="00DB1B37" w:rsidRDefault="00DB5C97" w:rsidP="00DB5C97">
      <w:pPr>
        <w:spacing w:after="20" w:line="276" w:lineRule="auto"/>
        <w:ind w:left="720"/>
        <w:rPr>
          <w:rFonts w:ascii="Arial" w:hAnsi="Arial" w:cs="Arial"/>
        </w:rPr>
      </w:pPr>
    </w:p>
    <w:p w14:paraId="11BB1082" w14:textId="77777777" w:rsidR="00D04989" w:rsidRPr="00DB1B37" w:rsidRDefault="00D04989" w:rsidP="00D04989">
      <w:pPr>
        <w:spacing w:after="20" w:line="276" w:lineRule="auto"/>
        <w:rPr>
          <w:rFonts w:ascii="Arial" w:hAnsi="Arial" w:cs="Arial"/>
          <w:u w:val="single"/>
        </w:rPr>
      </w:pPr>
      <w:r w:rsidRPr="00DB1B37">
        <w:rPr>
          <w:rFonts w:ascii="Arial" w:hAnsi="Arial" w:cs="Arial"/>
          <w:u w:val="single"/>
        </w:rPr>
        <w:t>Refuelling</w:t>
      </w:r>
    </w:p>
    <w:p w14:paraId="50750239" w14:textId="77777777" w:rsidR="00DB5C97" w:rsidRPr="00DB1B37" w:rsidRDefault="00DB5C97" w:rsidP="00D04989">
      <w:pPr>
        <w:spacing w:after="20" w:line="276" w:lineRule="auto"/>
        <w:rPr>
          <w:rFonts w:ascii="Arial" w:hAnsi="Arial" w:cs="Arial"/>
          <w:u w:val="single"/>
        </w:rPr>
      </w:pPr>
    </w:p>
    <w:p w14:paraId="33E32AFC" w14:textId="2518741F"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Vehicles shall not be refuelled when Prisoners are on board except in circumstances beyond the </w:t>
      </w:r>
      <w:r w:rsidR="009A5516">
        <w:rPr>
          <w:rFonts w:ascii="Arial" w:hAnsi="Arial" w:cs="Arial"/>
        </w:rPr>
        <w:t>Supplier</w:t>
      </w:r>
      <w:r w:rsidR="005761D2">
        <w:rPr>
          <w:rFonts w:ascii="Arial" w:hAnsi="Arial" w:cs="Arial"/>
        </w:rPr>
        <w:t>'</w:t>
      </w:r>
      <w:r w:rsidRPr="00DB1B37">
        <w:rPr>
          <w:rFonts w:ascii="Arial" w:hAnsi="Arial" w:cs="Arial"/>
        </w:rPr>
        <w:t xml:space="preserve">s control and which the </w:t>
      </w:r>
      <w:r w:rsidR="009A5516">
        <w:rPr>
          <w:rFonts w:ascii="Arial" w:hAnsi="Arial" w:cs="Arial"/>
        </w:rPr>
        <w:t>Supplier</w:t>
      </w:r>
      <w:r w:rsidRPr="00DB1B37">
        <w:rPr>
          <w:rFonts w:ascii="Arial" w:hAnsi="Arial" w:cs="Arial"/>
        </w:rPr>
        <w:t xml:space="preserve"> could not reasonably have foreseen. </w:t>
      </w:r>
    </w:p>
    <w:p w14:paraId="2CF4DD11" w14:textId="77777777" w:rsidR="00D04989" w:rsidRPr="00DB1B37" w:rsidRDefault="00D04989" w:rsidP="00D04989">
      <w:pPr>
        <w:spacing w:after="20" w:line="276" w:lineRule="auto"/>
        <w:rPr>
          <w:rFonts w:ascii="Arial" w:hAnsi="Arial" w:cs="Arial"/>
        </w:rPr>
      </w:pPr>
    </w:p>
    <w:p w14:paraId="48D18EA5" w14:textId="77777777"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inform the CDM as soon as is practicable</w:t>
      </w:r>
      <w:r w:rsidRPr="00DB1B37" w:rsidDel="00626DF8">
        <w:rPr>
          <w:rFonts w:ascii="Arial" w:hAnsi="Arial" w:cs="Arial"/>
        </w:rPr>
        <w:t xml:space="preserve"> </w:t>
      </w:r>
      <w:r w:rsidRPr="00DB1B37">
        <w:rPr>
          <w:rFonts w:ascii="Arial" w:hAnsi="Arial" w:cs="Arial"/>
        </w:rPr>
        <w:t>about each occasion on which an Escort Vehicle is refuelled when Prisoners are on board.</w:t>
      </w:r>
    </w:p>
    <w:p w14:paraId="2A5A35FF" w14:textId="77777777" w:rsidR="00DB5C97" w:rsidRPr="00DB1B37" w:rsidRDefault="00DB5C97" w:rsidP="00DB5C97">
      <w:pPr>
        <w:pStyle w:val="ListParagraph"/>
        <w:rPr>
          <w:rFonts w:ascii="Arial" w:hAnsi="Arial" w:cs="Arial"/>
        </w:rPr>
      </w:pPr>
    </w:p>
    <w:p w14:paraId="61D63A3F" w14:textId="77777777" w:rsidR="00D04989" w:rsidRPr="00DB1B37" w:rsidRDefault="00D04989" w:rsidP="00D04989">
      <w:pPr>
        <w:spacing w:after="20" w:line="276" w:lineRule="auto"/>
        <w:rPr>
          <w:rFonts w:ascii="Arial" w:hAnsi="Arial" w:cs="Arial"/>
          <w:u w:val="single"/>
        </w:rPr>
      </w:pPr>
      <w:r w:rsidRPr="00DB1B37">
        <w:rPr>
          <w:rFonts w:ascii="Arial" w:hAnsi="Arial" w:cs="Arial"/>
          <w:u w:val="single"/>
        </w:rPr>
        <w:t>Searching and inspecting Escort Vehicles</w:t>
      </w:r>
    </w:p>
    <w:p w14:paraId="72856F15" w14:textId="77777777" w:rsidR="00DB5C97" w:rsidRPr="00DB1B37" w:rsidRDefault="00DB5C97" w:rsidP="00D04989">
      <w:pPr>
        <w:spacing w:after="20" w:line="276" w:lineRule="auto"/>
        <w:rPr>
          <w:rFonts w:ascii="Arial" w:hAnsi="Arial" w:cs="Arial"/>
          <w:u w:val="single"/>
        </w:rPr>
      </w:pPr>
    </w:p>
    <w:p w14:paraId="04035D90" w14:textId="77777777"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thoroughly inspect and search all </w:t>
      </w:r>
      <w:r w:rsidR="00D36B15">
        <w:rPr>
          <w:rFonts w:ascii="Arial" w:hAnsi="Arial" w:cs="Arial"/>
        </w:rPr>
        <w:t xml:space="preserve">Escort </w:t>
      </w:r>
      <w:r w:rsidRPr="00DB1B37">
        <w:rPr>
          <w:rFonts w:ascii="Arial" w:hAnsi="Arial" w:cs="Arial"/>
        </w:rPr>
        <w:t>Vehicles internally and externally, particularly the Saloon, before and after each journey.</w:t>
      </w:r>
    </w:p>
    <w:p w14:paraId="10290434" w14:textId="77777777" w:rsidR="00D04989" w:rsidRPr="00DB1B37" w:rsidRDefault="00D04989" w:rsidP="00D04989">
      <w:pPr>
        <w:spacing w:after="20" w:line="276" w:lineRule="auto"/>
        <w:rPr>
          <w:rFonts w:ascii="Arial" w:hAnsi="Arial" w:cs="Arial"/>
        </w:rPr>
      </w:pPr>
    </w:p>
    <w:p w14:paraId="1092FCC9" w14:textId="77777777"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allow </w:t>
      </w:r>
      <w:r w:rsidR="00D36B15">
        <w:rPr>
          <w:rFonts w:ascii="Arial" w:hAnsi="Arial" w:cs="Arial"/>
        </w:rPr>
        <w:t xml:space="preserve">Escort </w:t>
      </w:r>
      <w:r w:rsidRPr="00DB1B37">
        <w:rPr>
          <w:rFonts w:ascii="Arial" w:hAnsi="Arial" w:cs="Arial"/>
        </w:rPr>
        <w:t xml:space="preserve">Vehicles and </w:t>
      </w:r>
      <w:r w:rsidR="009A5516">
        <w:rPr>
          <w:rFonts w:ascii="Arial" w:hAnsi="Arial" w:cs="Arial"/>
        </w:rPr>
        <w:t>Supplier</w:t>
      </w:r>
      <w:r w:rsidR="006024ED">
        <w:rPr>
          <w:rFonts w:ascii="Arial" w:hAnsi="Arial" w:cs="Arial"/>
        </w:rPr>
        <w:t xml:space="preserve"> Personnel</w:t>
      </w:r>
      <w:r w:rsidRPr="00DB1B37">
        <w:rPr>
          <w:rFonts w:ascii="Arial" w:hAnsi="Arial" w:cs="Arial"/>
        </w:rPr>
        <w:t xml:space="preserve"> to be thoroughly searched on entering or leaving a Designated Location and shall ensure that </w:t>
      </w:r>
      <w:r w:rsidR="009A5516">
        <w:rPr>
          <w:rFonts w:ascii="Arial" w:hAnsi="Arial" w:cs="Arial"/>
        </w:rPr>
        <w:t>Supplier</w:t>
      </w:r>
      <w:r w:rsidR="00D36B15">
        <w:rPr>
          <w:rFonts w:ascii="Arial" w:hAnsi="Arial" w:cs="Arial"/>
        </w:rPr>
        <w:t xml:space="preserve"> </w:t>
      </w:r>
      <w:r w:rsidR="006024ED">
        <w:rPr>
          <w:rFonts w:ascii="Arial" w:hAnsi="Arial" w:cs="Arial"/>
        </w:rPr>
        <w:t>Personnel</w:t>
      </w:r>
      <w:r w:rsidRPr="00DB1B37">
        <w:rPr>
          <w:rFonts w:ascii="Arial" w:hAnsi="Arial" w:cs="Arial"/>
        </w:rPr>
        <w:t xml:space="preserve"> consent to such searches.</w:t>
      </w:r>
    </w:p>
    <w:p w14:paraId="71F85FD7" w14:textId="77777777" w:rsidR="00D04989" w:rsidRPr="00DB1B37" w:rsidRDefault="00D04989" w:rsidP="00D04989">
      <w:pPr>
        <w:spacing w:after="20" w:line="276" w:lineRule="auto"/>
        <w:rPr>
          <w:rFonts w:ascii="Arial" w:hAnsi="Arial" w:cs="Arial"/>
        </w:rPr>
      </w:pPr>
    </w:p>
    <w:p w14:paraId="6081BD7B" w14:textId="77777777"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be responsible for ensuring that each </w:t>
      </w:r>
      <w:r w:rsidR="00D36B15">
        <w:rPr>
          <w:rFonts w:ascii="Arial" w:hAnsi="Arial" w:cs="Arial"/>
        </w:rPr>
        <w:t xml:space="preserve">Escort </w:t>
      </w:r>
      <w:r w:rsidRPr="00DB1B37">
        <w:rPr>
          <w:rFonts w:ascii="Arial" w:hAnsi="Arial" w:cs="Arial"/>
        </w:rPr>
        <w:t xml:space="preserve">Vehicle is carrying only what is required for the provision of the Services. Only essential personal property belonging to </w:t>
      </w:r>
      <w:r w:rsidR="009A5516">
        <w:rPr>
          <w:rFonts w:ascii="Arial" w:hAnsi="Arial" w:cs="Arial"/>
        </w:rPr>
        <w:t>Supplier</w:t>
      </w:r>
      <w:r w:rsidR="00D36B15">
        <w:rPr>
          <w:rFonts w:ascii="Arial" w:hAnsi="Arial" w:cs="Arial"/>
        </w:rPr>
        <w:t xml:space="preserve"> </w:t>
      </w:r>
      <w:r w:rsidR="006024ED">
        <w:rPr>
          <w:rFonts w:ascii="Arial" w:hAnsi="Arial" w:cs="Arial"/>
        </w:rPr>
        <w:t>Personnel</w:t>
      </w:r>
      <w:r w:rsidRPr="00DB1B37">
        <w:rPr>
          <w:rFonts w:ascii="Arial" w:hAnsi="Arial" w:cs="Arial"/>
        </w:rPr>
        <w:t xml:space="preserve"> shall be carried in Escort Vehicles. If such property is carried, the </w:t>
      </w:r>
      <w:r w:rsidR="009A5516">
        <w:rPr>
          <w:rFonts w:ascii="Arial" w:hAnsi="Arial" w:cs="Arial"/>
        </w:rPr>
        <w:t>Supplier</w:t>
      </w:r>
      <w:r w:rsidRPr="00DB1B37">
        <w:rPr>
          <w:rFonts w:ascii="Arial" w:hAnsi="Arial" w:cs="Arial"/>
        </w:rPr>
        <w:t xml:space="preserve"> shall ensure that Prison </w:t>
      </w:r>
      <w:r w:rsidR="00D36B15">
        <w:rPr>
          <w:rFonts w:ascii="Arial" w:hAnsi="Arial" w:cs="Arial"/>
        </w:rPr>
        <w:t>p</w:t>
      </w:r>
      <w:r w:rsidRPr="00DB1B37">
        <w:rPr>
          <w:rFonts w:ascii="Arial" w:hAnsi="Arial" w:cs="Arial"/>
        </w:rPr>
        <w:t xml:space="preserve">ersonnel are informed, and Prison </w:t>
      </w:r>
      <w:r w:rsidR="00D36B15">
        <w:rPr>
          <w:rFonts w:ascii="Arial" w:hAnsi="Arial" w:cs="Arial"/>
        </w:rPr>
        <w:t>p</w:t>
      </w:r>
      <w:r w:rsidRPr="00DB1B37">
        <w:rPr>
          <w:rFonts w:ascii="Arial" w:hAnsi="Arial" w:cs="Arial"/>
        </w:rPr>
        <w:t xml:space="preserve">ersonnel shall be permitted to search it thoroughly and may prohibit its entry into the Prison. The </w:t>
      </w:r>
      <w:r w:rsidR="009A5516">
        <w:rPr>
          <w:rFonts w:ascii="Arial" w:hAnsi="Arial" w:cs="Arial"/>
        </w:rPr>
        <w:t>Supplier</w:t>
      </w:r>
      <w:r w:rsidRPr="00DB1B37">
        <w:rPr>
          <w:rFonts w:ascii="Arial" w:hAnsi="Arial" w:cs="Arial"/>
        </w:rPr>
        <w:t xml:space="preserve"> shall have regard to the requirements of the Offender Management Act 2007 (or its latest enactment, as amended from time to time). </w:t>
      </w:r>
    </w:p>
    <w:p w14:paraId="6C4EF39E" w14:textId="77777777" w:rsidR="001E003F" w:rsidRDefault="001E003F" w:rsidP="00D04989">
      <w:pPr>
        <w:spacing w:after="20" w:line="276" w:lineRule="auto"/>
        <w:rPr>
          <w:rFonts w:ascii="Arial" w:hAnsi="Arial" w:cs="Arial"/>
          <w:u w:val="single"/>
        </w:rPr>
      </w:pPr>
    </w:p>
    <w:p w14:paraId="2BE4EFBB" w14:textId="77777777" w:rsidR="00D04989" w:rsidRPr="00DB1B37" w:rsidRDefault="00D04989" w:rsidP="00D04989">
      <w:pPr>
        <w:spacing w:after="20" w:line="276" w:lineRule="auto"/>
        <w:rPr>
          <w:rFonts w:ascii="Arial" w:hAnsi="Arial" w:cs="Arial"/>
          <w:u w:val="single"/>
        </w:rPr>
      </w:pPr>
      <w:r w:rsidRPr="00DB1B37">
        <w:rPr>
          <w:rFonts w:ascii="Arial" w:hAnsi="Arial" w:cs="Arial"/>
          <w:u w:val="single"/>
        </w:rPr>
        <w:t>Staffing of Escort Vehicles</w:t>
      </w:r>
    </w:p>
    <w:p w14:paraId="08CDB22D" w14:textId="77777777" w:rsidR="00DB5C97" w:rsidRPr="00DB1B37" w:rsidRDefault="00DB5C97" w:rsidP="00D04989">
      <w:pPr>
        <w:spacing w:after="20" w:line="276" w:lineRule="auto"/>
        <w:rPr>
          <w:rFonts w:ascii="Arial" w:hAnsi="Arial" w:cs="Arial"/>
          <w:u w:val="single"/>
        </w:rPr>
      </w:pPr>
    </w:p>
    <w:p w14:paraId="563928A3" w14:textId="3E79C387"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when Prisoners are transported in a</w:t>
      </w:r>
      <w:r w:rsidR="00FA0ACC">
        <w:rPr>
          <w:rFonts w:ascii="Arial" w:hAnsi="Arial" w:cs="Arial"/>
        </w:rPr>
        <w:t>n Escort</w:t>
      </w:r>
      <w:r w:rsidRPr="00DB1B37">
        <w:rPr>
          <w:rFonts w:ascii="Arial" w:hAnsi="Arial" w:cs="Arial"/>
        </w:rPr>
        <w:t xml:space="preserve"> Vehicle at least two PCOs are on the Escort Vehicle, one of whom (depending on the </w:t>
      </w:r>
      <w:r w:rsidR="009A5516">
        <w:rPr>
          <w:rFonts w:ascii="Arial" w:hAnsi="Arial" w:cs="Arial"/>
        </w:rPr>
        <w:t>Supplier</w:t>
      </w:r>
      <w:r w:rsidR="005761D2">
        <w:rPr>
          <w:rFonts w:ascii="Arial" w:hAnsi="Arial" w:cs="Arial"/>
        </w:rPr>
        <w:t>'</w:t>
      </w:r>
      <w:r w:rsidRPr="00DB1B37">
        <w:rPr>
          <w:rFonts w:ascii="Arial" w:hAnsi="Arial" w:cs="Arial"/>
        </w:rPr>
        <w:t>s risk assessment) may be stationed in the Saloon of the Escort Vehicle.</w:t>
      </w:r>
    </w:p>
    <w:p w14:paraId="69D8C935" w14:textId="77777777" w:rsidR="00D04989" w:rsidRPr="00DB1B37" w:rsidRDefault="00D04989" w:rsidP="00D04989">
      <w:pPr>
        <w:spacing w:after="20" w:line="276" w:lineRule="auto"/>
        <w:rPr>
          <w:rFonts w:ascii="Arial" w:hAnsi="Arial" w:cs="Arial"/>
        </w:rPr>
      </w:pPr>
    </w:p>
    <w:p w14:paraId="3CABE7D9" w14:textId="77777777"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only its PCOs have contact with or are responsible for Prisoners. </w:t>
      </w:r>
    </w:p>
    <w:p w14:paraId="29EA3165" w14:textId="77777777" w:rsidR="00D04989" w:rsidRPr="00DB1B37" w:rsidRDefault="00D04989" w:rsidP="00D04989">
      <w:pPr>
        <w:spacing w:after="20" w:line="276" w:lineRule="auto"/>
        <w:rPr>
          <w:rFonts w:ascii="Arial" w:hAnsi="Arial" w:cs="Arial"/>
        </w:rPr>
      </w:pPr>
    </w:p>
    <w:p w14:paraId="1875C70F" w14:textId="77777777"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Where a non-cellular or non-secure vehicle is used to transport a Prisoner, the </w:t>
      </w:r>
      <w:r w:rsidR="009A5516">
        <w:rPr>
          <w:rFonts w:ascii="Arial" w:hAnsi="Arial" w:cs="Arial"/>
        </w:rPr>
        <w:t>Supplier</w:t>
      </w:r>
      <w:r w:rsidRPr="00DB1B37">
        <w:rPr>
          <w:rFonts w:ascii="Arial" w:hAnsi="Arial" w:cs="Arial"/>
        </w:rPr>
        <w:t xml:space="preserve"> shall undertake an appropriate risk assessment to assess staffing provision on the vehicle. The driver shall not count towards this Operational Staff complement even if a PCO.</w:t>
      </w:r>
    </w:p>
    <w:p w14:paraId="79625C58" w14:textId="77777777" w:rsidR="00DB5C97" w:rsidRPr="00DB1B37" w:rsidRDefault="00DB5C97" w:rsidP="00DB5C97">
      <w:pPr>
        <w:pStyle w:val="ListParagraph"/>
        <w:rPr>
          <w:rFonts w:ascii="Arial" w:hAnsi="Arial" w:cs="Arial"/>
        </w:rPr>
      </w:pPr>
    </w:p>
    <w:p w14:paraId="4D7D8A43" w14:textId="77777777" w:rsidR="00D04989" w:rsidRPr="00DB1B37" w:rsidRDefault="00D04989" w:rsidP="00D04989">
      <w:pPr>
        <w:spacing w:after="20" w:line="276" w:lineRule="auto"/>
        <w:rPr>
          <w:rFonts w:ascii="Arial" w:hAnsi="Arial" w:cs="Arial"/>
          <w:u w:val="single"/>
        </w:rPr>
      </w:pPr>
      <w:r w:rsidRPr="00DB1B37">
        <w:rPr>
          <w:rFonts w:ascii="Arial" w:hAnsi="Arial" w:cs="Arial"/>
          <w:u w:val="single"/>
        </w:rPr>
        <w:t>Escort Vehicles left unattended</w:t>
      </w:r>
    </w:p>
    <w:p w14:paraId="642E1490" w14:textId="77777777" w:rsidR="00DB5C97" w:rsidRPr="00DB1B37" w:rsidRDefault="00DB5C97" w:rsidP="00D04989">
      <w:pPr>
        <w:spacing w:after="20" w:line="276" w:lineRule="auto"/>
        <w:rPr>
          <w:rFonts w:ascii="Arial" w:hAnsi="Arial" w:cs="Arial"/>
          <w:u w:val="single"/>
        </w:rPr>
      </w:pPr>
    </w:p>
    <w:p w14:paraId="56D7CB8D" w14:textId="77777777"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the safety and security integrity of its Vehicles is not compromised when left unattended.</w:t>
      </w:r>
    </w:p>
    <w:p w14:paraId="2FA8C800" w14:textId="77777777" w:rsidR="00DB5C97" w:rsidRPr="00DB1B37" w:rsidRDefault="00DB5C97" w:rsidP="00DB5C97">
      <w:pPr>
        <w:spacing w:after="20" w:line="276" w:lineRule="auto"/>
        <w:ind w:left="720"/>
        <w:rPr>
          <w:rFonts w:ascii="Arial" w:hAnsi="Arial" w:cs="Arial"/>
        </w:rPr>
      </w:pPr>
    </w:p>
    <w:p w14:paraId="790D716D" w14:textId="77777777" w:rsidR="00D04989" w:rsidRPr="00DB1B37" w:rsidRDefault="00D04989" w:rsidP="00D04989">
      <w:pPr>
        <w:spacing w:after="20" w:line="276" w:lineRule="auto"/>
        <w:rPr>
          <w:rFonts w:ascii="Arial" w:hAnsi="Arial" w:cs="Arial"/>
          <w:u w:val="single"/>
        </w:rPr>
      </w:pPr>
      <w:r w:rsidRPr="00DB1B37">
        <w:rPr>
          <w:rFonts w:ascii="Arial" w:hAnsi="Arial" w:cs="Arial"/>
          <w:u w:val="single"/>
        </w:rPr>
        <w:t>Secure Escort Vehicle docks/loading areas</w:t>
      </w:r>
    </w:p>
    <w:p w14:paraId="13C5631A" w14:textId="77777777" w:rsidR="00DB5C97" w:rsidRPr="00DB1B37" w:rsidRDefault="00DB5C97" w:rsidP="00D04989">
      <w:pPr>
        <w:spacing w:after="20" w:line="276" w:lineRule="auto"/>
        <w:rPr>
          <w:rFonts w:ascii="Arial" w:hAnsi="Arial" w:cs="Arial"/>
          <w:u w:val="single"/>
        </w:rPr>
      </w:pPr>
    </w:p>
    <w:p w14:paraId="1677A3B4" w14:textId="77777777"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Where secure Escort Vehicle docks/loading areas are sited at Courts, Police Premises or Prisons, the </w:t>
      </w:r>
      <w:r w:rsidR="009A5516">
        <w:rPr>
          <w:rFonts w:ascii="Arial" w:hAnsi="Arial" w:cs="Arial"/>
        </w:rPr>
        <w:t>Supplier</w:t>
      </w:r>
      <w:r w:rsidRPr="00DB1B37">
        <w:rPr>
          <w:rFonts w:ascii="Arial" w:hAnsi="Arial" w:cs="Arial"/>
        </w:rPr>
        <w:t xml:space="preserve"> shall use vehicles appropriate to those areas to load and unload Prisoners.</w:t>
      </w:r>
    </w:p>
    <w:p w14:paraId="06D00045" w14:textId="77777777" w:rsidR="00D04989" w:rsidRPr="00DB1B37" w:rsidRDefault="00D04989" w:rsidP="00D04989">
      <w:pPr>
        <w:spacing w:after="20" w:line="276" w:lineRule="auto"/>
        <w:rPr>
          <w:rFonts w:ascii="Arial" w:hAnsi="Arial" w:cs="Arial"/>
        </w:rPr>
      </w:pPr>
    </w:p>
    <w:p w14:paraId="74A6FC4E" w14:textId="77777777"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Where cross-decking Prisoners to the custody of another </w:t>
      </w:r>
      <w:r w:rsidR="00FA0ACC">
        <w:rPr>
          <w:rFonts w:ascii="Arial" w:hAnsi="Arial" w:cs="Arial"/>
        </w:rPr>
        <w:t>s</w:t>
      </w:r>
      <w:r w:rsidR="009A5516">
        <w:rPr>
          <w:rFonts w:ascii="Arial" w:hAnsi="Arial" w:cs="Arial"/>
        </w:rPr>
        <w:t>upplier</w:t>
      </w:r>
      <w:r w:rsidRPr="00DB1B37">
        <w:rPr>
          <w:rFonts w:ascii="Arial" w:hAnsi="Arial" w:cs="Arial"/>
        </w:rPr>
        <w:t xml:space="preserve"> or another Escort Vehicle is necessary this must always be undertaken in a secure location. In exceptional circumstances where this is not possible additional security measures will be adopted to minimise risk.</w:t>
      </w:r>
    </w:p>
    <w:p w14:paraId="452A20BD" w14:textId="77777777" w:rsidR="00DB5C97" w:rsidRPr="00DB1B37" w:rsidRDefault="00DB5C97" w:rsidP="00DB5C97">
      <w:pPr>
        <w:pStyle w:val="ListParagraph"/>
        <w:rPr>
          <w:rFonts w:ascii="Arial" w:hAnsi="Arial" w:cs="Arial"/>
        </w:rPr>
      </w:pPr>
    </w:p>
    <w:p w14:paraId="7C36DBC8" w14:textId="77777777" w:rsidR="00D04989" w:rsidRPr="00DB1B37" w:rsidRDefault="00D04989" w:rsidP="00D04989">
      <w:pPr>
        <w:spacing w:after="20" w:line="276" w:lineRule="auto"/>
        <w:rPr>
          <w:rFonts w:ascii="Arial" w:hAnsi="Arial" w:cs="Arial"/>
          <w:u w:val="single"/>
        </w:rPr>
      </w:pPr>
      <w:r w:rsidRPr="00DB1B37">
        <w:rPr>
          <w:rFonts w:ascii="Arial" w:hAnsi="Arial" w:cs="Arial"/>
          <w:u w:val="single"/>
        </w:rPr>
        <w:t xml:space="preserve">Security during Comfort Stops </w:t>
      </w:r>
    </w:p>
    <w:p w14:paraId="5F9A81CA" w14:textId="77777777" w:rsidR="00DB5C97" w:rsidRPr="00DB1B37" w:rsidRDefault="00DB5C97" w:rsidP="00D04989">
      <w:pPr>
        <w:spacing w:after="20" w:line="276" w:lineRule="auto"/>
        <w:rPr>
          <w:rFonts w:ascii="Arial" w:hAnsi="Arial" w:cs="Arial"/>
          <w:u w:val="single"/>
        </w:rPr>
      </w:pPr>
    </w:p>
    <w:p w14:paraId="4571FF38" w14:textId="77777777"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there shall be secure arrangements in place for Comfort Stops on long journeys (those planned to be longer than two hours). The </w:t>
      </w:r>
      <w:r w:rsidR="009A5516">
        <w:rPr>
          <w:rFonts w:ascii="Arial" w:hAnsi="Arial" w:cs="Arial"/>
        </w:rPr>
        <w:t>Supplier</w:t>
      </w:r>
      <w:r w:rsidRPr="00DB1B37">
        <w:rPr>
          <w:rFonts w:ascii="Arial" w:hAnsi="Arial" w:cs="Arial"/>
        </w:rPr>
        <w:t xml:space="preserve"> shall ensure that an escort chain is used in any unsecure area, including while the Prisoner is in the toilet unless the toilet has the same security level as a cell. </w:t>
      </w:r>
    </w:p>
    <w:p w14:paraId="4158E335" w14:textId="77777777" w:rsidR="00DB5C97" w:rsidRPr="00DB1B37" w:rsidRDefault="00DB5C97" w:rsidP="00DB5C97">
      <w:pPr>
        <w:spacing w:after="20" w:line="276" w:lineRule="auto"/>
        <w:ind w:left="720"/>
        <w:rPr>
          <w:rFonts w:ascii="Arial" w:hAnsi="Arial" w:cs="Arial"/>
        </w:rPr>
      </w:pPr>
    </w:p>
    <w:p w14:paraId="616BF9B7" w14:textId="77777777" w:rsidR="009D6BBD" w:rsidRDefault="009D6BBD" w:rsidP="00D04989">
      <w:pPr>
        <w:spacing w:after="20" w:line="276" w:lineRule="auto"/>
        <w:rPr>
          <w:rFonts w:ascii="Arial" w:hAnsi="Arial" w:cs="Arial"/>
          <w:u w:val="single"/>
        </w:rPr>
      </w:pPr>
    </w:p>
    <w:p w14:paraId="29FEEDB4" w14:textId="77777777" w:rsidR="009D6BBD" w:rsidRDefault="009D6BBD" w:rsidP="00D04989">
      <w:pPr>
        <w:spacing w:after="20" w:line="276" w:lineRule="auto"/>
        <w:rPr>
          <w:rFonts w:ascii="Arial" w:hAnsi="Arial" w:cs="Arial"/>
          <w:u w:val="single"/>
        </w:rPr>
      </w:pPr>
    </w:p>
    <w:p w14:paraId="0A113642" w14:textId="7BEF64E7" w:rsidR="00D04989" w:rsidRPr="00DB1B37" w:rsidRDefault="00D04989" w:rsidP="00D04989">
      <w:pPr>
        <w:spacing w:after="20" w:line="276" w:lineRule="auto"/>
        <w:rPr>
          <w:rFonts w:ascii="Arial" w:hAnsi="Arial" w:cs="Arial"/>
          <w:u w:val="single"/>
        </w:rPr>
      </w:pPr>
      <w:r w:rsidRPr="00DB1B37">
        <w:rPr>
          <w:rFonts w:ascii="Arial" w:hAnsi="Arial" w:cs="Arial"/>
          <w:u w:val="single"/>
        </w:rPr>
        <w:t xml:space="preserve">Security general </w:t>
      </w:r>
    </w:p>
    <w:p w14:paraId="515B38D3" w14:textId="77777777" w:rsidR="00DB5C97" w:rsidRPr="00DB1B37" w:rsidRDefault="00DB5C97" w:rsidP="00D04989">
      <w:pPr>
        <w:spacing w:after="20" w:line="276" w:lineRule="auto"/>
        <w:rPr>
          <w:rFonts w:ascii="Arial" w:hAnsi="Arial" w:cs="Arial"/>
          <w:u w:val="single"/>
        </w:rPr>
      </w:pPr>
    </w:p>
    <w:p w14:paraId="339FCEFE" w14:textId="316376B2" w:rsidR="00D04989" w:rsidRPr="009D6BBD" w:rsidRDefault="00D04989" w:rsidP="00975A1C">
      <w:pPr>
        <w:numPr>
          <w:ilvl w:val="0"/>
          <w:numId w:val="41"/>
        </w:numPr>
        <w:spacing w:after="20" w:line="276" w:lineRule="auto"/>
        <w:rPr>
          <w:rFonts w:ascii="Arial" w:hAnsi="Arial" w:cs="Arial"/>
        </w:rPr>
      </w:pPr>
      <w:r w:rsidRPr="009D6BBD">
        <w:rPr>
          <w:rFonts w:ascii="Arial" w:hAnsi="Arial" w:cs="Arial"/>
        </w:rPr>
        <w:t xml:space="preserve">The </w:t>
      </w:r>
      <w:r w:rsidR="009A5516" w:rsidRPr="009D6BBD">
        <w:rPr>
          <w:rFonts w:ascii="Arial" w:hAnsi="Arial" w:cs="Arial"/>
        </w:rPr>
        <w:t>Supplier</w:t>
      </w:r>
      <w:r w:rsidRPr="009D6BBD">
        <w:rPr>
          <w:rFonts w:ascii="Arial" w:hAnsi="Arial" w:cs="Arial"/>
        </w:rPr>
        <w:t xml:space="preserve"> shall ensure that at no time any Escort Vehicle carries any animal, except an animal that assists a person with a sensory impairment</w:t>
      </w:r>
      <w:r w:rsidR="00415026" w:rsidRPr="009D6BBD">
        <w:rPr>
          <w:rFonts w:ascii="Arial" w:hAnsi="Arial" w:cs="Arial"/>
        </w:rPr>
        <w:t xml:space="preserve">. </w:t>
      </w:r>
    </w:p>
    <w:p w14:paraId="14D4C609" w14:textId="77777777" w:rsidR="00D04989" w:rsidRPr="00DB1B37" w:rsidRDefault="00D04989" w:rsidP="00D04989">
      <w:pPr>
        <w:spacing w:after="20" w:line="276" w:lineRule="auto"/>
        <w:rPr>
          <w:rFonts w:ascii="Arial" w:hAnsi="Arial" w:cs="Arial"/>
        </w:rPr>
      </w:pPr>
    </w:p>
    <w:p w14:paraId="41BDFFFE" w14:textId="50C4575D"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Where a journey is from Prison to Prison, the Escort Vehicle may carry an animal subject to the </w:t>
      </w:r>
      <w:r w:rsidR="009A5516">
        <w:rPr>
          <w:rFonts w:ascii="Arial" w:hAnsi="Arial" w:cs="Arial"/>
        </w:rPr>
        <w:t>Supplier</w:t>
      </w:r>
      <w:r w:rsidRPr="00DB1B37">
        <w:rPr>
          <w:rFonts w:ascii="Arial" w:hAnsi="Arial" w:cs="Arial"/>
        </w:rPr>
        <w:t xml:space="preserve"> obtaining the receiving Prison</w:t>
      </w:r>
      <w:r w:rsidR="005761D2">
        <w:rPr>
          <w:rFonts w:ascii="Arial" w:hAnsi="Arial" w:cs="Arial"/>
        </w:rPr>
        <w:t>'</w:t>
      </w:r>
      <w:r w:rsidRPr="00DB1B37">
        <w:rPr>
          <w:rFonts w:ascii="Arial" w:hAnsi="Arial" w:cs="Arial"/>
        </w:rPr>
        <w:t xml:space="preserve">s confirmation in advance that the animal will be accepted by the Prison. </w:t>
      </w:r>
    </w:p>
    <w:p w14:paraId="31127A02" w14:textId="77777777" w:rsidR="00DB5C97" w:rsidRPr="00DB1B37" w:rsidRDefault="00DB5C97" w:rsidP="00DB5C97">
      <w:pPr>
        <w:pStyle w:val="ListParagraph"/>
        <w:rPr>
          <w:rFonts w:ascii="Arial" w:hAnsi="Arial" w:cs="Arial"/>
        </w:rPr>
      </w:pPr>
    </w:p>
    <w:p w14:paraId="2CDF6430" w14:textId="77777777" w:rsidR="00D04989" w:rsidRPr="00DB1B37" w:rsidRDefault="00D04989" w:rsidP="00D04989">
      <w:pPr>
        <w:spacing w:after="20" w:line="276" w:lineRule="auto"/>
        <w:rPr>
          <w:rFonts w:ascii="Arial" w:hAnsi="Arial" w:cs="Arial"/>
          <w:u w:val="single"/>
        </w:rPr>
      </w:pPr>
      <w:r w:rsidRPr="00DB1B37">
        <w:rPr>
          <w:rFonts w:ascii="Arial" w:hAnsi="Arial" w:cs="Arial"/>
          <w:u w:val="single"/>
        </w:rPr>
        <w:t>Court Security</w:t>
      </w:r>
    </w:p>
    <w:p w14:paraId="11134787" w14:textId="77777777" w:rsidR="00DB5C97" w:rsidRPr="00DB1B37" w:rsidRDefault="00DB5C97" w:rsidP="00D04989">
      <w:pPr>
        <w:spacing w:after="20" w:line="276" w:lineRule="auto"/>
        <w:rPr>
          <w:rFonts w:ascii="Arial" w:hAnsi="Arial" w:cs="Arial"/>
          <w:u w:val="single"/>
        </w:rPr>
      </w:pPr>
    </w:p>
    <w:p w14:paraId="2BABC176" w14:textId="383B1BB7"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maintain security at Court for those areas that are the </w:t>
      </w:r>
      <w:r w:rsidR="009A5516">
        <w:rPr>
          <w:rFonts w:ascii="Arial" w:hAnsi="Arial" w:cs="Arial"/>
        </w:rPr>
        <w:t>Supplier</w:t>
      </w:r>
      <w:r w:rsidR="005761D2">
        <w:rPr>
          <w:rFonts w:ascii="Arial" w:hAnsi="Arial" w:cs="Arial"/>
        </w:rPr>
        <w:t>'</w:t>
      </w:r>
      <w:r w:rsidRPr="00DB1B37">
        <w:rPr>
          <w:rFonts w:ascii="Arial" w:hAnsi="Arial" w:cs="Arial"/>
        </w:rPr>
        <w:t xml:space="preserve">s responsibility in accordance with the requirements of this </w:t>
      </w:r>
      <w:r w:rsidR="007853CF">
        <w:rPr>
          <w:rFonts w:ascii="Arial" w:hAnsi="Arial" w:cs="Arial"/>
        </w:rPr>
        <w:t>Agreement</w:t>
      </w:r>
      <w:r w:rsidRPr="00DB1B37">
        <w:rPr>
          <w:rFonts w:ascii="Arial" w:hAnsi="Arial" w:cs="Arial"/>
        </w:rPr>
        <w:t xml:space="preserve">. </w:t>
      </w:r>
    </w:p>
    <w:p w14:paraId="7729A747" w14:textId="77777777" w:rsidR="00D04989" w:rsidRPr="00DB1B37" w:rsidRDefault="00D04989" w:rsidP="00D04989">
      <w:pPr>
        <w:spacing w:after="20" w:line="276" w:lineRule="auto"/>
        <w:rPr>
          <w:rFonts w:ascii="Arial" w:hAnsi="Arial" w:cs="Arial"/>
        </w:rPr>
      </w:pPr>
    </w:p>
    <w:p w14:paraId="14033FB7" w14:textId="77777777"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control and be responsible for the security of Custody Areas of the Courthouse. The </w:t>
      </w:r>
      <w:r w:rsidR="009A5516">
        <w:rPr>
          <w:rFonts w:ascii="Arial" w:hAnsi="Arial" w:cs="Arial"/>
        </w:rPr>
        <w:t>Supplier</w:t>
      </w:r>
      <w:r w:rsidRPr="00DB1B37">
        <w:rPr>
          <w:rFonts w:ascii="Arial" w:hAnsi="Arial" w:cs="Arial"/>
        </w:rPr>
        <w:t xml:space="preserve"> shall also control and be responsible for any tools, cutlery and other such items, so as to maintain Prisoner welfare and security. An inventory of such items will be maintained.</w:t>
      </w:r>
    </w:p>
    <w:p w14:paraId="5BAFF8C4" w14:textId="77777777" w:rsidR="00DB5C97" w:rsidRPr="00DB1B37" w:rsidRDefault="00DB5C97" w:rsidP="00DB5C97">
      <w:pPr>
        <w:pStyle w:val="ListParagraph"/>
        <w:rPr>
          <w:rFonts w:ascii="Arial" w:hAnsi="Arial" w:cs="Arial"/>
        </w:rPr>
      </w:pPr>
    </w:p>
    <w:p w14:paraId="08E75445" w14:textId="77777777" w:rsidR="00D04989" w:rsidRPr="00DB1B37" w:rsidRDefault="00D04989" w:rsidP="00D04989">
      <w:pPr>
        <w:spacing w:after="20" w:line="276" w:lineRule="auto"/>
        <w:rPr>
          <w:rFonts w:ascii="Arial" w:hAnsi="Arial" w:cs="Arial"/>
          <w:u w:val="single"/>
        </w:rPr>
      </w:pPr>
      <w:r w:rsidRPr="00DB1B37">
        <w:rPr>
          <w:rFonts w:ascii="Arial" w:hAnsi="Arial" w:cs="Arial"/>
          <w:u w:val="single"/>
        </w:rPr>
        <w:t>Occurrence Book</w:t>
      </w:r>
    </w:p>
    <w:p w14:paraId="2D987F1C" w14:textId="77777777" w:rsidR="00DB5C97" w:rsidRPr="00DB1B37" w:rsidRDefault="00DB5C97" w:rsidP="00D04989">
      <w:pPr>
        <w:spacing w:after="20" w:line="276" w:lineRule="auto"/>
        <w:rPr>
          <w:rFonts w:ascii="Arial" w:hAnsi="Arial" w:cs="Arial"/>
          <w:u w:val="single"/>
        </w:rPr>
      </w:pPr>
    </w:p>
    <w:p w14:paraId="4E5116CF" w14:textId="77777777"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provide and maintain an Occurrence Book, and shall ensure that appropriate follow-up action is taken as a result of entries in the Occurrence Book.</w:t>
      </w:r>
    </w:p>
    <w:p w14:paraId="17E4E189" w14:textId="77777777" w:rsidR="00DB5C97" w:rsidRPr="00DB1B37" w:rsidRDefault="00DB5C97" w:rsidP="00DB5C97">
      <w:pPr>
        <w:spacing w:after="20" w:line="276" w:lineRule="auto"/>
        <w:ind w:left="720"/>
        <w:rPr>
          <w:rFonts w:ascii="Arial" w:hAnsi="Arial" w:cs="Arial"/>
        </w:rPr>
      </w:pPr>
    </w:p>
    <w:p w14:paraId="42AD128C" w14:textId="77777777" w:rsidR="00D04989" w:rsidRPr="00DB1B37" w:rsidRDefault="00D04989" w:rsidP="00D04989">
      <w:pPr>
        <w:spacing w:after="20" w:line="276" w:lineRule="auto"/>
        <w:rPr>
          <w:rFonts w:ascii="Arial" w:hAnsi="Arial" w:cs="Arial"/>
          <w:u w:val="single"/>
        </w:rPr>
      </w:pPr>
      <w:r w:rsidRPr="00DB1B37">
        <w:rPr>
          <w:rFonts w:ascii="Arial" w:hAnsi="Arial" w:cs="Arial"/>
          <w:u w:val="single"/>
        </w:rPr>
        <w:t>Searching visitors</w:t>
      </w:r>
    </w:p>
    <w:p w14:paraId="04AD4D2B" w14:textId="77777777" w:rsidR="00DB5C97" w:rsidRPr="00DB1B37" w:rsidRDefault="00DB5C97" w:rsidP="00D04989">
      <w:pPr>
        <w:spacing w:after="20" w:line="276" w:lineRule="auto"/>
        <w:rPr>
          <w:rFonts w:ascii="Arial" w:hAnsi="Arial" w:cs="Arial"/>
          <w:u w:val="single"/>
        </w:rPr>
      </w:pPr>
    </w:p>
    <w:p w14:paraId="077628F7" w14:textId="77777777"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All searching of visitors will be strictly in accordance with PSI 48/2010.</w:t>
      </w:r>
    </w:p>
    <w:p w14:paraId="5B0E4400" w14:textId="77777777" w:rsidR="00D04989" w:rsidRPr="00DB1B37" w:rsidRDefault="00D04989" w:rsidP="00D04989">
      <w:pPr>
        <w:spacing w:after="20" w:line="276" w:lineRule="auto"/>
        <w:rPr>
          <w:rFonts w:ascii="Arial" w:hAnsi="Arial" w:cs="Arial"/>
        </w:rPr>
      </w:pPr>
    </w:p>
    <w:p w14:paraId="4D539DA6" w14:textId="77777777"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validate and identify and carry out an appropriate search at a level justified by a risk assessment of all visitors to the Custody Area.</w:t>
      </w:r>
    </w:p>
    <w:p w14:paraId="1BD3C77E" w14:textId="77777777" w:rsidR="00D04989" w:rsidRPr="00DB1B37" w:rsidRDefault="00D04989" w:rsidP="00D04989">
      <w:pPr>
        <w:spacing w:after="20" w:line="276" w:lineRule="auto"/>
        <w:rPr>
          <w:rFonts w:ascii="Arial" w:hAnsi="Arial" w:cs="Arial"/>
        </w:rPr>
      </w:pPr>
    </w:p>
    <w:p w14:paraId="2698EC9D" w14:textId="618F9B4C"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Where there is a Security Category </w:t>
      </w:r>
      <w:proofErr w:type="gramStart"/>
      <w:r w:rsidRPr="00DB1B37">
        <w:rPr>
          <w:rFonts w:ascii="Arial" w:hAnsi="Arial" w:cs="Arial"/>
        </w:rPr>
        <w:t>A</w:t>
      </w:r>
      <w:proofErr w:type="gramEnd"/>
      <w:r w:rsidRPr="00DB1B37">
        <w:rPr>
          <w:rFonts w:ascii="Arial" w:hAnsi="Arial" w:cs="Arial"/>
        </w:rPr>
        <w:t xml:space="preserve"> Prisoner in the cells area or at the Courthouse, the </w:t>
      </w:r>
      <w:r w:rsidR="009A5516">
        <w:rPr>
          <w:rFonts w:ascii="Arial" w:hAnsi="Arial" w:cs="Arial"/>
        </w:rPr>
        <w:t>Supplier</w:t>
      </w:r>
      <w:r w:rsidRPr="00DB1B37">
        <w:rPr>
          <w:rFonts w:ascii="Arial" w:hAnsi="Arial" w:cs="Arial"/>
        </w:rPr>
        <w:t xml:space="preserve"> shall ensure that upon entry every visitor to the Custody Area is, subject to the </w:t>
      </w:r>
      <w:r w:rsidR="009A5516">
        <w:rPr>
          <w:rFonts w:ascii="Arial" w:hAnsi="Arial" w:cs="Arial"/>
        </w:rPr>
        <w:t>Supplier</w:t>
      </w:r>
      <w:r w:rsidR="005761D2">
        <w:rPr>
          <w:rFonts w:ascii="Arial" w:hAnsi="Arial" w:cs="Arial"/>
        </w:rPr>
        <w:t>'</w:t>
      </w:r>
      <w:r w:rsidRPr="00DB1B37">
        <w:rPr>
          <w:rFonts w:ascii="Arial" w:hAnsi="Arial" w:cs="Arial"/>
        </w:rPr>
        <w:t>s risk assessment, given an appropriate search at level A and checked for weapons and contraband.</w:t>
      </w:r>
    </w:p>
    <w:p w14:paraId="53BA1395" w14:textId="77777777" w:rsidR="00D04989" w:rsidRPr="00DB1B37" w:rsidRDefault="00D04989" w:rsidP="00D04989">
      <w:pPr>
        <w:spacing w:after="20" w:line="276" w:lineRule="auto"/>
        <w:rPr>
          <w:rFonts w:ascii="Arial" w:hAnsi="Arial" w:cs="Arial"/>
        </w:rPr>
      </w:pPr>
    </w:p>
    <w:p w14:paraId="248E1F16" w14:textId="77777777"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not: </w:t>
      </w:r>
    </w:p>
    <w:p w14:paraId="7B4B4E4E" w14:textId="77777777" w:rsidR="00D04989" w:rsidRPr="00DB1B37" w:rsidRDefault="00D04989" w:rsidP="00D04989">
      <w:pPr>
        <w:spacing w:after="20" w:line="276" w:lineRule="auto"/>
        <w:rPr>
          <w:rFonts w:ascii="Arial" w:hAnsi="Arial" w:cs="Arial"/>
        </w:rPr>
      </w:pPr>
    </w:p>
    <w:p w14:paraId="1307F2D6" w14:textId="77777777" w:rsidR="00D04989" w:rsidRPr="00DB1B37" w:rsidRDefault="00D04989" w:rsidP="00975A1C">
      <w:pPr>
        <w:numPr>
          <w:ilvl w:val="0"/>
          <w:numId w:val="44"/>
        </w:numPr>
        <w:spacing w:after="20" w:line="276" w:lineRule="auto"/>
        <w:rPr>
          <w:rFonts w:ascii="Arial" w:hAnsi="Arial" w:cs="Arial"/>
        </w:rPr>
      </w:pPr>
      <w:r w:rsidRPr="00DB1B37">
        <w:rPr>
          <w:rFonts w:ascii="Arial" w:hAnsi="Arial" w:cs="Arial"/>
        </w:rPr>
        <w:t>search persons other than Prisoners unless they are seeking to enter the place where Prisoners are being or will be held, or</w:t>
      </w:r>
    </w:p>
    <w:p w14:paraId="32FBAFD2" w14:textId="77777777" w:rsidR="00D04989" w:rsidRDefault="00D04989" w:rsidP="00975A1C">
      <w:pPr>
        <w:numPr>
          <w:ilvl w:val="0"/>
          <w:numId w:val="44"/>
        </w:numPr>
        <w:spacing w:after="20" w:line="276" w:lineRule="auto"/>
        <w:rPr>
          <w:rFonts w:ascii="Arial" w:hAnsi="Arial" w:cs="Arial"/>
        </w:rPr>
      </w:pPr>
      <w:r w:rsidRPr="00DB1B37">
        <w:rPr>
          <w:rFonts w:ascii="Arial" w:hAnsi="Arial" w:cs="Arial"/>
        </w:rPr>
        <w:t xml:space="preserve">require persons other than Prisoners to remove clothing other than outer clothing (in accordance with CJA 1991, 82, (2) as amended or re-enacted from time to time). </w:t>
      </w:r>
    </w:p>
    <w:p w14:paraId="7C94C7FA" w14:textId="77777777" w:rsidR="009E4F3F" w:rsidRPr="00DB1B37" w:rsidRDefault="009E4F3F" w:rsidP="00E861C3">
      <w:pPr>
        <w:spacing w:after="20" w:line="276" w:lineRule="auto"/>
        <w:ind w:left="1080"/>
        <w:rPr>
          <w:rFonts w:ascii="Arial" w:hAnsi="Arial" w:cs="Arial"/>
        </w:rPr>
      </w:pPr>
    </w:p>
    <w:p w14:paraId="72C8C6F7" w14:textId="77777777" w:rsidR="00D04989" w:rsidRPr="00DB1B37" w:rsidRDefault="00D04989" w:rsidP="00D04989">
      <w:pPr>
        <w:spacing w:after="20" w:line="276" w:lineRule="auto"/>
        <w:rPr>
          <w:rFonts w:ascii="Arial" w:hAnsi="Arial" w:cs="Arial"/>
          <w:u w:val="single"/>
        </w:rPr>
      </w:pPr>
      <w:r w:rsidRPr="00DB1B37">
        <w:rPr>
          <w:rFonts w:ascii="Arial" w:hAnsi="Arial" w:cs="Arial"/>
          <w:u w:val="single"/>
        </w:rPr>
        <w:t>Visits</w:t>
      </w:r>
    </w:p>
    <w:p w14:paraId="1B85E965" w14:textId="77777777" w:rsidR="00DB5C97" w:rsidRPr="00DB1B37" w:rsidRDefault="00DB5C97" w:rsidP="00D04989">
      <w:pPr>
        <w:spacing w:after="20" w:line="276" w:lineRule="auto"/>
        <w:rPr>
          <w:rFonts w:ascii="Arial" w:hAnsi="Arial" w:cs="Arial"/>
          <w:u w:val="single"/>
        </w:rPr>
      </w:pPr>
    </w:p>
    <w:p w14:paraId="7B577E50" w14:textId="77777777" w:rsidR="00D04989" w:rsidRDefault="00D04989" w:rsidP="00975A1C">
      <w:pPr>
        <w:numPr>
          <w:ilvl w:val="0"/>
          <w:numId w:val="4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appropriate procedures for dealing with visitors are detailed in the Operating Manual taking into account the type of visit, facilities available and appropriate risk assessments. </w:t>
      </w:r>
    </w:p>
    <w:p w14:paraId="6695ACDC" w14:textId="77777777" w:rsidR="001E003F" w:rsidRPr="00DB1B37" w:rsidRDefault="001E003F" w:rsidP="001E003F">
      <w:pPr>
        <w:spacing w:after="20" w:line="276" w:lineRule="auto"/>
        <w:rPr>
          <w:rFonts w:ascii="Arial" w:hAnsi="Arial" w:cs="Arial"/>
        </w:rPr>
      </w:pPr>
    </w:p>
    <w:p w14:paraId="1715600C" w14:textId="50498807" w:rsidR="00D04989" w:rsidRPr="00DB1B37" w:rsidRDefault="00D04989" w:rsidP="00D04989">
      <w:pPr>
        <w:spacing w:after="20" w:line="276" w:lineRule="auto"/>
        <w:rPr>
          <w:rFonts w:ascii="Arial" w:hAnsi="Arial" w:cs="Arial"/>
          <w:u w:val="single"/>
        </w:rPr>
      </w:pPr>
      <w:r w:rsidRPr="00DB1B37">
        <w:rPr>
          <w:rFonts w:ascii="Arial" w:hAnsi="Arial" w:cs="Arial"/>
          <w:u w:val="single"/>
        </w:rPr>
        <w:t>Prisoners</w:t>
      </w:r>
      <w:r w:rsidR="005761D2">
        <w:rPr>
          <w:rFonts w:ascii="Arial" w:hAnsi="Arial" w:cs="Arial"/>
          <w:u w:val="single"/>
        </w:rPr>
        <w:t>'</w:t>
      </w:r>
      <w:r w:rsidRPr="00DB1B37">
        <w:rPr>
          <w:rFonts w:ascii="Arial" w:hAnsi="Arial" w:cs="Arial"/>
          <w:u w:val="single"/>
        </w:rPr>
        <w:t xml:space="preserve"> property</w:t>
      </w:r>
    </w:p>
    <w:p w14:paraId="2A1263F5" w14:textId="77777777" w:rsidR="00DB5C97" w:rsidRPr="00DB1B37" w:rsidRDefault="00DB5C97" w:rsidP="00D04989">
      <w:pPr>
        <w:spacing w:after="20" w:line="276" w:lineRule="auto"/>
        <w:rPr>
          <w:rFonts w:ascii="Arial" w:hAnsi="Arial" w:cs="Arial"/>
          <w:u w:val="single"/>
        </w:rPr>
      </w:pPr>
    </w:p>
    <w:p w14:paraId="1E917F4E" w14:textId="49534414"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its procedures in the Operating Manual detail how Prisoners</w:t>
      </w:r>
      <w:r w:rsidR="005761D2">
        <w:rPr>
          <w:rFonts w:ascii="Arial" w:hAnsi="Arial" w:cs="Arial"/>
        </w:rPr>
        <w:t>'</w:t>
      </w:r>
      <w:r w:rsidRPr="00DB1B37">
        <w:rPr>
          <w:rFonts w:ascii="Arial" w:hAnsi="Arial" w:cs="Arial"/>
        </w:rPr>
        <w:t xml:space="preserve"> property is dealt with and that such property is strictly controlled using correct searching procedures, as required, and that any property handed in or out as Prisoners pass in and out of</w:t>
      </w:r>
      <w:r w:rsidR="00D33CC1">
        <w:rPr>
          <w:rFonts w:ascii="Arial" w:hAnsi="Arial" w:cs="Arial"/>
        </w:rPr>
        <w:t xml:space="preserve"> C</w:t>
      </w:r>
      <w:r w:rsidR="00B7073C">
        <w:rPr>
          <w:rFonts w:ascii="Arial" w:hAnsi="Arial" w:cs="Arial"/>
        </w:rPr>
        <w:t xml:space="preserve">ustody </w:t>
      </w:r>
      <w:r w:rsidRPr="00DB1B37">
        <w:rPr>
          <w:rFonts w:ascii="Arial" w:hAnsi="Arial" w:cs="Arial"/>
        </w:rPr>
        <w:t>is properly signed and accounted for; and that such procedures are complied with.</w:t>
      </w:r>
    </w:p>
    <w:p w14:paraId="4ECD89E2" w14:textId="77777777" w:rsidR="00D04989" w:rsidRPr="00DB1B37" w:rsidRDefault="00D04989" w:rsidP="00D04989">
      <w:pPr>
        <w:spacing w:after="20" w:line="276" w:lineRule="auto"/>
        <w:rPr>
          <w:rFonts w:ascii="Arial" w:hAnsi="Arial" w:cs="Arial"/>
        </w:rPr>
      </w:pPr>
    </w:p>
    <w:p w14:paraId="3E2F85EF" w14:textId="77777777"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the only items a Prisoner receives from visitors are legal </w:t>
      </w:r>
      <w:r w:rsidR="00125528">
        <w:rPr>
          <w:rFonts w:ascii="Arial" w:hAnsi="Arial" w:cs="Arial"/>
        </w:rPr>
        <w:t>documents</w:t>
      </w:r>
      <w:r w:rsidR="00125528" w:rsidRPr="00DB1B37">
        <w:rPr>
          <w:rFonts w:ascii="Arial" w:hAnsi="Arial" w:cs="Arial"/>
        </w:rPr>
        <w:t xml:space="preserve"> </w:t>
      </w:r>
      <w:r w:rsidRPr="00DB1B37">
        <w:rPr>
          <w:rFonts w:ascii="Arial" w:hAnsi="Arial" w:cs="Arial"/>
        </w:rPr>
        <w:t>relevant to that Prisoner.</w:t>
      </w:r>
    </w:p>
    <w:p w14:paraId="4031EBB4" w14:textId="77777777" w:rsidR="00DB5C97" w:rsidRPr="00DB1B37" w:rsidRDefault="00DB5C97" w:rsidP="00DB5C97">
      <w:pPr>
        <w:pStyle w:val="ListParagraph"/>
        <w:rPr>
          <w:rFonts w:ascii="Arial" w:hAnsi="Arial" w:cs="Arial"/>
        </w:rPr>
      </w:pPr>
    </w:p>
    <w:p w14:paraId="562C35FA" w14:textId="77777777" w:rsidR="00D04989" w:rsidRPr="00DB1B37" w:rsidRDefault="00D04989" w:rsidP="00D04989">
      <w:pPr>
        <w:spacing w:after="20" w:line="276" w:lineRule="auto"/>
        <w:rPr>
          <w:rFonts w:ascii="Arial" w:hAnsi="Arial" w:cs="Arial"/>
          <w:u w:val="single"/>
        </w:rPr>
      </w:pPr>
      <w:r w:rsidRPr="00DB1B37">
        <w:rPr>
          <w:rFonts w:ascii="Arial" w:hAnsi="Arial" w:cs="Arial"/>
          <w:u w:val="single"/>
        </w:rPr>
        <w:t>Exceptional situations</w:t>
      </w:r>
    </w:p>
    <w:p w14:paraId="791F8CA3" w14:textId="77777777" w:rsidR="00DB5C97" w:rsidRPr="00DB1B37" w:rsidRDefault="00DB5C97" w:rsidP="00D04989">
      <w:pPr>
        <w:spacing w:after="20" w:line="276" w:lineRule="auto"/>
        <w:rPr>
          <w:rFonts w:ascii="Arial" w:hAnsi="Arial" w:cs="Arial"/>
          <w:u w:val="single"/>
        </w:rPr>
      </w:pPr>
    </w:p>
    <w:p w14:paraId="4A633ABB" w14:textId="77777777"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control exceptional situations, and control and monitor any resultant telephone calls that a Prisoner may be allowed to make.</w:t>
      </w:r>
    </w:p>
    <w:p w14:paraId="5BD0F8F7" w14:textId="77777777" w:rsidR="00DB5C97" w:rsidRPr="00DB1B37" w:rsidRDefault="00DB5C97" w:rsidP="00DB5C97">
      <w:pPr>
        <w:spacing w:after="20" w:line="276" w:lineRule="auto"/>
        <w:ind w:left="720"/>
        <w:rPr>
          <w:rFonts w:ascii="Arial" w:hAnsi="Arial" w:cs="Arial"/>
        </w:rPr>
      </w:pPr>
    </w:p>
    <w:p w14:paraId="7AEBFE2F" w14:textId="77777777" w:rsidR="00D04989" w:rsidRPr="00DB1B37" w:rsidRDefault="00D04989" w:rsidP="00D04989">
      <w:pPr>
        <w:spacing w:after="20" w:line="276" w:lineRule="auto"/>
        <w:rPr>
          <w:rFonts w:ascii="Arial" w:hAnsi="Arial" w:cs="Arial"/>
          <w:u w:val="single"/>
        </w:rPr>
      </w:pPr>
      <w:r w:rsidRPr="00DB1B37">
        <w:rPr>
          <w:rFonts w:ascii="Arial" w:hAnsi="Arial" w:cs="Arial"/>
          <w:u w:val="single"/>
        </w:rPr>
        <w:t>Procedures with other Agencies</w:t>
      </w:r>
    </w:p>
    <w:p w14:paraId="4A8344D7" w14:textId="77777777" w:rsidR="00DB5C97" w:rsidRPr="00DB1B37" w:rsidRDefault="00DB5C97" w:rsidP="00D04989">
      <w:pPr>
        <w:spacing w:after="20" w:line="276" w:lineRule="auto"/>
        <w:rPr>
          <w:rFonts w:ascii="Arial" w:hAnsi="Arial" w:cs="Arial"/>
          <w:u w:val="single"/>
        </w:rPr>
      </w:pPr>
    </w:p>
    <w:p w14:paraId="28F4B802" w14:textId="0F724F72" w:rsidR="00DB5C97"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may have </w:t>
      </w:r>
      <w:r w:rsidR="009A5516">
        <w:rPr>
          <w:rFonts w:ascii="Arial" w:hAnsi="Arial" w:cs="Arial"/>
        </w:rPr>
        <w:t>Supplier</w:t>
      </w:r>
      <w:r w:rsidR="00D33CC1">
        <w:rPr>
          <w:rFonts w:ascii="Arial" w:hAnsi="Arial" w:cs="Arial"/>
        </w:rPr>
        <w:t xml:space="preserve"> </w:t>
      </w:r>
      <w:r w:rsidR="006024ED">
        <w:rPr>
          <w:rFonts w:ascii="Arial" w:hAnsi="Arial" w:cs="Arial"/>
        </w:rPr>
        <w:t>Personnel</w:t>
      </w:r>
      <w:r w:rsidRPr="00DB1B37">
        <w:rPr>
          <w:rFonts w:ascii="Arial" w:hAnsi="Arial" w:cs="Arial"/>
        </w:rPr>
        <w:t xml:space="preserve"> at locations where they are sharing cell accommodation with another </w:t>
      </w:r>
      <w:r w:rsidR="00D33CC1">
        <w:rPr>
          <w:rFonts w:ascii="Arial" w:hAnsi="Arial" w:cs="Arial"/>
        </w:rPr>
        <w:t>Relevant Third Party</w:t>
      </w:r>
      <w:r w:rsidRPr="00DB1B37">
        <w:rPr>
          <w:rFonts w:ascii="Arial" w:hAnsi="Arial" w:cs="Arial"/>
        </w:rPr>
        <w:t xml:space="preserve">, for example the police. In such cases, a member of the </w:t>
      </w:r>
      <w:r w:rsidR="009A5516">
        <w:rPr>
          <w:rFonts w:ascii="Arial" w:hAnsi="Arial" w:cs="Arial"/>
        </w:rPr>
        <w:t>Supplier</w:t>
      </w:r>
      <w:r w:rsidR="006024ED">
        <w:rPr>
          <w:rFonts w:ascii="Arial" w:hAnsi="Arial" w:cs="Arial"/>
        </w:rPr>
        <w:t xml:space="preserve"> Personnel</w:t>
      </w:r>
      <w:r w:rsidRPr="00DB1B37">
        <w:rPr>
          <w:rFonts w:ascii="Arial" w:hAnsi="Arial" w:cs="Arial"/>
        </w:rPr>
        <w:t xml:space="preserve"> shall accompany a member of the other </w:t>
      </w:r>
      <w:r w:rsidR="00D33CC1">
        <w:rPr>
          <w:rFonts w:ascii="Arial" w:hAnsi="Arial" w:cs="Arial"/>
        </w:rPr>
        <w:t>Relevant Third Party</w:t>
      </w:r>
      <w:r w:rsidR="005761D2">
        <w:rPr>
          <w:rFonts w:ascii="Arial" w:hAnsi="Arial" w:cs="Arial"/>
        </w:rPr>
        <w:t>'</w:t>
      </w:r>
      <w:r w:rsidR="00D33CC1">
        <w:rPr>
          <w:rFonts w:ascii="Arial" w:hAnsi="Arial" w:cs="Arial"/>
        </w:rPr>
        <w:t xml:space="preserve">s </w:t>
      </w:r>
      <w:r w:rsidRPr="00DB1B37">
        <w:rPr>
          <w:rFonts w:ascii="Arial" w:hAnsi="Arial" w:cs="Arial"/>
        </w:rPr>
        <w:t>personnel to inspect cells and equipment for damage or concealed items when the cell area is vacated.</w:t>
      </w:r>
    </w:p>
    <w:p w14:paraId="4F43FEA4" w14:textId="77777777" w:rsidR="00D04989" w:rsidRPr="00DB1B37" w:rsidRDefault="00D04989" w:rsidP="00DB5C97">
      <w:pPr>
        <w:spacing w:after="20" w:line="276" w:lineRule="auto"/>
        <w:ind w:left="720"/>
        <w:rPr>
          <w:rFonts w:ascii="Arial" w:hAnsi="Arial" w:cs="Arial"/>
        </w:rPr>
      </w:pPr>
      <w:r w:rsidRPr="00DB1B37">
        <w:rPr>
          <w:rFonts w:ascii="Arial" w:hAnsi="Arial" w:cs="Arial"/>
        </w:rPr>
        <w:t xml:space="preserve"> </w:t>
      </w:r>
    </w:p>
    <w:p w14:paraId="7E8CB237" w14:textId="77777777" w:rsidR="00D04989" w:rsidRPr="00DB1B37" w:rsidRDefault="00D04989" w:rsidP="00D04989">
      <w:pPr>
        <w:spacing w:after="20" w:line="276" w:lineRule="auto"/>
        <w:rPr>
          <w:rFonts w:ascii="Arial" w:hAnsi="Arial" w:cs="Arial"/>
          <w:u w:val="single"/>
        </w:rPr>
      </w:pPr>
      <w:r w:rsidRPr="00DB1B37">
        <w:rPr>
          <w:rFonts w:ascii="Arial" w:hAnsi="Arial" w:cs="Arial"/>
          <w:u w:val="single"/>
        </w:rPr>
        <w:t>Court cleaners, maintenance and other Personnel</w:t>
      </w:r>
    </w:p>
    <w:p w14:paraId="769DE39C" w14:textId="77777777" w:rsidR="00DB5C97" w:rsidRPr="00DB1B37" w:rsidRDefault="00DB5C97" w:rsidP="00D04989">
      <w:pPr>
        <w:spacing w:after="20" w:line="276" w:lineRule="auto"/>
        <w:rPr>
          <w:rFonts w:ascii="Arial" w:hAnsi="Arial" w:cs="Arial"/>
          <w:u w:val="single"/>
        </w:rPr>
      </w:pPr>
    </w:p>
    <w:p w14:paraId="2231CCC9" w14:textId="55289DFE"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make arrangements with the Responsible Officer of the Court to ensure the Court</w:t>
      </w:r>
      <w:r w:rsidR="005761D2">
        <w:rPr>
          <w:rFonts w:ascii="Arial" w:hAnsi="Arial" w:cs="Arial"/>
        </w:rPr>
        <w:t>'</w:t>
      </w:r>
      <w:r w:rsidRPr="00DB1B37">
        <w:rPr>
          <w:rFonts w:ascii="Arial" w:hAnsi="Arial" w:cs="Arial"/>
        </w:rPr>
        <w:t xml:space="preserve">s cleaners, maintenance and other Personnel maintain security to the required standards. </w:t>
      </w:r>
    </w:p>
    <w:p w14:paraId="6B8A1142" w14:textId="77777777" w:rsidR="00DB5C97" w:rsidRPr="00DB1B37" w:rsidRDefault="00DB5C97" w:rsidP="00DB5C97">
      <w:pPr>
        <w:spacing w:after="20" w:line="276" w:lineRule="auto"/>
        <w:ind w:left="720"/>
        <w:rPr>
          <w:rFonts w:ascii="Arial" w:hAnsi="Arial" w:cs="Arial"/>
        </w:rPr>
      </w:pPr>
    </w:p>
    <w:p w14:paraId="2AC513CE" w14:textId="77777777" w:rsidR="00D04989" w:rsidRPr="00DB1B37" w:rsidRDefault="00D04989" w:rsidP="00D04989">
      <w:pPr>
        <w:spacing w:after="20" w:line="276" w:lineRule="auto"/>
        <w:rPr>
          <w:rFonts w:ascii="Arial" w:hAnsi="Arial" w:cs="Arial"/>
          <w:u w:val="single"/>
        </w:rPr>
      </w:pPr>
      <w:r w:rsidRPr="00DB1B37">
        <w:rPr>
          <w:rFonts w:ascii="Arial" w:hAnsi="Arial" w:cs="Arial"/>
          <w:u w:val="single"/>
        </w:rPr>
        <w:t xml:space="preserve">Evacuation/ Contingency plans </w:t>
      </w:r>
    </w:p>
    <w:p w14:paraId="65957F01" w14:textId="77777777" w:rsidR="00DB5C97" w:rsidRPr="00DB1B37" w:rsidRDefault="00DB5C97" w:rsidP="00D04989">
      <w:pPr>
        <w:spacing w:after="20" w:line="276" w:lineRule="auto"/>
        <w:rPr>
          <w:rFonts w:ascii="Arial" w:hAnsi="Arial" w:cs="Arial"/>
          <w:u w:val="single"/>
        </w:rPr>
      </w:pPr>
    </w:p>
    <w:p w14:paraId="333639E8" w14:textId="77777777"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together with the Responsible Officer for the Court or the police (as appropriate), formulate and the </w:t>
      </w:r>
      <w:r w:rsidR="009A5516">
        <w:rPr>
          <w:rFonts w:ascii="Arial" w:hAnsi="Arial" w:cs="Arial"/>
        </w:rPr>
        <w:t>Supplier</w:t>
      </w:r>
      <w:r w:rsidRPr="00DB1B37">
        <w:rPr>
          <w:rFonts w:ascii="Arial" w:hAnsi="Arial" w:cs="Arial"/>
        </w:rPr>
        <w:t xml:space="preserve"> shall comply with a plan to deal with security issues and maintain the safe and secure</w:t>
      </w:r>
      <w:r w:rsidR="00B7073C">
        <w:rPr>
          <w:rFonts w:ascii="Arial" w:hAnsi="Arial" w:cs="Arial"/>
        </w:rPr>
        <w:t xml:space="preserve"> </w:t>
      </w:r>
      <w:r w:rsidR="00D33CC1">
        <w:rPr>
          <w:rFonts w:ascii="Arial" w:hAnsi="Arial" w:cs="Arial"/>
        </w:rPr>
        <w:t>C</w:t>
      </w:r>
      <w:r w:rsidR="00B7073C">
        <w:rPr>
          <w:rFonts w:ascii="Arial" w:hAnsi="Arial" w:cs="Arial"/>
        </w:rPr>
        <w:t xml:space="preserve">ustody </w:t>
      </w:r>
      <w:r w:rsidRPr="00DB1B37">
        <w:rPr>
          <w:rFonts w:ascii="Arial" w:hAnsi="Arial" w:cs="Arial"/>
        </w:rPr>
        <w:t xml:space="preserve">of Prisoners in the event of any evacuation or implementation of contingency plans. </w:t>
      </w:r>
    </w:p>
    <w:p w14:paraId="42584C60" w14:textId="77777777" w:rsidR="00DB5C97" w:rsidRPr="00DB1B37" w:rsidRDefault="00DB5C97" w:rsidP="00DB5C97">
      <w:pPr>
        <w:spacing w:after="20" w:line="276" w:lineRule="auto"/>
        <w:ind w:left="720"/>
        <w:rPr>
          <w:rFonts w:ascii="Arial" w:hAnsi="Arial" w:cs="Arial"/>
        </w:rPr>
      </w:pPr>
    </w:p>
    <w:p w14:paraId="5076E992" w14:textId="77777777" w:rsidR="00D04989" w:rsidRPr="00DB1B37" w:rsidRDefault="00D04989" w:rsidP="00D04989">
      <w:pPr>
        <w:spacing w:after="20" w:line="276" w:lineRule="auto"/>
        <w:rPr>
          <w:rFonts w:ascii="Arial" w:hAnsi="Arial" w:cs="Arial"/>
          <w:u w:val="single"/>
        </w:rPr>
      </w:pPr>
      <w:r w:rsidRPr="00DB1B37">
        <w:rPr>
          <w:rFonts w:ascii="Arial" w:hAnsi="Arial" w:cs="Arial"/>
          <w:u w:val="single"/>
        </w:rPr>
        <w:t>Buildings and equipment: keys and locks</w:t>
      </w:r>
    </w:p>
    <w:p w14:paraId="7CEB790D" w14:textId="77777777" w:rsidR="00DB5C97" w:rsidRPr="00DB1B37" w:rsidRDefault="00DB5C97" w:rsidP="00D04989">
      <w:pPr>
        <w:spacing w:after="20" w:line="276" w:lineRule="auto"/>
        <w:rPr>
          <w:rFonts w:ascii="Arial" w:hAnsi="Arial" w:cs="Arial"/>
          <w:u w:val="single"/>
        </w:rPr>
      </w:pPr>
    </w:p>
    <w:p w14:paraId="708FE0F4" w14:textId="091AFA10"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the secure custody of all keys entrusted to the </w:t>
      </w:r>
      <w:r w:rsidR="009A5516">
        <w:rPr>
          <w:rFonts w:ascii="Arial" w:hAnsi="Arial" w:cs="Arial"/>
        </w:rPr>
        <w:t>Supplier</w:t>
      </w:r>
      <w:r w:rsidR="005761D2">
        <w:rPr>
          <w:rFonts w:ascii="Arial" w:hAnsi="Arial" w:cs="Arial"/>
        </w:rPr>
        <w:t>'</w:t>
      </w:r>
      <w:r w:rsidRPr="00DB1B37">
        <w:rPr>
          <w:rFonts w:ascii="Arial" w:hAnsi="Arial" w:cs="Arial"/>
        </w:rPr>
        <w:t xml:space="preserve">s care, and shall include appropriate procedures in the Operating Manual for: </w:t>
      </w:r>
    </w:p>
    <w:p w14:paraId="5AB5ECF2" w14:textId="77777777" w:rsidR="00D04989" w:rsidRPr="00DB1B37" w:rsidRDefault="00D04989" w:rsidP="00D04989">
      <w:pPr>
        <w:spacing w:after="20" w:line="276" w:lineRule="auto"/>
        <w:rPr>
          <w:rFonts w:ascii="Arial" w:hAnsi="Arial" w:cs="Arial"/>
        </w:rPr>
      </w:pPr>
    </w:p>
    <w:p w14:paraId="104FE6F2" w14:textId="77777777" w:rsidR="00D04989" w:rsidRPr="00DB1B37" w:rsidRDefault="00D04989" w:rsidP="00975A1C">
      <w:pPr>
        <w:numPr>
          <w:ilvl w:val="0"/>
          <w:numId w:val="45"/>
        </w:numPr>
        <w:spacing w:after="20" w:line="276" w:lineRule="auto"/>
        <w:rPr>
          <w:rFonts w:ascii="Arial" w:hAnsi="Arial" w:cs="Arial"/>
        </w:rPr>
      </w:pPr>
      <w:r w:rsidRPr="00DB1B37">
        <w:rPr>
          <w:rFonts w:ascii="Arial" w:hAnsi="Arial" w:cs="Arial"/>
        </w:rPr>
        <w:t>the safe and secure custody of keys and locks;</w:t>
      </w:r>
    </w:p>
    <w:p w14:paraId="645B7C06" w14:textId="77777777" w:rsidR="00D04989" w:rsidRPr="00DB1B37" w:rsidRDefault="00D04989" w:rsidP="00975A1C">
      <w:pPr>
        <w:numPr>
          <w:ilvl w:val="0"/>
          <w:numId w:val="45"/>
        </w:numPr>
        <w:spacing w:after="20" w:line="276" w:lineRule="auto"/>
        <w:rPr>
          <w:rFonts w:ascii="Arial" w:hAnsi="Arial" w:cs="Arial"/>
        </w:rPr>
      </w:pPr>
      <w:r w:rsidRPr="00DB1B37">
        <w:rPr>
          <w:rFonts w:ascii="Arial" w:hAnsi="Arial" w:cs="Arial"/>
        </w:rPr>
        <w:t>the procedure for issuing keys;</w:t>
      </w:r>
    </w:p>
    <w:p w14:paraId="24B1CF2B" w14:textId="77777777" w:rsidR="00D04989" w:rsidRPr="00DB1B37" w:rsidRDefault="00D04989" w:rsidP="00975A1C">
      <w:pPr>
        <w:numPr>
          <w:ilvl w:val="0"/>
          <w:numId w:val="45"/>
        </w:numPr>
        <w:spacing w:after="20" w:line="276" w:lineRule="auto"/>
        <w:rPr>
          <w:rFonts w:ascii="Arial" w:hAnsi="Arial" w:cs="Arial"/>
        </w:rPr>
      </w:pPr>
      <w:r w:rsidRPr="00DB1B37">
        <w:rPr>
          <w:rFonts w:ascii="Arial" w:hAnsi="Arial" w:cs="Arial"/>
        </w:rPr>
        <w:t xml:space="preserve">the procedure for handing in keys; </w:t>
      </w:r>
    </w:p>
    <w:p w14:paraId="5465680E" w14:textId="77777777" w:rsidR="00D04989" w:rsidRPr="00DB1B37" w:rsidRDefault="00D04989" w:rsidP="00975A1C">
      <w:pPr>
        <w:numPr>
          <w:ilvl w:val="0"/>
          <w:numId w:val="45"/>
        </w:numPr>
        <w:spacing w:after="20" w:line="276" w:lineRule="auto"/>
        <w:rPr>
          <w:rFonts w:ascii="Arial" w:hAnsi="Arial" w:cs="Arial"/>
        </w:rPr>
      </w:pPr>
      <w:r w:rsidRPr="00DB1B37">
        <w:rPr>
          <w:rFonts w:ascii="Arial" w:hAnsi="Arial" w:cs="Arial"/>
        </w:rPr>
        <w:t xml:space="preserve">the checking of keys and locks at the start and finish of each </w:t>
      </w:r>
      <w:r w:rsidR="001550B4">
        <w:rPr>
          <w:rFonts w:ascii="Arial" w:hAnsi="Arial" w:cs="Arial"/>
        </w:rPr>
        <w:t>day</w:t>
      </w:r>
      <w:r w:rsidRPr="00DB1B37">
        <w:rPr>
          <w:rFonts w:ascii="Arial" w:hAnsi="Arial" w:cs="Arial"/>
        </w:rPr>
        <w:t>; and</w:t>
      </w:r>
    </w:p>
    <w:p w14:paraId="5155CD35" w14:textId="42A8B776" w:rsidR="00D04989" w:rsidRPr="00DB1B37" w:rsidRDefault="00D04989" w:rsidP="00975A1C">
      <w:pPr>
        <w:numPr>
          <w:ilvl w:val="0"/>
          <w:numId w:val="45"/>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005761D2">
        <w:rPr>
          <w:rFonts w:ascii="Arial" w:hAnsi="Arial" w:cs="Arial"/>
        </w:rPr>
        <w:t>'</w:t>
      </w:r>
      <w:r w:rsidRPr="00DB1B37">
        <w:rPr>
          <w:rFonts w:ascii="Arial" w:hAnsi="Arial" w:cs="Arial"/>
        </w:rPr>
        <w:t xml:space="preserve">s monitoring of compliance with all relevant procedures. </w:t>
      </w:r>
    </w:p>
    <w:p w14:paraId="63AE4836" w14:textId="77777777" w:rsidR="00D04989" w:rsidRPr="00DB1B37" w:rsidRDefault="00D04989" w:rsidP="00D04989">
      <w:pPr>
        <w:spacing w:after="20" w:line="276" w:lineRule="auto"/>
        <w:rPr>
          <w:rFonts w:ascii="Arial" w:hAnsi="Arial" w:cs="Arial"/>
        </w:rPr>
      </w:pPr>
    </w:p>
    <w:p w14:paraId="30153747" w14:textId="77777777"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any security key loss, or key that could not be accounted for, is immediately reported to the CDM, Responsible Officer of the Court and, in the case of the Crown Court, to the appropriate HMPPS Prison with locking responsibility.</w:t>
      </w:r>
    </w:p>
    <w:p w14:paraId="38F67BB4" w14:textId="77777777" w:rsidR="00DB5C97" w:rsidRPr="00DB1B37" w:rsidRDefault="00DB5C97" w:rsidP="00DB5C97">
      <w:pPr>
        <w:spacing w:after="20" w:line="276" w:lineRule="auto"/>
        <w:ind w:left="720"/>
        <w:rPr>
          <w:rFonts w:ascii="Arial" w:hAnsi="Arial" w:cs="Arial"/>
        </w:rPr>
      </w:pPr>
    </w:p>
    <w:p w14:paraId="62F48B38" w14:textId="77777777" w:rsidR="00D04989" w:rsidRPr="00DB1B37" w:rsidRDefault="00D04989" w:rsidP="00D04989">
      <w:pPr>
        <w:spacing w:after="20" w:line="276" w:lineRule="auto"/>
        <w:rPr>
          <w:rFonts w:ascii="Arial" w:hAnsi="Arial" w:cs="Arial"/>
          <w:u w:val="single"/>
        </w:rPr>
      </w:pPr>
      <w:r w:rsidRPr="00DB1B37">
        <w:rPr>
          <w:rFonts w:ascii="Arial" w:hAnsi="Arial" w:cs="Arial"/>
          <w:u w:val="single"/>
        </w:rPr>
        <w:t>Buildings and equipment: defects</w:t>
      </w:r>
    </w:p>
    <w:p w14:paraId="5A8DD396" w14:textId="77777777" w:rsidR="00D04989" w:rsidRPr="00DB1B37" w:rsidRDefault="00D04989" w:rsidP="00D04989">
      <w:pPr>
        <w:spacing w:after="20" w:line="276" w:lineRule="auto"/>
        <w:rPr>
          <w:rFonts w:ascii="Arial" w:hAnsi="Arial" w:cs="Arial"/>
          <w:u w:val="single"/>
        </w:rPr>
      </w:pPr>
    </w:p>
    <w:p w14:paraId="0DFAFF15" w14:textId="77777777"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any defects in the Courthouse are promptly reported to the Responsible Officer or in Police Premises, to the officer in charge of the cells. Any defects, which may compromise security, shall be promptly reported to the CDM.</w:t>
      </w:r>
    </w:p>
    <w:p w14:paraId="71187715" w14:textId="77777777" w:rsidR="00D04989" w:rsidRPr="00DB1B37" w:rsidRDefault="00D04989" w:rsidP="00D04989">
      <w:pPr>
        <w:spacing w:after="20" w:line="276" w:lineRule="auto"/>
        <w:rPr>
          <w:rFonts w:ascii="Arial" w:hAnsi="Arial" w:cs="Arial"/>
        </w:rPr>
      </w:pPr>
    </w:p>
    <w:p w14:paraId="529D5225" w14:textId="77777777"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permit the Custody Area to be searched by </w:t>
      </w:r>
      <w:r w:rsidR="00D33CC1">
        <w:rPr>
          <w:rFonts w:ascii="Arial" w:hAnsi="Arial" w:cs="Arial"/>
        </w:rPr>
        <w:t>p</w:t>
      </w:r>
      <w:r w:rsidRPr="00DB1B37">
        <w:rPr>
          <w:rFonts w:ascii="Arial" w:hAnsi="Arial" w:cs="Arial"/>
        </w:rPr>
        <w:t xml:space="preserve">ersonnel, both during working hours and at other times, whether or not </w:t>
      </w:r>
      <w:r w:rsidR="006024ED">
        <w:rPr>
          <w:rFonts w:ascii="Arial" w:hAnsi="Arial" w:cs="Arial"/>
        </w:rPr>
        <w:t>Supplier Personnel</w:t>
      </w:r>
      <w:r w:rsidRPr="00DB1B37">
        <w:rPr>
          <w:rFonts w:ascii="Arial" w:hAnsi="Arial" w:cs="Arial"/>
        </w:rPr>
        <w:t xml:space="preserve"> are present. Notice of such searches shall not necessarily be given beforehand.</w:t>
      </w:r>
    </w:p>
    <w:p w14:paraId="78653678" w14:textId="77777777" w:rsidR="00D04989" w:rsidRPr="00DB1B37" w:rsidRDefault="00D04989" w:rsidP="00D04989">
      <w:pPr>
        <w:spacing w:after="20" w:line="276" w:lineRule="auto"/>
        <w:rPr>
          <w:rFonts w:ascii="Arial" w:hAnsi="Arial" w:cs="Arial"/>
        </w:rPr>
      </w:pPr>
    </w:p>
    <w:p w14:paraId="5DE7A269" w14:textId="77777777" w:rsidR="00125528" w:rsidRDefault="00125528">
      <w:pPr>
        <w:rPr>
          <w:rFonts w:ascii="Arial" w:hAnsi="Arial" w:cs="Arial"/>
          <w:lang w:val="en-US"/>
        </w:rPr>
      </w:pPr>
      <w:r>
        <w:rPr>
          <w:rFonts w:ascii="Arial" w:hAnsi="Arial" w:cs="Arial"/>
          <w:lang w:val="en-US"/>
        </w:rPr>
        <w:br w:type="page"/>
      </w:r>
    </w:p>
    <w:p w14:paraId="1A4E8A10" w14:textId="77777777" w:rsidR="00DB5C97" w:rsidRPr="00DB1B37" w:rsidRDefault="00DB5C97" w:rsidP="00DB5C97">
      <w:pPr>
        <w:spacing w:after="20" w:line="276" w:lineRule="auto"/>
        <w:rPr>
          <w:rFonts w:ascii="Arial" w:hAnsi="Arial" w:cs="Arial"/>
          <w:b/>
        </w:rPr>
      </w:pPr>
      <w:r w:rsidRPr="00DB1B37">
        <w:rPr>
          <w:rFonts w:ascii="Arial" w:hAnsi="Arial" w:cs="Arial"/>
          <w:b/>
        </w:rPr>
        <w:t>SECTION 3</w:t>
      </w:r>
    </w:p>
    <w:p w14:paraId="52133B36" w14:textId="77777777" w:rsidR="00DB5C97" w:rsidRPr="00DB1B37" w:rsidRDefault="00DB5C97" w:rsidP="00DB5C97">
      <w:pPr>
        <w:spacing w:after="20" w:line="276" w:lineRule="auto"/>
        <w:rPr>
          <w:rFonts w:ascii="Arial" w:hAnsi="Arial" w:cs="Arial"/>
          <w:b/>
        </w:rPr>
      </w:pPr>
      <w:r w:rsidRPr="00DB1B37">
        <w:rPr>
          <w:rFonts w:ascii="Arial" w:hAnsi="Arial" w:cs="Arial"/>
          <w:b/>
        </w:rPr>
        <w:t>19. AT COURT AND SECURITY: PRISONERS IDENTIFIED AS CAT A OR PROVISIONAL CAT A UNDER ESCORT</w:t>
      </w:r>
    </w:p>
    <w:p w14:paraId="46D377AF" w14:textId="77777777" w:rsidR="00DB5C97" w:rsidRPr="00DB1B37" w:rsidRDefault="00DB5C97" w:rsidP="00DB5C97">
      <w:pPr>
        <w:spacing w:after="20" w:line="276" w:lineRule="auto"/>
        <w:rPr>
          <w:rFonts w:ascii="Arial" w:hAnsi="Arial" w:cs="Arial"/>
          <w:b/>
        </w:rPr>
      </w:pPr>
    </w:p>
    <w:p w14:paraId="39A35216" w14:textId="77777777" w:rsidR="00DB5C97" w:rsidRPr="00DB1B37" w:rsidRDefault="00DB5C97" w:rsidP="00DB5C97">
      <w:pPr>
        <w:spacing w:after="20" w:line="276" w:lineRule="auto"/>
        <w:rPr>
          <w:rFonts w:ascii="Arial" w:hAnsi="Arial" w:cs="Arial"/>
          <w:b/>
          <w:u w:val="single"/>
        </w:rPr>
      </w:pPr>
      <w:r w:rsidRPr="00DB1B37">
        <w:rPr>
          <w:rFonts w:ascii="Arial" w:hAnsi="Arial" w:cs="Arial"/>
          <w:b/>
          <w:u w:val="single"/>
        </w:rPr>
        <w:t>GENERAL REQUIREMENT</w:t>
      </w:r>
    </w:p>
    <w:p w14:paraId="4990E3D8" w14:textId="77777777" w:rsidR="00DB5C97" w:rsidRPr="00DB1B37" w:rsidRDefault="00DB5C97" w:rsidP="00DB5C97">
      <w:pPr>
        <w:spacing w:after="20" w:line="276" w:lineRule="auto"/>
        <w:rPr>
          <w:rFonts w:ascii="Arial" w:hAnsi="Arial" w:cs="Arial"/>
        </w:rPr>
      </w:pPr>
    </w:p>
    <w:p w14:paraId="5681A4BE" w14:textId="77777777" w:rsidR="00DB5C97" w:rsidRPr="00DB1B37" w:rsidRDefault="00DB5C97" w:rsidP="00DB5C97">
      <w:p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not routinely be required to </w:t>
      </w:r>
      <w:r w:rsidR="00D33CC1">
        <w:rPr>
          <w:rFonts w:ascii="Arial" w:hAnsi="Arial" w:cs="Arial"/>
        </w:rPr>
        <w:t>E</w:t>
      </w:r>
      <w:r w:rsidR="001550B4">
        <w:rPr>
          <w:rFonts w:ascii="Arial" w:hAnsi="Arial" w:cs="Arial"/>
        </w:rPr>
        <w:t>scort</w:t>
      </w:r>
      <w:r w:rsidRPr="00DB1B37">
        <w:rPr>
          <w:rFonts w:ascii="Arial" w:hAnsi="Arial" w:cs="Arial"/>
        </w:rPr>
        <w:t xml:space="preserve"> </w:t>
      </w:r>
      <w:r w:rsidR="00534010">
        <w:rPr>
          <w:rFonts w:ascii="Arial" w:hAnsi="Arial" w:cs="Arial"/>
        </w:rPr>
        <w:t xml:space="preserve">Security </w:t>
      </w:r>
      <w:r w:rsidRPr="00DB1B37">
        <w:rPr>
          <w:rFonts w:ascii="Arial" w:hAnsi="Arial" w:cs="Arial"/>
        </w:rPr>
        <w:t>Category A Prisoners but from time to time there may be occasions where intelligence comes to light whilst a Prisoner is in the</w:t>
      </w:r>
      <w:r w:rsidR="00B7073C">
        <w:rPr>
          <w:rFonts w:ascii="Arial" w:hAnsi="Arial" w:cs="Arial"/>
        </w:rPr>
        <w:t xml:space="preserve"> </w:t>
      </w:r>
      <w:r w:rsidR="00D33CC1">
        <w:rPr>
          <w:rFonts w:ascii="Arial" w:hAnsi="Arial" w:cs="Arial"/>
        </w:rPr>
        <w:t>C</w:t>
      </w:r>
      <w:r w:rsidR="00B7073C">
        <w:rPr>
          <w:rFonts w:ascii="Arial" w:hAnsi="Arial" w:cs="Arial"/>
        </w:rPr>
        <w:t xml:space="preserve">ustody </w:t>
      </w:r>
      <w:r w:rsidRPr="00DB1B37">
        <w:rPr>
          <w:rFonts w:ascii="Arial" w:hAnsi="Arial" w:cs="Arial"/>
        </w:rPr>
        <w:t xml:space="preserve">of a </w:t>
      </w:r>
      <w:r w:rsidR="009A5516">
        <w:rPr>
          <w:rFonts w:ascii="Arial" w:hAnsi="Arial" w:cs="Arial"/>
        </w:rPr>
        <w:t>Supplier</w:t>
      </w:r>
      <w:r w:rsidRPr="00DB1B37">
        <w:rPr>
          <w:rFonts w:ascii="Arial" w:hAnsi="Arial" w:cs="Arial"/>
        </w:rPr>
        <w:t xml:space="preserve"> that causes their classification to be upgraded in this way or an exceptional case requiring </w:t>
      </w:r>
      <w:r w:rsidR="00D33CC1">
        <w:rPr>
          <w:rFonts w:ascii="Arial" w:hAnsi="Arial" w:cs="Arial"/>
        </w:rPr>
        <w:t>E</w:t>
      </w:r>
      <w:r w:rsidR="00D33CC1" w:rsidRPr="00DB1B37">
        <w:rPr>
          <w:rFonts w:ascii="Arial" w:hAnsi="Arial" w:cs="Arial"/>
        </w:rPr>
        <w:t xml:space="preserve">scorting </w:t>
      </w:r>
      <w:r w:rsidRPr="00DB1B37">
        <w:rPr>
          <w:rFonts w:ascii="Arial" w:hAnsi="Arial" w:cs="Arial"/>
        </w:rPr>
        <w:t xml:space="preserve">by the </w:t>
      </w:r>
      <w:r w:rsidR="009A5516">
        <w:rPr>
          <w:rFonts w:ascii="Arial" w:hAnsi="Arial" w:cs="Arial"/>
        </w:rPr>
        <w:t>Supplier</w:t>
      </w:r>
      <w:r w:rsidRPr="00DB1B37">
        <w:rPr>
          <w:rFonts w:ascii="Arial" w:hAnsi="Arial" w:cs="Arial"/>
        </w:rPr>
        <w:t xml:space="preserve"> under supervision/escort from HMPPS or Police. The Contactor shall ensure the security of the Prisoner in such instances and take effective steps to minimise the risk of escape until such time as normal escorting arrangements for </w:t>
      </w:r>
      <w:r w:rsidR="00D33CC1">
        <w:rPr>
          <w:rFonts w:ascii="Arial" w:hAnsi="Arial" w:cs="Arial"/>
        </w:rPr>
        <w:t>Secu</w:t>
      </w:r>
      <w:r w:rsidR="00A66C98">
        <w:rPr>
          <w:rFonts w:ascii="Arial" w:hAnsi="Arial" w:cs="Arial"/>
        </w:rPr>
        <w:t>rity</w:t>
      </w:r>
      <w:r w:rsidR="00D33CC1">
        <w:rPr>
          <w:rFonts w:ascii="Arial" w:hAnsi="Arial" w:cs="Arial"/>
        </w:rPr>
        <w:t xml:space="preserve"> </w:t>
      </w:r>
      <w:r w:rsidRPr="00DB1B37">
        <w:rPr>
          <w:rFonts w:ascii="Arial" w:hAnsi="Arial" w:cs="Arial"/>
        </w:rPr>
        <w:t xml:space="preserve">Category </w:t>
      </w:r>
      <w:proofErr w:type="gramStart"/>
      <w:r w:rsidRPr="00DB1B37">
        <w:rPr>
          <w:rFonts w:ascii="Arial" w:hAnsi="Arial" w:cs="Arial"/>
        </w:rPr>
        <w:t>A</w:t>
      </w:r>
      <w:proofErr w:type="gramEnd"/>
      <w:r w:rsidRPr="00DB1B37">
        <w:rPr>
          <w:rFonts w:ascii="Arial" w:hAnsi="Arial" w:cs="Arial"/>
        </w:rPr>
        <w:t xml:space="preserve"> </w:t>
      </w:r>
      <w:r w:rsidR="00D33CC1">
        <w:rPr>
          <w:rFonts w:ascii="Arial" w:hAnsi="Arial" w:cs="Arial"/>
        </w:rPr>
        <w:t>P</w:t>
      </w:r>
      <w:r w:rsidRPr="00DB1B37">
        <w:rPr>
          <w:rFonts w:ascii="Arial" w:hAnsi="Arial" w:cs="Arial"/>
        </w:rPr>
        <w:t>risoners can be adopted.</w:t>
      </w:r>
    </w:p>
    <w:p w14:paraId="4699ED9B" w14:textId="77777777" w:rsidR="00DB5C97" w:rsidRPr="00DB1B37" w:rsidRDefault="00DB5C97" w:rsidP="00DB5C97">
      <w:pPr>
        <w:spacing w:after="20" w:line="276" w:lineRule="auto"/>
        <w:rPr>
          <w:rFonts w:ascii="Arial" w:hAnsi="Arial" w:cs="Arial"/>
          <w:u w:val="single"/>
        </w:rPr>
      </w:pPr>
    </w:p>
    <w:p w14:paraId="1A3D3252" w14:textId="77777777" w:rsidR="00DB5C97" w:rsidRPr="00DB1B37" w:rsidRDefault="00DB5C97" w:rsidP="00DB5C97">
      <w:pPr>
        <w:spacing w:after="20" w:line="276" w:lineRule="auto"/>
        <w:rPr>
          <w:rFonts w:ascii="Arial" w:hAnsi="Arial" w:cs="Arial"/>
          <w:b/>
          <w:u w:val="single"/>
        </w:rPr>
      </w:pPr>
      <w:r w:rsidRPr="00DB1B37">
        <w:rPr>
          <w:rFonts w:ascii="Arial" w:hAnsi="Arial" w:cs="Arial"/>
          <w:b/>
          <w:u w:val="single"/>
        </w:rPr>
        <w:t xml:space="preserve">SPECIFIC SERVICES </w:t>
      </w:r>
    </w:p>
    <w:p w14:paraId="38C0338E" w14:textId="77777777" w:rsidR="00DB5C97" w:rsidRPr="00DB1B37" w:rsidRDefault="00DB5C97" w:rsidP="00DB5C97">
      <w:pPr>
        <w:spacing w:after="20" w:line="276" w:lineRule="auto"/>
        <w:rPr>
          <w:rFonts w:ascii="Arial" w:hAnsi="Arial" w:cs="Arial"/>
        </w:rPr>
      </w:pPr>
    </w:p>
    <w:p w14:paraId="4086982A" w14:textId="77777777" w:rsidR="00DB5C97" w:rsidRPr="00DB1B37" w:rsidRDefault="00DB5C97" w:rsidP="00975A1C">
      <w:pPr>
        <w:numPr>
          <w:ilvl w:val="0"/>
          <w:numId w:val="47"/>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co-operate with Prison </w:t>
      </w:r>
      <w:r w:rsidR="00D33CC1">
        <w:rPr>
          <w:rFonts w:ascii="Arial" w:hAnsi="Arial" w:cs="Arial"/>
        </w:rPr>
        <w:t>p</w:t>
      </w:r>
      <w:r w:rsidRPr="00DB1B37">
        <w:rPr>
          <w:rFonts w:ascii="Arial" w:hAnsi="Arial" w:cs="Arial"/>
        </w:rPr>
        <w:t xml:space="preserve">ersonnel when a </w:t>
      </w:r>
      <w:r w:rsidR="00125528">
        <w:rPr>
          <w:rFonts w:ascii="Arial" w:hAnsi="Arial" w:cs="Arial"/>
        </w:rPr>
        <w:t xml:space="preserve">Security Category </w:t>
      </w:r>
      <w:proofErr w:type="gramStart"/>
      <w:r w:rsidR="00125528">
        <w:rPr>
          <w:rFonts w:ascii="Arial" w:hAnsi="Arial" w:cs="Arial"/>
        </w:rPr>
        <w:t>A</w:t>
      </w:r>
      <w:proofErr w:type="gramEnd"/>
      <w:r w:rsidR="00125528">
        <w:rPr>
          <w:rFonts w:ascii="Arial" w:hAnsi="Arial" w:cs="Arial"/>
        </w:rPr>
        <w:t xml:space="preserve"> Prisoner</w:t>
      </w:r>
      <w:r w:rsidRPr="00DB1B37">
        <w:rPr>
          <w:rFonts w:ascii="Arial" w:hAnsi="Arial" w:cs="Arial"/>
        </w:rPr>
        <w:t xml:space="preserve"> is identified.</w:t>
      </w:r>
    </w:p>
    <w:p w14:paraId="06886B56" w14:textId="77777777" w:rsidR="00DB5C97" w:rsidRPr="00DB1B37" w:rsidRDefault="00DB5C97" w:rsidP="00DB5C97">
      <w:pPr>
        <w:spacing w:after="20" w:line="276" w:lineRule="auto"/>
        <w:rPr>
          <w:rFonts w:ascii="Arial" w:hAnsi="Arial" w:cs="Arial"/>
        </w:rPr>
      </w:pPr>
    </w:p>
    <w:p w14:paraId="3A8A812F" w14:textId="77777777" w:rsidR="00DB5C97" w:rsidRPr="00DB1B37" w:rsidRDefault="00DB5C97" w:rsidP="00975A1C">
      <w:pPr>
        <w:numPr>
          <w:ilvl w:val="0"/>
          <w:numId w:val="47"/>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will develop local operational procedures detailing how this co-operation will take place. This will always include at the first instance contacting the </w:t>
      </w:r>
      <w:r w:rsidR="00125528">
        <w:rPr>
          <w:rFonts w:ascii="Arial" w:hAnsi="Arial" w:cs="Arial"/>
        </w:rPr>
        <w:t xml:space="preserve">Security Category A </w:t>
      </w:r>
      <w:r w:rsidR="00D33CC1">
        <w:rPr>
          <w:rFonts w:ascii="Arial" w:hAnsi="Arial" w:cs="Arial"/>
        </w:rPr>
        <w:t>t</w:t>
      </w:r>
      <w:r w:rsidR="00125528">
        <w:rPr>
          <w:rFonts w:ascii="Arial" w:hAnsi="Arial" w:cs="Arial"/>
        </w:rPr>
        <w:t>eam</w:t>
      </w:r>
      <w:r w:rsidRPr="00DB1B37">
        <w:rPr>
          <w:rFonts w:ascii="Arial" w:hAnsi="Arial" w:cs="Arial"/>
        </w:rPr>
        <w:t xml:space="preserve"> within HMPPS on the reporting telephone number to discuss the circumstances of the case. </w:t>
      </w:r>
    </w:p>
    <w:p w14:paraId="6E8AB1BA" w14:textId="77777777" w:rsidR="00DB5C97" w:rsidRPr="00DB1B37" w:rsidRDefault="00DB5C97" w:rsidP="00DB5C97">
      <w:pPr>
        <w:spacing w:after="20" w:line="276" w:lineRule="auto"/>
        <w:rPr>
          <w:rFonts w:ascii="Arial" w:hAnsi="Arial" w:cs="Arial"/>
        </w:rPr>
      </w:pPr>
    </w:p>
    <w:p w14:paraId="59D11B9D" w14:textId="77777777" w:rsidR="004C3847" w:rsidRPr="00DB1B37" w:rsidRDefault="00DB5C97" w:rsidP="00975A1C">
      <w:pPr>
        <w:numPr>
          <w:ilvl w:val="0"/>
          <w:numId w:val="47"/>
        </w:numPr>
        <w:spacing w:after="20" w:line="276" w:lineRule="auto"/>
        <w:rPr>
          <w:rFonts w:ascii="Arial" w:hAnsi="Arial" w:cs="Arial"/>
        </w:rPr>
      </w:pPr>
      <w:r w:rsidRPr="00DB1B37">
        <w:rPr>
          <w:rFonts w:ascii="Arial" w:hAnsi="Arial" w:cs="Arial"/>
        </w:rPr>
        <w:t xml:space="preserve">Dependent upon instruction from the </w:t>
      </w:r>
      <w:r w:rsidR="00125528">
        <w:rPr>
          <w:rFonts w:ascii="Arial" w:hAnsi="Arial" w:cs="Arial"/>
        </w:rPr>
        <w:t xml:space="preserve">Security Category A </w:t>
      </w:r>
      <w:r w:rsidR="00D33CC1">
        <w:rPr>
          <w:rFonts w:ascii="Arial" w:hAnsi="Arial" w:cs="Arial"/>
        </w:rPr>
        <w:t>t</w:t>
      </w:r>
      <w:r w:rsidR="00125528">
        <w:rPr>
          <w:rFonts w:ascii="Arial" w:hAnsi="Arial" w:cs="Arial"/>
        </w:rPr>
        <w:t>eam</w:t>
      </w:r>
      <w:r w:rsidRPr="00DB1B37">
        <w:rPr>
          <w:rFonts w:ascii="Arial" w:hAnsi="Arial" w:cs="Arial"/>
        </w:rPr>
        <w:t xml:space="preserve"> within HMPPS the </w:t>
      </w:r>
      <w:r w:rsidR="009A5516">
        <w:rPr>
          <w:rFonts w:ascii="Arial" w:hAnsi="Arial" w:cs="Arial"/>
        </w:rPr>
        <w:t>Supplier</w:t>
      </w:r>
      <w:r w:rsidRPr="00DB1B37">
        <w:rPr>
          <w:rFonts w:ascii="Arial" w:hAnsi="Arial" w:cs="Arial"/>
        </w:rPr>
        <w:t xml:space="preserve"> must make arrangements to hold the Prisoner securely until one of the following options can be enact</w:t>
      </w:r>
      <w:r w:rsidR="004C3847" w:rsidRPr="00DB1B37">
        <w:rPr>
          <w:rFonts w:ascii="Arial" w:hAnsi="Arial" w:cs="Arial"/>
        </w:rPr>
        <w:t>ed:</w:t>
      </w:r>
    </w:p>
    <w:p w14:paraId="461D375E" w14:textId="77777777" w:rsidR="004C3847" w:rsidRPr="00DB1B37" w:rsidRDefault="004C3847" w:rsidP="004C3847">
      <w:pPr>
        <w:spacing w:after="20" w:line="276" w:lineRule="auto"/>
        <w:rPr>
          <w:rFonts w:ascii="Arial" w:hAnsi="Arial" w:cs="Arial"/>
        </w:rPr>
      </w:pPr>
    </w:p>
    <w:p w14:paraId="69E1E91D" w14:textId="4DE9B9C6" w:rsidR="00DB5C97" w:rsidRPr="00DB1B37" w:rsidRDefault="00DB5C97" w:rsidP="00975A1C">
      <w:pPr>
        <w:numPr>
          <w:ilvl w:val="0"/>
          <w:numId w:val="48"/>
        </w:numPr>
        <w:spacing w:after="20" w:line="276" w:lineRule="auto"/>
        <w:rPr>
          <w:rFonts w:ascii="Arial" w:hAnsi="Arial" w:cs="Arial"/>
        </w:rPr>
      </w:pPr>
      <w:r w:rsidRPr="00DB1B37">
        <w:rPr>
          <w:rFonts w:ascii="Arial" w:hAnsi="Arial" w:cs="Arial"/>
        </w:rPr>
        <w:t xml:space="preserve">The </w:t>
      </w:r>
      <w:r w:rsidR="00125528">
        <w:rPr>
          <w:rFonts w:ascii="Arial" w:hAnsi="Arial" w:cs="Arial"/>
        </w:rPr>
        <w:t xml:space="preserve">Security Category A </w:t>
      </w:r>
      <w:r w:rsidR="00D33CC1">
        <w:rPr>
          <w:rFonts w:ascii="Arial" w:hAnsi="Arial" w:cs="Arial"/>
        </w:rPr>
        <w:t>t</w:t>
      </w:r>
      <w:r w:rsidR="00125528">
        <w:rPr>
          <w:rFonts w:ascii="Arial" w:hAnsi="Arial" w:cs="Arial"/>
        </w:rPr>
        <w:t>eam</w:t>
      </w:r>
      <w:r w:rsidRPr="00DB1B37">
        <w:rPr>
          <w:rFonts w:ascii="Arial" w:hAnsi="Arial" w:cs="Arial"/>
        </w:rPr>
        <w:t xml:space="preserve"> will instruct a suitable </w:t>
      </w:r>
      <w:r w:rsidR="00125528" w:rsidRPr="00DB1B37">
        <w:rPr>
          <w:rFonts w:ascii="Arial" w:hAnsi="Arial" w:cs="Arial"/>
        </w:rPr>
        <w:t>high security prison</w:t>
      </w:r>
      <w:r w:rsidRPr="00DB1B37">
        <w:rPr>
          <w:rFonts w:ascii="Arial" w:hAnsi="Arial" w:cs="Arial"/>
        </w:rPr>
        <w:t xml:space="preserve"> to collect the Prisoner directly from the </w:t>
      </w:r>
      <w:r w:rsidR="009A5516">
        <w:rPr>
          <w:rFonts w:ascii="Arial" w:hAnsi="Arial" w:cs="Arial"/>
        </w:rPr>
        <w:t>Supplier</w:t>
      </w:r>
      <w:r w:rsidRPr="00DB1B37">
        <w:rPr>
          <w:rFonts w:ascii="Arial" w:hAnsi="Arial" w:cs="Arial"/>
        </w:rPr>
        <w:t xml:space="preserve"> Custody </w:t>
      </w:r>
      <w:r w:rsidR="00D33CC1">
        <w:rPr>
          <w:rFonts w:ascii="Arial" w:hAnsi="Arial" w:cs="Arial"/>
        </w:rPr>
        <w:t>Area</w:t>
      </w:r>
      <w:r w:rsidRPr="00DB1B37">
        <w:rPr>
          <w:rFonts w:ascii="Arial" w:hAnsi="Arial" w:cs="Arial"/>
        </w:rPr>
        <w:t>.</w:t>
      </w:r>
      <w:r w:rsidR="0074369E">
        <w:rPr>
          <w:rFonts w:ascii="Arial" w:hAnsi="Arial" w:cs="Arial"/>
        </w:rPr>
        <w:t xml:space="preserve"> </w:t>
      </w:r>
    </w:p>
    <w:p w14:paraId="1AB8E0D1" w14:textId="77777777" w:rsidR="00DB5C97" w:rsidRPr="00DB1B37" w:rsidRDefault="00DB5C97" w:rsidP="00DB5C97">
      <w:pPr>
        <w:spacing w:after="20" w:line="276" w:lineRule="auto"/>
        <w:ind w:left="720"/>
        <w:rPr>
          <w:rFonts w:ascii="Arial" w:hAnsi="Arial" w:cs="Arial"/>
        </w:rPr>
      </w:pPr>
    </w:p>
    <w:p w14:paraId="41957F41" w14:textId="77777777" w:rsidR="00DB5C97" w:rsidRPr="00DB1B37" w:rsidRDefault="00DB5C97" w:rsidP="00975A1C">
      <w:pPr>
        <w:numPr>
          <w:ilvl w:val="0"/>
          <w:numId w:val="48"/>
        </w:numPr>
        <w:spacing w:after="20" w:line="276" w:lineRule="auto"/>
        <w:rPr>
          <w:rFonts w:ascii="Arial" w:hAnsi="Arial" w:cs="Arial"/>
        </w:rPr>
      </w:pPr>
      <w:r w:rsidRPr="00DB1B37">
        <w:rPr>
          <w:rFonts w:ascii="Arial" w:hAnsi="Arial" w:cs="Arial"/>
        </w:rPr>
        <w:t xml:space="preserve">The </w:t>
      </w:r>
      <w:r w:rsidR="00125528">
        <w:rPr>
          <w:rFonts w:ascii="Arial" w:hAnsi="Arial" w:cs="Arial"/>
        </w:rPr>
        <w:t xml:space="preserve">Security Category A </w:t>
      </w:r>
      <w:r w:rsidR="00D33CC1">
        <w:rPr>
          <w:rFonts w:ascii="Arial" w:hAnsi="Arial" w:cs="Arial"/>
        </w:rPr>
        <w:t>t</w:t>
      </w:r>
      <w:r w:rsidR="00125528">
        <w:rPr>
          <w:rFonts w:ascii="Arial" w:hAnsi="Arial" w:cs="Arial"/>
        </w:rPr>
        <w:t>eam</w:t>
      </w:r>
      <w:r w:rsidRPr="00DB1B37">
        <w:rPr>
          <w:rFonts w:ascii="Arial" w:hAnsi="Arial" w:cs="Arial"/>
        </w:rPr>
        <w:t xml:space="preserve"> will request that the local Police force provide suitable escort to allow the </w:t>
      </w:r>
      <w:r w:rsidR="009A5516">
        <w:rPr>
          <w:rFonts w:ascii="Arial" w:hAnsi="Arial" w:cs="Arial"/>
        </w:rPr>
        <w:t>Supplier</w:t>
      </w:r>
      <w:r w:rsidRPr="00DB1B37">
        <w:rPr>
          <w:rFonts w:ascii="Arial" w:hAnsi="Arial" w:cs="Arial"/>
        </w:rPr>
        <w:t xml:space="preserve"> to move the Prisoner to the nearest available Prison or, </w:t>
      </w:r>
    </w:p>
    <w:p w14:paraId="1F3FA57A" w14:textId="77777777" w:rsidR="00DB5C97" w:rsidRPr="00DB1B37" w:rsidRDefault="00DB5C97" w:rsidP="00DB5C97">
      <w:pPr>
        <w:pStyle w:val="ListParagraph"/>
        <w:rPr>
          <w:rFonts w:ascii="Arial" w:hAnsi="Arial" w:cs="Arial"/>
        </w:rPr>
      </w:pPr>
    </w:p>
    <w:p w14:paraId="67BBEA06" w14:textId="77777777" w:rsidR="00DB5C97" w:rsidRPr="00DB1B37" w:rsidRDefault="00DB5C97" w:rsidP="00975A1C">
      <w:pPr>
        <w:numPr>
          <w:ilvl w:val="0"/>
          <w:numId w:val="48"/>
        </w:numPr>
        <w:spacing w:after="20" w:line="276" w:lineRule="auto"/>
        <w:rPr>
          <w:rFonts w:ascii="Arial" w:hAnsi="Arial" w:cs="Arial"/>
        </w:rPr>
      </w:pPr>
      <w:r w:rsidRPr="00DB1B37">
        <w:rPr>
          <w:rFonts w:ascii="Arial" w:hAnsi="Arial" w:cs="Arial"/>
        </w:rPr>
        <w:t xml:space="preserve">The </w:t>
      </w:r>
      <w:r w:rsidR="00125528">
        <w:rPr>
          <w:rFonts w:ascii="Arial" w:hAnsi="Arial" w:cs="Arial"/>
        </w:rPr>
        <w:t xml:space="preserve">Security Category A </w:t>
      </w:r>
      <w:r w:rsidR="00D33CC1">
        <w:rPr>
          <w:rFonts w:ascii="Arial" w:hAnsi="Arial" w:cs="Arial"/>
        </w:rPr>
        <w:t>t</w:t>
      </w:r>
      <w:r w:rsidR="00125528">
        <w:rPr>
          <w:rFonts w:ascii="Arial" w:hAnsi="Arial" w:cs="Arial"/>
        </w:rPr>
        <w:t>eam</w:t>
      </w:r>
      <w:r w:rsidRPr="00DB1B37">
        <w:rPr>
          <w:rFonts w:ascii="Arial" w:hAnsi="Arial" w:cs="Arial"/>
        </w:rPr>
        <w:t xml:space="preserve"> will task the local Police force to physically escort the Prisoner themselves to the nearest available Prison.</w:t>
      </w:r>
    </w:p>
    <w:p w14:paraId="2F0DC491" w14:textId="77777777" w:rsidR="004C3847" w:rsidRPr="00DB1B37" w:rsidRDefault="004C3847" w:rsidP="004C3847">
      <w:pPr>
        <w:pStyle w:val="ListParagraph"/>
        <w:rPr>
          <w:rFonts w:ascii="Arial" w:hAnsi="Arial" w:cs="Arial"/>
        </w:rPr>
      </w:pPr>
    </w:p>
    <w:p w14:paraId="3E3AC717" w14:textId="77777777" w:rsidR="004C3847" w:rsidRPr="00DB1B37" w:rsidRDefault="004C3847" w:rsidP="004C3847">
      <w:pPr>
        <w:spacing w:after="20" w:line="276" w:lineRule="auto"/>
        <w:rPr>
          <w:rFonts w:ascii="Arial" w:hAnsi="Arial" w:cs="Arial"/>
        </w:rPr>
      </w:pPr>
    </w:p>
    <w:p w14:paraId="6FF4A414" w14:textId="77777777" w:rsidR="00125528" w:rsidRDefault="00125528">
      <w:pPr>
        <w:rPr>
          <w:rFonts w:ascii="Arial" w:hAnsi="Arial" w:cs="Arial"/>
        </w:rPr>
      </w:pPr>
      <w:r>
        <w:rPr>
          <w:rFonts w:ascii="Arial" w:hAnsi="Arial" w:cs="Arial"/>
        </w:rPr>
        <w:br w:type="page"/>
      </w:r>
    </w:p>
    <w:p w14:paraId="17479498" w14:textId="77777777" w:rsidR="004C3847" w:rsidRPr="00DB1B37" w:rsidRDefault="004C3847" w:rsidP="004C3847">
      <w:pPr>
        <w:spacing w:after="20" w:line="276" w:lineRule="auto"/>
        <w:rPr>
          <w:rFonts w:ascii="Arial" w:hAnsi="Arial" w:cs="Arial"/>
          <w:b/>
        </w:rPr>
      </w:pPr>
      <w:r w:rsidRPr="00DB1B37">
        <w:rPr>
          <w:rFonts w:ascii="Arial" w:hAnsi="Arial" w:cs="Arial"/>
          <w:b/>
        </w:rPr>
        <w:t>SECTION 3</w:t>
      </w:r>
    </w:p>
    <w:p w14:paraId="301C527A" w14:textId="77777777" w:rsidR="004C3847" w:rsidRPr="00DB1B37" w:rsidRDefault="004C3847" w:rsidP="004C3847">
      <w:pPr>
        <w:spacing w:after="20" w:line="276" w:lineRule="auto"/>
        <w:rPr>
          <w:rFonts w:ascii="Arial" w:hAnsi="Arial" w:cs="Arial"/>
          <w:b/>
        </w:rPr>
      </w:pPr>
      <w:r w:rsidRPr="00DB1B37">
        <w:rPr>
          <w:rFonts w:ascii="Arial" w:hAnsi="Arial" w:cs="Arial"/>
          <w:b/>
        </w:rPr>
        <w:t>20. AT COURT AND SECURITY: USE OF FORCE</w:t>
      </w:r>
    </w:p>
    <w:p w14:paraId="4994E232" w14:textId="77777777" w:rsidR="004C3847" w:rsidRPr="00DB1B37" w:rsidRDefault="004C3847" w:rsidP="004C3847">
      <w:pPr>
        <w:spacing w:after="20" w:line="276" w:lineRule="auto"/>
        <w:rPr>
          <w:rFonts w:ascii="Arial" w:hAnsi="Arial" w:cs="Arial"/>
          <w:b/>
          <w:u w:val="single"/>
        </w:rPr>
      </w:pPr>
    </w:p>
    <w:p w14:paraId="6FB663C4" w14:textId="77777777" w:rsidR="004C3847" w:rsidRPr="00DB1B37" w:rsidRDefault="004C3847" w:rsidP="004C3847">
      <w:pPr>
        <w:spacing w:after="20" w:line="276" w:lineRule="auto"/>
        <w:rPr>
          <w:rFonts w:ascii="Arial" w:hAnsi="Arial" w:cs="Arial"/>
          <w:b/>
          <w:u w:val="single"/>
        </w:rPr>
      </w:pPr>
      <w:r w:rsidRPr="00DB1B37">
        <w:rPr>
          <w:rFonts w:ascii="Arial" w:hAnsi="Arial" w:cs="Arial"/>
          <w:b/>
          <w:u w:val="single"/>
        </w:rPr>
        <w:t>GENERAL REQUIREMENT</w:t>
      </w:r>
    </w:p>
    <w:p w14:paraId="431E3A9B" w14:textId="77777777" w:rsidR="004C3847" w:rsidRPr="00DB1B37" w:rsidRDefault="004C3847" w:rsidP="004C3847">
      <w:pPr>
        <w:spacing w:after="20" w:line="276" w:lineRule="auto"/>
        <w:rPr>
          <w:rFonts w:ascii="Arial" w:hAnsi="Arial" w:cs="Arial"/>
        </w:rPr>
      </w:pPr>
    </w:p>
    <w:p w14:paraId="79BB356E" w14:textId="6D2CFAF9" w:rsidR="004C3847" w:rsidRPr="00DB1B37" w:rsidRDefault="004C3847" w:rsidP="004C3847">
      <w:p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only use force on a Prisoner in accordance with the </w:t>
      </w:r>
      <w:r w:rsidR="00D33CC1">
        <w:rPr>
          <w:rFonts w:ascii="Arial" w:hAnsi="Arial" w:cs="Arial"/>
        </w:rPr>
        <w:t>relevant L</w:t>
      </w:r>
      <w:r w:rsidR="00125528">
        <w:rPr>
          <w:rFonts w:ascii="Arial" w:hAnsi="Arial" w:cs="Arial"/>
        </w:rPr>
        <w:t>aws</w:t>
      </w:r>
      <w:r w:rsidRPr="00DB1B37">
        <w:rPr>
          <w:rFonts w:ascii="Arial" w:hAnsi="Arial" w:cs="Arial"/>
        </w:rPr>
        <w:t xml:space="preserve"> and the </w:t>
      </w:r>
      <w:r w:rsidR="00D33CC1">
        <w:rPr>
          <w:rFonts w:ascii="Arial" w:hAnsi="Arial" w:cs="Arial"/>
        </w:rPr>
        <w:t>Authority</w:t>
      </w:r>
      <w:r w:rsidR="005761D2">
        <w:rPr>
          <w:rFonts w:ascii="Arial" w:hAnsi="Arial" w:cs="Arial"/>
        </w:rPr>
        <w:t>'</w:t>
      </w:r>
      <w:r w:rsidR="00D33CC1">
        <w:rPr>
          <w:rFonts w:ascii="Arial" w:hAnsi="Arial" w:cs="Arial"/>
        </w:rPr>
        <w:t>s</w:t>
      </w:r>
      <w:r w:rsidR="00D33CC1" w:rsidRPr="00DB1B37">
        <w:rPr>
          <w:rFonts w:ascii="Arial" w:hAnsi="Arial" w:cs="Arial"/>
        </w:rPr>
        <w:t xml:space="preserve"> </w:t>
      </w:r>
      <w:r w:rsidRPr="00DB1B37">
        <w:rPr>
          <w:rFonts w:ascii="Arial" w:hAnsi="Arial" w:cs="Arial"/>
        </w:rPr>
        <w:t xml:space="preserve">Requirements. All such use shall be recorded as required by the Authority and reported in accordance with the use of force reporting system. Young Persons may be subject to their own bespoke use of force requirements. For the avoidance of doubt, </w:t>
      </w:r>
      <w:r w:rsidR="00D33CC1">
        <w:rPr>
          <w:rFonts w:ascii="Arial" w:hAnsi="Arial" w:cs="Arial"/>
        </w:rPr>
        <w:t>t</w:t>
      </w:r>
      <w:r w:rsidRPr="00DB1B37">
        <w:rPr>
          <w:rFonts w:ascii="Arial" w:hAnsi="Arial" w:cs="Arial"/>
        </w:rPr>
        <w:t>he requirement</w:t>
      </w:r>
      <w:r w:rsidR="00B46764">
        <w:rPr>
          <w:rFonts w:ascii="Arial" w:hAnsi="Arial" w:cs="Arial"/>
        </w:rPr>
        <w:t>s</w:t>
      </w:r>
      <w:r w:rsidRPr="00DB1B37">
        <w:rPr>
          <w:rFonts w:ascii="Arial" w:hAnsi="Arial" w:cs="Arial"/>
        </w:rPr>
        <w:t xml:space="preserve"> detailed in this specification apply at all times when a Prisoner is in the </w:t>
      </w:r>
      <w:r w:rsidR="00D33CC1">
        <w:rPr>
          <w:rFonts w:ascii="Arial" w:hAnsi="Arial" w:cs="Arial"/>
        </w:rPr>
        <w:t>C</w:t>
      </w:r>
      <w:r w:rsidR="00D33CC1" w:rsidRPr="00DB1B37">
        <w:rPr>
          <w:rFonts w:ascii="Arial" w:hAnsi="Arial" w:cs="Arial"/>
        </w:rPr>
        <w:t xml:space="preserve">ustody </w:t>
      </w:r>
      <w:r w:rsidRPr="00DB1B37">
        <w:rPr>
          <w:rFonts w:ascii="Arial" w:hAnsi="Arial" w:cs="Arial"/>
        </w:rPr>
        <w:t xml:space="preserve">of the </w:t>
      </w:r>
      <w:r w:rsidR="009A5516">
        <w:rPr>
          <w:rFonts w:ascii="Arial" w:hAnsi="Arial" w:cs="Arial"/>
        </w:rPr>
        <w:t>Supplier</w:t>
      </w:r>
      <w:r w:rsidRPr="00DB1B37">
        <w:rPr>
          <w:rFonts w:ascii="Arial" w:hAnsi="Arial" w:cs="Arial"/>
        </w:rPr>
        <w:t xml:space="preserve"> including both whilst at </w:t>
      </w:r>
      <w:r w:rsidR="00D33CC1">
        <w:rPr>
          <w:rFonts w:ascii="Arial" w:hAnsi="Arial" w:cs="Arial"/>
        </w:rPr>
        <w:t>C</w:t>
      </w:r>
      <w:r w:rsidR="00D33CC1" w:rsidRPr="00DB1B37">
        <w:rPr>
          <w:rFonts w:ascii="Arial" w:hAnsi="Arial" w:cs="Arial"/>
        </w:rPr>
        <w:t xml:space="preserve">ourt </w:t>
      </w:r>
      <w:r w:rsidRPr="00DB1B37">
        <w:rPr>
          <w:rFonts w:ascii="Arial" w:hAnsi="Arial" w:cs="Arial"/>
        </w:rPr>
        <w:t>and also at all times whilst in transit.</w:t>
      </w:r>
    </w:p>
    <w:p w14:paraId="1DFDB719" w14:textId="77777777" w:rsidR="004C3847" w:rsidRPr="00DB1B37" w:rsidRDefault="004C3847" w:rsidP="004C3847">
      <w:pPr>
        <w:spacing w:after="20" w:line="276" w:lineRule="auto"/>
        <w:rPr>
          <w:rFonts w:ascii="Arial" w:hAnsi="Arial" w:cs="Arial"/>
          <w:u w:val="single"/>
        </w:rPr>
      </w:pPr>
    </w:p>
    <w:p w14:paraId="2965F08E" w14:textId="77777777" w:rsidR="004C3847" w:rsidRPr="00DB1B37" w:rsidRDefault="004C3847" w:rsidP="004C3847">
      <w:pPr>
        <w:spacing w:after="20" w:line="276" w:lineRule="auto"/>
        <w:rPr>
          <w:rFonts w:ascii="Arial" w:hAnsi="Arial" w:cs="Arial"/>
          <w:b/>
          <w:u w:val="single"/>
        </w:rPr>
      </w:pPr>
      <w:r w:rsidRPr="00DB1B37">
        <w:rPr>
          <w:rFonts w:ascii="Arial" w:hAnsi="Arial" w:cs="Arial"/>
          <w:b/>
          <w:u w:val="single"/>
        </w:rPr>
        <w:t xml:space="preserve">SPECIFIC SERVICES </w:t>
      </w:r>
    </w:p>
    <w:p w14:paraId="46CA5373" w14:textId="77777777" w:rsidR="004C3847" w:rsidRPr="00DB1B37" w:rsidRDefault="004C3847" w:rsidP="004C3847">
      <w:pPr>
        <w:spacing w:after="20" w:line="276" w:lineRule="auto"/>
        <w:rPr>
          <w:rFonts w:ascii="Arial" w:hAnsi="Arial" w:cs="Arial"/>
        </w:rPr>
      </w:pPr>
    </w:p>
    <w:p w14:paraId="5AF030C7" w14:textId="0C325511" w:rsidR="004C3847" w:rsidRPr="00DB1B37" w:rsidRDefault="004C3847" w:rsidP="00975A1C">
      <w:pPr>
        <w:numPr>
          <w:ilvl w:val="0"/>
          <w:numId w:val="49"/>
        </w:numPr>
        <w:spacing w:after="20" w:line="276" w:lineRule="auto"/>
        <w:rPr>
          <w:rFonts w:ascii="Arial" w:hAnsi="Arial" w:cs="Arial"/>
        </w:rPr>
      </w:pPr>
      <w:r w:rsidRPr="00DB1B37">
        <w:rPr>
          <w:rFonts w:ascii="Arial" w:hAnsi="Arial" w:cs="Arial"/>
        </w:rPr>
        <w:t xml:space="preserve">The use of force by the </w:t>
      </w:r>
      <w:r w:rsidR="009A5516">
        <w:rPr>
          <w:rFonts w:ascii="Arial" w:hAnsi="Arial" w:cs="Arial"/>
        </w:rPr>
        <w:t>Supplier</w:t>
      </w:r>
      <w:r w:rsidRPr="00DB1B37">
        <w:rPr>
          <w:rFonts w:ascii="Arial" w:hAnsi="Arial" w:cs="Arial"/>
        </w:rPr>
        <w:t xml:space="preserve"> and the </w:t>
      </w:r>
      <w:r w:rsidR="009A5516">
        <w:rPr>
          <w:rFonts w:ascii="Arial" w:hAnsi="Arial" w:cs="Arial"/>
        </w:rPr>
        <w:t>Supplier</w:t>
      </w:r>
      <w:r w:rsidR="00D33CC1">
        <w:rPr>
          <w:rFonts w:ascii="Arial" w:hAnsi="Arial" w:cs="Arial"/>
        </w:rPr>
        <w:t xml:space="preserve"> </w:t>
      </w:r>
      <w:r w:rsidR="006024ED">
        <w:rPr>
          <w:rFonts w:ascii="Arial" w:hAnsi="Arial" w:cs="Arial"/>
        </w:rPr>
        <w:t>Personnel</w:t>
      </w:r>
      <w:r w:rsidRPr="00DB1B37">
        <w:rPr>
          <w:rFonts w:ascii="Arial" w:hAnsi="Arial" w:cs="Arial"/>
        </w:rPr>
        <w:t xml:space="preserve"> shall be strictly in accordance with Section 82(5) of the Criminal Justice Act 1991 (as amended or re-enacted from time to time)</w:t>
      </w:r>
      <w:r w:rsidR="00335E2A">
        <w:rPr>
          <w:rFonts w:ascii="Arial" w:hAnsi="Arial" w:cs="Arial"/>
        </w:rPr>
        <w:t>,</w:t>
      </w:r>
      <w:r w:rsidRPr="00DB1B37">
        <w:rPr>
          <w:rFonts w:ascii="Arial" w:hAnsi="Arial" w:cs="Arial"/>
        </w:rPr>
        <w:t xml:space="preserve"> PSI 30/2015 and Prison Service Order (PSO) 1600 or any instruction which subsequently replaces it.</w:t>
      </w:r>
      <w:r w:rsidR="0074369E">
        <w:rPr>
          <w:rFonts w:ascii="Arial" w:hAnsi="Arial" w:cs="Arial"/>
        </w:rPr>
        <w:t xml:space="preserve"> </w:t>
      </w:r>
    </w:p>
    <w:p w14:paraId="4B8C1F81" w14:textId="77777777" w:rsidR="004C3847" w:rsidRPr="00DB1B37" w:rsidRDefault="004C3847" w:rsidP="004C3847">
      <w:pPr>
        <w:spacing w:after="20" w:line="276" w:lineRule="auto"/>
        <w:rPr>
          <w:rFonts w:ascii="Arial" w:hAnsi="Arial" w:cs="Arial"/>
        </w:rPr>
      </w:pPr>
    </w:p>
    <w:p w14:paraId="59A17034" w14:textId="77777777" w:rsidR="004C3847" w:rsidRPr="00DB1B37" w:rsidRDefault="004C3847" w:rsidP="00975A1C">
      <w:pPr>
        <w:numPr>
          <w:ilvl w:val="0"/>
          <w:numId w:val="49"/>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no member of the </w:t>
      </w:r>
      <w:r w:rsidR="006024ED">
        <w:rPr>
          <w:rFonts w:ascii="Arial" w:hAnsi="Arial" w:cs="Arial"/>
        </w:rPr>
        <w:t>Supplier Personnel</w:t>
      </w:r>
      <w:r w:rsidRPr="00DB1B37">
        <w:rPr>
          <w:rFonts w:ascii="Arial" w:hAnsi="Arial" w:cs="Arial"/>
        </w:rPr>
        <w:t xml:space="preserve"> shall exercise the use of force unless the relevant training has been received and maintained to the expected Control &amp; Restraint </w:t>
      </w:r>
      <w:r w:rsidR="00125528">
        <w:rPr>
          <w:rFonts w:ascii="Arial" w:hAnsi="Arial" w:cs="Arial"/>
        </w:rPr>
        <w:t xml:space="preserve">(C&amp;R) </w:t>
      </w:r>
      <w:r w:rsidRPr="00DB1B37">
        <w:rPr>
          <w:rFonts w:ascii="Arial" w:hAnsi="Arial" w:cs="Arial"/>
        </w:rPr>
        <w:t>standard defined by the Authority.</w:t>
      </w:r>
    </w:p>
    <w:p w14:paraId="215A5AA7" w14:textId="77777777" w:rsidR="004C3847" w:rsidRPr="00DB1B37" w:rsidRDefault="004C3847" w:rsidP="004C3847">
      <w:pPr>
        <w:spacing w:after="20" w:line="276" w:lineRule="auto"/>
        <w:rPr>
          <w:rFonts w:ascii="Arial" w:hAnsi="Arial" w:cs="Arial"/>
        </w:rPr>
      </w:pPr>
    </w:p>
    <w:p w14:paraId="22547164" w14:textId="77777777" w:rsidR="004C3847" w:rsidRPr="00DB1B37" w:rsidRDefault="004C3847" w:rsidP="00975A1C">
      <w:pPr>
        <w:numPr>
          <w:ilvl w:val="0"/>
          <w:numId w:val="49"/>
        </w:numPr>
        <w:spacing w:after="20" w:line="276" w:lineRule="auto"/>
        <w:rPr>
          <w:rFonts w:ascii="Arial" w:hAnsi="Arial" w:cs="Arial"/>
        </w:rPr>
      </w:pPr>
      <w:r w:rsidRPr="00DB1B37">
        <w:rPr>
          <w:rFonts w:ascii="Arial" w:hAnsi="Arial" w:cs="Arial"/>
        </w:rPr>
        <w:t xml:space="preserve">It is recommended that all </w:t>
      </w:r>
      <w:r w:rsidR="00D33CC1">
        <w:rPr>
          <w:rFonts w:ascii="Arial" w:hAnsi="Arial" w:cs="Arial"/>
        </w:rPr>
        <w:t>Supplier Personnel</w:t>
      </w:r>
      <w:r w:rsidR="00D33CC1" w:rsidRPr="00DB1B37">
        <w:rPr>
          <w:rFonts w:ascii="Arial" w:hAnsi="Arial" w:cs="Arial"/>
        </w:rPr>
        <w:t xml:space="preserve"> </w:t>
      </w:r>
      <w:r w:rsidRPr="00DB1B37">
        <w:rPr>
          <w:rFonts w:ascii="Arial" w:hAnsi="Arial" w:cs="Arial"/>
        </w:rPr>
        <w:t xml:space="preserve">are provided with, and wear protective equipment in a planned C&amp;R incident. HMPPS approved protective equipment is detailed in </w:t>
      </w:r>
      <w:r w:rsidRPr="00954D87">
        <w:rPr>
          <w:rFonts w:ascii="Arial" w:hAnsi="Arial" w:cs="Arial"/>
        </w:rPr>
        <w:t xml:space="preserve">Annex F </w:t>
      </w:r>
      <w:r w:rsidR="00E06111" w:rsidRPr="00954D87">
        <w:rPr>
          <w:rFonts w:ascii="Arial" w:hAnsi="Arial" w:cs="Arial"/>
        </w:rPr>
        <w:t xml:space="preserve">of </w:t>
      </w:r>
      <w:r w:rsidRPr="00954D87">
        <w:rPr>
          <w:rFonts w:ascii="Arial" w:hAnsi="Arial" w:cs="Arial"/>
        </w:rPr>
        <w:t>PSO 1600</w:t>
      </w:r>
      <w:r w:rsidRPr="00DB1B37">
        <w:rPr>
          <w:rFonts w:ascii="Arial" w:hAnsi="Arial" w:cs="Arial"/>
        </w:rPr>
        <w:t xml:space="preserve">. The decision on whether to equip staff with batons as used by public sector prison staff is entirely at the discretion of the </w:t>
      </w:r>
      <w:r w:rsidR="009A5516">
        <w:rPr>
          <w:rFonts w:ascii="Arial" w:hAnsi="Arial" w:cs="Arial"/>
        </w:rPr>
        <w:t>Supplier</w:t>
      </w:r>
      <w:r w:rsidRPr="00DB1B37">
        <w:rPr>
          <w:rFonts w:ascii="Arial" w:hAnsi="Arial" w:cs="Arial"/>
        </w:rPr>
        <w:t>, however where these are included for staff then they must be trained in their use.</w:t>
      </w:r>
    </w:p>
    <w:p w14:paraId="1C8ED010" w14:textId="77777777" w:rsidR="004C3847" w:rsidRPr="00DB1B37" w:rsidRDefault="004C3847" w:rsidP="004C3847">
      <w:pPr>
        <w:spacing w:after="20" w:line="276" w:lineRule="auto"/>
        <w:rPr>
          <w:rFonts w:ascii="Arial" w:hAnsi="Arial" w:cs="Arial"/>
        </w:rPr>
      </w:pPr>
    </w:p>
    <w:p w14:paraId="2DD0BB46" w14:textId="77777777" w:rsidR="004C3847" w:rsidRPr="00DB1B37" w:rsidRDefault="004C3847" w:rsidP="00975A1C">
      <w:pPr>
        <w:numPr>
          <w:ilvl w:val="0"/>
          <w:numId w:val="49"/>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use appropriate procedures and standards in the handling of </w:t>
      </w:r>
      <w:r w:rsidR="004C621C">
        <w:rPr>
          <w:rFonts w:ascii="Arial" w:hAnsi="Arial" w:cs="Arial"/>
        </w:rPr>
        <w:t>Y</w:t>
      </w:r>
      <w:r w:rsidR="004C621C" w:rsidRPr="00DB1B37">
        <w:rPr>
          <w:rFonts w:ascii="Arial" w:hAnsi="Arial" w:cs="Arial"/>
        </w:rPr>
        <w:t xml:space="preserve">oung </w:t>
      </w:r>
      <w:r w:rsidR="004C621C">
        <w:rPr>
          <w:rFonts w:ascii="Arial" w:hAnsi="Arial" w:cs="Arial"/>
        </w:rPr>
        <w:t>P</w:t>
      </w:r>
      <w:r w:rsidR="004C621C" w:rsidRPr="00DB1B37">
        <w:rPr>
          <w:rFonts w:ascii="Arial" w:hAnsi="Arial" w:cs="Arial"/>
        </w:rPr>
        <w:t>erson</w:t>
      </w:r>
      <w:r w:rsidRPr="00DB1B37">
        <w:rPr>
          <w:rFonts w:ascii="Arial" w:hAnsi="Arial" w:cs="Arial"/>
        </w:rPr>
        <w:t xml:space="preserve"> Prisoners in accordance with relevant instructions. In the event of the use of spontaneous force upon a Prisoner and a member of staff is unaware they are a </w:t>
      </w:r>
      <w:r w:rsidR="004C621C">
        <w:rPr>
          <w:rFonts w:ascii="Arial" w:hAnsi="Arial" w:cs="Arial"/>
        </w:rPr>
        <w:t>Y</w:t>
      </w:r>
      <w:r w:rsidR="004C621C" w:rsidRPr="00DB1B37">
        <w:rPr>
          <w:rFonts w:ascii="Arial" w:hAnsi="Arial" w:cs="Arial"/>
        </w:rPr>
        <w:t xml:space="preserve">oung </w:t>
      </w:r>
      <w:r w:rsidR="004C621C">
        <w:rPr>
          <w:rFonts w:ascii="Arial" w:hAnsi="Arial" w:cs="Arial"/>
        </w:rPr>
        <w:t>P</w:t>
      </w:r>
      <w:r w:rsidR="004C621C" w:rsidRPr="00DB1B37">
        <w:rPr>
          <w:rFonts w:ascii="Arial" w:hAnsi="Arial" w:cs="Arial"/>
        </w:rPr>
        <w:t>erson</w:t>
      </w:r>
      <w:r w:rsidRPr="00DB1B37">
        <w:rPr>
          <w:rFonts w:ascii="Arial" w:hAnsi="Arial" w:cs="Arial"/>
        </w:rPr>
        <w:t xml:space="preserve"> Prisoner and therefore uses adult Control and Restraint techniques</w:t>
      </w:r>
      <w:r w:rsidR="00335E2A">
        <w:rPr>
          <w:rFonts w:ascii="Arial" w:hAnsi="Arial" w:cs="Arial"/>
        </w:rPr>
        <w:t>,</w:t>
      </w:r>
      <w:r w:rsidRPr="00DB1B37">
        <w:rPr>
          <w:rFonts w:ascii="Arial" w:hAnsi="Arial" w:cs="Arial"/>
        </w:rPr>
        <w:t xml:space="preserve"> the reasons for this shall be </w:t>
      </w:r>
      <w:r w:rsidRPr="00D172CA">
        <w:rPr>
          <w:rFonts w:ascii="Arial" w:hAnsi="Arial" w:cs="Arial"/>
        </w:rPr>
        <w:t xml:space="preserve">set out under the requirements of paragraph 6 </w:t>
      </w:r>
      <w:r w:rsidR="00383690" w:rsidRPr="00D172CA">
        <w:rPr>
          <w:rFonts w:ascii="Arial" w:hAnsi="Arial" w:cs="Arial"/>
        </w:rPr>
        <w:t xml:space="preserve">(of this Section </w:t>
      </w:r>
      <w:r w:rsidR="00D172CA" w:rsidRPr="00957367">
        <w:rPr>
          <w:rFonts w:ascii="Arial" w:hAnsi="Arial" w:cs="Arial"/>
        </w:rPr>
        <w:t>3.20</w:t>
      </w:r>
      <w:r w:rsidR="00383690" w:rsidRPr="00D172CA">
        <w:rPr>
          <w:rFonts w:ascii="Arial" w:hAnsi="Arial" w:cs="Arial"/>
        </w:rPr>
        <w:t xml:space="preserve">) </w:t>
      </w:r>
      <w:r w:rsidRPr="00D172CA">
        <w:rPr>
          <w:rFonts w:ascii="Arial" w:hAnsi="Arial" w:cs="Arial"/>
        </w:rPr>
        <w:t>below. At any</w:t>
      </w:r>
      <w:r w:rsidRPr="00DB1B37">
        <w:rPr>
          <w:rFonts w:ascii="Arial" w:hAnsi="Arial" w:cs="Arial"/>
        </w:rPr>
        <w:t xml:space="preserve"> time during the application of force that a member of </w:t>
      </w:r>
      <w:r w:rsidR="00383690">
        <w:rPr>
          <w:rFonts w:ascii="Arial" w:hAnsi="Arial" w:cs="Arial"/>
        </w:rPr>
        <w:t>Supplier Personnel</w:t>
      </w:r>
      <w:r w:rsidR="00383690" w:rsidRPr="00DB1B37">
        <w:rPr>
          <w:rFonts w:ascii="Arial" w:hAnsi="Arial" w:cs="Arial"/>
        </w:rPr>
        <w:t xml:space="preserve"> </w:t>
      </w:r>
      <w:r w:rsidRPr="00DB1B37">
        <w:rPr>
          <w:rFonts w:ascii="Arial" w:hAnsi="Arial" w:cs="Arial"/>
        </w:rPr>
        <w:t xml:space="preserve">is made aware of the Prisoner being a </w:t>
      </w:r>
      <w:r w:rsidR="004C621C">
        <w:rPr>
          <w:rFonts w:ascii="Arial" w:hAnsi="Arial" w:cs="Arial"/>
        </w:rPr>
        <w:t>Y</w:t>
      </w:r>
      <w:r w:rsidR="004C621C" w:rsidRPr="00DB1B37">
        <w:rPr>
          <w:rFonts w:ascii="Arial" w:hAnsi="Arial" w:cs="Arial"/>
        </w:rPr>
        <w:t xml:space="preserve">oung </w:t>
      </w:r>
      <w:r w:rsidR="004C621C">
        <w:rPr>
          <w:rFonts w:ascii="Arial" w:hAnsi="Arial" w:cs="Arial"/>
        </w:rPr>
        <w:t>P</w:t>
      </w:r>
      <w:r w:rsidR="004C621C" w:rsidRPr="00DB1B37">
        <w:rPr>
          <w:rFonts w:ascii="Arial" w:hAnsi="Arial" w:cs="Arial"/>
        </w:rPr>
        <w:t>erson</w:t>
      </w:r>
      <w:r w:rsidRPr="00DB1B37">
        <w:rPr>
          <w:rFonts w:ascii="Arial" w:hAnsi="Arial" w:cs="Arial"/>
        </w:rPr>
        <w:t xml:space="preserve"> they will adopt the appropriate use of force as soon as it is safe to do so. Appropriate </w:t>
      </w:r>
      <w:r w:rsidR="00125528">
        <w:rPr>
          <w:rFonts w:ascii="Arial" w:hAnsi="Arial" w:cs="Arial"/>
        </w:rPr>
        <w:t>safeguarding</w:t>
      </w:r>
      <w:r w:rsidR="00125528" w:rsidRPr="00DB1B37">
        <w:rPr>
          <w:rFonts w:ascii="Arial" w:hAnsi="Arial" w:cs="Arial"/>
        </w:rPr>
        <w:t xml:space="preserve"> </w:t>
      </w:r>
      <w:r w:rsidRPr="00DB1B37">
        <w:rPr>
          <w:rFonts w:ascii="Arial" w:hAnsi="Arial" w:cs="Arial"/>
        </w:rPr>
        <w:t>measures will be taken in all such instances.</w:t>
      </w:r>
    </w:p>
    <w:p w14:paraId="3BAD2E84" w14:textId="77777777" w:rsidR="004C3847" w:rsidRPr="00DB1B37" w:rsidRDefault="004C3847" w:rsidP="004C3847">
      <w:pPr>
        <w:spacing w:after="20" w:line="276" w:lineRule="auto"/>
        <w:rPr>
          <w:rFonts w:ascii="Arial" w:hAnsi="Arial" w:cs="Arial"/>
        </w:rPr>
      </w:pPr>
    </w:p>
    <w:p w14:paraId="7DDE5FBB" w14:textId="3E0C39AE" w:rsidR="004C3847" w:rsidRPr="00DB1B37" w:rsidRDefault="004C3847" w:rsidP="00975A1C">
      <w:pPr>
        <w:numPr>
          <w:ilvl w:val="0"/>
          <w:numId w:val="49"/>
        </w:numPr>
        <w:spacing w:after="20" w:line="276" w:lineRule="auto"/>
        <w:rPr>
          <w:rFonts w:ascii="Arial" w:hAnsi="Arial" w:cs="Arial"/>
        </w:rPr>
      </w:pPr>
      <w:r w:rsidRPr="00DB1B37">
        <w:rPr>
          <w:rFonts w:ascii="Arial" w:hAnsi="Arial" w:cs="Arial"/>
        </w:rPr>
        <w:t>All Prisoners on whom force has been used must be debriefed after such an incident. If concerns exist, there is a visible sign of injury, or a Prisoner complains of injury</w:t>
      </w:r>
      <w:r w:rsidR="00335E2A">
        <w:rPr>
          <w:rFonts w:ascii="Arial" w:hAnsi="Arial" w:cs="Arial"/>
        </w:rPr>
        <w:t>,</w:t>
      </w:r>
      <w:r w:rsidRPr="00DB1B37">
        <w:rPr>
          <w:rFonts w:ascii="Arial" w:hAnsi="Arial" w:cs="Arial"/>
        </w:rPr>
        <w:t xml:space="preserve"> after the use of force, the </w:t>
      </w:r>
      <w:r w:rsidR="009A5516">
        <w:rPr>
          <w:rFonts w:ascii="Arial" w:hAnsi="Arial" w:cs="Arial"/>
        </w:rPr>
        <w:t>Supplier</w:t>
      </w:r>
      <w:r w:rsidRPr="00DB1B37">
        <w:rPr>
          <w:rFonts w:ascii="Arial" w:hAnsi="Arial" w:cs="Arial"/>
        </w:rPr>
        <w:t xml:space="preserve"> shall offer a medical examination by an appropriately qualified healthcare professional (doctor or registered nurse) to the Prisoner on whom force has been used, and the </w:t>
      </w:r>
      <w:r w:rsidR="009A5516">
        <w:rPr>
          <w:rFonts w:ascii="Arial" w:hAnsi="Arial" w:cs="Arial"/>
        </w:rPr>
        <w:t>Supplier</w:t>
      </w:r>
      <w:r w:rsidRPr="00DB1B37">
        <w:rPr>
          <w:rFonts w:ascii="Arial" w:hAnsi="Arial" w:cs="Arial"/>
        </w:rPr>
        <w:t xml:space="preserve"> shall provide the examination, if required, unless declined by the Prisoner. An F213 report will be completed in all cases post use of force (even if no injury is apparent).</w:t>
      </w:r>
    </w:p>
    <w:p w14:paraId="570B8AB5" w14:textId="77777777" w:rsidR="004C3847" w:rsidRPr="00DB1B37" w:rsidRDefault="004C3847" w:rsidP="004C3847">
      <w:pPr>
        <w:spacing w:after="20" w:line="276" w:lineRule="auto"/>
        <w:rPr>
          <w:rFonts w:ascii="Arial" w:hAnsi="Arial" w:cs="Arial"/>
        </w:rPr>
      </w:pPr>
    </w:p>
    <w:p w14:paraId="70D532AB" w14:textId="77777777" w:rsidR="004C3847" w:rsidRPr="00DB1B37" w:rsidRDefault="004C3847" w:rsidP="00975A1C">
      <w:pPr>
        <w:numPr>
          <w:ilvl w:val="0"/>
          <w:numId w:val="49"/>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operate the standard HMPPS use of force reporting system as per PSI 30/2015 requiring that:</w:t>
      </w:r>
    </w:p>
    <w:p w14:paraId="3E05C00F" w14:textId="77777777" w:rsidR="004C3847" w:rsidRPr="00DB1B37" w:rsidRDefault="004C3847" w:rsidP="004C3847">
      <w:pPr>
        <w:spacing w:after="20" w:line="276" w:lineRule="auto"/>
        <w:rPr>
          <w:rFonts w:ascii="Arial" w:hAnsi="Arial" w:cs="Arial"/>
        </w:rPr>
      </w:pPr>
    </w:p>
    <w:p w14:paraId="7DA5D5B0" w14:textId="77777777" w:rsidR="004C3847" w:rsidRPr="00DB1B37" w:rsidRDefault="004C3847" w:rsidP="00975A1C">
      <w:pPr>
        <w:numPr>
          <w:ilvl w:val="0"/>
          <w:numId w:val="50"/>
        </w:numPr>
        <w:spacing w:after="20" w:line="276" w:lineRule="auto"/>
        <w:rPr>
          <w:rFonts w:ascii="Arial" w:hAnsi="Arial" w:cs="Arial"/>
        </w:rPr>
      </w:pPr>
      <w:r w:rsidRPr="00DB1B37">
        <w:rPr>
          <w:rFonts w:ascii="Arial" w:hAnsi="Arial" w:cs="Arial"/>
        </w:rPr>
        <w:t xml:space="preserve">any PCO who uses force on a Prisoner shall submit to a senior member of the </w:t>
      </w:r>
      <w:r w:rsidR="006024ED">
        <w:rPr>
          <w:rFonts w:ascii="Arial" w:hAnsi="Arial" w:cs="Arial"/>
        </w:rPr>
        <w:t>Supplier Personnel</w:t>
      </w:r>
      <w:r w:rsidRPr="00DB1B37">
        <w:rPr>
          <w:rFonts w:ascii="Arial" w:hAnsi="Arial" w:cs="Arial"/>
        </w:rPr>
        <w:t xml:space="preserve"> a written report on the circumstances of the incident prior to going off duty and in any event within 72 hours;</w:t>
      </w:r>
    </w:p>
    <w:p w14:paraId="5E03C3C3" w14:textId="66214B4C" w:rsidR="004C3847" w:rsidRPr="00DB1B37" w:rsidRDefault="004C3847" w:rsidP="00975A1C">
      <w:pPr>
        <w:numPr>
          <w:ilvl w:val="0"/>
          <w:numId w:val="50"/>
        </w:numPr>
        <w:spacing w:after="20" w:line="276" w:lineRule="auto"/>
        <w:rPr>
          <w:rFonts w:ascii="Arial" w:hAnsi="Arial" w:cs="Arial"/>
        </w:rPr>
      </w:pPr>
      <w:r w:rsidRPr="00DB1B37">
        <w:rPr>
          <w:rFonts w:ascii="Arial" w:hAnsi="Arial" w:cs="Arial"/>
        </w:rPr>
        <w:t>the F213 report of any medical examination after the use of force shall accompany the PCO</w:t>
      </w:r>
      <w:r w:rsidR="005761D2">
        <w:rPr>
          <w:rFonts w:ascii="Arial" w:hAnsi="Arial" w:cs="Arial"/>
        </w:rPr>
        <w:t>'</w:t>
      </w:r>
      <w:r w:rsidRPr="00DB1B37">
        <w:rPr>
          <w:rFonts w:ascii="Arial" w:hAnsi="Arial" w:cs="Arial"/>
        </w:rPr>
        <w:t>s report of the incident (ensuring that medical confidentiality is maintained); and</w:t>
      </w:r>
    </w:p>
    <w:p w14:paraId="5179EF5F" w14:textId="77777777" w:rsidR="004C3847" w:rsidRPr="00DB1B37" w:rsidRDefault="004C3847" w:rsidP="00975A1C">
      <w:pPr>
        <w:numPr>
          <w:ilvl w:val="0"/>
          <w:numId w:val="50"/>
        </w:numPr>
        <w:spacing w:after="20" w:line="276" w:lineRule="auto"/>
        <w:rPr>
          <w:rFonts w:ascii="Arial" w:hAnsi="Arial" w:cs="Arial"/>
        </w:rPr>
      </w:pPr>
      <w:r w:rsidRPr="00DB1B37">
        <w:rPr>
          <w:rFonts w:ascii="Arial" w:hAnsi="Arial" w:cs="Arial"/>
        </w:rPr>
        <w:t xml:space="preserve">the </w:t>
      </w:r>
      <w:r w:rsidR="006024ED">
        <w:rPr>
          <w:rFonts w:ascii="Arial" w:hAnsi="Arial" w:cs="Arial"/>
        </w:rPr>
        <w:t>Supplier Personnel</w:t>
      </w:r>
      <w:r w:rsidRPr="00DB1B37">
        <w:rPr>
          <w:rFonts w:ascii="Arial" w:hAnsi="Arial" w:cs="Arial"/>
        </w:rPr>
        <w:t xml:space="preserve"> shall produce a covering note to be sent with the report(s) on the use of force to the CDM within 24 hours of the incident.</w:t>
      </w:r>
    </w:p>
    <w:p w14:paraId="4DE1000E" w14:textId="77777777" w:rsidR="004C3847" w:rsidRPr="00DB1B37" w:rsidRDefault="004C3847" w:rsidP="004C3847">
      <w:pPr>
        <w:spacing w:after="20" w:line="276" w:lineRule="auto"/>
        <w:rPr>
          <w:rFonts w:ascii="Arial" w:hAnsi="Arial" w:cs="Arial"/>
        </w:rPr>
      </w:pPr>
    </w:p>
    <w:p w14:paraId="4BCBEC2E" w14:textId="77777777" w:rsidR="004C3847" w:rsidRPr="00DB1B37" w:rsidRDefault="004C3847" w:rsidP="00975A1C">
      <w:pPr>
        <w:numPr>
          <w:ilvl w:val="0"/>
          <w:numId w:val="49"/>
        </w:numPr>
        <w:spacing w:after="20" w:line="276" w:lineRule="auto"/>
        <w:rPr>
          <w:rFonts w:ascii="Arial" w:hAnsi="Arial" w:cs="Arial"/>
        </w:rPr>
      </w:pPr>
      <w:r w:rsidRPr="00DB1B37">
        <w:rPr>
          <w:rFonts w:ascii="Arial" w:hAnsi="Arial" w:cs="Arial"/>
        </w:rPr>
        <w:t xml:space="preserve">Where use of force is pre-planned rather than a spontaneous response the </w:t>
      </w:r>
      <w:r w:rsidR="009A5516">
        <w:rPr>
          <w:rFonts w:ascii="Arial" w:hAnsi="Arial" w:cs="Arial"/>
        </w:rPr>
        <w:t>Supplier</w:t>
      </w:r>
      <w:r w:rsidRPr="00DB1B37">
        <w:rPr>
          <w:rFonts w:ascii="Arial" w:hAnsi="Arial" w:cs="Arial"/>
        </w:rPr>
        <w:t xml:space="preserve"> shall have in place a system to enable any intervention to be video recorded. Any such recording will be retained for a period of at least 12 months in case of any complaint being raised by the </w:t>
      </w:r>
      <w:r w:rsidR="00383690">
        <w:rPr>
          <w:rFonts w:ascii="Arial" w:hAnsi="Arial" w:cs="Arial"/>
        </w:rPr>
        <w:t>P</w:t>
      </w:r>
      <w:r w:rsidRPr="00DB1B37">
        <w:rPr>
          <w:rFonts w:ascii="Arial" w:hAnsi="Arial" w:cs="Arial"/>
        </w:rPr>
        <w:t>risoner or other parties.</w:t>
      </w:r>
    </w:p>
    <w:p w14:paraId="69308B68" w14:textId="77777777" w:rsidR="004C3847" w:rsidRPr="00DB1B37" w:rsidRDefault="004C3847" w:rsidP="004C3847">
      <w:pPr>
        <w:spacing w:after="20" w:line="276" w:lineRule="auto"/>
        <w:rPr>
          <w:rFonts w:ascii="Arial" w:hAnsi="Arial" w:cs="Arial"/>
        </w:rPr>
      </w:pPr>
    </w:p>
    <w:p w14:paraId="066107CD" w14:textId="77777777" w:rsidR="004C3847" w:rsidRPr="00DB1B37" w:rsidRDefault="004C3847" w:rsidP="00975A1C">
      <w:pPr>
        <w:numPr>
          <w:ilvl w:val="0"/>
          <w:numId w:val="49"/>
        </w:numPr>
        <w:spacing w:after="20" w:line="276" w:lineRule="auto"/>
        <w:rPr>
          <w:rFonts w:ascii="Arial" w:hAnsi="Arial" w:cs="Arial"/>
        </w:rPr>
      </w:pPr>
      <w:r w:rsidRPr="00DB1B37">
        <w:rPr>
          <w:rFonts w:ascii="Arial" w:hAnsi="Arial" w:cs="Arial"/>
        </w:rPr>
        <w:t xml:space="preserve">Where use of force is deployed on an aircraft the </w:t>
      </w:r>
      <w:r w:rsidR="009A5516">
        <w:rPr>
          <w:rFonts w:ascii="Arial" w:hAnsi="Arial" w:cs="Arial"/>
        </w:rPr>
        <w:t>Supplier</w:t>
      </w:r>
      <w:r w:rsidRPr="00DB1B37">
        <w:rPr>
          <w:rFonts w:ascii="Arial" w:hAnsi="Arial" w:cs="Arial"/>
        </w:rPr>
        <w:t xml:space="preserve"> shall comply with the IATA or IMO guidelines on the use of restraints for </w:t>
      </w:r>
      <w:r w:rsidR="00383690">
        <w:rPr>
          <w:rFonts w:ascii="Arial" w:hAnsi="Arial" w:cs="Arial"/>
        </w:rPr>
        <w:t>E</w:t>
      </w:r>
      <w:r w:rsidRPr="00DB1B37">
        <w:rPr>
          <w:rFonts w:ascii="Arial" w:hAnsi="Arial" w:cs="Arial"/>
        </w:rPr>
        <w:t xml:space="preserve">scorts. They shall comply with the reasonable instructions given by the </w:t>
      </w:r>
      <w:r w:rsidR="00383690">
        <w:rPr>
          <w:rFonts w:ascii="Arial" w:hAnsi="Arial" w:cs="Arial"/>
        </w:rPr>
        <w:t>c</w:t>
      </w:r>
      <w:r w:rsidRPr="00DB1B37">
        <w:rPr>
          <w:rFonts w:ascii="Arial" w:hAnsi="Arial" w:cs="Arial"/>
        </w:rPr>
        <w:t xml:space="preserve">ommander of a </w:t>
      </w:r>
      <w:r w:rsidR="00125528">
        <w:rPr>
          <w:rFonts w:ascii="Arial" w:hAnsi="Arial" w:cs="Arial"/>
        </w:rPr>
        <w:t>craft</w:t>
      </w:r>
      <w:r w:rsidR="00125528" w:rsidRPr="00DB1B37">
        <w:rPr>
          <w:rFonts w:ascii="Arial" w:hAnsi="Arial" w:cs="Arial"/>
        </w:rPr>
        <w:t xml:space="preserve"> </w:t>
      </w:r>
      <w:r w:rsidRPr="00DB1B37">
        <w:rPr>
          <w:rFonts w:ascii="Arial" w:hAnsi="Arial" w:cs="Arial"/>
        </w:rPr>
        <w:t xml:space="preserve">with regard to the use of force, which may include the removal of the Prisoner from the </w:t>
      </w:r>
      <w:r w:rsidR="00125528">
        <w:rPr>
          <w:rFonts w:ascii="Arial" w:hAnsi="Arial" w:cs="Arial"/>
        </w:rPr>
        <w:t>craft</w:t>
      </w:r>
      <w:r w:rsidRPr="00DB1B37">
        <w:rPr>
          <w:rFonts w:ascii="Arial" w:hAnsi="Arial" w:cs="Arial"/>
        </w:rPr>
        <w:t>.</w:t>
      </w:r>
    </w:p>
    <w:p w14:paraId="5374EFFB" w14:textId="77777777" w:rsidR="004C3847" w:rsidRPr="00DB1B37" w:rsidRDefault="004C3847" w:rsidP="004C3847">
      <w:pPr>
        <w:spacing w:after="20" w:line="276" w:lineRule="auto"/>
        <w:rPr>
          <w:rFonts w:ascii="Arial" w:hAnsi="Arial" w:cs="Arial"/>
          <w:u w:val="single"/>
        </w:rPr>
      </w:pPr>
    </w:p>
    <w:p w14:paraId="482745FA" w14:textId="77777777" w:rsidR="004C3847" w:rsidRPr="00DB1B37" w:rsidRDefault="004C3847" w:rsidP="004C3847">
      <w:pPr>
        <w:spacing w:after="20" w:line="276" w:lineRule="auto"/>
        <w:rPr>
          <w:rFonts w:ascii="Arial" w:hAnsi="Arial" w:cs="Arial"/>
          <w:u w:val="single"/>
        </w:rPr>
      </w:pPr>
      <w:r w:rsidRPr="00DB1B37">
        <w:rPr>
          <w:rFonts w:ascii="Arial" w:hAnsi="Arial" w:cs="Arial"/>
          <w:u w:val="single"/>
        </w:rPr>
        <w:t>Transporting Truculent Prisoners</w:t>
      </w:r>
    </w:p>
    <w:p w14:paraId="25B460D6" w14:textId="77777777" w:rsidR="004C3847" w:rsidRPr="00DB1B37" w:rsidRDefault="004C3847" w:rsidP="004C3847">
      <w:pPr>
        <w:spacing w:after="20" w:line="276" w:lineRule="auto"/>
        <w:rPr>
          <w:rFonts w:ascii="Arial" w:hAnsi="Arial" w:cs="Arial"/>
          <w:u w:val="single"/>
        </w:rPr>
      </w:pPr>
    </w:p>
    <w:p w14:paraId="13F3C37E" w14:textId="4709C79A" w:rsidR="004C3847" w:rsidRPr="00DB1B37" w:rsidRDefault="004C3847" w:rsidP="00975A1C">
      <w:pPr>
        <w:numPr>
          <w:ilvl w:val="0"/>
          <w:numId w:val="49"/>
        </w:numPr>
        <w:spacing w:after="20" w:line="276" w:lineRule="auto"/>
        <w:rPr>
          <w:rFonts w:ascii="Arial" w:hAnsi="Arial" w:cs="Arial"/>
        </w:rPr>
      </w:pPr>
      <w:r w:rsidRPr="00DB1B37">
        <w:rPr>
          <w:rFonts w:ascii="Arial" w:hAnsi="Arial" w:cs="Arial"/>
        </w:rPr>
        <w:t xml:space="preserve">Occasionally the </w:t>
      </w:r>
      <w:r w:rsidR="009A5516">
        <w:rPr>
          <w:rFonts w:ascii="Arial" w:hAnsi="Arial" w:cs="Arial"/>
        </w:rPr>
        <w:t>Supplier</w:t>
      </w:r>
      <w:r w:rsidRPr="00DB1B37">
        <w:rPr>
          <w:rFonts w:ascii="Arial" w:hAnsi="Arial" w:cs="Arial"/>
        </w:rPr>
        <w:t xml:space="preserve"> may be required to transfer truculent Prisoners. The number of PCOs required for such movements shall be considered on a case-by-case basis following the </w:t>
      </w:r>
      <w:r w:rsidR="009A5516">
        <w:rPr>
          <w:rFonts w:ascii="Arial" w:hAnsi="Arial" w:cs="Arial"/>
        </w:rPr>
        <w:t>Supplier</w:t>
      </w:r>
      <w:r w:rsidR="005761D2">
        <w:rPr>
          <w:rFonts w:ascii="Arial" w:hAnsi="Arial" w:cs="Arial"/>
        </w:rPr>
        <w:t>'</w:t>
      </w:r>
      <w:r w:rsidRPr="00DB1B37">
        <w:rPr>
          <w:rFonts w:ascii="Arial" w:hAnsi="Arial" w:cs="Arial"/>
        </w:rPr>
        <w:t xml:space="preserve">s risk assessment in each case. In advance of the transfer being undertaken, the </w:t>
      </w:r>
      <w:r w:rsidR="009A5516">
        <w:rPr>
          <w:rFonts w:ascii="Arial" w:hAnsi="Arial" w:cs="Arial"/>
        </w:rPr>
        <w:t>Supplier</w:t>
      </w:r>
      <w:r w:rsidRPr="00DB1B37">
        <w:rPr>
          <w:rFonts w:ascii="Arial" w:hAnsi="Arial" w:cs="Arial"/>
        </w:rPr>
        <w:t xml:space="preserve"> shall record in writing how the transfer shall be supervised, including the number and grades of the </w:t>
      </w:r>
      <w:r w:rsidR="006024ED">
        <w:rPr>
          <w:rFonts w:ascii="Arial" w:hAnsi="Arial" w:cs="Arial"/>
        </w:rPr>
        <w:t>Supplier Personnel</w:t>
      </w:r>
      <w:r w:rsidRPr="00DB1B37">
        <w:rPr>
          <w:rFonts w:ascii="Arial" w:hAnsi="Arial" w:cs="Arial"/>
        </w:rPr>
        <w:t xml:space="preserve"> possibly including a senior PCO involved in the transfer.</w:t>
      </w:r>
    </w:p>
    <w:p w14:paraId="099F72C6" w14:textId="77777777" w:rsidR="004C3847" w:rsidRPr="00DB1B37" w:rsidRDefault="004C3847" w:rsidP="004C3847">
      <w:pPr>
        <w:spacing w:after="20" w:line="276" w:lineRule="auto"/>
        <w:ind w:left="720"/>
        <w:rPr>
          <w:rFonts w:ascii="Arial" w:hAnsi="Arial" w:cs="Arial"/>
        </w:rPr>
      </w:pPr>
    </w:p>
    <w:p w14:paraId="4502B9AC" w14:textId="77777777" w:rsidR="004C3847" w:rsidRPr="00DB1B37" w:rsidRDefault="004C3847" w:rsidP="00975A1C">
      <w:pPr>
        <w:numPr>
          <w:ilvl w:val="0"/>
          <w:numId w:val="49"/>
        </w:numPr>
        <w:spacing w:after="20" w:line="276" w:lineRule="auto"/>
        <w:rPr>
          <w:rFonts w:ascii="Arial" w:hAnsi="Arial" w:cs="Arial"/>
        </w:rPr>
      </w:pPr>
      <w:r w:rsidRPr="00DB1B37">
        <w:rPr>
          <w:rFonts w:ascii="Arial" w:hAnsi="Arial" w:cs="Arial"/>
        </w:rPr>
        <w:t xml:space="preserve">The use of restraints and appropriate staffing levels for the transfer of disruptive Prisoners shall depend upon the risk assessment carried out by the </w:t>
      </w:r>
      <w:r w:rsidR="009A5516">
        <w:rPr>
          <w:rFonts w:ascii="Arial" w:hAnsi="Arial" w:cs="Arial"/>
        </w:rPr>
        <w:t>Supplier</w:t>
      </w:r>
      <w:r w:rsidRPr="00DB1B37">
        <w:rPr>
          <w:rFonts w:ascii="Arial" w:hAnsi="Arial" w:cs="Arial"/>
        </w:rPr>
        <w:t xml:space="preserve">. </w:t>
      </w:r>
    </w:p>
    <w:p w14:paraId="1499C79D" w14:textId="77777777" w:rsidR="004C3847" w:rsidRPr="00DB1B37" w:rsidRDefault="004C3847" w:rsidP="00E861C3">
      <w:pPr>
        <w:spacing w:after="20" w:line="276" w:lineRule="auto"/>
        <w:ind w:left="720"/>
        <w:rPr>
          <w:rFonts w:ascii="Arial" w:hAnsi="Arial" w:cs="Arial"/>
        </w:rPr>
      </w:pPr>
    </w:p>
    <w:p w14:paraId="6A8B9A7D" w14:textId="77777777" w:rsidR="004C3847" w:rsidRPr="00DB1B37" w:rsidRDefault="004C3847" w:rsidP="00975A1C">
      <w:pPr>
        <w:numPr>
          <w:ilvl w:val="0"/>
          <w:numId w:val="49"/>
        </w:numPr>
        <w:spacing w:after="20" w:line="276" w:lineRule="auto"/>
        <w:rPr>
          <w:rFonts w:ascii="Arial" w:hAnsi="Arial" w:cs="Arial"/>
        </w:rPr>
      </w:pPr>
      <w:r w:rsidRPr="00DB1B37">
        <w:rPr>
          <w:rFonts w:ascii="Arial" w:hAnsi="Arial" w:cs="Arial"/>
        </w:rPr>
        <w:t xml:space="preserve">If a Prisoner becomes truculent during a journey, the </w:t>
      </w:r>
      <w:r w:rsidR="009A5516">
        <w:rPr>
          <w:rFonts w:ascii="Arial" w:hAnsi="Arial" w:cs="Arial"/>
        </w:rPr>
        <w:t>Supplier</w:t>
      </w:r>
      <w:r w:rsidRPr="00DB1B37">
        <w:rPr>
          <w:rFonts w:ascii="Arial" w:hAnsi="Arial" w:cs="Arial"/>
        </w:rPr>
        <w:t xml:space="preserve"> may apply appropriate restraints in accordance with PSO 1600.</w:t>
      </w:r>
    </w:p>
    <w:p w14:paraId="08B2A00E" w14:textId="77777777" w:rsidR="004C3847" w:rsidRPr="00DB1B37" w:rsidRDefault="004C3847" w:rsidP="00E861C3">
      <w:pPr>
        <w:spacing w:after="20" w:line="276" w:lineRule="auto"/>
        <w:ind w:left="720"/>
        <w:rPr>
          <w:rFonts w:ascii="Arial" w:hAnsi="Arial" w:cs="Arial"/>
        </w:rPr>
      </w:pPr>
    </w:p>
    <w:p w14:paraId="47B2E91D" w14:textId="77777777" w:rsidR="004C3847" w:rsidRPr="00DB1B37" w:rsidRDefault="004C3847" w:rsidP="00975A1C">
      <w:pPr>
        <w:numPr>
          <w:ilvl w:val="0"/>
          <w:numId w:val="49"/>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transport Prisoners who are assisted onto an </w:t>
      </w:r>
      <w:r w:rsidR="00383690">
        <w:rPr>
          <w:rFonts w:ascii="Arial" w:hAnsi="Arial" w:cs="Arial"/>
        </w:rPr>
        <w:t>E</w:t>
      </w:r>
      <w:r w:rsidR="001550B4">
        <w:rPr>
          <w:rFonts w:ascii="Arial" w:hAnsi="Arial" w:cs="Arial"/>
        </w:rPr>
        <w:t>scort</w:t>
      </w:r>
      <w:r w:rsidRPr="00DB1B37">
        <w:rPr>
          <w:rFonts w:ascii="Arial" w:hAnsi="Arial" w:cs="Arial"/>
        </w:rPr>
        <w:t xml:space="preserve"> Vehicle by Prison </w:t>
      </w:r>
      <w:r w:rsidR="00383690">
        <w:rPr>
          <w:rFonts w:ascii="Arial" w:hAnsi="Arial" w:cs="Arial"/>
        </w:rPr>
        <w:t>p</w:t>
      </w:r>
      <w:r w:rsidRPr="00DB1B37">
        <w:rPr>
          <w:rFonts w:ascii="Arial" w:hAnsi="Arial" w:cs="Arial"/>
        </w:rPr>
        <w:t>ersonnel from the discharging Prison following application of Control &amp; Restraint.</w:t>
      </w:r>
      <w:r w:rsidRPr="00DB1B37" w:rsidDel="009B6507">
        <w:rPr>
          <w:rFonts w:ascii="Arial" w:hAnsi="Arial" w:cs="Arial"/>
        </w:rPr>
        <w:t xml:space="preserve"> </w:t>
      </w:r>
    </w:p>
    <w:p w14:paraId="35A5E7EF" w14:textId="77777777" w:rsidR="004C3847" w:rsidRPr="00DB1B37" w:rsidRDefault="004C3847" w:rsidP="004C3847">
      <w:pPr>
        <w:pStyle w:val="ListParagraph"/>
        <w:rPr>
          <w:rFonts w:ascii="Arial" w:hAnsi="Arial" w:cs="Arial"/>
        </w:rPr>
      </w:pPr>
    </w:p>
    <w:p w14:paraId="38BF92F7" w14:textId="77777777" w:rsidR="004C3847" w:rsidRPr="00DB1B37" w:rsidRDefault="004C3847" w:rsidP="00975A1C">
      <w:pPr>
        <w:numPr>
          <w:ilvl w:val="0"/>
          <w:numId w:val="49"/>
        </w:numPr>
        <w:spacing w:after="20" w:line="276" w:lineRule="auto"/>
        <w:rPr>
          <w:rFonts w:ascii="Arial" w:hAnsi="Arial" w:cs="Arial"/>
        </w:rPr>
      </w:pPr>
      <w:r w:rsidRPr="00DB1B37">
        <w:rPr>
          <w:rFonts w:ascii="Arial" w:hAnsi="Arial" w:cs="Arial"/>
        </w:rPr>
        <w:t xml:space="preserve">Where the Prisoner continues to fight or the staff from the discharging establishment are required to wear Control &amp; Restraint </w:t>
      </w:r>
      <w:r w:rsidRPr="00DB1B37">
        <w:rPr>
          <w:rFonts w:ascii="Arial" w:hAnsi="Arial" w:cs="Arial"/>
          <w:lang w:val="en"/>
        </w:rPr>
        <w:t xml:space="preserve">apparel </w:t>
      </w:r>
      <w:r w:rsidRPr="00DB1B37">
        <w:rPr>
          <w:rFonts w:ascii="Arial" w:hAnsi="Arial" w:cs="Arial"/>
        </w:rPr>
        <w:t xml:space="preserve">the transfer shall not take place unless the </w:t>
      </w:r>
      <w:r w:rsidR="009A5516">
        <w:rPr>
          <w:rFonts w:ascii="Arial" w:hAnsi="Arial" w:cs="Arial"/>
        </w:rPr>
        <w:t>Supplier</w:t>
      </w:r>
      <w:r w:rsidRPr="00DB1B37">
        <w:rPr>
          <w:rFonts w:ascii="Arial" w:hAnsi="Arial" w:cs="Arial"/>
        </w:rPr>
        <w:t xml:space="preserve"> has carried out an adequate risk assessment and liaised with the receiving establishment. The </w:t>
      </w:r>
      <w:r w:rsidR="009A5516">
        <w:rPr>
          <w:rFonts w:ascii="Arial" w:hAnsi="Arial" w:cs="Arial"/>
        </w:rPr>
        <w:t>Supplier</w:t>
      </w:r>
      <w:r w:rsidRPr="00DB1B37">
        <w:rPr>
          <w:rFonts w:ascii="Arial" w:hAnsi="Arial" w:cs="Arial"/>
        </w:rPr>
        <w:t xml:space="preserve"> shall bring any such instance to the immediate attention of the CDM and/or the PMU.</w:t>
      </w:r>
    </w:p>
    <w:p w14:paraId="2875F116" w14:textId="77777777" w:rsidR="004C3847" w:rsidRPr="00DB1B37" w:rsidRDefault="004C3847" w:rsidP="004C3847">
      <w:pPr>
        <w:pStyle w:val="ListParagraph"/>
        <w:rPr>
          <w:rFonts w:ascii="Arial" w:hAnsi="Arial" w:cs="Arial"/>
        </w:rPr>
      </w:pPr>
    </w:p>
    <w:p w14:paraId="4FAEAD49" w14:textId="77777777" w:rsidR="004C3847" w:rsidRPr="00DB1B37" w:rsidRDefault="004C3847" w:rsidP="004C3847">
      <w:pPr>
        <w:spacing w:after="20" w:line="276" w:lineRule="auto"/>
        <w:rPr>
          <w:rFonts w:ascii="Arial" w:hAnsi="Arial" w:cs="Arial"/>
        </w:rPr>
      </w:pPr>
    </w:p>
    <w:p w14:paraId="7B3AB09E" w14:textId="77777777" w:rsidR="00125528" w:rsidRDefault="00125528">
      <w:pPr>
        <w:rPr>
          <w:rFonts w:ascii="Arial" w:hAnsi="Arial" w:cs="Arial"/>
        </w:rPr>
      </w:pPr>
      <w:r>
        <w:rPr>
          <w:rFonts w:ascii="Arial" w:hAnsi="Arial" w:cs="Arial"/>
        </w:rPr>
        <w:br w:type="page"/>
      </w:r>
    </w:p>
    <w:p w14:paraId="15969B35" w14:textId="77777777" w:rsidR="004C3847" w:rsidRPr="00DB1B37" w:rsidRDefault="004C3847" w:rsidP="004C3847">
      <w:pPr>
        <w:jc w:val="both"/>
        <w:rPr>
          <w:rFonts w:ascii="Arial" w:hAnsi="Arial" w:cs="Arial"/>
          <w:b/>
        </w:rPr>
      </w:pPr>
      <w:r w:rsidRPr="00DB1B37">
        <w:rPr>
          <w:rFonts w:ascii="Arial" w:hAnsi="Arial" w:cs="Arial"/>
          <w:b/>
        </w:rPr>
        <w:t>SECTION 3</w:t>
      </w:r>
    </w:p>
    <w:p w14:paraId="4DCCF2D4" w14:textId="77777777" w:rsidR="004C3847" w:rsidRPr="00DB1B37" w:rsidRDefault="004C3847" w:rsidP="004C3847">
      <w:pPr>
        <w:jc w:val="both"/>
        <w:rPr>
          <w:rFonts w:ascii="Arial" w:hAnsi="Arial" w:cs="Arial"/>
          <w:b/>
        </w:rPr>
      </w:pPr>
      <w:r w:rsidRPr="00DB1B37">
        <w:rPr>
          <w:rFonts w:ascii="Arial" w:hAnsi="Arial" w:cs="Arial"/>
          <w:b/>
        </w:rPr>
        <w:t>21. AT COURT AND SECURITY: DISCIPLINE</w:t>
      </w:r>
    </w:p>
    <w:p w14:paraId="4A8CA028" w14:textId="77777777" w:rsidR="004C3847" w:rsidRPr="00DB1B37" w:rsidRDefault="004C3847" w:rsidP="004C3847">
      <w:pPr>
        <w:jc w:val="both"/>
        <w:rPr>
          <w:rFonts w:ascii="Arial" w:hAnsi="Arial" w:cs="Arial"/>
          <w:b/>
        </w:rPr>
      </w:pPr>
    </w:p>
    <w:p w14:paraId="0FE90303" w14:textId="77777777" w:rsidR="004C3847" w:rsidRPr="00DB1B37" w:rsidRDefault="004C3847" w:rsidP="004C3847">
      <w:pPr>
        <w:jc w:val="both"/>
        <w:rPr>
          <w:rFonts w:ascii="Arial" w:hAnsi="Arial" w:cs="Arial"/>
          <w:b/>
          <w:u w:val="single"/>
        </w:rPr>
      </w:pPr>
      <w:r w:rsidRPr="00DB1B37">
        <w:rPr>
          <w:rFonts w:ascii="Arial" w:hAnsi="Arial" w:cs="Arial"/>
          <w:b/>
          <w:u w:val="single"/>
        </w:rPr>
        <w:t>GENERAL REQUIREMENT</w:t>
      </w:r>
    </w:p>
    <w:p w14:paraId="792553D1" w14:textId="77777777" w:rsidR="004C3847" w:rsidRPr="00DB1B37" w:rsidRDefault="004C3847" w:rsidP="004C3847">
      <w:pPr>
        <w:jc w:val="both"/>
        <w:rPr>
          <w:rFonts w:ascii="Arial" w:hAnsi="Arial" w:cs="Arial"/>
        </w:rPr>
      </w:pPr>
    </w:p>
    <w:p w14:paraId="280D6EF1" w14:textId="3B67B08F" w:rsidR="004C3847" w:rsidRPr="00DB1B37" w:rsidRDefault="004C3847" w:rsidP="004C3847">
      <w:pPr>
        <w:jc w:val="both"/>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cooperate with HMPPS Prisons in the operation of their IEP schemes and provide information on Prisoners</w:t>
      </w:r>
      <w:r w:rsidR="005761D2">
        <w:rPr>
          <w:rFonts w:ascii="Arial" w:hAnsi="Arial" w:cs="Arial"/>
        </w:rPr>
        <w:t>'</w:t>
      </w:r>
      <w:r w:rsidRPr="00DB1B37">
        <w:rPr>
          <w:rFonts w:ascii="Arial" w:hAnsi="Arial" w:cs="Arial"/>
        </w:rPr>
        <w:t xml:space="preserve"> behaviour where necessary. </w:t>
      </w:r>
      <w:r w:rsidR="003D3853">
        <w:rPr>
          <w:rFonts w:ascii="Arial" w:hAnsi="Arial" w:cs="Arial"/>
        </w:rPr>
        <w:t xml:space="preserve">The </w:t>
      </w:r>
      <w:r w:rsidR="00375ADF">
        <w:rPr>
          <w:rFonts w:ascii="Arial" w:hAnsi="Arial" w:cs="Arial"/>
        </w:rPr>
        <w:t>Supplier</w:t>
      </w:r>
      <w:r w:rsidR="00375ADF" w:rsidRPr="00DB1B37">
        <w:rPr>
          <w:rFonts w:ascii="Arial" w:hAnsi="Arial" w:cs="Arial"/>
        </w:rPr>
        <w:t xml:space="preserve"> </w:t>
      </w:r>
      <w:r w:rsidRPr="00DB1B37">
        <w:rPr>
          <w:rFonts w:ascii="Arial" w:hAnsi="Arial" w:cs="Arial"/>
        </w:rPr>
        <w:t>will be responsible for taking forward disciplinary procedures when a Prisoner</w:t>
      </w:r>
      <w:r w:rsidR="005761D2">
        <w:rPr>
          <w:rFonts w:ascii="Arial" w:hAnsi="Arial" w:cs="Arial"/>
        </w:rPr>
        <w:t>'</w:t>
      </w:r>
      <w:r w:rsidRPr="00DB1B37">
        <w:rPr>
          <w:rFonts w:ascii="Arial" w:hAnsi="Arial" w:cs="Arial"/>
        </w:rPr>
        <w:t xml:space="preserve">s misbehaviour reaches a point at which formal proceedings become necessary. </w:t>
      </w:r>
    </w:p>
    <w:p w14:paraId="2665CA53" w14:textId="77777777" w:rsidR="004C3847" w:rsidRPr="00DB1B37" w:rsidRDefault="004C3847" w:rsidP="004C3847">
      <w:pPr>
        <w:jc w:val="both"/>
        <w:rPr>
          <w:rFonts w:ascii="Arial" w:hAnsi="Arial" w:cs="Arial"/>
        </w:rPr>
      </w:pPr>
    </w:p>
    <w:p w14:paraId="2A0FA387" w14:textId="77777777" w:rsidR="004C3847" w:rsidRPr="00DB1B37" w:rsidRDefault="004C3847" w:rsidP="004C3847">
      <w:pPr>
        <w:jc w:val="both"/>
        <w:rPr>
          <w:rFonts w:ascii="Arial" w:hAnsi="Arial" w:cs="Arial"/>
          <w:b/>
          <w:u w:val="single"/>
        </w:rPr>
      </w:pPr>
      <w:r w:rsidRPr="00DB1B37">
        <w:rPr>
          <w:rFonts w:ascii="Arial" w:hAnsi="Arial" w:cs="Arial"/>
          <w:b/>
          <w:u w:val="single"/>
        </w:rPr>
        <w:t xml:space="preserve">SPECIFIC SERVICES </w:t>
      </w:r>
    </w:p>
    <w:p w14:paraId="35012F8F" w14:textId="77777777" w:rsidR="004C3847" w:rsidRPr="00DB1B37" w:rsidRDefault="004C3847" w:rsidP="004C3847">
      <w:pPr>
        <w:jc w:val="both"/>
        <w:rPr>
          <w:rFonts w:ascii="Arial" w:hAnsi="Arial" w:cs="Arial"/>
        </w:rPr>
      </w:pPr>
    </w:p>
    <w:p w14:paraId="098A5FAA" w14:textId="0E0F173B" w:rsidR="004C3847" w:rsidRPr="00DB1B37" w:rsidRDefault="004C3847" w:rsidP="00975A1C">
      <w:pPr>
        <w:pStyle w:val="ListParagraph"/>
        <w:numPr>
          <w:ilvl w:val="0"/>
          <w:numId w:val="51"/>
        </w:numPr>
        <w:spacing w:after="0" w:line="240" w:lineRule="auto"/>
        <w:jc w:val="both"/>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will supply Prisons with information on a Prisoner</w:t>
      </w:r>
      <w:r w:rsidR="005761D2">
        <w:rPr>
          <w:rFonts w:ascii="Arial" w:hAnsi="Arial" w:cs="Arial"/>
        </w:rPr>
        <w:t>'</w:t>
      </w:r>
      <w:r w:rsidRPr="00DB1B37">
        <w:rPr>
          <w:rFonts w:ascii="Arial" w:hAnsi="Arial" w:cs="Arial"/>
        </w:rPr>
        <w:t xml:space="preserve">s behaviour in support of the Prison </w:t>
      </w:r>
      <w:r w:rsidR="00DE231B">
        <w:rPr>
          <w:rFonts w:ascii="Arial" w:hAnsi="Arial" w:cs="Arial"/>
        </w:rPr>
        <w:t>discipline system</w:t>
      </w:r>
      <w:r w:rsidRPr="00DB1B37">
        <w:rPr>
          <w:rFonts w:ascii="Arial" w:hAnsi="Arial" w:cs="Arial"/>
        </w:rPr>
        <w:t xml:space="preserve"> and/or the IEP scheme.</w:t>
      </w:r>
    </w:p>
    <w:p w14:paraId="1C84A0A7" w14:textId="77777777" w:rsidR="004C3847" w:rsidRPr="00DB1B37" w:rsidRDefault="004C3847" w:rsidP="004C3847">
      <w:pPr>
        <w:pStyle w:val="ListParagraph"/>
        <w:jc w:val="both"/>
        <w:rPr>
          <w:rFonts w:ascii="Arial" w:hAnsi="Arial" w:cs="Arial"/>
        </w:rPr>
      </w:pPr>
    </w:p>
    <w:p w14:paraId="2713DA5F" w14:textId="7CF69A6E" w:rsidR="004C3847" w:rsidRPr="00DB1B37" w:rsidRDefault="004C3847" w:rsidP="00975A1C">
      <w:pPr>
        <w:pStyle w:val="ListParagraph"/>
        <w:numPr>
          <w:ilvl w:val="0"/>
          <w:numId w:val="51"/>
        </w:numPr>
        <w:spacing w:after="0" w:line="240" w:lineRule="auto"/>
        <w:jc w:val="both"/>
        <w:rPr>
          <w:rFonts w:ascii="Arial" w:hAnsi="Arial" w:cs="Arial"/>
        </w:rPr>
      </w:pPr>
      <w:r w:rsidRPr="00DB1B37">
        <w:rPr>
          <w:rFonts w:ascii="Arial" w:hAnsi="Arial" w:cs="Arial"/>
        </w:rPr>
        <w:t>Where a Prisoner</w:t>
      </w:r>
      <w:r w:rsidR="005761D2">
        <w:rPr>
          <w:rFonts w:ascii="Arial" w:hAnsi="Arial" w:cs="Arial"/>
        </w:rPr>
        <w:t>'</w:t>
      </w:r>
      <w:r w:rsidRPr="00DB1B37">
        <w:rPr>
          <w:rFonts w:ascii="Arial" w:hAnsi="Arial" w:cs="Arial"/>
        </w:rPr>
        <w:t xml:space="preserve">s misbehaviour reaches a point at which the </w:t>
      </w:r>
      <w:r w:rsidR="009A5516">
        <w:rPr>
          <w:rFonts w:ascii="Arial" w:hAnsi="Arial" w:cs="Arial"/>
        </w:rPr>
        <w:t>Supplier</w:t>
      </w:r>
      <w:r w:rsidRPr="00DB1B37">
        <w:rPr>
          <w:rFonts w:ascii="Arial" w:hAnsi="Arial" w:cs="Arial"/>
        </w:rPr>
        <w:t xml:space="preserve"> considers that formal </w:t>
      </w:r>
      <w:r w:rsidR="00DE231B">
        <w:rPr>
          <w:rFonts w:ascii="Arial" w:hAnsi="Arial" w:cs="Arial"/>
        </w:rPr>
        <w:t>prison discipline</w:t>
      </w:r>
      <w:r w:rsidRPr="00DB1B37">
        <w:rPr>
          <w:rFonts w:ascii="Arial" w:hAnsi="Arial" w:cs="Arial"/>
        </w:rPr>
        <w:t xml:space="preserve"> proceedings may be appropriate, the </w:t>
      </w:r>
      <w:r w:rsidR="009A5516">
        <w:rPr>
          <w:rFonts w:ascii="Arial" w:hAnsi="Arial" w:cs="Arial"/>
        </w:rPr>
        <w:t>Supplier</w:t>
      </w:r>
      <w:r w:rsidRPr="00DB1B37">
        <w:rPr>
          <w:rFonts w:ascii="Arial" w:hAnsi="Arial" w:cs="Arial"/>
        </w:rPr>
        <w:t xml:space="preserve"> shall be responsible for bringing the alleged breach of discipline to the attention of the Prison to which the Prisoner is or is to be </w:t>
      </w:r>
      <w:r w:rsidR="003D3853">
        <w:rPr>
          <w:rFonts w:ascii="Arial" w:hAnsi="Arial" w:cs="Arial"/>
        </w:rPr>
        <w:t>E</w:t>
      </w:r>
      <w:r w:rsidR="001550B4">
        <w:rPr>
          <w:rFonts w:ascii="Arial" w:hAnsi="Arial" w:cs="Arial"/>
        </w:rPr>
        <w:t>scort</w:t>
      </w:r>
      <w:r w:rsidRPr="00DB1B37">
        <w:rPr>
          <w:rFonts w:ascii="Arial" w:hAnsi="Arial" w:cs="Arial"/>
        </w:rPr>
        <w:t xml:space="preserve">ed and to the appropriate Responsible Officer of the Court (see CJA 1991, 83 (1) and (2) as amended or re-enacted from time to time). </w:t>
      </w:r>
    </w:p>
    <w:p w14:paraId="3FAD2EBA" w14:textId="77777777" w:rsidR="004C3847" w:rsidRPr="00DB1B37" w:rsidRDefault="004C3847" w:rsidP="004C3847">
      <w:pPr>
        <w:pStyle w:val="ListParagraph"/>
        <w:rPr>
          <w:rFonts w:ascii="Arial" w:hAnsi="Arial" w:cs="Arial"/>
        </w:rPr>
      </w:pPr>
    </w:p>
    <w:p w14:paraId="71E66298" w14:textId="77777777" w:rsidR="004C3847" w:rsidRPr="00DB1B37" w:rsidRDefault="004C3847" w:rsidP="00975A1C">
      <w:pPr>
        <w:pStyle w:val="ListParagraph"/>
        <w:numPr>
          <w:ilvl w:val="0"/>
          <w:numId w:val="51"/>
        </w:numPr>
        <w:spacing w:after="0" w:line="240" w:lineRule="auto"/>
        <w:jc w:val="both"/>
        <w:rPr>
          <w:rFonts w:ascii="Arial" w:hAnsi="Arial" w:cs="Arial"/>
        </w:rPr>
      </w:pPr>
      <w:r w:rsidRPr="00DB1B37">
        <w:rPr>
          <w:rFonts w:ascii="Arial" w:hAnsi="Arial" w:cs="Arial"/>
        </w:rPr>
        <w:t xml:space="preserve">The charge shall be laid with the Governor or Director by the </w:t>
      </w:r>
      <w:r w:rsidR="009A5516">
        <w:rPr>
          <w:rFonts w:ascii="Arial" w:hAnsi="Arial" w:cs="Arial"/>
        </w:rPr>
        <w:t>Supplier</w:t>
      </w:r>
      <w:r w:rsidRPr="00DB1B37">
        <w:rPr>
          <w:rFonts w:ascii="Arial" w:hAnsi="Arial" w:cs="Arial"/>
        </w:rPr>
        <w:t xml:space="preserve"> as soon as possible, and in any event not later than 48 hours after the alleged offence has been, or should reasonably have been, discovered.</w:t>
      </w:r>
    </w:p>
    <w:p w14:paraId="2E6156EF" w14:textId="77777777" w:rsidR="004C3847" w:rsidRPr="00DB1B37" w:rsidRDefault="004C3847" w:rsidP="004C3847">
      <w:pPr>
        <w:pStyle w:val="ListParagraph"/>
        <w:rPr>
          <w:rFonts w:ascii="Arial" w:hAnsi="Arial" w:cs="Arial"/>
        </w:rPr>
      </w:pPr>
    </w:p>
    <w:p w14:paraId="6750D016" w14:textId="77777777" w:rsidR="004C3847" w:rsidRPr="00DB1B37" w:rsidRDefault="004C3847" w:rsidP="00975A1C">
      <w:pPr>
        <w:pStyle w:val="ListParagraph"/>
        <w:numPr>
          <w:ilvl w:val="0"/>
          <w:numId w:val="51"/>
        </w:numPr>
        <w:spacing w:after="0" w:line="240" w:lineRule="auto"/>
        <w:jc w:val="both"/>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liaise with Prison </w:t>
      </w:r>
      <w:r w:rsidR="003D3853">
        <w:rPr>
          <w:rFonts w:ascii="Arial" w:hAnsi="Arial" w:cs="Arial"/>
        </w:rPr>
        <w:t>p</w:t>
      </w:r>
      <w:r w:rsidRPr="00DB1B37">
        <w:rPr>
          <w:rFonts w:ascii="Arial" w:hAnsi="Arial" w:cs="Arial"/>
        </w:rPr>
        <w:t>ersonnel to ensure that any charges against a Prisoner are presented correctly.</w:t>
      </w:r>
    </w:p>
    <w:p w14:paraId="224BBDDA" w14:textId="77777777" w:rsidR="004C3847" w:rsidRPr="00DB1B37" w:rsidRDefault="004C3847" w:rsidP="004C3847">
      <w:pPr>
        <w:pStyle w:val="ListParagraph"/>
        <w:rPr>
          <w:rFonts w:ascii="Arial" w:hAnsi="Arial" w:cs="Arial"/>
        </w:rPr>
      </w:pPr>
    </w:p>
    <w:p w14:paraId="4EBF1036" w14:textId="77777777" w:rsidR="004C3847" w:rsidRPr="00DB1B37" w:rsidRDefault="004C3847" w:rsidP="00975A1C">
      <w:pPr>
        <w:pStyle w:val="ListParagraph"/>
        <w:numPr>
          <w:ilvl w:val="0"/>
          <w:numId w:val="51"/>
        </w:numPr>
        <w:spacing w:after="0" w:line="240" w:lineRule="auto"/>
        <w:jc w:val="both"/>
        <w:rPr>
          <w:rFonts w:ascii="Arial" w:hAnsi="Arial" w:cs="Arial"/>
        </w:rPr>
      </w:pPr>
      <w:r w:rsidRPr="00DB1B37">
        <w:rPr>
          <w:rFonts w:ascii="Arial" w:hAnsi="Arial" w:cs="Arial"/>
          <w:color w:val="000000"/>
          <w:spacing w:val="-3"/>
        </w:rPr>
        <w:t>The Prison Governor or Director shall be responsible for enquiring into the alleged breach of discipline as provided under Prison Rules.</w:t>
      </w:r>
    </w:p>
    <w:p w14:paraId="12DDD46B" w14:textId="77777777" w:rsidR="004C3847" w:rsidRPr="00DB1B37" w:rsidRDefault="004C3847" w:rsidP="004C3847">
      <w:pPr>
        <w:pStyle w:val="ListParagraph"/>
        <w:rPr>
          <w:rFonts w:ascii="Arial" w:hAnsi="Arial" w:cs="Arial"/>
        </w:rPr>
      </w:pPr>
    </w:p>
    <w:p w14:paraId="632AB674" w14:textId="77777777" w:rsidR="004C3847" w:rsidRPr="00DB1B37" w:rsidRDefault="004C3847" w:rsidP="00975A1C">
      <w:pPr>
        <w:pStyle w:val="ListParagraph"/>
        <w:numPr>
          <w:ilvl w:val="0"/>
          <w:numId w:val="51"/>
        </w:numPr>
        <w:spacing w:after="0" w:line="240" w:lineRule="auto"/>
        <w:jc w:val="both"/>
        <w:rPr>
          <w:rFonts w:ascii="Arial" w:hAnsi="Arial" w:cs="Arial"/>
        </w:rPr>
      </w:pPr>
      <w:r w:rsidRPr="00DB1B37">
        <w:rPr>
          <w:rFonts w:ascii="Arial" w:hAnsi="Arial" w:cs="Arial"/>
        </w:rPr>
        <w:t xml:space="preserve">The relevant members of the </w:t>
      </w:r>
      <w:r w:rsidR="006024ED">
        <w:rPr>
          <w:rFonts w:ascii="Arial" w:hAnsi="Arial" w:cs="Arial"/>
        </w:rPr>
        <w:t>Supplier Personnel</w:t>
      </w:r>
      <w:r w:rsidRPr="00DB1B37">
        <w:rPr>
          <w:rFonts w:ascii="Arial" w:hAnsi="Arial" w:cs="Arial"/>
        </w:rPr>
        <w:t xml:space="preserve"> shall attend the Prison in order to give evidence concerning the charges, if required.</w:t>
      </w:r>
    </w:p>
    <w:p w14:paraId="78A67912" w14:textId="77777777" w:rsidR="004C3847" w:rsidRPr="00DB1B37" w:rsidRDefault="004C3847" w:rsidP="004C3847">
      <w:pPr>
        <w:pStyle w:val="ListParagraph"/>
        <w:rPr>
          <w:rFonts w:ascii="Arial" w:hAnsi="Arial" w:cs="Arial"/>
        </w:rPr>
      </w:pPr>
    </w:p>
    <w:p w14:paraId="257FAE30" w14:textId="77777777" w:rsidR="004C3847" w:rsidRPr="00DB1B37" w:rsidRDefault="004C3847" w:rsidP="00975A1C">
      <w:pPr>
        <w:pStyle w:val="ListParagraph"/>
        <w:numPr>
          <w:ilvl w:val="0"/>
          <w:numId w:val="51"/>
        </w:numPr>
        <w:spacing w:after="0" w:line="240" w:lineRule="auto"/>
        <w:jc w:val="both"/>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any alleged breach of discipline is reported to the Responsible Officer immediately where there is an impact on the Court.</w:t>
      </w:r>
    </w:p>
    <w:p w14:paraId="2E4A2AA6" w14:textId="77777777" w:rsidR="004C3847" w:rsidRPr="00DB1B37" w:rsidRDefault="004C3847" w:rsidP="004C3847">
      <w:pPr>
        <w:pStyle w:val="ListParagraph"/>
        <w:rPr>
          <w:rFonts w:ascii="Arial" w:hAnsi="Arial" w:cs="Arial"/>
        </w:rPr>
      </w:pPr>
    </w:p>
    <w:p w14:paraId="6E52F985" w14:textId="77777777" w:rsidR="004C3847" w:rsidRPr="00DB1B37" w:rsidRDefault="004C3847" w:rsidP="00975A1C">
      <w:pPr>
        <w:pStyle w:val="ListParagraph"/>
        <w:numPr>
          <w:ilvl w:val="0"/>
          <w:numId w:val="51"/>
        </w:numPr>
        <w:spacing w:after="0" w:line="240" w:lineRule="auto"/>
        <w:jc w:val="both"/>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will ensure staff are trained in the operation of the Prison </w:t>
      </w:r>
      <w:r w:rsidR="003D3853">
        <w:rPr>
          <w:rFonts w:ascii="Arial" w:hAnsi="Arial" w:cs="Arial"/>
        </w:rPr>
        <w:t>d</w:t>
      </w:r>
      <w:r w:rsidRPr="00DB1B37">
        <w:rPr>
          <w:rFonts w:ascii="Arial" w:hAnsi="Arial" w:cs="Arial"/>
        </w:rPr>
        <w:t>iscipline system.</w:t>
      </w:r>
    </w:p>
    <w:p w14:paraId="003B4DA5" w14:textId="77777777" w:rsidR="004C3847" w:rsidRPr="00DB1B37" w:rsidRDefault="004C3847" w:rsidP="004C3847">
      <w:pPr>
        <w:pStyle w:val="ListParagraph"/>
        <w:rPr>
          <w:rFonts w:ascii="Arial" w:hAnsi="Arial" w:cs="Arial"/>
        </w:rPr>
      </w:pPr>
    </w:p>
    <w:p w14:paraId="7E1E5CD3" w14:textId="77777777" w:rsidR="004C3847" w:rsidRPr="00DB1B37" w:rsidRDefault="004C3847" w:rsidP="00975A1C">
      <w:pPr>
        <w:pStyle w:val="ListParagraph"/>
        <w:numPr>
          <w:ilvl w:val="0"/>
          <w:numId w:val="51"/>
        </w:numPr>
        <w:spacing w:after="0" w:line="240" w:lineRule="auto"/>
        <w:jc w:val="both"/>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have in place a system for communicating to the Prison any such lower level misbehaviour (or specifically positive actions) by Prisoners which may be appropriate to be recognised via the IEP scheme.</w:t>
      </w:r>
    </w:p>
    <w:p w14:paraId="6DDBF918" w14:textId="77777777" w:rsidR="009E4F3F" w:rsidRDefault="009E4F3F">
      <w:pPr>
        <w:rPr>
          <w:rFonts w:ascii="Arial" w:hAnsi="Arial" w:cs="Arial"/>
          <w:b/>
        </w:rPr>
      </w:pPr>
      <w:r>
        <w:rPr>
          <w:rFonts w:ascii="Arial" w:hAnsi="Arial" w:cs="Arial"/>
          <w:b/>
        </w:rPr>
        <w:br w:type="page"/>
      </w:r>
    </w:p>
    <w:p w14:paraId="2AF01245" w14:textId="77777777" w:rsidR="00393305" w:rsidRPr="00DB1B37" w:rsidRDefault="00393305" w:rsidP="00AE47FF">
      <w:pPr>
        <w:rPr>
          <w:rFonts w:ascii="Arial" w:hAnsi="Arial" w:cs="Arial"/>
          <w:b/>
        </w:rPr>
      </w:pPr>
      <w:r w:rsidRPr="00DB1B37">
        <w:rPr>
          <w:rFonts w:ascii="Arial" w:hAnsi="Arial" w:cs="Arial"/>
          <w:b/>
        </w:rPr>
        <w:t>SECTION 3</w:t>
      </w:r>
    </w:p>
    <w:p w14:paraId="56F9A0FB" w14:textId="77777777" w:rsidR="004C3847" w:rsidRPr="00DB1B37" w:rsidRDefault="00393305" w:rsidP="004C3847">
      <w:pPr>
        <w:jc w:val="both"/>
        <w:rPr>
          <w:rFonts w:ascii="Arial" w:hAnsi="Arial" w:cs="Arial"/>
          <w:b/>
        </w:rPr>
      </w:pPr>
      <w:r w:rsidRPr="00DB1B37">
        <w:rPr>
          <w:rFonts w:ascii="Arial" w:hAnsi="Arial" w:cs="Arial"/>
          <w:b/>
        </w:rPr>
        <w:t xml:space="preserve">22. </w:t>
      </w:r>
      <w:r w:rsidR="004C3847" w:rsidRPr="00DB1B37">
        <w:rPr>
          <w:rFonts w:ascii="Arial" w:hAnsi="Arial" w:cs="Arial"/>
          <w:b/>
        </w:rPr>
        <w:t>AT COURT AND SECURITY: ENABLING PRISONERS TO FACILITATE THEIR DEFENCE</w:t>
      </w:r>
    </w:p>
    <w:p w14:paraId="41A194B3" w14:textId="77777777" w:rsidR="004C3847" w:rsidRPr="00DB1B37" w:rsidRDefault="004C3847" w:rsidP="004C3847">
      <w:pPr>
        <w:jc w:val="both"/>
        <w:rPr>
          <w:rFonts w:ascii="Arial" w:hAnsi="Arial" w:cs="Arial"/>
          <w:b/>
        </w:rPr>
      </w:pPr>
    </w:p>
    <w:p w14:paraId="6ED276DC" w14:textId="77777777" w:rsidR="004C3847" w:rsidRPr="00DB1B37" w:rsidRDefault="004C3847" w:rsidP="004C3847">
      <w:pPr>
        <w:jc w:val="both"/>
        <w:rPr>
          <w:rFonts w:ascii="Arial" w:hAnsi="Arial" w:cs="Arial"/>
          <w:b/>
          <w:u w:val="single"/>
        </w:rPr>
      </w:pPr>
      <w:r w:rsidRPr="00DB1B37">
        <w:rPr>
          <w:rFonts w:ascii="Arial" w:hAnsi="Arial" w:cs="Arial"/>
          <w:b/>
          <w:u w:val="single"/>
        </w:rPr>
        <w:t>GENERAL REQUIREMENT</w:t>
      </w:r>
    </w:p>
    <w:p w14:paraId="1B26BBFA" w14:textId="77777777" w:rsidR="004C3847" w:rsidRPr="00DB1B37" w:rsidRDefault="004C3847" w:rsidP="004C3847">
      <w:pPr>
        <w:jc w:val="both"/>
        <w:rPr>
          <w:rFonts w:ascii="Arial" w:hAnsi="Arial" w:cs="Arial"/>
        </w:rPr>
      </w:pPr>
    </w:p>
    <w:p w14:paraId="38062895" w14:textId="77777777" w:rsidR="004C3847" w:rsidRPr="00DB1B37" w:rsidRDefault="004C3847" w:rsidP="004C3847">
      <w:pPr>
        <w:jc w:val="both"/>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Prisoners are given all reasonable facilities and assistance to prepare for their Court proceedings. </w:t>
      </w:r>
    </w:p>
    <w:p w14:paraId="5F4FAFE6" w14:textId="77777777" w:rsidR="004C3847" w:rsidRPr="00DB1B37" w:rsidRDefault="004C3847" w:rsidP="004C3847">
      <w:pPr>
        <w:jc w:val="both"/>
        <w:rPr>
          <w:rFonts w:ascii="Arial" w:hAnsi="Arial" w:cs="Arial"/>
          <w:u w:val="single"/>
        </w:rPr>
      </w:pPr>
    </w:p>
    <w:p w14:paraId="0F1BE73F" w14:textId="77777777" w:rsidR="004C3847" w:rsidRPr="00DB1B37" w:rsidRDefault="004C3847" w:rsidP="004C3847">
      <w:pPr>
        <w:jc w:val="both"/>
        <w:rPr>
          <w:rFonts w:ascii="Arial" w:hAnsi="Arial" w:cs="Arial"/>
          <w:b/>
          <w:u w:val="single"/>
        </w:rPr>
      </w:pPr>
      <w:r w:rsidRPr="00DB1B37">
        <w:rPr>
          <w:rFonts w:ascii="Arial" w:hAnsi="Arial" w:cs="Arial"/>
          <w:b/>
          <w:u w:val="single"/>
        </w:rPr>
        <w:t>SPECIFIC SERVICES</w:t>
      </w:r>
    </w:p>
    <w:p w14:paraId="3C830373" w14:textId="77777777" w:rsidR="004C3847" w:rsidRPr="00DB1B37" w:rsidRDefault="004C3847" w:rsidP="004C3847">
      <w:pPr>
        <w:jc w:val="both"/>
        <w:rPr>
          <w:rFonts w:ascii="Arial" w:hAnsi="Arial" w:cs="Arial"/>
        </w:rPr>
      </w:pPr>
    </w:p>
    <w:p w14:paraId="09282906" w14:textId="77777777" w:rsidR="004C3847" w:rsidRPr="00DB1B37" w:rsidRDefault="004C3847" w:rsidP="00975A1C">
      <w:pPr>
        <w:pStyle w:val="ListParagraph"/>
        <w:numPr>
          <w:ilvl w:val="0"/>
          <w:numId w:val="52"/>
        </w:numPr>
        <w:spacing w:after="0" w:line="240" w:lineRule="auto"/>
        <w:jc w:val="both"/>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Prisoners are provided with all reasonable facilities and assistance to prepare for their Court proceedings including:</w:t>
      </w:r>
    </w:p>
    <w:p w14:paraId="64BA8147" w14:textId="77777777" w:rsidR="004C3847" w:rsidRPr="00DB1B37" w:rsidRDefault="004C3847" w:rsidP="004C3847">
      <w:pPr>
        <w:pStyle w:val="ListParagraph"/>
        <w:jc w:val="both"/>
        <w:rPr>
          <w:rFonts w:ascii="Arial" w:hAnsi="Arial" w:cs="Arial"/>
        </w:rPr>
      </w:pPr>
    </w:p>
    <w:p w14:paraId="61FE602D" w14:textId="23707BF2" w:rsidR="004C3847" w:rsidRPr="00DB1B37" w:rsidRDefault="004C3847" w:rsidP="00975A1C">
      <w:pPr>
        <w:pStyle w:val="ListParagraph"/>
        <w:numPr>
          <w:ilvl w:val="1"/>
          <w:numId w:val="52"/>
        </w:numPr>
        <w:spacing w:after="0" w:line="240" w:lineRule="auto"/>
        <w:jc w:val="both"/>
        <w:rPr>
          <w:rFonts w:ascii="Arial" w:hAnsi="Arial" w:cs="Arial"/>
        </w:rPr>
      </w:pPr>
      <w:r w:rsidRPr="00DB1B37">
        <w:rPr>
          <w:rFonts w:ascii="Arial" w:hAnsi="Arial" w:cs="Arial"/>
        </w:rPr>
        <w:t>access to legal advisers. Where a Prisoner</w:t>
      </w:r>
      <w:r w:rsidR="005761D2">
        <w:rPr>
          <w:rFonts w:ascii="Arial" w:hAnsi="Arial" w:cs="Arial"/>
        </w:rPr>
        <w:t>'</w:t>
      </w:r>
      <w:r w:rsidRPr="00DB1B37">
        <w:rPr>
          <w:rFonts w:ascii="Arial" w:hAnsi="Arial" w:cs="Arial"/>
        </w:rPr>
        <w:t>s legal adviser is unaware of the Prisoner</w:t>
      </w:r>
      <w:r w:rsidR="005761D2">
        <w:rPr>
          <w:rFonts w:ascii="Arial" w:hAnsi="Arial" w:cs="Arial"/>
        </w:rPr>
        <w:t>'</w:t>
      </w:r>
      <w:r w:rsidRPr="00DB1B37">
        <w:rPr>
          <w:rFonts w:ascii="Arial" w:hAnsi="Arial" w:cs="Arial"/>
        </w:rPr>
        <w:t xml:space="preserve">s presence in the cells, the </w:t>
      </w:r>
      <w:r w:rsidR="003D3853">
        <w:rPr>
          <w:rFonts w:ascii="Arial" w:hAnsi="Arial" w:cs="Arial"/>
        </w:rPr>
        <w:t>Supplier</w:t>
      </w:r>
      <w:r w:rsidR="003D3853" w:rsidRPr="00DB1B37">
        <w:rPr>
          <w:rFonts w:ascii="Arial" w:hAnsi="Arial" w:cs="Arial"/>
        </w:rPr>
        <w:t xml:space="preserve"> </w:t>
      </w:r>
      <w:r w:rsidRPr="00DB1B37">
        <w:rPr>
          <w:rFonts w:ascii="Arial" w:hAnsi="Arial" w:cs="Arial"/>
        </w:rPr>
        <w:t>shall inform the legal adviser if requested by the Prisoner;</w:t>
      </w:r>
      <w:r w:rsidR="0074369E">
        <w:rPr>
          <w:rFonts w:ascii="Arial" w:hAnsi="Arial" w:cs="Arial"/>
        </w:rPr>
        <w:t xml:space="preserve"> </w:t>
      </w:r>
    </w:p>
    <w:p w14:paraId="76BC80F3" w14:textId="77777777" w:rsidR="004C3847" w:rsidRPr="00DB1B37" w:rsidRDefault="004C3847" w:rsidP="00975A1C">
      <w:pPr>
        <w:pStyle w:val="ListParagraph"/>
        <w:numPr>
          <w:ilvl w:val="1"/>
          <w:numId w:val="52"/>
        </w:numPr>
        <w:spacing w:after="0" w:line="240" w:lineRule="auto"/>
        <w:jc w:val="both"/>
        <w:rPr>
          <w:rFonts w:ascii="Arial" w:hAnsi="Arial" w:cs="Arial"/>
        </w:rPr>
      </w:pPr>
      <w:r w:rsidRPr="00DB1B37">
        <w:rPr>
          <w:rFonts w:ascii="Arial" w:hAnsi="Arial" w:cs="Arial"/>
        </w:rPr>
        <w:t>access to bail information officers;</w:t>
      </w:r>
    </w:p>
    <w:p w14:paraId="38ABEBFB" w14:textId="77777777" w:rsidR="004C3847" w:rsidRPr="00DB1B37" w:rsidRDefault="004C3847" w:rsidP="00975A1C">
      <w:pPr>
        <w:pStyle w:val="ListParagraph"/>
        <w:numPr>
          <w:ilvl w:val="1"/>
          <w:numId w:val="52"/>
        </w:numPr>
        <w:spacing w:after="0" w:line="240" w:lineRule="auto"/>
        <w:jc w:val="both"/>
        <w:rPr>
          <w:rFonts w:ascii="Arial" w:hAnsi="Arial" w:cs="Arial"/>
        </w:rPr>
      </w:pPr>
      <w:r w:rsidRPr="00DB1B37">
        <w:rPr>
          <w:rFonts w:ascii="Arial" w:hAnsi="Arial" w:cs="Arial"/>
        </w:rPr>
        <w:t>access to probation officers and social workers;</w:t>
      </w:r>
    </w:p>
    <w:p w14:paraId="3688BFD8" w14:textId="77777777" w:rsidR="004C3847" w:rsidRPr="00DB1B37" w:rsidRDefault="004C3847" w:rsidP="00975A1C">
      <w:pPr>
        <w:pStyle w:val="ListParagraph"/>
        <w:numPr>
          <w:ilvl w:val="1"/>
          <w:numId w:val="52"/>
        </w:numPr>
        <w:spacing w:after="0" w:line="240" w:lineRule="auto"/>
        <w:jc w:val="both"/>
        <w:rPr>
          <w:rFonts w:ascii="Arial" w:hAnsi="Arial" w:cs="Arial"/>
        </w:rPr>
      </w:pPr>
      <w:r w:rsidRPr="00DB1B37">
        <w:rPr>
          <w:rFonts w:ascii="Arial" w:hAnsi="Arial" w:cs="Arial"/>
        </w:rPr>
        <w:t xml:space="preserve">access to </w:t>
      </w:r>
      <w:r w:rsidR="003D3853">
        <w:rPr>
          <w:rFonts w:ascii="Arial" w:hAnsi="Arial" w:cs="Arial"/>
        </w:rPr>
        <w:t>l</w:t>
      </w:r>
      <w:r w:rsidRPr="00DB1B37">
        <w:rPr>
          <w:rFonts w:ascii="Arial" w:hAnsi="Arial" w:cs="Arial"/>
        </w:rPr>
        <w:t xml:space="preserve">ocal </w:t>
      </w:r>
      <w:r w:rsidR="003D3853">
        <w:rPr>
          <w:rFonts w:ascii="Arial" w:hAnsi="Arial" w:cs="Arial"/>
        </w:rPr>
        <w:t>a</w:t>
      </w:r>
      <w:r w:rsidRPr="00DB1B37">
        <w:rPr>
          <w:rFonts w:ascii="Arial" w:hAnsi="Arial" w:cs="Arial"/>
        </w:rPr>
        <w:t xml:space="preserve">uthority youth justice officers and </w:t>
      </w:r>
      <w:r w:rsidR="00DE231B">
        <w:rPr>
          <w:rFonts w:ascii="Arial" w:hAnsi="Arial" w:cs="Arial"/>
        </w:rPr>
        <w:t>youth offending teams</w:t>
      </w:r>
      <w:r w:rsidRPr="00DB1B37">
        <w:rPr>
          <w:rFonts w:ascii="Arial" w:hAnsi="Arial" w:cs="Arial"/>
        </w:rPr>
        <w:t>;</w:t>
      </w:r>
    </w:p>
    <w:p w14:paraId="37349C22" w14:textId="77777777" w:rsidR="004C3847" w:rsidRPr="00DB1B37" w:rsidRDefault="004C3847" w:rsidP="00975A1C">
      <w:pPr>
        <w:pStyle w:val="ListParagraph"/>
        <w:numPr>
          <w:ilvl w:val="1"/>
          <w:numId w:val="52"/>
        </w:numPr>
        <w:spacing w:after="0" w:line="240" w:lineRule="auto"/>
        <w:jc w:val="both"/>
        <w:rPr>
          <w:rFonts w:ascii="Arial" w:hAnsi="Arial" w:cs="Arial"/>
        </w:rPr>
      </w:pPr>
      <w:r w:rsidRPr="00DB1B37">
        <w:rPr>
          <w:rFonts w:ascii="Arial" w:hAnsi="Arial" w:cs="Arial"/>
        </w:rPr>
        <w:t>notepaper and writing implements, unless risk assessment indicates that this is inappropriate; and</w:t>
      </w:r>
    </w:p>
    <w:p w14:paraId="785695F2" w14:textId="5C5F631C" w:rsidR="004C3847" w:rsidRPr="00DB1B37" w:rsidRDefault="004C3847" w:rsidP="00975A1C">
      <w:pPr>
        <w:pStyle w:val="ListParagraph"/>
        <w:numPr>
          <w:ilvl w:val="1"/>
          <w:numId w:val="52"/>
        </w:numPr>
        <w:spacing w:after="0" w:line="240" w:lineRule="auto"/>
        <w:jc w:val="both"/>
        <w:rPr>
          <w:rFonts w:ascii="Arial" w:hAnsi="Arial" w:cs="Arial"/>
        </w:rPr>
      </w:pPr>
      <w:r w:rsidRPr="00DB1B37">
        <w:rPr>
          <w:rFonts w:ascii="Arial" w:hAnsi="Arial" w:cs="Arial"/>
        </w:rPr>
        <w:t>the use of a suitable professional visits room, if available, for private discussion wi</w:t>
      </w:r>
      <w:r w:rsidRPr="00D172CA">
        <w:rPr>
          <w:rFonts w:ascii="Arial" w:hAnsi="Arial" w:cs="Arial"/>
        </w:rPr>
        <w:t xml:space="preserve">th the official visitors referred to in paragraphs 1a to 1d </w:t>
      </w:r>
      <w:r w:rsidR="003D3853" w:rsidRPr="00D172CA">
        <w:rPr>
          <w:rFonts w:ascii="Arial" w:hAnsi="Arial" w:cs="Arial"/>
        </w:rPr>
        <w:t xml:space="preserve">(of this Section </w:t>
      </w:r>
      <w:r w:rsidR="00D172CA" w:rsidRPr="00957367">
        <w:rPr>
          <w:rFonts w:ascii="Arial" w:hAnsi="Arial" w:cs="Arial"/>
        </w:rPr>
        <w:t>3.22</w:t>
      </w:r>
      <w:r w:rsidR="003D3853" w:rsidRPr="00D172CA">
        <w:rPr>
          <w:rFonts w:ascii="Arial" w:hAnsi="Arial" w:cs="Arial"/>
        </w:rPr>
        <w:t>)</w:t>
      </w:r>
      <w:r w:rsidR="003D3853">
        <w:rPr>
          <w:rFonts w:ascii="Arial" w:hAnsi="Arial" w:cs="Arial"/>
        </w:rPr>
        <w:t xml:space="preserve"> </w:t>
      </w:r>
      <w:r w:rsidRPr="00DB1B37">
        <w:rPr>
          <w:rFonts w:ascii="Arial" w:hAnsi="Arial" w:cs="Arial"/>
        </w:rPr>
        <w:t>above.</w:t>
      </w:r>
      <w:r w:rsidR="006B2426">
        <w:rPr>
          <w:rFonts w:ascii="Arial" w:hAnsi="Arial" w:cs="Arial"/>
        </w:rPr>
        <w:t xml:space="preserve"> </w:t>
      </w:r>
    </w:p>
    <w:p w14:paraId="2CC35DB3" w14:textId="77777777" w:rsidR="004C3847" w:rsidRPr="00DB1B37" w:rsidRDefault="004C3847" w:rsidP="004C3847">
      <w:pPr>
        <w:jc w:val="both"/>
        <w:rPr>
          <w:rFonts w:ascii="Arial" w:hAnsi="Arial" w:cs="Arial"/>
        </w:rPr>
      </w:pPr>
    </w:p>
    <w:p w14:paraId="5DEE6E5F" w14:textId="77777777" w:rsidR="004C3847" w:rsidRPr="00DB1B37" w:rsidRDefault="004C3847" w:rsidP="00975A1C">
      <w:pPr>
        <w:pStyle w:val="ListParagraph"/>
        <w:numPr>
          <w:ilvl w:val="0"/>
          <w:numId w:val="52"/>
        </w:numPr>
        <w:spacing w:after="0" w:line="240" w:lineRule="auto"/>
        <w:jc w:val="both"/>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correspondence between a Prisoner and his/her legal adviser is not read or examined by the </w:t>
      </w:r>
      <w:r w:rsidR="006024ED">
        <w:rPr>
          <w:rFonts w:ascii="Arial" w:hAnsi="Arial" w:cs="Arial"/>
        </w:rPr>
        <w:t>Supplier Personnel</w:t>
      </w:r>
      <w:r w:rsidRPr="00DB1B37">
        <w:rPr>
          <w:rFonts w:ascii="Arial" w:hAnsi="Arial" w:cs="Arial"/>
        </w:rPr>
        <w:t xml:space="preserve"> unless a member of the </w:t>
      </w:r>
      <w:r w:rsidR="006024ED">
        <w:rPr>
          <w:rFonts w:ascii="Arial" w:hAnsi="Arial" w:cs="Arial"/>
        </w:rPr>
        <w:t>Supplie</w:t>
      </w:r>
      <w:r w:rsidR="00122F91">
        <w:rPr>
          <w:rFonts w:ascii="Arial" w:hAnsi="Arial" w:cs="Arial"/>
        </w:rPr>
        <w:t>r</w:t>
      </w:r>
      <w:r w:rsidR="003065D8">
        <w:rPr>
          <w:rFonts w:ascii="Arial" w:hAnsi="Arial" w:cs="Arial"/>
        </w:rPr>
        <w:t xml:space="preserve"> </w:t>
      </w:r>
      <w:r w:rsidR="006024ED">
        <w:rPr>
          <w:rFonts w:ascii="Arial" w:hAnsi="Arial" w:cs="Arial"/>
        </w:rPr>
        <w:t>Personnel</w:t>
      </w:r>
      <w:r w:rsidRPr="00DB1B37">
        <w:rPr>
          <w:rFonts w:ascii="Arial" w:hAnsi="Arial" w:cs="Arial"/>
        </w:rPr>
        <w:t xml:space="preserve"> has discussed the concerns with the </w:t>
      </w:r>
      <w:r w:rsidR="003D3853">
        <w:rPr>
          <w:rFonts w:ascii="Arial" w:hAnsi="Arial" w:cs="Arial"/>
        </w:rPr>
        <w:t xml:space="preserve">Relevant Third Parties </w:t>
      </w:r>
      <w:r w:rsidRPr="00DB1B37">
        <w:rPr>
          <w:rFonts w:ascii="Arial" w:hAnsi="Arial" w:cs="Arial"/>
        </w:rPr>
        <w:t xml:space="preserve">and agreed with them that there is reasonable cause to suspect that it contains material not related to </w:t>
      </w:r>
      <w:r w:rsidR="003D3853">
        <w:rPr>
          <w:rFonts w:ascii="Arial" w:hAnsi="Arial" w:cs="Arial"/>
        </w:rPr>
        <w:t>l</w:t>
      </w:r>
      <w:r w:rsidRPr="00DB1B37">
        <w:rPr>
          <w:rFonts w:ascii="Arial" w:hAnsi="Arial" w:cs="Arial"/>
        </w:rPr>
        <w:t>egal</w:t>
      </w:r>
      <w:r w:rsidR="003D3853">
        <w:rPr>
          <w:rFonts w:ascii="Arial" w:hAnsi="Arial" w:cs="Arial"/>
        </w:rPr>
        <w:t xml:space="preserve"> p</w:t>
      </w:r>
      <w:r w:rsidRPr="00DB1B37">
        <w:rPr>
          <w:rFonts w:ascii="Arial" w:hAnsi="Arial" w:cs="Arial"/>
        </w:rPr>
        <w:t>roceedings.</w:t>
      </w:r>
    </w:p>
    <w:p w14:paraId="1F0D2441" w14:textId="77777777" w:rsidR="004C3847" w:rsidRPr="00DB1B37" w:rsidRDefault="004C3847" w:rsidP="004C3847">
      <w:pPr>
        <w:pStyle w:val="ListParagraph"/>
        <w:jc w:val="both"/>
        <w:rPr>
          <w:rFonts w:ascii="Arial" w:hAnsi="Arial" w:cs="Arial"/>
        </w:rPr>
      </w:pPr>
    </w:p>
    <w:p w14:paraId="5634A11C" w14:textId="658966A9" w:rsidR="004C3847" w:rsidRPr="00DB1B37" w:rsidRDefault="004C3847" w:rsidP="00975A1C">
      <w:pPr>
        <w:pStyle w:val="ListParagraph"/>
        <w:numPr>
          <w:ilvl w:val="0"/>
          <w:numId w:val="52"/>
        </w:numPr>
        <w:spacing w:after="0" w:line="240" w:lineRule="auto"/>
        <w:jc w:val="both"/>
        <w:rPr>
          <w:rFonts w:ascii="Arial" w:hAnsi="Arial" w:cs="Arial"/>
        </w:rPr>
      </w:pPr>
      <w:r w:rsidRPr="00DB1B37">
        <w:rPr>
          <w:rFonts w:ascii="Arial" w:hAnsi="Arial" w:cs="Arial"/>
        </w:rPr>
        <w:t xml:space="preserve">Mobile and portable </w:t>
      </w:r>
      <w:r w:rsidR="00122F91">
        <w:rPr>
          <w:rFonts w:ascii="Arial" w:hAnsi="Arial" w:cs="Arial"/>
        </w:rPr>
        <w:t>i</w:t>
      </w:r>
      <w:r w:rsidR="00DE231B">
        <w:rPr>
          <w:rFonts w:ascii="Arial" w:hAnsi="Arial" w:cs="Arial"/>
        </w:rPr>
        <w:t>n</w:t>
      </w:r>
      <w:r w:rsidR="00122F91">
        <w:rPr>
          <w:rFonts w:ascii="Arial" w:hAnsi="Arial" w:cs="Arial"/>
        </w:rPr>
        <w:t>formation, communication and t</w:t>
      </w:r>
      <w:r w:rsidR="00DE231B">
        <w:rPr>
          <w:rFonts w:ascii="Arial" w:hAnsi="Arial" w:cs="Arial"/>
        </w:rPr>
        <w:t>echnology</w:t>
      </w:r>
      <w:r w:rsidR="00DE231B" w:rsidRPr="00DB1B37">
        <w:rPr>
          <w:rFonts w:ascii="Arial" w:hAnsi="Arial" w:cs="Arial"/>
        </w:rPr>
        <w:t xml:space="preserve"> </w:t>
      </w:r>
      <w:r w:rsidR="00122F91">
        <w:rPr>
          <w:rFonts w:ascii="Arial" w:hAnsi="Arial" w:cs="Arial"/>
        </w:rPr>
        <w:t xml:space="preserve">(ICT) </w:t>
      </w:r>
      <w:r w:rsidRPr="00DB1B37">
        <w:rPr>
          <w:rFonts w:ascii="Arial" w:hAnsi="Arial" w:cs="Arial"/>
        </w:rPr>
        <w:t xml:space="preserve">devices may be used subject to HMPPS policies and procedures (including adherence to the </w:t>
      </w:r>
      <w:r w:rsidR="007D4203">
        <w:rPr>
          <w:rFonts w:ascii="Arial" w:hAnsi="Arial" w:cs="Arial"/>
        </w:rPr>
        <w:t>Authority Policies</w:t>
      </w:r>
      <w:r w:rsidRPr="00DB1B37">
        <w:rPr>
          <w:rFonts w:ascii="Arial" w:hAnsi="Arial" w:cs="Arial"/>
        </w:rPr>
        <w:t xml:space="preserve"> on </w:t>
      </w:r>
      <w:r w:rsidR="00DE231B">
        <w:rPr>
          <w:rFonts w:ascii="Arial" w:hAnsi="Arial" w:cs="Arial"/>
        </w:rPr>
        <w:t>legal advis</w:t>
      </w:r>
      <w:r w:rsidR="007D4203">
        <w:rPr>
          <w:rFonts w:ascii="Arial" w:hAnsi="Arial" w:cs="Arial"/>
        </w:rPr>
        <w:t>o</w:t>
      </w:r>
      <w:r w:rsidR="00DE231B">
        <w:rPr>
          <w:rFonts w:ascii="Arial" w:hAnsi="Arial" w:cs="Arial"/>
        </w:rPr>
        <w:t>rs</w:t>
      </w:r>
      <w:r w:rsidR="005761D2">
        <w:rPr>
          <w:rFonts w:ascii="Arial" w:hAnsi="Arial" w:cs="Arial"/>
        </w:rPr>
        <w:t>'</w:t>
      </w:r>
      <w:r w:rsidRPr="00DB1B37">
        <w:rPr>
          <w:rFonts w:ascii="Arial" w:hAnsi="Arial" w:cs="Arial"/>
        </w:rPr>
        <w:t xml:space="preserve"> use of ICT in the Custody </w:t>
      </w:r>
      <w:r w:rsidR="007D4203">
        <w:rPr>
          <w:rFonts w:ascii="Arial" w:hAnsi="Arial" w:cs="Arial"/>
        </w:rPr>
        <w:t>Area</w:t>
      </w:r>
      <w:r w:rsidRPr="00DB1B37">
        <w:rPr>
          <w:rFonts w:ascii="Arial" w:hAnsi="Arial" w:cs="Arial"/>
        </w:rPr>
        <w:t xml:space="preserve">). This applies to both legal professionals and </w:t>
      </w:r>
      <w:r w:rsidR="007D4203">
        <w:rPr>
          <w:rFonts w:ascii="Arial" w:hAnsi="Arial" w:cs="Arial"/>
        </w:rPr>
        <w:t>P</w:t>
      </w:r>
      <w:r w:rsidRPr="00DB1B37">
        <w:rPr>
          <w:rFonts w:ascii="Arial" w:hAnsi="Arial" w:cs="Arial"/>
        </w:rPr>
        <w:t xml:space="preserve">risoners who have been granted laptops via HMPPS Access to Justice arrangements whilst in </w:t>
      </w:r>
      <w:r w:rsidR="007D4203">
        <w:rPr>
          <w:rFonts w:ascii="Arial" w:hAnsi="Arial" w:cs="Arial"/>
        </w:rPr>
        <w:t>C</w:t>
      </w:r>
      <w:r w:rsidR="007D4203" w:rsidRPr="00DB1B37">
        <w:rPr>
          <w:rFonts w:ascii="Arial" w:hAnsi="Arial" w:cs="Arial"/>
        </w:rPr>
        <w:t>ustody</w:t>
      </w:r>
      <w:r w:rsidRPr="00DB1B37">
        <w:rPr>
          <w:rFonts w:ascii="Arial" w:hAnsi="Arial" w:cs="Arial"/>
        </w:rPr>
        <w:t>.</w:t>
      </w:r>
    </w:p>
    <w:p w14:paraId="3C15A4A9" w14:textId="77777777" w:rsidR="004C3847" w:rsidRPr="00DB1B37" w:rsidRDefault="004C3847" w:rsidP="004C3847">
      <w:pPr>
        <w:pStyle w:val="ListParagraph"/>
        <w:rPr>
          <w:rFonts w:ascii="Arial" w:hAnsi="Arial" w:cs="Arial"/>
        </w:rPr>
      </w:pPr>
    </w:p>
    <w:p w14:paraId="255ABA0B" w14:textId="21654894" w:rsidR="004C3847" w:rsidRPr="002701EE" w:rsidRDefault="004C3847" w:rsidP="00975A1C">
      <w:pPr>
        <w:pStyle w:val="ListParagraph"/>
        <w:numPr>
          <w:ilvl w:val="0"/>
          <w:numId w:val="52"/>
        </w:numPr>
        <w:spacing w:after="0" w:line="240" w:lineRule="auto"/>
        <w:jc w:val="both"/>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allow </w:t>
      </w:r>
      <w:r w:rsidRPr="002701EE">
        <w:rPr>
          <w:rFonts w:ascii="Arial" w:hAnsi="Arial" w:cs="Arial"/>
        </w:rPr>
        <w:t xml:space="preserve">Prisoners to be visited in the Custody Area by their </w:t>
      </w:r>
      <w:r w:rsidR="007D4203" w:rsidRPr="002701EE">
        <w:rPr>
          <w:rFonts w:ascii="Arial" w:hAnsi="Arial" w:cs="Arial"/>
        </w:rPr>
        <w:t>l</w:t>
      </w:r>
      <w:r w:rsidRPr="002701EE">
        <w:rPr>
          <w:rFonts w:ascii="Arial" w:hAnsi="Arial" w:cs="Arial"/>
        </w:rPr>
        <w:t xml:space="preserve">egal </w:t>
      </w:r>
      <w:r w:rsidR="007D4203" w:rsidRPr="002701EE">
        <w:rPr>
          <w:rFonts w:ascii="Arial" w:hAnsi="Arial" w:cs="Arial"/>
        </w:rPr>
        <w:t>r</w:t>
      </w:r>
      <w:r w:rsidRPr="002701EE">
        <w:rPr>
          <w:rFonts w:ascii="Arial" w:hAnsi="Arial" w:cs="Arial"/>
        </w:rPr>
        <w:t xml:space="preserve">epresentatives. Such visits will be conducted as set out in </w:t>
      </w:r>
      <w:r w:rsidR="002701EE" w:rsidRPr="00957367">
        <w:rPr>
          <w:rFonts w:ascii="Arial" w:hAnsi="Arial" w:cs="Arial"/>
        </w:rPr>
        <w:t>Section 3.</w:t>
      </w:r>
      <w:r w:rsidRPr="002701EE">
        <w:rPr>
          <w:rFonts w:ascii="Arial" w:hAnsi="Arial" w:cs="Arial"/>
        </w:rPr>
        <w:t xml:space="preserve">12 (Court Custody Task) and PECS Protocol </w:t>
      </w:r>
      <w:r w:rsidR="000D29DB">
        <w:rPr>
          <w:rFonts w:ascii="Arial" w:hAnsi="Arial" w:cs="Arial"/>
        </w:rPr>
        <w:t>11</w:t>
      </w:r>
      <w:r w:rsidRPr="002701EE">
        <w:rPr>
          <w:rFonts w:ascii="Arial" w:hAnsi="Arial" w:cs="Arial"/>
        </w:rPr>
        <w:t xml:space="preserve"> </w:t>
      </w:r>
      <w:r w:rsidR="005761D2">
        <w:rPr>
          <w:rFonts w:ascii="Arial" w:hAnsi="Arial" w:cs="Arial"/>
        </w:rPr>
        <w:t>"</w:t>
      </w:r>
      <w:r w:rsidRPr="002701EE">
        <w:rPr>
          <w:rFonts w:ascii="Arial" w:hAnsi="Arial" w:cs="Arial"/>
        </w:rPr>
        <w:t>Legal Advisors Use of ICT – WiFi in Court Custody Areas</w:t>
      </w:r>
      <w:r w:rsidR="003065D8">
        <w:rPr>
          <w:rFonts w:ascii="Arial" w:hAnsi="Arial" w:cs="Arial"/>
        </w:rPr>
        <w:t>.</w:t>
      </w:r>
      <w:r w:rsidR="005761D2">
        <w:rPr>
          <w:rFonts w:ascii="Arial" w:hAnsi="Arial" w:cs="Arial"/>
        </w:rPr>
        <w:t>"</w:t>
      </w:r>
    </w:p>
    <w:p w14:paraId="249FF8E3" w14:textId="77777777" w:rsidR="004C3847" w:rsidRPr="00DB1B37" w:rsidRDefault="004C3847" w:rsidP="00D04989">
      <w:pPr>
        <w:spacing w:after="20" w:line="276" w:lineRule="auto"/>
        <w:rPr>
          <w:rFonts w:ascii="Arial" w:hAnsi="Arial" w:cs="Arial"/>
          <w:lang w:val="en-US"/>
        </w:rPr>
      </w:pPr>
    </w:p>
    <w:p w14:paraId="281BDB7B" w14:textId="77777777" w:rsidR="00393305" w:rsidRPr="00DB1B37" w:rsidRDefault="00DE231B" w:rsidP="00AE47FF">
      <w:pPr>
        <w:rPr>
          <w:rFonts w:ascii="Arial" w:hAnsi="Arial" w:cs="Arial"/>
          <w:b/>
        </w:rPr>
      </w:pPr>
      <w:r>
        <w:rPr>
          <w:rFonts w:ascii="Arial" w:hAnsi="Arial" w:cs="Arial"/>
        </w:rPr>
        <w:br w:type="page"/>
      </w:r>
      <w:r w:rsidR="00393305" w:rsidRPr="00DB1B37">
        <w:rPr>
          <w:rFonts w:ascii="Arial" w:hAnsi="Arial" w:cs="Arial"/>
          <w:b/>
        </w:rPr>
        <w:t>SECTION 3</w:t>
      </w:r>
    </w:p>
    <w:p w14:paraId="4FBFCE4E" w14:textId="77777777" w:rsidR="00393305" w:rsidRPr="00DB1B37" w:rsidRDefault="00393305" w:rsidP="00393305">
      <w:pPr>
        <w:jc w:val="both"/>
        <w:rPr>
          <w:rFonts w:ascii="Arial" w:hAnsi="Arial" w:cs="Arial"/>
          <w:b/>
        </w:rPr>
      </w:pPr>
      <w:r w:rsidRPr="00DB1B37">
        <w:rPr>
          <w:rFonts w:ascii="Arial" w:hAnsi="Arial" w:cs="Arial"/>
          <w:b/>
        </w:rPr>
        <w:t>23. AT COURT AND SECURITY: LIAISON AND DIVERSION SERVICES</w:t>
      </w:r>
    </w:p>
    <w:p w14:paraId="0C5A7143" w14:textId="77777777" w:rsidR="00393305" w:rsidRPr="00DB1B37" w:rsidRDefault="00393305" w:rsidP="00393305">
      <w:pPr>
        <w:jc w:val="both"/>
        <w:rPr>
          <w:rFonts w:ascii="Arial" w:hAnsi="Arial" w:cs="Arial"/>
          <w:b/>
          <w:u w:val="single"/>
        </w:rPr>
      </w:pPr>
    </w:p>
    <w:p w14:paraId="04B7D28A" w14:textId="77777777" w:rsidR="00393305" w:rsidRPr="00DB1B37" w:rsidRDefault="00393305" w:rsidP="00393305">
      <w:pPr>
        <w:jc w:val="both"/>
        <w:rPr>
          <w:rFonts w:ascii="Arial" w:hAnsi="Arial" w:cs="Arial"/>
          <w:b/>
          <w:u w:val="single"/>
        </w:rPr>
      </w:pPr>
      <w:r w:rsidRPr="00DB1B37">
        <w:rPr>
          <w:rFonts w:ascii="Arial" w:hAnsi="Arial" w:cs="Arial"/>
          <w:b/>
          <w:u w:val="single"/>
        </w:rPr>
        <w:t>GENERAL REQUIREMENT</w:t>
      </w:r>
    </w:p>
    <w:p w14:paraId="1B149848" w14:textId="77777777" w:rsidR="00393305" w:rsidRPr="00DB1B37" w:rsidRDefault="00393305" w:rsidP="00393305">
      <w:pPr>
        <w:jc w:val="both"/>
        <w:rPr>
          <w:rFonts w:ascii="Arial" w:hAnsi="Arial" w:cs="Arial"/>
        </w:rPr>
      </w:pPr>
    </w:p>
    <w:p w14:paraId="0022B2B7" w14:textId="77777777" w:rsidR="00393305" w:rsidRPr="00DB1B37" w:rsidRDefault="00393305" w:rsidP="00393305">
      <w:pPr>
        <w:jc w:val="both"/>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(where such services are provided) ensure that Court </w:t>
      </w:r>
      <w:r w:rsidR="00DE231B">
        <w:rPr>
          <w:rFonts w:ascii="Arial" w:hAnsi="Arial" w:cs="Arial"/>
        </w:rPr>
        <w:t>liaison</w:t>
      </w:r>
      <w:r w:rsidR="00DE231B" w:rsidRPr="00DB1B37">
        <w:rPr>
          <w:rFonts w:ascii="Arial" w:hAnsi="Arial" w:cs="Arial"/>
        </w:rPr>
        <w:t xml:space="preserve"> </w:t>
      </w:r>
      <w:r w:rsidR="00DE231B">
        <w:rPr>
          <w:rFonts w:ascii="Arial" w:hAnsi="Arial" w:cs="Arial"/>
        </w:rPr>
        <w:t>and diversion</w:t>
      </w:r>
      <w:r w:rsidR="00DE231B" w:rsidRPr="00DB1B37">
        <w:rPr>
          <w:rFonts w:ascii="Arial" w:hAnsi="Arial" w:cs="Arial"/>
        </w:rPr>
        <w:t xml:space="preserve"> </w:t>
      </w:r>
      <w:r w:rsidR="007D4203">
        <w:rPr>
          <w:rFonts w:ascii="Arial" w:hAnsi="Arial" w:cs="Arial"/>
        </w:rPr>
        <w:t>p</w:t>
      </w:r>
      <w:r w:rsidRPr="00DB1B37">
        <w:rPr>
          <w:rFonts w:ascii="Arial" w:hAnsi="Arial" w:cs="Arial"/>
        </w:rPr>
        <w:t xml:space="preserve">ersonnel are given all reasonable facilities and assistance to access to Prisoners for their Court proceedings. </w:t>
      </w:r>
    </w:p>
    <w:p w14:paraId="4E2EBE91" w14:textId="77777777" w:rsidR="00393305" w:rsidRPr="00DB1B37" w:rsidRDefault="00393305" w:rsidP="00393305">
      <w:pPr>
        <w:jc w:val="both"/>
        <w:rPr>
          <w:rFonts w:ascii="Arial" w:hAnsi="Arial" w:cs="Arial"/>
          <w:u w:val="single"/>
        </w:rPr>
      </w:pPr>
    </w:p>
    <w:p w14:paraId="7251A155" w14:textId="77777777" w:rsidR="00393305" w:rsidRPr="00DB1B37" w:rsidRDefault="00393305" w:rsidP="00393305">
      <w:pPr>
        <w:jc w:val="both"/>
        <w:rPr>
          <w:rFonts w:ascii="Arial" w:hAnsi="Arial" w:cs="Arial"/>
          <w:b/>
          <w:u w:val="single"/>
        </w:rPr>
      </w:pPr>
      <w:r w:rsidRPr="00DB1B37">
        <w:rPr>
          <w:rFonts w:ascii="Arial" w:hAnsi="Arial" w:cs="Arial"/>
          <w:b/>
          <w:u w:val="single"/>
        </w:rPr>
        <w:t>SPECIFIC SERVICES</w:t>
      </w:r>
    </w:p>
    <w:p w14:paraId="40A72E3E" w14:textId="77777777" w:rsidR="00393305" w:rsidRPr="00DB1B37" w:rsidRDefault="00393305" w:rsidP="00393305">
      <w:pPr>
        <w:jc w:val="both"/>
        <w:rPr>
          <w:rFonts w:ascii="Arial" w:hAnsi="Arial" w:cs="Arial"/>
        </w:rPr>
      </w:pPr>
    </w:p>
    <w:p w14:paraId="68A5DDCF" w14:textId="77777777" w:rsidR="00393305" w:rsidRPr="00DB1B37" w:rsidRDefault="00393305" w:rsidP="00975A1C">
      <w:pPr>
        <w:pStyle w:val="ListParagraph"/>
        <w:numPr>
          <w:ilvl w:val="0"/>
          <w:numId w:val="53"/>
        </w:numPr>
        <w:spacing w:after="0" w:line="240" w:lineRule="auto"/>
        <w:jc w:val="both"/>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Prisoners are provided with all reasonable facilities and assistance to prepare for their Court proceedings and post-hearing including:</w:t>
      </w:r>
    </w:p>
    <w:p w14:paraId="3E3B2D82" w14:textId="77777777" w:rsidR="00393305" w:rsidRPr="00DB1B37" w:rsidRDefault="00393305" w:rsidP="00393305">
      <w:pPr>
        <w:pStyle w:val="ListParagraph"/>
        <w:jc w:val="both"/>
        <w:rPr>
          <w:rFonts w:ascii="Arial" w:hAnsi="Arial" w:cs="Arial"/>
        </w:rPr>
      </w:pPr>
    </w:p>
    <w:p w14:paraId="7F4DAFDC" w14:textId="2448A701" w:rsidR="00393305" w:rsidRPr="00DB1B37" w:rsidRDefault="00393305" w:rsidP="00975A1C">
      <w:pPr>
        <w:pStyle w:val="ListParagraph"/>
        <w:numPr>
          <w:ilvl w:val="1"/>
          <w:numId w:val="53"/>
        </w:numPr>
        <w:spacing w:after="0" w:line="240" w:lineRule="auto"/>
        <w:jc w:val="both"/>
        <w:rPr>
          <w:rFonts w:ascii="Arial" w:hAnsi="Arial" w:cs="Arial"/>
        </w:rPr>
      </w:pPr>
      <w:r w:rsidRPr="00DB1B37">
        <w:rPr>
          <w:rFonts w:ascii="Arial" w:hAnsi="Arial" w:cs="Arial"/>
        </w:rPr>
        <w:t xml:space="preserve">access to </w:t>
      </w:r>
      <w:r w:rsidR="00DE231B">
        <w:rPr>
          <w:rFonts w:ascii="Arial" w:hAnsi="Arial" w:cs="Arial"/>
        </w:rPr>
        <w:t>liaison</w:t>
      </w:r>
      <w:r w:rsidR="00DE231B" w:rsidRPr="00DB1B37">
        <w:rPr>
          <w:rFonts w:ascii="Arial" w:hAnsi="Arial" w:cs="Arial"/>
        </w:rPr>
        <w:t xml:space="preserve"> </w:t>
      </w:r>
      <w:r w:rsidR="00DE231B">
        <w:rPr>
          <w:rFonts w:ascii="Arial" w:hAnsi="Arial" w:cs="Arial"/>
        </w:rPr>
        <w:t>and diversion</w:t>
      </w:r>
      <w:r w:rsidRPr="00DB1B37">
        <w:rPr>
          <w:rFonts w:ascii="Arial" w:hAnsi="Arial" w:cs="Arial"/>
        </w:rPr>
        <w:t xml:space="preserve"> </w:t>
      </w:r>
      <w:r w:rsidR="007D4203">
        <w:rPr>
          <w:rFonts w:ascii="Arial" w:hAnsi="Arial" w:cs="Arial"/>
        </w:rPr>
        <w:t>p</w:t>
      </w:r>
      <w:r w:rsidRPr="00DB1B37">
        <w:rPr>
          <w:rFonts w:ascii="Arial" w:hAnsi="Arial" w:cs="Arial"/>
        </w:rPr>
        <w:t>ersonnel;</w:t>
      </w:r>
      <w:r w:rsidR="0074369E">
        <w:rPr>
          <w:rFonts w:ascii="Arial" w:hAnsi="Arial" w:cs="Arial"/>
        </w:rPr>
        <w:t xml:space="preserve"> </w:t>
      </w:r>
    </w:p>
    <w:p w14:paraId="626090BE" w14:textId="77777777" w:rsidR="00393305" w:rsidRPr="00DB1B37" w:rsidRDefault="00393305" w:rsidP="00975A1C">
      <w:pPr>
        <w:pStyle w:val="ListParagraph"/>
        <w:numPr>
          <w:ilvl w:val="1"/>
          <w:numId w:val="53"/>
        </w:numPr>
        <w:spacing w:after="0" w:line="240" w:lineRule="auto"/>
        <w:jc w:val="both"/>
        <w:rPr>
          <w:rFonts w:ascii="Arial" w:hAnsi="Arial" w:cs="Arial"/>
        </w:rPr>
      </w:pPr>
      <w:r w:rsidRPr="00DB1B37">
        <w:rPr>
          <w:rFonts w:ascii="Arial" w:hAnsi="Arial" w:cs="Arial"/>
        </w:rPr>
        <w:t>notepaper and writing implements, unless risk assessment indicates that this is inappropriate; and</w:t>
      </w:r>
    </w:p>
    <w:p w14:paraId="2D9DB2C0" w14:textId="47D73DB4" w:rsidR="00393305" w:rsidRPr="00DB1B37" w:rsidRDefault="00393305" w:rsidP="00975A1C">
      <w:pPr>
        <w:pStyle w:val="ListParagraph"/>
        <w:numPr>
          <w:ilvl w:val="1"/>
          <w:numId w:val="53"/>
        </w:numPr>
        <w:spacing w:after="0" w:line="240" w:lineRule="auto"/>
        <w:jc w:val="both"/>
        <w:rPr>
          <w:rFonts w:ascii="Arial" w:hAnsi="Arial" w:cs="Arial"/>
        </w:rPr>
      </w:pPr>
      <w:r w:rsidRPr="00DB1B37">
        <w:rPr>
          <w:rFonts w:ascii="Arial" w:hAnsi="Arial" w:cs="Arial"/>
        </w:rPr>
        <w:t xml:space="preserve">the use of a secure visits room, if available, for private discussion with the </w:t>
      </w:r>
      <w:r w:rsidRPr="00D172CA">
        <w:rPr>
          <w:rFonts w:ascii="Arial" w:hAnsi="Arial" w:cs="Arial"/>
        </w:rPr>
        <w:t xml:space="preserve">official visitors referred to in paragraph 1a </w:t>
      </w:r>
      <w:r w:rsidR="007D4203" w:rsidRPr="00D172CA">
        <w:rPr>
          <w:rFonts w:ascii="Arial" w:hAnsi="Arial" w:cs="Arial"/>
        </w:rPr>
        <w:t xml:space="preserve">(of this Section </w:t>
      </w:r>
      <w:r w:rsidR="00D172CA" w:rsidRPr="00957367">
        <w:rPr>
          <w:rFonts w:ascii="Arial" w:hAnsi="Arial" w:cs="Arial"/>
        </w:rPr>
        <w:t>3.23</w:t>
      </w:r>
      <w:r w:rsidR="007D4203" w:rsidRPr="00D172CA">
        <w:rPr>
          <w:rFonts w:ascii="Arial" w:hAnsi="Arial" w:cs="Arial"/>
        </w:rPr>
        <w:t xml:space="preserve">) </w:t>
      </w:r>
      <w:r w:rsidRPr="00D172CA">
        <w:rPr>
          <w:rFonts w:ascii="Arial" w:hAnsi="Arial" w:cs="Arial"/>
        </w:rPr>
        <w:t>above.</w:t>
      </w:r>
      <w:r w:rsidR="006B2426">
        <w:rPr>
          <w:rFonts w:ascii="Arial" w:hAnsi="Arial" w:cs="Arial"/>
        </w:rPr>
        <w:t xml:space="preserve"> </w:t>
      </w:r>
    </w:p>
    <w:p w14:paraId="15DF2E8B" w14:textId="77777777" w:rsidR="0030793D" w:rsidRPr="00DB1B37" w:rsidRDefault="0030793D" w:rsidP="0030793D">
      <w:pPr>
        <w:spacing w:after="20" w:line="276" w:lineRule="auto"/>
        <w:rPr>
          <w:rFonts w:ascii="Arial" w:hAnsi="Arial" w:cs="Arial"/>
        </w:rPr>
      </w:pPr>
    </w:p>
    <w:p w14:paraId="2E094637" w14:textId="77777777" w:rsidR="00DE231B" w:rsidRDefault="00DE231B">
      <w:pPr>
        <w:rPr>
          <w:rFonts w:ascii="Arial" w:hAnsi="Arial" w:cs="Arial"/>
        </w:rPr>
      </w:pPr>
      <w:bookmarkStart w:id="27" w:name="_Hlk513047669"/>
      <w:bookmarkEnd w:id="25"/>
      <w:r>
        <w:rPr>
          <w:rFonts w:ascii="Arial" w:hAnsi="Arial" w:cs="Arial"/>
        </w:rPr>
        <w:br w:type="page"/>
      </w:r>
    </w:p>
    <w:p w14:paraId="34D77CE7" w14:textId="77777777" w:rsidR="00063E48" w:rsidRPr="00DB1B37" w:rsidRDefault="00063E48" w:rsidP="00063E48">
      <w:pPr>
        <w:spacing w:after="20" w:line="276" w:lineRule="auto"/>
        <w:rPr>
          <w:rFonts w:ascii="Arial" w:hAnsi="Arial" w:cs="Arial"/>
          <w:b/>
        </w:rPr>
      </w:pPr>
      <w:r w:rsidRPr="00DB1B37">
        <w:rPr>
          <w:rFonts w:ascii="Arial" w:hAnsi="Arial" w:cs="Arial"/>
          <w:b/>
        </w:rPr>
        <w:t>SECTION 4</w:t>
      </w:r>
    </w:p>
    <w:p w14:paraId="49DF8A5A" w14:textId="77777777" w:rsidR="00063E48" w:rsidRPr="00DB1B37" w:rsidRDefault="00063E48" w:rsidP="00063E48">
      <w:pPr>
        <w:spacing w:after="20" w:line="276" w:lineRule="auto"/>
        <w:rPr>
          <w:rFonts w:ascii="Arial" w:hAnsi="Arial" w:cs="Arial"/>
          <w:b/>
        </w:rPr>
      </w:pPr>
      <w:r w:rsidRPr="00DB1B37">
        <w:rPr>
          <w:rFonts w:ascii="Arial" w:hAnsi="Arial" w:cs="Arial"/>
          <w:b/>
        </w:rPr>
        <w:t>24. PRISONER WELFARE: GENERAL WELFARE</w:t>
      </w:r>
    </w:p>
    <w:p w14:paraId="1FCB6FC5" w14:textId="77777777" w:rsidR="00063E48" w:rsidRPr="00DB1B37" w:rsidRDefault="00063E48" w:rsidP="00063E48">
      <w:pPr>
        <w:spacing w:after="20" w:line="276" w:lineRule="auto"/>
        <w:rPr>
          <w:rFonts w:ascii="Arial" w:hAnsi="Arial" w:cs="Arial"/>
          <w:b/>
        </w:rPr>
      </w:pPr>
    </w:p>
    <w:p w14:paraId="5A8BA092" w14:textId="77777777" w:rsidR="00063E48" w:rsidRPr="00DB1B37" w:rsidRDefault="00063E48" w:rsidP="00063E48">
      <w:pPr>
        <w:spacing w:after="20" w:line="276" w:lineRule="auto"/>
        <w:rPr>
          <w:rFonts w:ascii="Arial" w:hAnsi="Arial" w:cs="Arial"/>
          <w:b/>
          <w:u w:val="single"/>
        </w:rPr>
      </w:pPr>
      <w:r w:rsidRPr="00DB1B37">
        <w:rPr>
          <w:rFonts w:ascii="Arial" w:hAnsi="Arial" w:cs="Arial"/>
          <w:b/>
          <w:u w:val="single"/>
        </w:rPr>
        <w:t>GENERAL REQUIREMENT</w:t>
      </w:r>
    </w:p>
    <w:p w14:paraId="399BF03C" w14:textId="77777777" w:rsidR="00063E48" w:rsidRPr="00DB1B37" w:rsidRDefault="00063E48" w:rsidP="00063E48">
      <w:pPr>
        <w:spacing w:after="20" w:line="276" w:lineRule="auto"/>
        <w:rPr>
          <w:rFonts w:ascii="Arial" w:hAnsi="Arial" w:cs="Arial"/>
        </w:rPr>
      </w:pPr>
    </w:p>
    <w:p w14:paraId="2E5BF68E" w14:textId="67554D02" w:rsidR="00063E48" w:rsidRPr="00DB1B37" w:rsidRDefault="00063E48" w:rsidP="00063E48">
      <w:p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has a duty of care in respect of and shall ensure and be responsible for the general welfare of Prisoners in the </w:t>
      </w:r>
      <w:r w:rsidR="009A5516">
        <w:rPr>
          <w:rFonts w:ascii="Arial" w:hAnsi="Arial" w:cs="Arial"/>
        </w:rPr>
        <w:t>Supplier</w:t>
      </w:r>
      <w:r w:rsidR="005761D2">
        <w:rPr>
          <w:rFonts w:ascii="Arial" w:hAnsi="Arial" w:cs="Arial"/>
        </w:rPr>
        <w:t>'</w:t>
      </w:r>
      <w:r w:rsidRPr="00DB1B37">
        <w:rPr>
          <w:rFonts w:ascii="Arial" w:hAnsi="Arial" w:cs="Arial"/>
        </w:rPr>
        <w:t xml:space="preserve">s Custody. </w:t>
      </w:r>
    </w:p>
    <w:p w14:paraId="190E6760" w14:textId="77777777" w:rsidR="00063E48" w:rsidRPr="00DB1B37" w:rsidRDefault="00063E48" w:rsidP="00063E48">
      <w:pPr>
        <w:spacing w:after="20" w:line="276" w:lineRule="auto"/>
        <w:rPr>
          <w:rFonts w:ascii="Arial" w:hAnsi="Arial" w:cs="Arial"/>
        </w:rPr>
      </w:pPr>
    </w:p>
    <w:p w14:paraId="58A093C8" w14:textId="3CEC23EC" w:rsidR="00063E48" w:rsidRPr="00DB1B37" w:rsidRDefault="00063E48" w:rsidP="00063E48">
      <w:p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provide decent and safe conditions for Prisoners (when such conditions are within the </w:t>
      </w:r>
      <w:r w:rsidR="009A5516">
        <w:rPr>
          <w:rFonts w:ascii="Arial" w:hAnsi="Arial" w:cs="Arial"/>
        </w:rPr>
        <w:t>Supplier</w:t>
      </w:r>
      <w:r w:rsidR="005761D2">
        <w:rPr>
          <w:rFonts w:ascii="Arial" w:hAnsi="Arial" w:cs="Arial"/>
        </w:rPr>
        <w:t>'</w:t>
      </w:r>
      <w:r w:rsidRPr="00DB1B37">
        <w:rPr>
          <w:rFonts w:ascii="Arial" w:hAnsi="Arial" w:cs="Arial"/>
        </w:rPr>
        <w:t>s control) and shall meet the Prisoners</w:t>
      </w:r>
      <w:r w:rsidR="005761D2">
        <w:rPr>
          <w:rFonts w:ascii="Arial" w:hAnsi="Arial" w:cs="Arial"/>
        </w:rPr>
        <w:t>'</w:t>
      </w:r>
      <w:r w:rsidRPr="00DB1B37">
        <w:rPr>
          <w:rFonts w:ascii="Arial" w:hAnsi="Arial" w:cs="Arial"/>
        </w:rPr>
        <w:t xml:space="preserve"> needs enabling them to participate fully and effectively in the Court process. </w:t>
      </w:r>
    </w:p>
    <w:p w14:paraId="23524B8E" w14:textId="77777777" w:rsidR="00063E48" w:rsidRPr="00DB1B37" w:rsidRDefault="00063E48" w:rsidP="00063E48">
      <w:pPr>
        <w:spacing w:after="20" w:line="276" w:lineRule="auto"/>
        <w:rPr>
          <w:rFonts w:ascii="Arial" w:hAnsi="Arial" w:cs="Arial"/>
        </w:rPr>
      </w:pPr>
    </w:p>
    <w:p w14:paraId="27294FA5" w14:textId="77777777" w:rsidR="00063E48" w:rsidRPr="00DB1B37" w:rsidRDefault="00063E48" w:rsidP="00063E48">
      <w:p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all Prisoners who are remanded into custody or who have been given a custodial sentence for</w:t>
      </w:r>
      <w:r w:rsidR="004C621C">
        <w:rPr>
          <w:rFonts w:ascii="Arial" w:hAnsi="Arial" w:cs="Arial"/>
        </w:rPr>
        <w:t xml:space="preserve"> the first time, and women and Young P</w:t>
      </w:r>
      <w:r w:rsidRPr="00DB1B37">
        <w:rPr>
          <w:rFonts w:ascii="Arial" w:hAnsi="Arial" w:cs="Arial"/>
        </w:rPr>
        <w:t xml:space="preserve">eople (regardless of previous custodial experience) are treated with particular care and sensitivity. </w:t>
      </w:r>
    </w:p>
    <w:p w14:paraId="76E1243C" w14:textId="77777777" w:rsidR="00063E48" w:rsidRPr="00DB1B37" w:rsidRDefault="00063E48" w:rsidP="00063E48">
      <w:pPr>
        <w:spacing w:after="20" w:line="276" w:lineRule="auto"/>
        <w:rPr>
          <w:rFonts w:ascii="Arial" w:hAnsi="Arial" w:cs="Arial"/>
        </w:rPr>
      </w:pPr>
    </w:p>
    <w:p w14:paraId="363813F3" w14:textId="77777777" w:rsidR="00063E48" w:rsidRPr="00DB1B37" w:rsidRDefault="00063E48" w:rsidP="00063E48">
      <w:pPr>
        <w:spacing w:after="20" w:line="276" w:lineRule="auto"/>
        <w:rPr>
          <w:rFonts w:ascii="Arial" w:hAnsi="Arial" w:cs="Arial"/>
          <w:b/>
          <w:u w:val="single"/>
        </w:rPr>
      </w:pPr>
      <w:r w:rsidRPr="00DB1B37">
        <w:rPr>
          <w:rFonts w:ascii="Arial" w:hAnsi="Arial" w:cs="Arial"/>
          <w:b/>
          <w:u w:val="single"/>
        </w:rPr>
        <w:t xml:space="preserve">SPECIFIC SERVICES </w:t>
      </w:r>
    </w:p>
    <w:p w14:paraId="20621863" w14:textId="77777777" w:rsidR="00063E48" w:rsidRPr="00DB1B37" w:rsidRDefault="00063E48" w:rsidP="00063E48">
      <w:pPr>
        <w:spacing w:after="20" w:line="276" w:lineRule="auto"/>
        <w:rPr>
          <w:rFonts w:ascii="Arial" w:hAnsi="Arial" w:cs="Arial"/>
        </w:rPr>
      </w:pPr>
    </w:p>
    <w:p w14:paraId="6E4E4FE6" w14:textId="77777777" w:rsidR="00063E48" w:rsidRPr="00DB1B37" w:rsidRDefault="00063E48" w:rsidP="00975A1C">
      <w:pPr>
        <w:numPr>
          <w:ilvl w:val="0"/>
          <w:numId w:val="54"/>
        </w:numPr>
        <w:spacing w:after="20" w:line="276" w:lineRule="auto"/>
        <w:rPr>
          <w:rFonts w:ascii="Arial" w:hAnsi="Arial" w:cs="Arial"/>
        </w:rPr>
      </w:pPr>
      <w:r w:rsidRPr="00DB1B37">
        <w:rPr>
          <w:rFonts w:ascii="Arial" w:hAnsi="Arial" w:cs="Arial"/>
        </w:rPr>
        <w:t xml:space="preserve">All Prisoners must be treated with respect, courtesy and decency at all times whilst in the care of the </w:t>
      </w:r>
      <w:r w:rsidR="009A5516">
        <w:rPr>
          <w:rFonts w:ascii="Arial" w:hAnsi="Arial" w:cs="Arial"/>
        </w:rPr>
        <w:t>Supplier</w:t>
      </w:r>
      <w:r w:rsidRPr="00DB1B37">
        <w:rPr>
          <w:rFonts w:ascii="Arial" w:hAnsi="Arial" w:cs="Arial"/>
        </w:rPr>
        <w:t>.</w:t>
      </w:r>
    </w:p>
    <w:p w14:paraId="4D5C24C3" w14:textId="77777777" w:rsidR="00063E48" w:rsidRPr="00DB1B37" w:rsidRDefault="00063E48" w:rsidP="00063E48">
      <w:pPr>
        <w:spacing w:after="20" w:line="276" w:lineRule="auto"/>
        <w:rPr>
          <w:rFonts w:ascii="Arial" w:hAnsi="Arial" w:cs="Arial"/>
        </w:rPr>
      </w:pPr>
    </w:p>
    <w:p w14:paraId="62FB3091" w14:textId="4B8A6E4F" w:rsidR="00063E48" w:rsidRPr="00DB1B37" w:rsidRDefault="00063E48" w:rsidP="00975A1C">
      <w:pPr>
        <w:numPr>
          <w:ilvl w:val="0"/>
          <w:numId w:val="54"/>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use all reasonable endeavours to prevent the death of or injury to a Prisoner (including occurrences of self-harm). </w:t>
      </w:r>
      <w:r w:rsidR="0087536F">
        <w:rPr>
          <w:rFonts w:ascii="Arial" w:hAnsi="Arial" w:cs="Arial"/>
        </w:rPr>
        <w:t>The Supplier</w:t>
      </w:r>
      <w:r w:rsidR="00375ADF" w:rsidRPr="00DB1B37">
        <w:rPr>
          <w:rFonts w:ascii="Arial" w:hAnsi="Arial" w:cs="Arial"/>
        </w:rPr>
        <w:t xml:space="preserve"> </w:t>
      </w:r>
      <w:r w:rsidRPr="00DB1B37">
        <w:rPr>
          <w:rFonts w:ascii="Arial" w:hAnsi="Arial" w:cs="Arial"/>
        </w:rPr>
        <w:t xml:space="preserve">shall specifically ensure that they have an adequate supply of </w:t>
      </w:r>
      <w:r w:rsidR="005761D2">
        <w:rPr>
          <w:rFonts w:ascii="Arial" w:hAnsi="Arial" w:cs="Arial"/>
        </w:rPr>
        <w:t>'</w:t>
      </w:r>
      <w:r w:rsidRPr="00DB1B37">
        <w:rPr>
          <w:rFonts w:ascii="Arial" w:hAnsi="Arial" w:cs="Arial"/>
        </w:rPr>
        <w:t>Big Fish</w:t>
      </w:r>
      <w:r w:rsidR="005761D2">
        <w:rPr>
          <w:rFonts w:ascii="Arial" w:hAnsi="Arial" w:cs="Arial"/>
        </w:rPr>
        <w:t>'</w:t>
      </w:r>
      <w:r w:rsidRPr="00DB1B37">
        <w:rPr>
          <w:rFonts w:ascii="Arial" w:hAnsi="Arial" w:cs="Arial"/>
        </w:rPr>
        <w:t xml:space="preserve"> anti-ligature knives to enable all operational staff to carry one at all times whilst on duty. The </w:t>
      </w:r>
      <w:r w:rsidR="00CA1048">
        <w:rPr>
          <w:rFonts w:ascii="Arial" w:hAnsi="Arial" w:cs="Arial"/>
        </w:rPr>
        <w:t>Supplier</w:t>
      </w:r>
      <w:r w:rsidR="00CA1048" w:rsidRPr="00DB1B37">
        <w:rPr>
          <w:rFonts w:ascii="Arial" w:hAnsi="Arial" w:cs="Arial"/>
        </w:rPr>
        <w:t xml:space="preserve"> </w:t>
      </w:r>
      <w:r w:rsidRPr="00DB1B37">
        <w:rPr>
          <w:rFonts w:ascii="Arial" w:hAnsi="Arial" w:cs="Arial"/>
        </w:rPr>
        <w:t xml:space="preserve">shall be responsible for the purchase and where necessary replacement of such items. The correct use of the </w:t>
      </w:r>
      <w:r w:rsidR="005761D2">
        <w:rPr>
          <w:rFonts w:ascii="Arial" w:hAnsi="Arial" w:cs="Arial"/>
        </w:rPr>
        <w:t>'</w:t>
      </w:r>
      <w:r w:rsidRPr="00DB1B37">
        <w:rPr>
          <w:rFonts w:ascii="Arial" w:hAnsi="Arial" w:cs="Arial"/>
        </w:rPr>
        <w:t>Big Fish</w:t>
      </w:r>
      <w:r w:rsidR="005761D2">
        <w:rPr>
          <w:rFonts w:ascii="Arial" w:hAnsi="Arial" w:cs="Arial"/>
        </w:rPr>
        <w:t>'</w:t>
      </w:r>
      <w:r w:rsidRPr="00DB1B37">
        <w:rPr>
          <w:rFonts w:ascii="Arial" w:hAnsi="Arial" w:cs="Arial"/>
        </w:rPr>
        <w:t xml:space="preserve"> knife will form part of the initial training course for all </w:t>
      </w:r>
      <w:r w:rsidR="007D4203">
        <w:rPr>
          <w:rFonts w:ascii="Arial" w:hAnsi="Arial" w:cs="Arial"/>
        </w:rPr>
        <w:t>O</w:t>
      </w:r>
      <w:r w:rsidRPr="00DB1B37">
        <w:rPr>
          <w:rFonts w:ascii="Arial" w:hAnsi="Arial" w:cs="Arial"/>
        </w:rPr>
        <w:t xml:space="preserve">perational </w:t>
      </w:r>
      <w:r w:rsidR="007D4203">
        <w:rPr>
          <w:rFonts w:ascii="Arial" w:hAnsi="Arial" w:cs="Arial"/>
        </w:rPr>
        <w:t>S</w:t>
      </w:r>
      <w:r w:rsidR="007D4203" w:rsidRPr="00DB1B37">
        <w:rPr>
          <w:rFonts w:ascii="Arial" w:hAnsi="Arial" w:cs="Arial"/>
        </w:rPr>
        <w:t>taff</w:t>
      </w:r>
      <w:r w:rsidRPr="00DB1B37">
        <w:rPr>
          <w:rFonts w:ascii="Arial" w:hAnsi="Arial" w:cs="Arial"/>
        </w:rPr>
        <w:t>.</w:t>
      </w:r>
    </w:p>
    <w:p w14:paraId="598321CF" w14:textId="77777777" w:rsidR="00063E48" w:rsidRPr="00DB1B37" w:rsidRDefault="00063E48" w:rsidP="00063E48">
      <w:pPr>
        <w:spacing w:after="20" w:line="276" w:lineRule="auto"/>
        <w:rPr>
          <w:rFonts w:ascii="Arial" w:hAnsi="Arial" w:cs="Arial"/>
        </w:rPr>
      </w:pPr>
    </w:p>
    <w:p w14:paraId="16B4FB10" w14:textId="69ACEE5C" w:rsidR="00063E48" w:rsidRPr="00DB1B37" w:rsidRDefault="00063E48" w:rsidP="00975A1C">
      <w:pPr>
        <w:numPr>
          <w:ilvl w:val="0"/>
          <w:numId w:val="54"/>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provide decent and safe conditions for Prisoners which are appropriate to the Prisoners</w:t>
      </w:r>
      <w:r w:rsidR="005761D2">
        <w:rPr>
          <w:rFonts w:ascii="Arial" w:hAnsi="Arial" w:cs="Arial"/>
        </w:rPr>
        <w:t>'</w:t>
      </w:r>
      <w:r w:rsidRPr="00DB1B37">
        <w:rPr>
          <w:rFonts w:ascii="Arial" w:hAnsi="Arial" w:cs="Arial"/>
        </w:rPr>
        <w:t xml:space="preserve"> needs (where such conditions are within the </w:t>
      </w:r>
      <w:r w:rsidR="009A5516">
        <w:rPr>
          <w:rFonts w:ascii="Arial" w:hAnsi="Arial" w:cs="Arial"/>
        </w:rPr>
        <w:t>Supplier</w:t>
      </w:r>
      <w:r w:rsidR="005761D2">
        <w:rPr>
          <w:rFonts w:ascii="Arial" w:hAnsi="Arial" w:cs="Arial"/>
        </w:rPr>
        <w:t>'</w:t>
      </w:r>
      <w:r w:rsidRPr="00DB1B37">
        <w:rPr>
          <w:rFonts w:ascii="Arial" w:hAnsi="Arial" w:cs="Arial"/>
        </w:rPr>
        <w:t xml:space="preserve">s control) and ensure that all Prisoners are treated in accordance with any relevant orders made under </w:t>
      </w:r>
      <w:r w:rsidR="007D4203">
        <w:rPr>
          <w:rFonts w:ascii="Arial" w:hAnsi="Arial" w:cs="Arial"/>
        </w:rPr>
        <w:t>Laws</w:t>
      </w:r>
      <w:r w:rsidRPr="00DB1B37">
        <w:rPr>
          <w:rFonts w:ascii="Arial" w:hAnsi="Arial" w:cs="Arial"/>
        </w:rPr>
        <w:t>.</w:t>
      </w:r>
    </w:p>
    <w:p w14:paraId="381047C4" w14:textId="77777777" w:rsidR="00063E48" w:rsidRPr="00DB1B37" w:rsidRDefault="00063E48" w:rsidP="00063E48">
      <w:pPr>
        <w:spacing w:after="20" w:line="276" w:lineRule="auto"/>
        <w:rPr>
          <w:rFonts w:ascii="Arial" w:hAnsi="Arial" w:cs="Arial"/>
        </w:rPr>
      </w:pPr>
    </w:p>
    <w:p w14:paraId="639DF175" w14:textId="77777777" w:rsidR="00063E48" w:rsidRPr="00DB1B37" w:rsidRDefault="00063E48" w:rsidP="00975A1C">
      <w:pPr>
        <w:numPr>
          <w:ilvl w:val="0"/>
          <w:numId w:val="54"/>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comply with the requirements of PSI 64/2011 (Management of prisoners at risk of harm to self, others and from others (Safer Custody)) at all times.</w:t>
      </w:r>
    </w:p>
    <w:p w14:paraId="3D450BBE" w14:textId="77777777" w:rsidR="00063E48" w:rsidRPr="00DB1B37" w:rsidRDefault="00063E48" w:rsidP="00063E48">
      <w:pPr>
        <w:spacing w:after="20" w:line="276" w:lineRule="auto"/>
        <w:rPr>
          <w:rFonts w:ascii="Arial" w:hAnsi="Arial" w:cs="Arial"/>
        </w:rPr>
      </w:pPr>
    </w:p>
    <w:p w14:paraId="1CE043A1" w14:textId="77777777" w:rsidR="00063E48" w:rsidRPr="00DB1B37" w:rsidRDefault="00063E48" w:rsidP="00975A1C">
      <w:pPr>
        <w:numPr>
          <w:ilvl w:val="0"/>
          <w:numId w:val="54"/>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check all Prisoners in its</w:t>
      </w:r>
      <w:r w:rsidR="00B7073C">
        <w:rPr>
          <w:rFonts w:ascii="Arial" w:hAnsi="Arial" w:cs="Arial"/>
        </w:rPr>
        <w:t xml:space="preserve"> </w:t>
      </w:r>
      <w:r w:rsidR="007D4203">
        <w:rPr>
          <w:rFonts w:ascii="Arial" w:hAnsi="Arial" w:cs="Arial"/>
        </w:rPr>
        <w:t>C</w:t>
      </w:r>
      <w:r w:rsidR="00B7073C">
        <w:rPr>
          <w:rFonts w:ascii="Arial" w:hAnsi="Arial" w:cs="Arial"/>
        </w:rPr>
        <w:t xml:space="preserve">ustody </w:t>
      </w:r>
      <w:r w:rsidRPr="00DB1B37">
        <w:rPr>
          <w:rFonts w:ascii="Arial" w:hAnsi="Arial" w:cs="Arial"/>
        </w:rPr>
        <w:t xml:space="preserve">to ensure that their general welfare and well-being is being maintained and a record of such checks will be kept and made available to the Authority on request. The </w:t>
      </w:r>
      <w:r w:rsidR="009A5516">
        <w:rPr>
          <w:rFonts w:ascii="Arial" w:hAnsi="Arial" w:cs="Arial"/>
        </w:rPr>
        <w:t>Supplier</w:t>
      </w:r>
      <w:r w:rsidRPr="00DB1B37">
        <w:rPr>
          <w:rFonts w:ascii="Arial" w:hAnsi="Arial" w:cs="Arial"/>
        </w:rPr>
        <w:t xml:space="preserve"> shall ensure that Prisoners whose welfare is identified as at risk are checked in line with the most recent HMPPS Guidance on this matter (PSI 64/2011), or as otherwise directed by medical advice and other advice from appropriate sources. </w:t>
      </w:r>
    </w:p>
    <w:p w14:paraId="628F3587" w14:textId="77777777" w:rsidR="00063E48" w:rsidRPr="00DB1B37" w:rsidRDefault="00063E48" w:rsidP="00063E48">
      <w:pPr>
        <w:spacing w:after="20" w:line="276" w:lineRule="auto"/>
        <w:rPr>
          <w:rFonts w:ascii="Arial" w:hAnsi="Arial" w:cs="Arial"/>
        </w:rPr>
      </w:pPr>
    </w:p>
    <w:p w14:paraId="2B05652B" w14:textId="3AAAE210" w:rsidR="00063E48" w:rsidRPr="00DB1B37" w:rsidRDefault="00063E48" w:rsidP="00975A1C">
      <w:pPr>
        <w:numPr>
          <w:ilvl w:val="0"/>
          <w:numId w:val="54"/>
        </w:numPr>
        <w:spacing w:after="20" w:line="276" w:lineRule="auto"/>
        <w:rPr>
          <w:rFonts w:ascii="Arial" w:hAnsi="Arial" w:cs="Arial"/>
        </w:rPr>
      </w:pPr>
      <w:r w:rsidRPr="00DB1B37">
        <w:rPr>
          <w:rFonts w:ascii="Arial" w:hAnsi="Arial" w:cs="Arial"/>
        </w:rPr>
        <w:t xml:space="preserve">Personal items, including shoelaces and belts, shall not be removed from at-risk Prisoners as a matter of course rather only if a risk assessment identifies this is justified. Should such items be removed, this shall be documented on the </w:t>
      </w:r>
      <w:r w:rsidR="00D43C5B">
        <w:rPr>
          <w:rFonts w:ascii="Arial" w:hAnsi="Arial" w:cs="Arial"/>
        </w:rPr>
        <w:t>PECS Move Platform</w:t>
      </w:r>
      <w:r w:rsidRPr="00DB1B37">
        <w:rPr>
          <w:rFonts w:ascii="Arial" w:hAnsi="Arial" w:cs="Arial"/>
        </w:rPr>
        <w:t>.</w:t>
      </w:r>
    </w:p>
    <w:p w14:paraId="0906F665" w14:textId="77777777" w:rsidR="00063E48" w:rsidRPr="00DB1B37" w:rsidRDefault="00063E48" w:rsidP="00063E48">
      <w:pPr>
        <w:spacing w:after="20" w:line="276" w:lineRule="auto"/>
        <w:rPr>
          <w:rFonts w:ascii="Arial" w:hAnsi="Arial" w:cs="Arial"/>
        </w:rPr>
      </w:pPr>
    </w:p>
    <w:p w14:paraId="6B273703" w14:textId="77777777" w:rsidR="00063E48" w:rsidRPr="00DB1B37" w:rsidRDefault="00063E48" w:rsidP="00975A1C">
      <w:pPr>
        <w:numPr>
          <w:ilvl w:val="0"/>
          <w:numId w:val="54"/>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Prisoners under </w:t>
      </w:r>
      <w:r w:rsidR="007D4203">
        <w:rPr>
          <w:rFonts w:ascii="Arial" w:hAnsi="Arial" w:cs="Arial"/>
        </w:rPr>
        <w:t>E</w:t>
      </w:r>
      <w:r w:rsidR="001550B4">
        <w:rPr>
          <w:rFonts w:ascii="Arial" w:hAnsi="Arial" w:cs="Arial"/>
        </w:rPr>
        <w:t>scort</w:t>
      </w:r>
      <w:r w:rsidRPr="00DB1B37">
        <w:rPr>
          <w:rFonts w:ascii="Arial" w:hAnsi="Arial" w:cs="Arial"/>
        </w:rPr>
        <w:t xml:space="preserve"> are exposed as little as possible to public observation, and that proper care is taken to protect Prisoners from curiosity, insult and physical or verbal abuse.</w:t>
      </w:r>
    </w:p>
    <w:p w14:paraId="5A766261" w14:textId="77777777" w:rsidR="00063E48" w:rsidRPr="00DB1B37" w:rsidRDefault="00063E48" w:rsidP="00063E48">
      <w:pPr>
        <w:spacing w:after="20" w:line="276" w:lineRule="auto"/>
        <w:rPr>
          <w:rFonts w:ascii="Arial" w:hAnsi="Arial" w:cs="Arial"/>
        </w:rPr>
      </w:pPr>
    </w:p>
    <w:p w14:paraId="0AA8F97C" w14:textId="77777777" w:rsidR="00063E48" w:rsidRPr="00DB1B37" w:rsidRDefault="00063E48" w:rsidP="00975A1C">
      <w:pPr>
        <w:numPr>
          <w:ilvl w:val="0"/>
          <w:numId w:val="54"/>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Prisoners remanded into custody, or given a custodial sentence, are treated with care and sensitivity. The </w:t>
      </w:r>
      <w:r w:rsidR="009A5516">
        <w:rPr>
          <w:rFonts w:ascii="Arial" w:hAnsi="Arial" w:cs="Arial"/>
        </w:rPr>
        <w:t>Supplier</w:t>
      </w:r>
      <w:r w:rsidRPr="00DB1B37">
        <w:rPr>
          <w:rFonts w:ascii="Arial" w:hAnsi="Arial" w:cs="Arial"/>
        </w:rPr>
        <w:t xml:space="preserve"> shall take into account that as they may well be the first HMPPS staff they encounter the manner in which Prisoners are received into</w:t>
      </w:r>
      <w:r w:rsidR="00B7073C">
        <w:rPr>
          <w:rFonts w:ascii="Arial" w:hAnsi="Arial" w:cs="Arial"/>
        </w:rPr>
        <w:t xml:space="preserve"> </w:t>
      </w:r>
      <w:r w:rsidR="007D4203">
        <w:rPr>
          <w:rFonts w:ascii="Arial" w:hAnsi="Arial" w:cs="Arial"/>
        </w:rPr>
        <w:t>C</w:t>
      </w:r>
      <w:r w:rsidR="00B7073C">
        <w:rPr>
          <w:rFonts w:ascii="Arial" w:hAnsi="Arial" w:cs="Arial"/>
        </w:rPr>
        <w:t xml:space="preserve">ustody </w:t>
      </w:r>
      <w:r w:rsidRPr="00DB1B37">
        <w:rPr>
          <w:rFonts w:ascii="Arial" w:hAnsi="Arial" w:cs="Arial"/>
        </w:rPr>
        <w:t xml:space="preserve">could influence their behaviour and attitude for the remainder of the time that they spend in Custody. </w:t>
      </w:r>
    </w:p>
    <w:p w14:paraId="0F77C026" w14:textId="77777777" w:rsidR="00063E48" w:rsidRPr="00DB1B37" w:rsidRDefault="00063E48" w:rsidP="00063E48">
      <w:pPr>
        <w:spacing w:after="20" w:line="276" w:lineRule="auto"/>
        <w:rPr>
          <w:rFonts w:ascii="Arial" w:hAnsi="Arial" w:cs="Arial"/>
        </w:rPr>
      </w:pPr>
    </w:p>
    <w:p w14:paraId="00132AD4" w14:textId="77777777" w:rsidR="00063E48" w:rsidRPr="00DB1B37" w:rsidRDefault="00063E48" w:rsidP="00975A1C">
      <w:pPr>
        <w:numPr>
          <w:ilvl w:val="0"/>
          <w:numId w:val="54"/>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PCOs do not treat Prisoners as guilty until they have been convicted and that PCOs are aware that Prisoners are presumed innocent unless and until found guilty.</w:t>
      </w:r>
    </w:p>
    <w:p w14:paraId="7A5EC341" w14:textId="77777777" w:rsidR="00063E48" w:rsidRPr="00DB1B37" w:rsidRDefault="00063E48" w:rsidP="00063E48">
      <w:pPr>
        <w:spacing w:after="20" w:line="276" w:lineRule="auto"/>
        <w:rPr>
          <w:rFonts w:ascii="Arial" w:hAnsi="Arial" w:cs="Arial"/>
        </w:rPr>
      </w:pPr>
    </w:p>
    <w:p w14:paraId="20759651" w14:textId="2D338819" w:rsidR="00063E48" w:rsidRPr="00DB1B37" w:rsidRDefault="00063E48" w:rsidP="00975A1C">
      <w:pPr>
        <w:numPr>
          <w:ilvl w:val="0"/>
          <w:numId w:val="54"/>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recognise that some Prisoners may have religious and cultural needs while they are at Court; the </w:t>
      </w:r>
      <w:r w:rsidR="009A5516">
        <w:rPr>
          <w:rFonts w:ascii="Arial" w:hAnsi="Arial" w:cs="Arial"/>
        </w:rPr>
        <w:t>Supplier</w:t>
      </w:r>
      <w:r w:rsidRPr="00DB1B37">
        <w:rPr>
          <w:rFonts w:ascii="Arial" w:hAnsi="Arial" w:cs="Arial"/>
        </w:rPr>
        <w:t xml:space="preserve"> shall therefore provide access to facilities and appropriate food and drinks where possible to meet the religious and cultural requirements of Prisoners at Courthouses. </w:t>
      </w:r>
      <w:r w:rsidRPr="002701EE">
        <w:rPr>
          <w:rFonts w:ascii="Arial" w:hAnsi="Arial" w:cs="Arial"/>
        </w:rPr>
        <w:t xml:space="preserve">PECS Protocol </w:t>
      </w:r>
      <w:r w:rsidR="000D29DB">
        <w:rPr>
          <w:rFonts w:ascii="Arial" w:hAnsi="Arial" w:cs="Arial"/>
        </w:rPr>
        <w:t>10</w:t>
      </w:r>
      <w:r w:rsidRPr="00DB1B37">
        <w:rPr>
          <w:rFonts w:ascii="Arial" w:hAnsi="Arial" w:cs="Arial"/>
        </w:rPr>
        <w:t xml:space="preserve"> sets out the detailed requirements for </w:t>
      </w:r>
      <w:r w:rsidR="005761D2">
        <w:rPr>
          <w:rFonts w:ascii="Arial" w:hAnsi="Arial" w:cs="Arial"/>
        </w:rPr>
        <w:t>"</w:t>
      </w:r>
      <w:r w:rsidRPr="00DB1B37">
        <w:rPr>
          <w:rFonts w:ascii="Arial" w:hAnsi="Arial" w:cs="Arial"/>
        </w:rPr>
        <w:t>Facilitating private worship within the Court Custody Area</w:t>
      </w:r>
      <w:r w:rsidR="005761D2">
        <w:rPr>
          <w:rFonts w:ascii="Arial" w:hAnsi="Arial" w:cs="Arial"/>
        </w:rPr>
        <w:t>"</w:t>
      </w:r>
      <w:r w:rsidRPr="00DB1B37">
        <w:rPr>
          <w:rFonts w:ascii="Arial" w:hAnsi="Arial" w:cs="Arial"/>
        </w:rPr>
        <w:t xml:space="preserve">. The replacement of such items lost or damaged will be the responsibility of the </w:t>
      </w:r>
      <w:r w:rsidR="009A5516">
        <w:rPr>
          <w:rFonts w:ascii="Arial" w:hAnsi="Arial" w:cs="Arial"/>
        </w:rPr>
        <w:t>Supplier</w:t>
      </w:r>
      <w:r w:rsidRPr="00DB1B37">
        <w:rPr>
          <w:rFonts w:ascii="Arial" w:hAnsi="Arial" w:cs="Arial"/>
        </w:rPr>
        <w:t xml:space="preserve">. </w:t>
      </w:r>
    </w:p>
    <w:p w14:paraId="5A1472B9" w14:textId="77777777" w:rsidR="00063E48" w:rsidRPr="00DB1B37" w:rsidRDefault="00063E48" w:rsidP="00063E48">
      <w:pPr>
        <w:spacing w:after="20" w:line="276" w:lineRule="auto"/>
        <w:rPr>
          <w:rFonts w:ascii="Arial" w:hAnsi="Arial" w:cs="Arial"/>
        </w:rPr>
      </w:pPr>
    </w:p>
    <w:p w14:paraId="5D82001E" w14:textId="7B4F1DBB" w:rsidR="00063E48" w:rsidRPr="00DB1B37" w:rsidRDefault="00063E48" w:rsidP="00975A1C">
      <w:pPr>
        <w:numPr>
          <w:ilvl w:val="0"/>
          <w:numId w:val="54"/>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recognise that some Prisoners may have sensory impairments or other forms of disability and shall provide assistance, as far as possible, to address any problems the Prisoner may encounter at Court or on </w:t>
      </w:r>
      <w:r w:rsidR="007D4203">
        <w:rPr>
          <w:rFonts w:ascii="Arial" w:hAnsi="Arial" w:cs="Arial"/>
        </w:rPr>
        <w:t>E</w:t>
      </w:r>
      <w:r w:rsidR="001550B4">
        <w:rPr>
          <w:rFonts w:ascii="Arial" w:hAnsi="Arial" w:cs="Arial"/>
        </w:rPr>
        <w:t>scort</w:t>
      </w:r>
      <w:r w:rsidRPr="00DB1B37">
        <w:rPr>
          <w:rFonts w:ascii="Arial" w:hAnsi="Arial" w:cs="Arial"/>
        </w:rPr>
        <w:t xml:space="preserve"> due to such sensory impairments or disabilities.</w:t>
      </w:r>
      <w:r w:rsidR="0074369E">
        <w:rPr>
          <w:rFonts w:ascii="Arial" w:hAnsi="Arial" w:cs="Arial"/>
        </w:rPr>
        <w:t xml:space="preserve"> </w:t>
      </w:r>
    </w:p>
    <w:p w14:paraId="5F4B61BA" w14:textId="77777777" w:rsidR="00063E48" w:rsidRPr="00DB1B37" w:rsidRDefault="00063E48" w:rsidP="00063E48">
      <w:pPr>
        <w:spacing w:after="20" w:line="276" w:lineRule="auto"/>
        <w:rPr>
          <w:rFonts w:ascii="Arial" w:hAnsi="Arial" w:cs="Arial"/>
        </w:rPr>
      </w:pPr>
    </w:p>
    <w:p w14:paraId="69F10CD0" w14:textId="77777777" w:rsidR="00063E48" w:rsidRPr="00DB1B37" w:rsidRDefault="00063E48" w:rsidP="00975A1C">
      <w:pPr>
        <w:numPr>
          <w:ilvl w:val="0"/>
          <w:numId w:val="54"/>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have appropriate arrangements for dealing with people who are unable to adequately communicate.</w:t>
      </w:r>
    </w:p>
    <w:p w14:paraId="5F856525" w14:textId="77777777" w:rsidR="00063E48" w:rsidRPr="00DB1B37" w:rsidRDefault="00063E48" w:rsidP="00063E48">
      <w:pPr>
        <w:spacing w:after="20" w:line="276" w:lineRule="auto"/>
        <w:rPr>
          <w:rFonts w:ascii="Arial" w:hAnsi="Arial" w:cs="Arial"/>
        </w:rPr>
      </w:pPr>
    </w:p>
    <w:p w14:paraId="1B8637A0" w14:textId="77777777" w:rsidR="00063E48" w:rsidRPr="00DB1B37" w:rsidRDefault="00063E48" w:rsidP="00975A1C">
      <w:pPr>
        <w:numPr>
          <w:ilvl w:val="0"/>
          <w:numId w:val="54"/>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not directly or indirectly discriminate against people in respect of racial origin, colour, physical appearance, gender, gender identity, sexuality, religion, creed, disability, pregnancy or offence.</w:t>
      </w:r>
    </w:p>
    <w:p w14:paraId="0710C048" w14:textId="77777777" w:rsidR="00063E48" w:rsidRPr="00DB1B37" w:rsidRDefault="00063E48" w:rsidP="00063E48">
      <w:pPr>
        <w:spacing w:after="20" w:line="276" w:lineRule="auto"/>
        <w:rPr>
          <w:rFonts w:ascii="Arial" w:hAnsi="Arial" w:cs="Arial"/>
        </w:rPr>
      </w:pPr>
    </w:p>
    <w:p w14:paraId="28AD44C0" w14:textId="77777777" w:rsidR="00063E48" w:rsidRPr="00DB1B37" w:rsidRDefault="00063E48" w:rsidP="00975A1C">
      <w:pPr>
        <w:numPr>
          <w:ilvl w:val="0"/>
          <w:numId w:val="54"/>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Prisoners have access to toilets, toilet paper, hand-cleaning and drying facilities when appropriate and needed.</w:t>
      </w:r>
    </w:p>
    <w:p w14:paraId="1A33553D" w14:textId="77777777" w:rsidR="00063E48" w:rsidRPr="00DB1B37" w:rsidRDefault="00063E48" w:rsidP="00063E48">
      <w:pPr>
        <w:spacing w:after="20" w:line="276" w:lineRule="auto"/>
        <w:rPr>
          <w:rFonts w:ascii="Arial" w:hAnsi="Arial" w:cs="Arial"/>
        </w:rPr>
      </w:pPr>
    </w:p>
    <w:p w14:paraId="3E59D6AF" w14:textId="77777777" w:rsidR="00063E48" w:rsidRPr="00DB1B37" w:rsidRDefault="00063E48" w:rsidP="00975A1C">
      <w:pPr>
        <w:numPr>
          <w:ilvl w:val="0"/>
          <w:numId w:val="54"/>
        </w:numPr>
        <w:spacing w:after="20" w:line="276" w:lineRule="auto"/>
        <w:rPr>
          <w:rFonts w:ascii="Arial" w:hAnsi="Arial" w:cs="Arial"/>
        </w:rPr>
      </w:pPr>
      <w:r w:rsidRPr="00DB1B37">
        <w:rPr>
          <w:rFonts w:ascii="Arial" w:hAnsi="Arial" w:cs="Arial"/>
        </w:rPr>
        <w:t xml:space="preserve">In recognition of the period of time Prisoners may spend waiting in court cells the </w:t>
      </w:r>
      <w:r w:rsidR="009A5516">
        <w:rPr>
          <w:rFonts w:ascii="Arial" w:hAnsi="Arial" w:cs="Arial"/>
        </w:rPr>
        <w:t>Supplier</w:t>
      </w:r>
      <w:r w:rsidRPr="00DB1B37">
        <w:rPr>
          <w:rFonts w:ascii="Arial" w:hAnsi="Arial" w:cs="Arial"/>
        </w:rPr>
        <w:t xml:space="preserve"> will provide access to a sufficient range of age appropriate reading material (including daily newspapers and magazines) for Prisoners.</w:t>
      </w:r>
    </w:p>
    <w:p w14:paraId="178DC308" w14:textId="77777777" w:rsidR="00063E48" w:rsidRPr="00DB1B37" w:rsidRDefault="00063E48" w:rsidP="00063E48">
      <w:pPr>
        <w:spacing w:after="20" w:line="276" w:lineRule="auto"/>
        <w:rPr>
          <w:rFonts w:ascii="Arial" w:hAnsi="Arial" w:cs="Arial"/>
        </w:rPr>
      </w:pPr>
    </w:p>
    <w:p w14:paraId="347FBA03" w14:textId="1FA9630C" w:rsidR="00063E48" w:rsidRPr="00DB1B37" w:rsidRDefault="00063E48" w:rsidP="00975A1C">
      <w:pPr>
        <w:numPr>
          <w:ilvl w:val="0"/>
          <w:numId w:val="54"/>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provide Prisoners in the </w:t>
      </w:r>
      <w:r w:rsidR="009A5516">
        <w:rPr>
          <w:rFonts w:ascii="Arial" w:hAnsi="Arial" w:cs="Arial"/>
        </w:rPr>
        <w:t>Supplier</w:t>
      </w:r>
      <w:r w:rsidR="005761D2">
        <w:rPr>
          <w:rFonts w:ascii="Arial" w:hAnsi="Arial" w:cs="Arial"/>
        </w:rPr>
        <w:t>'</w:t>
      </w:r>
      <w:r w:rsidRPr="00DB1B37">
        <w:rPr>
          <w:rFonts w:ascii="Arial" w:hAnsi="Arial" w:cs="Arial"/>
        </w:rPr>
        <w:t xml:space="preserve">s Custody with a range of meal choices which are adequately sized, appropriately timed, varied, healthy and nutritious while complying with all relevant food safety Legislation; whilst this shall mainly be the mid-day lunch, the </w:t>
      </w:r>
      <w:r w:rsidR="009A5516">
        <w:rPr>
          <w:rFonts w:ascii="Arial" w:hAnsi="Arial" w:cs="Arial"/>
        </w:rPr>
        <w:t>Supplier</w:t>
      </w:r>
      <w:r w:rsidRPr="00DB1B37">
        <w:rPr>
          <w:rFonts w:ascii="Arial" w:hAnsi="Arial" w:cs="Arial"/>
        </w:rPr>
        <w:t xml:space="preserve"> shall provide breakfast and/or evening meals for:</w:t>
      </w:r>
    </w:p>
    <w:p w14:paraId="230FD018" w14:textId="77777777" w:rsidR="00063E48" w:rsidRPr="00DB1B37" w:rsidRDefault="00063E48" w:rsidP="00063E48">
      <w:pPr>
        <w:spacing w:after="20" w:line="276" w:lineRule="auto"/>
        <w:rPr>
          <w:rFonts w:ascii="Arial" w:hAnsi="Arial" w:cs="Arial"/>
        </w:rPr>
      </w:pPr>
    </w:p>
    <w:p w14:paraId="30AEFBBE" w14:textId="77777777" w:rsidR="00063E48" w:rsidRPr="00DB1B37" w:rsidRDefault="007D4203" w:rsidP="00975A1C">
      <w:pPr>
        <w:numPr>
          <w:ilvl w:val="1"/>
          <w:numId w:val="54"/>
        </w:numPr>
        <w:spacing w:after="20" w:line="276" w:lineRule="auto"/>
        <w:rPr>
          <w:rFonts w:ascii="Arial" w:hAnsi="Arial" w:cs="Arial"/>
        </w:rPr>
      </w:pPr>
      <w:r>
        <w:rPr>
          <w:rFonts w:ascii="Arial" w:hAnsi="Arial" w:cs="Arial"/>
        </w:rPr>
        <w:t>t</w:t>
      </w:r>
      <w:r w:rsidR="00063E48" w:rsidRPr="00DB1B37">
        <w:rPr>
          <w:rFonts w:ascii="Arial" w:hAnsi="Arial" w:cs="Arial"/>
        </w:rPr>
        <w:t xml:space="preserve">hose Prisoners who are the responsibility of the </w:t>
      </w:r>
      <w:r w:rsidR="009A5516">
        <w:rPr>
          <w:rFonts w:ascii="Arial" w:hAnsi="Arial" w:cs="Arial"/>
        </w:rPr>
        <w:t>Supplier</w:t>
      </w:r>
      <w:r w:rsidR="00063E48" w:rsidRPr="00DB1B37">
        <w:rPr>
          <w:rFonts w:ascii="Arial" w:hAnsi="Arial" w:cs="Arial"/>
        </w:rPr>
        <w:t xml:space="preserve"> before 0700 hours shall be provided with breakfast;</w:t>
      </w:r>
    </w:p>
    <w:p w14:paraId="43FC6564" w14:textId="77777777" w:rsidR="00063E48" w:rsidRPr="00DB1B37" w:rsidRDefault="00063E48" w:rsidP="00975A1C">
      <w:pPr>
        <w:numPr>
          <w:ilvl w:val="1"/>
          <w:numId w:val="54"/>
        </w:numPr>
        <w:spacing w:after="20" w:line="276" w:lineRule="auto"/>
        <w:rPr>
          <w:rFonts w:ascii="Arial" w:hAnsi="Arial" w:cs="Arial"/>
        </w:rPr>
      </w:pPr>
      <w:r w:rsidRPr="00DB1B37">
        <w:rPr>
          <w:rFonts w:ascii="Arial" w:hAnsi="Arial" w:cs="Arial"/>
        </w:rPr>
        <w:t xml:space="preserve">those Prisoners who are the responsibility of the </w:t>
      </w:r>
      <w:r w:rsidR="009A5516">
        <w:rPr>
          <w:rFonts w:ascii="Arial" w:hAnsi="Arial" w:cs="Arial"/>
        </w:rPr>
        <w:t>Supplier</w:t>
      </w:r>
      <w:r w:rsidRPr="00DB1B37">
        <w:rPr>
          <w:rFonts w:ascii="Arial" w:hAnsi="Arial" w:cs="Arial"/>
        </w:rPr>
        <w:t xml:space="preserve"> at any time between 1130 and 1400 hours shall be provided with lunch unless it has already been provided by </w:t>
      </w:r>
      <w:r w:rsidR="002C102D">
        <w:rPr>
          <w:rFonts w:ascii="Arial" w:hAnsi="Arial" w:cs="Arial"/>
        </w:rPr>
        <w:t xml:space="preserve">a </w:t>
      </w:r>
      <w:r w:rsidR="007D4203">
        <w:rPr>
          <w:rFonts w:ascii="Arial" w:hAnsi="Arial" w:cs="Arial"/>
        </w:rPr>
        <w:t>Relevant Third Party</w:t>
      </w:r>
      <w:r w:rsidRPr="00DB1B37">
        <w:rPr>
          <w:rFonts w:ascii="Arial" w:hAnsi="Arial" w:cs="Arial"/>
        </w:rPr>
        <w:t xml:space="preserve">; </w:t>
      </w:r>
    </w:p>
    <w:p w14:paraId="44CA7E1A" w14:textId="77777777" w:rsidR="00063E48" w:rsidRPr="00DB1B37" w:rsidRDefault="00063E48" w:rsidP="00975A1C">
      <w:pPr>
        <w:numPr>
          <w:ilvl w:val="1"/>
          <w:numId w:val="54"/>
        </w:numPr>
        <w:spacing w:after="20" w:line="276" w:lineRule="auto"/>
        <w:rPr>
          <w:rFonts w:ascii="Arial" w:hAnsi="Arial" w:cs="Arial"/>
        </w:rPr>
      </w:pPr>
      <w:r w:rsidRPr="00DB1B37">
        <w:rPr>
          <w:rFonts w:ascii="Arial" w:hAnsi="Arial" w:cs="Arial"/>
        </w:rPr>
        <w:t xml:space="preserve">those Prisoners who are the responsibility of the </w:t>
      </w:r>
      <w:r w:rsidR="009A5516">
        <w:rPr>
          <w:rFonts w:ascii="Arial" w:hAnsi="Arial" w:cs="Arial"/>
        </w:rPr>
        <w:t>Supplier</w:t>
      </w:r>
      <w:r w:rsidRPr="00DB1B37">
        <w:rPr>
          <w:rFonts w:ascii="Arial" w:hAnsi="Arial" w:cs="Arial"/>
        </w:rPr>
        <w:t xml:space="preserve"> after 1900 hours shall be provided with an evening meal; and</w:t>
      </w:r>
    </w:p>
    <w:p w14:paraId="27547DF1" w14:textId="77777777" w:rsidR="00063E48" w:rsidRPr="00DB1B37" w:rsidRDefault="00063E48" w:rsidP="00975A1C">
      <w:pPr>
        <w:numPr>
          <w:ilvl w:val="1"/>
          <w:numId w:val="54"/>
        </w:numPr>
        <w:spacing w:after="20" w:line="276" w:lineRule="auto"/>
        <w:rPr>
          <w:rFonts w:ascii="Arial" w:hAnsi="Arial" w:cs="Arial"/>
        </w:rPr>
      </w:pPr>
      <w:r w:rsidRPr="00DB1B37">
        <w:rPr>
          <w:rFonts w:ascii="Arial" w:hAnsi="Arial" w:cs="Arial"/>
        </w:rPr>
        <w:t xml:space="preserve">when the </w:t>
      </w:r>
      <w:r w:rsidR="009A5516">
        <w:rPr>
          <w:rFonts w:ascii="Arial" w:hAnsi="Arial" w:cs="Arial"/>
        </w:rPr>
        <w:t>Supplier</w:t>
      </w:r>
      <w:r w:rsidRPr="00DB1B37">
        <w:rPr>
          <w:rFonts w:ascii="Arial" w:hAnsi="Arial" w:cs="Arial"/>
        </w:rPr>
        <w:t xml:space="preserve"> delivers a Prisoner to a destination after 1900 hours, the </w:t>
      </w:r>
      <w:r w:rsidR="009A5516">
        <w:rPr>
          <w:rFonts w:ascii="Arial" w:hAnsi="Arial" w:cs="Arial"/>
        </w:rPr>
        <w:t>Supplier</w:t>
      </w:r>
      <w:r w:rsidRPr="00DB1B37">
        <w:rPr>
          <w:rFonts w:ascii="Arial" w:hAnsi="Arial" w:cs="Arial"/>
        </w:rPr>
        <w:t xml:space="preserve"> shall ensure that the Prisoner has been offered at least one hot meal during the </w:t>
      </w:r>
      <w:r w:rsidR="001550B4">
        <w:rPr>
          <w:rFonts w:ascii="Arial" w:hAnsi="Arial" w:cs="Arial"/>
        </w:rPr>
        <w:t>day</w:t>
      </w:r>
      <w:r w:rsidRPr="00DB1B37">
        <w:rPr>
          <w:rFonts w:ascii="Arial" w:hAnsi="Arial" w:cs="Arial"/>
        </w:rPr>
        <w:t>.</w:t>
      </w:r>
    </w:p>
    <w:p w14:paraId="6F705FDD" w14:textId="77777777" w:rsidR="00063E48" w:rsidRPr="00DB1B37" w:rsidRDefault="00063E48" w:rsidP="00063E48">
      <w:pPr>
        <w:spacing w:after="20" w:line="276" w:lineRule="auto"/>
        <w:rPr>
          <w:rFonts w:ascii="Arial" w:hAnsi="Arial" w:cs="Arial"/>
        </w:rPr>
      </w:pPr>
    </w:p>
    <w:p w14:paraId="451A8EE8" w14:textId="77777777" w:rsidR="00063E48" w:rsidRPr="00DB1B37" w:rsidRDefault="00063E48" w:rsidP="00975A1C">
      <w:pPr>
        <w:numPr>
          <w:ilvl w:val="0"/>
          <w:numId w:val="54"/>
        </w:numPr>
        <w:spacing w:after="20" w:line="276" w:lineRule="auto"/>
        <w:rPr>
          <w:rFonts w:ascii="Arial" w:hAnsi="Arial" w:cs="Arial"/>
        </w:rPr>
      </w:pPr>
      <w:r w:rsidRPr="00DB1B37">
        <w:rPr>
          <w:rFonts w:ascii="Arial" w:hAnsi="Arial" w:cs="Arial"/>
        </w:rPr>
        <w:t xml:space="preserve">A range of meal choices will </w:t>
      </w:r>
      <w:r w:rsidR="00F573F0" w:rsidRPr="00DB1B37">
        <w:rPr>
          <w:rFonts w:ascii="Arial" w:hAnsi="Arial" w:cs="Arial"/>
        </w:rPr>
        <w:t>be provided</w:t>
      </w:r>
      <w:r w:rsidRPr="00DB1B37">
        <w:rPr>
          <w:rFonts w:ascii="Arial" w:hAnsi="Arial" w:cs="Arial"/>
        </w:rPr>
        <w:t xml:space="preserve"> to cater for special dietary requirements of Prisoners (including medical, religious and ethical). Due attention should be paid to the elimination of unnecessary waste food and packaging materials.</w:t>
      </w:r>
    </w:p>
    <w:p w14:paraId="26E92A3B" w14:textId="77777777" w:rsidR="00063E48" w:rsidRPr="00DB1B37" w:rsidRDefault="00063E48" w:rsidP="00063E48">
      <w:pPr>
        <w:spacing w:after="20" w:line="276" w:lineRule="auto"/>
        <w:rPr>
          <w:rFonts w:ascii="Arial" w:hAnsi="Arial" w:cs="Arial"/>
        </w:rPr>
      </w:pPr>
    </w:p>
    <w:p w14:paraId="5A05EC01" w14:textId="5F99E7CE" w:rsidR="00063E48" w:rsidRPr="00DB1B37" w:rsidRDefault="00063E48" w:rsidP="00975A1C">
      <w:pPr>
        <w:numPr>
          <w:ilvl w:val="0"/>
          <w:numId w:val="54"/>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provide Prisoners in the </w:t>
      </w:r>
      <w:r w:rsidR="009A5516">
        <w:rPr>
          <w:rFonts w:ascii="Arial" w:hAnsi="Arial" w:cs="Arial"/>
        </w:rPr>
        <w:t>Supplier</w:t>
      </w:r>
      <w:r w:rsidR="005761D2">
        <w:rPr>
          <w:rFonts w:ascii="Arial" w:hAnsi="Arial" w:cs="Arial"/>
        </w:rPr>
        <w:t>'</w:t>
      </w:r>
      <w:r w:rsidRPr="00DB1B37">
        <w:rPr>
          <w:rFonts w:ascii="Arial" w:hAnsi="Arial" w:cs="Arial"/>
        </w:rPr>
        <w:t xml:space="preserve">s Custody with hot and cold drinks as required and/or appropriate while maintaining compliance with all relevant food safety </w:t>
      </w:r>
      <w:r w:rsidR="007D4203">
        <w:rPr>
          <w:rFonts w:ascii="Arial" w:hAnsi="Arial" w:cs="Arial"/>
        </w:rPr>
        <w:t>Laws</w:t>
      </w:r>
      <w:r w:rsidRPr="00DB1B37">
        <w:rPr>
          <w:rFonts w:ascii="Arial" w:hAnsi="Arial" w:cs="Arial"/>
        </w:rPr>
        <w:t xml:space="preserve">. </w:t>
      </w:r>
    </w:p>
    <w:p w14:paraId="303BC2A6" w14:textId="77777777" w:rsidR="00063E48" w:rsidRPr="00DB1B37" w:rsidRDefault="00063E48" w:rsidP="00063E48">
      <w:pPr>
        <w:spacing w:after="20" w:line="276" w:lineRule="auto"/>
        <w:rPr>
          <w:rFonts w:ascii="Arial" w:hAnsi="Arial" w:cs="Arial"/>
        </w:rPr>
      </w:pPr>
    </w:p>
    <w:p w14:paraId="7FA71D70" w14:textId="77777777" w:rsidR="00063E48" w:rsidRPr="00DB1B37" w:rsidRDefault="00063E48" w:rsidP="00975A1C">
      <w:pPr>
        <w:numPr>
          <w:ilvl w:val="0"/>
          <w:numId w:val="54"/>
        </w:numPr>
        <w:spacing w:after="20" w:line="276" w:lineRule="auto"/>
        <w:rPr>
          <w:rFonts w:ascii="Arial" w:hAnsi="Arial" w:cs="Arial"/>
        </w:rPr>
      </w:pPr>
      <w:r w:rsidRPr="00DB1B37">
        <w:rPr>
          <w:rFonts w:ascii="Arial" w:hAnsi="Arial" w:cs="Arial"/>
        </w:rPr>
        <w:t xml:space="preserve">Drinks shall be provided with meals as well as at appropriate intervals throughout the </w:t>
      </w:r>
      <w:r w:rsidR="001550B4">
        <w:rPr>
          <w:rFonts w:ascii="Arial" w:hAnsi="Arial" w:cs="Arial"/>
        </w:rPr>
        <w:t>day</w:t>
      </w:r>
      <w:r w:rsidRPr="00DB1B37">
        <w:rPr>
          <w:rFonts w:ascii="Arial" w:hAnsi="Arial" w:cs="Arial"/>
        </w:rPr>
        <w:t xml:space="preserve"> between meals; this shall also include the provision of drinks on vehicles. Alcoholic drinks shall not be provided unless specified by a doctor.</w:t>
      </w:r>
    </w:p>
    <w:p w14:paraId="4921484C" w14:textId="77777777" w:rsidR="00063E48" w:rsidRPr="00DB1B37" w:rsidRDefault="00063E48" w:rsidP="00063E48">
      <w:pPr>
        <w:spacing w:after="20" w:line="276" w:lineRule="auto"/>
        <w:rPr>
          <w:rFonts w:ascii="Arial" w:hAnsi="Arial" w:cs="Arial"/>
        </w:rPr>
      </w:pPr>
    </w:p>
    <w:p w14:paraId="1CDF7A22" w14:textId="77777777" w:rsidR="00063E48" w:rsidRPr="00DB1B37" w:rsidRDefault="00063E48" w:rsidP="00975A1C">
      <w:pPr>
        <w:numPr>
          <w:ilvl w:val="0"/>
          <w:numId w:val="54"/>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Prisoners are given all reasonable facilities and assistance to prepare for their Court proceedings. This will include access to legal advisors and court officials (such as probation service employees, Youth Offending Team workers, social workers and </w:t>
      </w:r>
      <w:r w:rsidR="00DE231B">
        <w:rPr>
          <w:rFonts w:ascii="Arial" w:hAnsi="Arial" w:cs="Arial"/>
        </w:rPr>
        <w:t>liaison</w:t>
      </w:r>
      <w:r w:rsidR="00DE231B" w:rsidRPr="00DB1B37">
        <w:rPr>
          <w:rFonts w:ascii="Arial" w:hAnsi="Arial" w:cs="Arial"/>
        </w:rPr>
        <w:t xml:space="preserve"> </w:t>
      </w:r>
      <w:r w:rsidR="00DE231B">
        <w:rPr>
          <w:rFonts w:ascii="Arial" w:hAnsi="Arial" w:cs="Arial"/>
        </w:rPr>
        <w:t>and diversion service</w:t>
      </w:r>
      <w:r w:rsidRPr="00DB1B37">
        <w:rPr>
          <w:rFonts w:ascii="Arial" w:hAnsi="Arial" w:cs="Arial"/>
        </w:rPr>
        <w:t xml:space="preserve"> workers etc as necessary) and the use of a professional visits room, if available, for private discussion with official visitors.</w:t>
      </w:r>
    </w:p>
    <w:p w14:paraId="445D1AC1" w14:textId="77777777" w:rsidR="00063E48" w:rsidRPr="00DB1B37" w:rsidRDefault="00063E48" w:rsidP="00063E48">
      <w:pPr>
        <w:spacing w:after="20" w:line="276" w:lineRule="auto"/>
        <w:rPr>
          <w:rFonts w:ascii="Arial" w:hAnsi="Arial" w:cs="Arial"/>
        </w:rPr>
      </w:pPr>
    </w:p>
    <w:p w14:paraId="42D844FD" w14:textId="77777777" w:rsidR="00063E48" w:rsidRPr="00DB1B37" w:rsidRDefault="00063E48" w:rsidP="00975A1C">
      <w:pPr>
        <w:numPr>
          <w:ilvl w:val="0"/>
          <w:numId w:val="54"/>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correspondence between a Prisoner and his/her legal adviser is not read or examined by the </w:t>
      </w:r>
      <w:r w:rsidR="006024ED">
        <w:rPr>
          <w:rFonts w:ascii="Arial" w:hAnsi="Arial" w:cs="Arial"/>
        </w:rPr>
        <w:t>Supplier Personnel</w:t>
      </w:r>
      <w:r w:rsidRPr="00DB1B37">
        <w:rPr>
          <w:rFonts w:ascii="Arial" w:hAnsi="Arial" w:cs="Arial"/>
        </w:rPr>
        <w:t xml:space="preserve"> unless a member of the </w:t>
      </w:r>
      <w:r w:rsidR="006024ED">
        <w:rPr>
          <w:rFonts w:ascii="Arial" w:hAnsi="Arial" w:cs="Arial"/>
        </w:rPr>
        <w:t>Supplier Personnel</w:t>
      </w:r>
      <w:r w:rsidRPr="00DB1B37">
        <w:rPr>
          <w:rFonts w:ascii="Arial" w:hAnsi="Arial" w:cs="Arial"/>
        </w:rPr>
        <w:t xml:space="preserve"> has discussed the concerns with the </w:t>
      </w:r>
      <w:r w:rsidR="009D0386">
        <w:rPr>
          <w:rFonts w:ascii="Arial" w:hAnsi="Arial" w:cs="Arial"/>
        </w:rPr>
        <w:t>R</w:t>
      </w:r>
      <w:r w:rsidR="009D0386" w:rsidRPr="00DB1B37">
        <w:rPr>
          <w:rFonts w:ascii="Arial" w:hAnsi="Arial" w:cs="Arial"/>
        </w:rPr>
        <w:t xml:space="preserve">elevant </w:t>
      </w:r>
      <w:r w:rsidR="009D0386">
        <w:rPr>
          <w:rFonts w:ascii="Arial" w:hAnsi="Arial" w:cs="Arial"/>
        </w:rPr>
        <w:t>Third Parties</w:t>
      </w:r>
      <w:r w:rsidR="009D0386" w:rsidRPr="00DB1B37">
        <w:rPr>
          <w:rFonts w:ascii="Arial" w:hAnsi="Arial" w:cs="Arial"/>
        </w:rPr>
        <w:t xml:space="preserve"> </w:t>
      </w:r>
      <w:r w:rsidRPr="00DB1B37">
        <w:rPr>
          <w:rFonts w:ascii="Arial" w:hAnsi="Arial" w:cs="Arial"/>
        </w:rPr>
        <w:t xml:space="preserve">and agreed with them that there is reasonable cause to suspect that it contains an illicit enclosure and/or is not from a recognised legal advisor or other body covered by Prison Rule 39. Any correspondence marked Rule 39 or </w:t>
      </w:r>
      <w:r w:rsidR="00DE231B">
        <w:rPr>
          <w:rFonts w:ascii="Arial" w:hAnsi="Arial" w:cs="Arial"/>
        </w:rPr>
        <w:t>confidential access</w:t>
      </w:r>
      <w:r w:rsidRPr="00DB1B37">
        <w:rPr>
          <w:rFonts w:ascii="Arial" w:hAnsi="Arial" w:cs="Arial"/>
        </w:rPr>
        <w:t xml:space="preserve"> should be handled in accordance with PSI 49/2011 (Prisoner Communications).</w:t>
      </w:r>
    </w:p>
    <w:p w14:paraId="7DDB86CE" w14:textId="77777777" w:rsidR="00063E48" w:rsidRPr="00DB1B37" w:rsidRDefault="00063E48" w:rsidP="00063E48">
      <w:pPr>
        <w:spacing w:after="20" w:line="276" w:lineRule="auto"/>
        <w:rPr>
          <w:rFonts w:ascii="Arial" w:hAnsi="Arial" w:cs="Arial"/>
        </w:rPr>
      </w:pPr>
    </w:p>
    <w:p w14:paraId="69CF986D" w14:textId="393A2ABC" w:rsidR="00063E48" w:rsidRPr="00DB1B37" w:rsidRDefault="00063E48" w:rsidP="00975A1C">
      <w:pPr>
        <w:numPr>
          <w:ilvl w:val="0"/>
          <w:numId w:val="54"/>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Prisoners are housed in cells and on vehicles that are in appropriate condition, clean and free from offensive or inappropriate graffiti. The </w:t>
      </w:r>
      <w:r w:rsidR="009A5516">
        <w:rPr>
          <w:rFonts w:ascii="Arial" w:hAnsi="Arial" w:cs="Arial"/>
        </w:rPr>
        <w:t>Supplier</w:t>
      </w:r>
      <w:r w:rsidRPr="00DB1B37">
        <w:rPr>
          <w:rFonts w:ascii="Arial" w:hAnsi="Arial" w:cs="Arial"/>
        </w:rPr>
        <w:t xml:space="preserve"> will liaise with the relevant </w:t>
      </w:r>
      <w:r w:rsidR="009D0386">
        <w:rPr>
          <w:rFonts w:ascii="Arial" w:hAnsi="Arial" w:cs="Arial"/>
        </w:rPr>
        <w:t>Other Suppliers</w:t>
      </w:r>
      <w:r w:rsidRPr="00DB1B37">
        <w:rPr>
          <w:rFonts w:ascii="Arial" w:hAnsi="Arial" w:cs="Arial"/>
        </w:rPr>
        <w:t xml:space="preserve"> at each Court and the HMCTS Court Manager and/or HMCTS </w:t>
      </w:r>
      <w:r w:rsidR="005761D2">
        <w:rPr>
          <w:rFonts w:ascii="Arial" w:hAnsi="Arial" w:cs="Arial"/>
        </w:rPr>
        <w:t>"</w:t>
      </w:r>
      <w:r w:rsidRPr="00DB1B37">
        <w:rPr>
          <w:rFonts w:ascii="Arial" w:hAnsi="Arial" w:cs="Arial"/>
        </w:rPr>
        <w:t>Building Champion</w:t>
      </w:r>
      <w:r w:rsidR="005761D2">
        <w:rPr>
          <w:rFonts w:ascii="Arial" w:hAnsi="Arial" w:cs="Arial"/>
        </w:rPr>
        <w:t>"</w:t>
      </w:r>
      <w:r w:rsidRPr="00DB1B37">
        <w:rPr>
          <w:rFonts w:ascii="Arial" w:hAnsi="Arial" w:cs="Arial"/>
        </w:rPr>
        <w:t xml:space="preserve"> (where these exist) to ensure that where cleaning or repairs are necessary they are reported correctly and remedial action is completed in a timely manner. Local arrangements will exist to demonstrate to the Authority that regular meetings to review conditions in the </w:t>
      </w:r>
      <w:r w:rsidR="00CA1048">
        <w:rPr>
          <w:rFonts w:ascii="Arial" w:hAnsi="Arial" w:cs="Arial"/>
        </w:rPr>
        <w:t>C</w:t>
      </w:r>
      <w:r w:rsidRPr="00DB1B37">
        <w:rPr>
          <w:rFonts w:ascii="Arial" w:hAnsi="Arial" w:cs="Arial"/>
        </w:rPr>
        <w:t xml:space="preserve">ustody </w:t>
      </w:r>
      <w:r w:rsidR="00CA1048">
        <w:rPr>
          <w:rFonts w:ascii="Arial" w:hAnsi="Arial" w:cs="Arial"/>
        </w:rPr>
        <w:t>Area</w:t>
      </w:r>
      <w:r w:rsidR="00CA1048" w:rsidRPr="00DB1B37">
        <w:rPr>
          <w:rFonts w:ascii="Arial" w:hAnsi="Arial" w:cs="Arial"/>
        </w:rPr>
        <w:t xml:space="preserve"> </w:t>
      </w:r>
      <w:r w:rsidRPr="00DB1B37">
        <w:rPr>
          <w:rFonts w:ascii="Arial" w:hAnsi="Arial" w:cs="Arial"/>
        </w:rPr>
        <w:t xml:space="preserve">have taken place and actions taken as a result. Where remedial action does not take place, or where there are excessive delays in doing so, then the matter will be escalated to the CDM for discussion at the regional </w:t>
      </w:r>
      <w:r w:rsidR="000D29DB">
        <w:rPr>
          <w:rFonts w:ascii="Arial" w:hAnsi="Arial" w:cs="Arial"/>
        </w:rPr>
        <w:t>contract operational</w:t>
      </w:r>
      <w:r w:rsidRPr="00DB1B37">
        <w:rPr>
          <w:rFonts w:ascii="Arial" w:hAnsi="Arial" w:cs="Arial"/>
        </w:rPr>
        <w:t xml:space="preserve"> meeting </w:t>
      </w:r>
      <w:r w:rsidR="00830853">
        <w:rPr>
          <w:rFonts w:ascii="Arial" w:hAnsi="Arial" w:cs="Arial"/>
        </w:rPr>
        <w:t xml:space="preserve">as defined in Schedule 14 (Governance) </w:t>
      </w:r>
      <w:r w:rsidRPr="00DB1B37">
        <w:rPr>
          <w:rFonts w:ascii="Arial" w:hAnsi="Arial" w:cs="Arial"/>
        </w:rPr>
        <w:t>in the first instance.</w:t>
      </w:r>
    </w:p>
    <w:p w14:paraId="5C1776B8" w14:textId="77777777" w:rsidR="00063E48" w:rsidRPr="00DB1B37" w:rsidRDefault="00063E48" w:rsidP="00063E48">
      <w:pPr>
        <w:spacing w:after="20" w:line="276" w:lineRule="auto"/>
        <w:rPr>
          <w:rFonts w:ascii="Arial" w:hAnsi="Arial" w:cs="Arial"/>
        </w:rPr>
      </w:pPr>
    </w:p>
    <w:p w14:paraId="0B326AFB" w14:textId="77777777" w:rsidR="00063E48" w:rsidRPr="00DB1B37" w:rsidRDefault="00100636" w:rsidP="00975A1C">
      <w:pPr>
        <w:numPr>
          <w:ilvl w:val="0"/>
          <w:numId w:val="54"/>
        </w:numPr>
        <w:spacing w:after="20" w:line="276" w:lineRule="auto"/>
        <w:rPr>
          <w:rFonts w:ascii="Arial" w:hAnsi="Arial" w:cs="Arial"/>
        </w:rPr>
      </w:pPr>
      <w:r>
        <w:rPr>
          <w:rFonts w:ascii="Arial" w:hAnsi="Arial" w:cs="Arial"/>
        </w:rPr>
        <w:t xml:space="preserve">The </w:t>
      </w:r>
      <w:r w:rsidR="00375ADF">
        <w:rPr>
          <w:rFonts w:ascii="Arial" w:hAnsi="Arial" w:cs="Arial"/>
        </w:rPr>
        <w:t>Supplier</w:t>
      </w:r>
      <w:r>
        <w:rPr>
          <w:rFonts w:ascii="Arial" w:hAnsi="Arial" w:cs="Arial"/>
        </w:rPr>
        <w:t xml:space="preserve"> shal</w:t>
      </w:r>
      <w:r w:rsidR="00063E48" w:rsidRPr="00DB1B37">
        <w:rPr>
          <w:rFonts w:ascii="Arial" w:hAnsi="Arial" w:cs="Arial"/>
        </w:rPr>
        <w:t xml:space="preserve">l conduct periodic (not less than yearly) surveys of Prisoners to ascertain their feedback on the conditions in which they are held and transported and their food preferences/views on the meals provided. The results of the surveys shall be made available to the Authority together with any planned actions by </w:t>
      </w:r>
      <w:r w:rsidR="009A5516">
        <w:rPr>
          <w:rFonts w:ascii="Arial" w:hAnsi="Arial" w:cs="Arial"/>
        </w:rPr>
        <w:t>Supplier</w:t>
      </w:r>
      <w:r w:rsidR="00063E48" w:rsidRPr="00DB1B37">
        <w:rPr>
          <w:rFonts w:ascii="Arial" w:hAnsi="Arial" w:cs="Arial"/>
        </w:rPr>
        <w:t xml:space="preserve"> in response to any issues raised from the survey and included in the Annual Service Delivery Plan.</w:t>
      </w:r>
    </w:p>
    <w:p w14:paraId="283ED582" w14:textId="77777777" w:rsidR="0030793D" w:rsidRPr="00DB1B37" w:rsidRDefault="0030793D" w:rsidP="0030793D">
      <w:pPr>
        <w:spacing w:after="20" w:line="276" w:lineRule="auto"/>
        <w:rPr>
          <w:rFonts w:ascii="Arial" w:hAnsi="Arial" w:cs="Arial"/>
        </w:rPr>
      </w:pPr>
    </w:p>
    <w:p w14:paraId="0D91AA28" w14:textId="77777777" w:rsidR="00DE231B" w:rsidRDefault="00DE231B">
      <w:pPr>
        <w:rPr>
          <w:rFonts w:ascii="Arial" w:hAnsi="Arial" w:cs="Arial"/>
        </w:rPr>
      </w:pPr>
      <w:r>
        <w:rPr>
          <w:rFonts w:ascii="Arial" w:hAnsi="Arial" w:cs="Arial"/>
        </w:rPr>
        <w:br w:type="page"/>
      </w:r>
    </w:p>
    <w:p w14:paraId="2839706A" w14:textId="77777777" w:rsidR="00063E48" w:rsidRPr="00DB1B37" w:rsidRDefault="00063E48" w:rsidP="00063E48">
      <w:pPr>
        <w:spacing w:after="20" w:line="276" w:lineRule="auto"/>
        <w:rPr>
          <w:rFonts w:ascii="Arial" w:hAnsi="Arial" w:cs="Arial"/>
          <w:b/>
        </w:rPr>
      </w:pPr>
      <w:r w:rsidRPr="00DB1B37">
        <w:rPr>
          <w:rFonts w:ascii="Arial" w:hAnsi="Arial" w:cs="Arial"/>
          <w:b/>
        </w:rPr>
        <w:t>SECTION 4</w:t>
      </w:r>
    </w:p>
    <w:p w14:paraId="3E9A489B" w14:textId="77777777" w:rsidR="00063E48" w:rsidRPr="00DB1B37" w:rsidRDefault="00063E48" w:rsidP="00063E48">
      <w:pPr>
        <w:spacing w:after="20" w:line="276" w:lineRule="auto"/>
        <w:rPr>
          <w:rFonts w:ascii="Arial" w:hAnsi="Arial" w:cs="Arial"/>
          <w:b/>
        </w:rPr>
      </w:pPr>
      <w:r w:rsidRPr="00DB1B37">
        <w:rPr>
          <w:rFonts w:ascii="Arial" w:hAnsi="Arial" w:cs="Arial"/>
          <w:b/>
        </w:rPr>
        <w:t>25. PRISONER WELFARE: CARE OF FEMALE PRISONERS</w:t>
      </w:r>
    </w:p>
    <w:p w14:paraId="3FE041B1" w14:textId="77777777" w:rsidR="00063E48" w:rsidRPr="00DB1B37" w:rsidRDefault="00063E48" w:rsidP="00063E48">
      <w:pPr>
        <w:spacing w:after="20" w:line="276" w:lineRule="auto"/>
        <w:rPr>
          <w:rFonts w:ascii="Arial" w:hAnsi="Arial" w:cs="Arial"/>
          <w:b/>
        </w:rPr>
      </w:pPr>
    </w:p>
    <w:p w14:paraId="194505E9" w14:textId="77777777" w:rsidR="00063E48" w:rsidRPr="00DB1B37" w:rsidRDefault="00063E48" w:rsidP="00063E48">
      <w:pPr>
        <w:spacing w:after="20" w:line="276" w:lineRule="auto"/>
        <w:rPr>
          <w:rFonts w:ascii="Arial" w:hAnsi="Arial" w:cs="Arial"/>
          <w:b/>
          <w:u w:val="single"/>
        </w:rPr>
      </w:pPr>
      <w:r w:rsidRPr="00DB1B37">
        <w:rPr>
          <w:rFonts w:ascii="Arial" w:hAnsi="Arial" w:cs="Arial"/>
          <w:b/>
          <w:u w:val="single"/>
        </w:rPr>
        <w:t>GENERAL REQUIREMENT</w:t>
      </w:r>
    </w:p>
    <w:p w14:paraId="0800709F" w14:textId="77777777" w:rsidR="00063E48" w:rsidRPr="00DB1B37" w:rsidRDefault="00063E48" w:rsidP="00063E48">
      <w:pPr>
        <w:spacing w:after="20" w:line="276" w:lineRule="auto"/>
        <w:rPr>
          <w:rFonts w:ascii="Arial" w:hAnsi="Arial" w:cs="Arial"/>
        </w:rPr>
      </w:pPr>
    </w:p>
    <w:p w14:paraId="13ED475A" w14:textId="77777777" w:rsidR="00063E48" w:rsidRPr="00DB1B37" w:rsidRDefault="00063E48" w:rsidP="00063E48">
      <w:p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implement procedures that respect the need for female Prisoners to be kept separate from male Prisoners as required for their personal safety and mental/physical welfare both at </w:t>
      </w:r>
      <w:r w:rsidR="00C87864">
        <w:rPr>
          <w:rFonts w:ascii="Arial" w:hAnsi="Arial" w:cs="Arial"/>
        </w:rPr>
        <w:t>C</w:t>
      </w:r>
      <w:r w:rsidR="00C87864" w:rsidRPr="00DB1B37">
        <w:rPr>
          <w:rFonts w:ascii="Arial" w:hAnsi="Arial" w:cs="Arial"/>
        </w:rPr>
        <w:t xml:space="preserve">ourt </w:t>
      </w:r>
      <w:r w:rsidRPr="00DB1B37">
        <w:rPr>
          <w:rFonts w:ascii="Arial" w:hAnsi="Arial" w:cs="Arial"/>
        </w:rPr>
        <w:t xml:space="preserve">and in transit. </w:t>
      </w:r>
      <w:r w:rsidR="00DE231B">
        <w:rPr>
          <w:rFonts w:ascii="Arial" w:hAnsi="Arial" w:cs="Arial"/>
        </w:rPr>
        <w:t xml:space="preserve">This also applies </w:t>
      </w:r>
      <w:r w:rsidR="00122F91">
        <w:rPr>
          <w:rFonts w:ascii="Arial" w:hAnsi="Arial" w:cs="Arial"/>
        </w:rPr>
        <w:t>to</w:t>
      </w:r>
      <w:r w:rsidR="00DE231B" w:rsidRPr="00DB1B37">
        <w:rPr>
          <w:rFonts w:ascii="Arial" w:hAnsi="Arial" w:cs="Arial"/>
        </w:rPr>
        <w:t xml:space="preserve"> </w:t>
      </w:r>
      <w:r w:rsidRPr="00DB1B37">
        <w:rPr>
          <w:rFonts w:ascii="Arial" w:hAnsi="Arial" w:cs="Arial"/>
        </w:rPr>
        <w:t xml:space="preserve">female Prisoners who are pregnant or with a baby. </w:t>
      </w:r>
    </w:p>
    <w:p w14:paraId="10D6F508" w14:textId="77777777" w:rsidR="00063E48" w:rsidRPr="00DB1B37" w:rsidRDefault="00063E48" w:rsidP="00063E48">
      <w:pPr>
        <w:spacing w:after="20" w:line="276" w:lineRule="auto"/>
        <w:rPr>
          <w:rFonts w:ascii="Arial" w:hAnsi="Arial" w:cs="Arial"/>
        </w:rPr>
      </w:pPr>
    </w:p>
    <w:p w14:paraId="2182E343" w14:textId="77777777" w:rsidR="00063E48" w:rsidRPr="00DB1B37" w:rsidRDefault="00063E48" w:rsidP="00063E48">
      <w:pPr>
        <w:spacing w:after="20" w:line="276" w:lineRule="auto"/>
        <w:rPr>
          <w:rFonts w:ascii="Arial" w:hAnsi="Arial" w:cs="Arial"/>
        </w:rPr>
      </w:pPr>
      <w:r w:rsidRPr="00DB1B37">
        <w:rPr>
          <w:rFonts w:ascii="Arial" w:hAnsi="Arial" w:cs="Arial"/>
        </w:rPr>
        <w:t>Particular attention will be given to demonstrating appropriate prioritisation of delivery of female Prisoners to Prisons to avoid their being routinely delivered last.</w:t>
      </w:r>
    </w:p>
    <w:p w14:paraId="35555363" w14:textId="77777777" w:rsidR="00063E48" w:rsidRPr="00DB1B37" w:rsidRDefault="00063E48" w:rsidP="00063E48">
      <w:pPr>
        <w:spacing w:after="20" w:line="276" w:lineRule="auto"/>
        <w:rPr>
          <w:rFonts w:ascii="Arial" w:hAnsi="Arial" w:cs="Arial"/>
        </w:rPr>
      </w:pPr>
    </w:p>
    <w:p w14:paraId="256CD2D6" w14:textId="77777777" w:rsidR="00063E48" w:rsidRPr="00DB1B37" w:rsidRDefault="00063E48" w:rsidP="00063E48">
      <w:pPr>
        <w:spacing w:after="20" w:line="276" w:lineRule="auto"/>
        <w:rPr>
          <w:rFonts w:ascii="Arial" w:hAnsi="Arial" w:cs="Arial"/>
          <w:b/>
          <w:u w:val="single"/>
        </w:rPr>
      </w:pPr>
      <w:r w:rsidRPr="00DB1B37">
        <w:rPr>
          <w:rFonts w:ascii="Arial" w:hAnsi="Arial" w:cs="Arial"/>
          <w:b/>
          <w:u w:val="single"/>
        </w:rPr>
        <w:t xml:space="preserve">SPECIFIC SERVICES </w:t>
      </w:r>
    </w:p>
    <w:p w14:paraId="5AE1155C" w14:textId="77777777" w:rsidR="00063E48" w:rsidRPr="00DB1B37" w:rsidRDefault="00063E48" w:rsidP="00063E48">
      <w:pPr>
        <w:spacing w:after="20" w:line="276" w:lineRule="auto"/>
        <w:rPr>
          <w:rFonts w:ascii="Arial" w:hAnsi="Arial" w:cs="Arial"/>
        </w:rPr>
      </w:pPr>
    </w:p>
    <w:p w14:paraId="07FD5E6A" w14:textId="77777777" w:rsidR="00063E48" w:rsidRPr="00DB1B37" w:rsidRDefault="00063E48" w:rsidP="00975A1C">
      <w:pPr>
        <w:numPr>
          <w:ilvl w:val="0"/>
          <w:numId w:val="55"/>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female Prisoners are kept Separated from male Prisoners at Court, other than when required in the </w:t>
      </w:r>
      <w:r w:rsidR="005C5925">
        <w:rPr>
          <w:rFonts w:ascii="Arial" w:hAnsi="Arial" w:cs="Arial"/>
        </w:rPr>
        <w:t>courtroom</w:t>
      </w:r>
      <w:r w:rsidRPr="00DB1B37">
        <w:rPr>
          <w:rFonts w:ascii="Arial" w:hAnsi="Arial" w:cs="Arial"/>
        </w:rPr>
        <w:t>.</w:t>
      </w:r>
    </w:p>
    <w:p w14:paraId="1E1BC2E1" w14:textId="77777777" w:rsidR="00063E48" w:rsidRPr="00DB1B37" w:rsidRDefault="00063E48" w:rsidP="00063E48">
      <w:pPr>
        <w:spacing w:after="20" w:line="276" w:lineRule="auto"/>
        <w:rPr>
          <w:rFonts w:ascii="Arial" w:hAnsi="Arial" w:cs="Arial"/>
        </w:rPr>
      </w:pPr>
    </w:p>
    <w:p w14:paraId="2A0FF853" w14:textId="77777777" w:rsidR="00063E48" w:rsidRPr="00DB1B37" w:rsidRDefault="00063E48" w:rsidP="00975A1C">
      <w:pPr>
        <w:numPr>
          <w:ilvl w:val="0"/>
          <w:numId w:val="55"/>
        </w:numPr>
        <w:spacing w:after="20" w:line="276" w:lineRule="auto"/>
        <w:rPr>
          <w:rFonts w:ascii="Arial" w:hAnsi="Arial" w:cs="Arial"/>
        </w:rPr>
      </w:pPr>
      <w:r w:rsidRPr="00DB1B37">
        <w:rPr>
          <w:rFonts w:ascii="Arial" w:hAnsi="Arial" w:cs="Arial"/>
        </w:rPr>
        <w:t xml:space="preserve">Females shall be </w:t>
      </w:r>
      <w:r w:rsidR="00C87864">
        <w:rPr>
          <w:rFonts w:ascii="Arial" w:hAnsi="Arial" w:cs="Arial"/>
        </w:rPr>
        <w:t>E</w:t>
      </w:r>
      <w:r w:rsidR="001550B4">
        <w:rPr>
          <w:rFonts w:ascii="Arial" w:hAnsi="Arial" w:cs="Arial"/>
        </w:rPr>
        <w:t>scort</w:t>
      </w:r>
      <w:r w:rsidRPr="00DB1B37">
        <w:rPr>
          <w:rFonts w:ascii="Arial" w:hAnsi="Arial" w:cs="Arial"/>
        </w:rPr>
        <w:t xml:space="preserve">ed under conditions of Separation from other non-female Prisoners with the exception of police-to-Court </w:t>
      </w:r>
      <w:r w:rsidR="00C87864">
        <w:rPr>
          <w:rFonts w:ascii="Arial" w:hAnsi="Arial" w:cs="Arial"/>
        </w:rPr>
        <w:t>E</w:t>
      </w:r>
      <w:r w:rsidR="001550B4">
        <w:rPr>
          <w:rFonts w:ascii="Arial" w:hAnsi="Arial" w:cs="Arial"/>
        </w:rPr>
        <w:t>scort</w:t>
      </w:r>
      <w:r w:rsidRPr="00DB1B37">
        <w:rPr>
          <w:rFonts w:ascii="Arial" w:hAnsi="Arial" w:cs="Arial"/>
        </w:rPr>
        <w:t>s where Separation is preferable but not a requirement of the Service</w:t>
      </w:r>
      <w:r w:rsidR="00C87864">
        <w:rPr>
          <w:rFonts w:ascii="Arial" w:hAnsi="Arial" w:cs="Arial"/>
        </w:rPr>
        <w:t>s</w:t>
      </w:r>
      <w:r w:rsidRPr="00DB1B37">
        <w:rPr>
          <w:rFonts w:ascii="Arial" w:hAnsi="Arial" w:cs="Arial"/>
        </w:rPr>
        <w:t xml:space="preserve">. </w:t>
      </w:r>
    </w:p>
    <w:p w14:paraId="41B63FAD" w14:textId="77777777" w:rsidR="00063E48" w:rsidRPr="00DB1B37" w:rsidRDefault="00063E48" w:rsidP="00063E48">
      <w:pPr>
        <w:spacing w:after="20" w:line="276" w:lineRule="auto"/>
        <w:rPr>
          <w:rFonts w:ascii="Arial" w:hAnsi="Arial" w:cs="Arial"/>
        </w:rPr>
      </w:pPr>
    </w:p>
    <w:p w14:paraId="07B59A2E" w14:textId="29BF9D55" w:rsidR="00063E48" w:rsidRPr="00DB1B37" w:rsidRDefault="00063E48" w:rsidP="00975A1C">
      <w:pPr>
        <w:numPr>
          <w:ilvl w:val="0"/>
          <w:numId w:val="55"/>
        </w:numPr>
        <w:spacing w:after="20" w:line="276" w:lineRule="auto"/>
        <w:rPr>
          <w:rFonts w:ascii="Arial" w:hAnsi="Arial" w:cs="Arial"/>
        </w:rPr>
      </w:pPr>
      <w:r w:rsidRPr="00DB1B37">
        <w:rPr>
          <w:rFonts w:ascii="Arial" w:hAnsi="Arial" w:cs="Arial"/>
        </w:rPr>
        <w:t xml:space="preserve">Consideration should be given to the appropriate prioritisation of </w:t>
      </w:r>
      <w:r w:rsidR="00C87864">
        <w:rPr>
          <w:rFonts w:ascii="Arial" w:hAnsi="Arial" w:cs="Arial"/>
        </w:rPr>
        <w:t>f</w:t>
      </w:r>
      <w:r w:rsidRPr="00DB1B37">
        <w:rPr>
          <w:rFonts w:ascii="Arial" w:hAnsi="Arial" w:cs="Arial"/>
        </w:rPr>
        <w:t xml:space="preserve">emales for delivery to Prison so as to avoid the routine delivery of them at the end of </w:t>
      </w:r>
      <w:r w:rsidR="00C87864">
        <w:rPr>
          <w:rFonts w:ascii="Arial" w:hAnsi="Arial" w:cs="Arial"/>
        </w:rPr>
        <w:t>E</w:t>
      </w:r>
      <w:r w:rsidR="00C87864" w:rsidRPr="00DB1B37">
        <w:rPr>
          <w:rFonts w:ascii="Arial" w:hAnsi="Arial" w:cs="Arial"/>
        </w:rPr>
        <w:t xml:space="preserve">scort </w:t>
      </w:r>
      <w:r w:rsidRPr="00DB1B37">
        <w:rPr>
          <w:rFonts w:ascii="Arial" w:hAnsi="Arial" w:cs="Arial"/>
        </w:rPr>
        <w:t xml:space="preserve">runs. Female prisoners will be </w:t>
      </w:r>
      <w:r w:rsidR="00C87864">
        <w:rPr>
          <w:rFonts w:ascii="Arial" w:hAnsi="Arial" w:cs="Arial"/>
        </w:rPr>
        <w:t>E</w:t>
      </w:r>
      <w:r w:rsidR="001550B4">
        <w:rPr>
          <w:rFonts w:ascii="Arial" w:hAnsi="Arial" w:cs="Arial"/>
        </w:rPr>
        <w:t>scort</w:t>
      </w:r>
      <w:r w:rsidRPr="00DB1B37">
        <w:rPr>
          <w:rFonts w:ascii="Arial" w:hAnsi="Arial" w:cs="Arial"/>
        </w:rPr>
        <w:t xml:space="preserve">ed from the </w:t>
      </w:r>
      <w:r w:rsidR="0007747D">
        <w:rPr>
          <w:rFonts w:ascii="Arial" w:hAnsi="Arial" w:cs="Arial"/>
        </w:rPr>
        <w:t>Courthouse within no more than 12</w:t>
      </w:r>
      <w:r w:rsidRPr="00DB1B37">
        <w:rPr>
          <w:rFonts w:ascii="Arial" w:hAnsi="Arial" w:cs="Arial"/>
        </w:rPr>
        <w:t>0 minutes after the Warrant or order has been made available.</w:t>
      </w:r>
    </w:p>
    <w:p w14:paraId="5CE89161" w14:textId="77777777" w:rsidR="00063E48" w:rsidRPr="00DB1B37" w:rsidRDefault="00063E48" w:rsidP="00063E48">
      <w:pPr>
        <w:spacing w:after="20" w:line="276" w:lineRule="auto"/>
        <w:rPr>
          <w:rFonts w:ascii="Arial" w:hAnsi="Arial" w:cs="Arial"/>
        </w:rPr>
      </w:pPr>
    </w:p>
    <w:p w14:paraId="611E18B1" w14:textId="77777777" w:rsidR="00063E48" w:rsidRPr="00DB1B37" w:rsidRDefault="00063E48" w:rsidP="00975A1C">
      <w:pPr>
        <w:numPr>
          <w:ilvl w:val="0"/>
          <w:numId w:val="55"/>
        </w:numPr>
        <w:spacing w:after="20" w:line="276" w:lineRule="auto"/>
        <w:rPr>
          <w:rFonts w:ascii="Arial" w:hAnsi="Arial" w:cs="Arial"/>
        </w:rPr>
      </w:pPr>
      <w:r w:rsidRPr="00DB1B37">
        <w:rPr>
          <w:rFonts w:ascii="Arial" w:hAnsi="Arial" w:cs="Arial"/>
        </w:rPr>
        <w:t xml:space="preserve">Whenever a female Prisoner is being </w:t>
      </w:r>
      <w:r w:rsidR="00C87864">
        <w:rPr>
          <w:rFonts w:ascii="Arial" w:hAnsi="Arial" w:cs="Arial"/>
        </w:rPr>
        <w:t>E</w:t>
      </w:r>
      <w:r w:rsidR="001550B4">
        <w:rPr>
          <w:rFonts w:ascii="Arial" w:hAnsi="Arial" w:cs="Arial"/>
        </w:rPr>
        <w:t>scort</w:t>
      </w:r>
      <w:r w:rsidRPr="00DB1B37">
        <w:rPr>
          <w:rFonts w:ascii="Arial" w:hAnsi="Arial" w:cs="Arial"/>
        </w:rPr>
        <w:t>ed or held in a cell (in a Courthouse or on a vehicle) there must be a minimum of one female PCO present.</w:t>
      </w:r>
    </w:p>
    <w:p w14:paraId="5AA63210" w14:textId="77777777" w:rsidR="00063E48" w:rsidRPr="00DB1B37" w:rsidRDefault="00063E48" w:rsidP="00063E48">
      <w:pPr>
        <w:spacing w:after="20" w:line="276" w:lineRule="auto"/>
        <w:rPr>
          <w:rFonts w:ascii="Arial" w:hAnsi="Arial" w:cs="Arial"/>
        </w:rPr>
      </w:pPr>
    </w:p>
    <w:p w14:paraId="34DB8201" w14:textId="77777777" w:rsidR="00063E48" w:rsidRPr="00DB1B37" w:rsidRDefault="00063E48" w:rsidP="00975A1C">
      <w:pPr>
        <w:numPr>
          <w:ilvl w:val="0"/>
          <w:numId w:val="55"/>
        </w:numPr>
        <w:spacing w:after="20" w:line="276" w:lineRule="auto"/>
        <w:rPr>
          <w:rFonts w:ascii="Arial" w:hAnsi="Arial" w:cs="Arial"/>
        </w:rPr>
      </w:pPr>
      <w:r w:rsidRPr="00DB1B37">
        <w:rPr>
          <w:rFonts w:ascii="Arial" w:hAnsi="Arial" w:cs="Arial"/>
        </w:rPr>
        <w:t xml:space="preserve">If a female defendant is unexpectedly committed to custody in a Court and it is not possible for the </w:t>
      </w:r>
      <w:r w:rsidR="009A5516">
        <w:rPr>
          <w:rFonts w:ascii="Arial" w:hAnsi="Arial" w:cs="Arial"/>
        </w:rPr>
        <w:t>Supplier</w:t>
      </w:r>
      <w:r w:rsidRPr="00DB1B37">
        <w:rPr>
          <w:rFonts w:ascii="Arial" w:hAnsi="Arial" w:cs="Arial"/>
        </w:rPr>
        <w:t xml:space="preserve"> to arrange the presence of a female PCO, the </w:t>
      </w:r>
      <w:r w:rsidR="009A5516">
        <w:rPr>
          <w:rFonts w:ascii="Arial" w:hAnsi="Arial" w:cs="Arial"/>
        </w:rPr>
        <w:t>Supplier</w:t>
      </w:r>
      <w:r w:rsidRPr="00DB1B37">
        <w:rPr>
          <w:rFonts w:ascii="Arial" w:hAnsi="Arial" w:cs="Arial"/>
        </w:rPr>
        <w:t xml:space="preserve"> shall assess the circumstances and shall as appropriate hold and/or transport and/or </w:t>
      </w:r>
      <w:r w:rsidR="001F267E">
        <w:rPr>
          <w:rFonts w:ascii="Arial" w:hAnsi="Arial" w:cs="Arial"/>
        </w:rPr>
        <w:t>E</w:t>
      </w:r>
      <w:r w:rsidR="001550B4">
        <w:rPr>
          <w:rFonts w:ascii="Arial" w:hAnsi="Arial" w:cs="Arial"/>
        </w:rPr>
        <w:t>scort</w:t>
      </w:r>
      <w:r w:rsidRPr="00DB1B37">
        <w:rPr>
          <w:rFonts w:ascii="Arial" w:hAnsi="Arial" w:cs="Arial"/>
        </w:rPr>
        <w:t xml:space="preserve"> the female Prisoner to the Designated Location. In such circumstances a female PCO shall replace or join the male PCO as soon as possible and the CDM shall be informed within 24 hours of the failure to immediately provide a female PCO. </w:t>
      </w:r>
    </w:p>
    <w:p w14:paraId="6417334F" w14:textId="77777777" w:rsidR="00063E48" w:rsidRPr="00DB1B37" w:rsidRDefault="00063E48" w:rsidP="00063E48">
      <w:pPr>
        <w:spacing w:after="20" w:line="276" w:lineRule="auto"/>
        <w:rPr>
          <w:rFonts w:ascii="Arial" w:hAnsi="Arial" w:cs="Arial"/>
        </w:rPr>
      </w:pPr>
    </w:p>
    <w:p w14:paraId="69183A75" w14:textId="77777777" w:rsidR="00063E48" w:rsidRPr="00DB1B37" w:rsidRDefault="00063E48" w:rsidP="00975A1C">
      <w:pPr>
        <w:numPr>
          <w:ilvl w:val="0"/>
          <w:numId w:val="55"/>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provide a sufficiency of female welfare related items, including female sanitary supplies together with facilities for hand cleaning and hand drying. </w:t>
      </w:r>
    </w:p>
    <w:p w14:paraId="618795C2" w14:textId="77777777" w:rsidR="00063E48" w:rsidRPr="00DB1B37" w:rsidRDefault="00063E48" w:rsidP="00063E48">
      <w:pPr>
        <w:spacing w:after="20" w:line="276" w:lineRule="auto"/>
        <w:rPr>
          <w:rFonts w:ascii="Arial" w:hAnsi="Arial" w:cs="Arial"/>
        </w:rPr>
      </w:pPr>
    </w:p>
    <w:p w14:paraId="29892BF7" w14:textId="77777777" w:rsidR="00F67328" w:rsidRDefault="00F67328">
      <w:pPr>
        <w:rPr>
          <w:rFonts w:ascii="Arial" w:hAnsi="Arial" w:cs="Arial"/>
        </w:rPr>
      </w:pPr>
      <w:r>
        <w:rPr>
          <w:rFonts w:ascii="Arial" w:hAnsi="Arial" w:cs="Arial"/>
        </w:rPr>
        <w:br w:type="page"/>
      </w:r>
    </w:p>
    <w:p w14:paraId="0E685935" w14:textId="77777777" w:rsidR="00063E48" w:rsidRPr="00DB1B37" w:rsidRDefault="00063E48" w:rsidP="00063E48">
      <w:pPr>
        <w:spacing w:after="20" w:line="276" w:lineRule="auto"/>
        <w:rPr>
          <w:rFonts w:ascii="Arial" w:hAnsi="Arial" w:cs="Arial"/>
          <w:b/>
        </w:rPr>
      </w:pPr>
      <w:r w:rsidRPr="00DB1B37">
        <w:rPr>
          <w:rFonts w:ascii="Arial" w:hAnsi="Arial" w:cs="Arial"/>
          <w:b/>
        </w:rPr>
        <w:t>SECTION 4</w:t>
      </w:r>
    </w:p>
    <w:p w14:paraId="5432FBC0" w14:textId="77777777" w:rsidR="00063E48" w:rsidRPr="00DB1B37" w:rsidRDefault="00063E48" w:rsidP="00063E48">
      <w:pPr>
        <w:spacing w:after="20" w:line="276" w:lineRule="auto"/>
        <w:rPr>
          <w:rFonts w:ascii="Arial" w:hAnsi="Arial" w:cs="Arial"/>
          <w:b/>
        </w:rPr>
      </w:pPr>
      <w:r w:rsidRPr="00DB1B37">
        <w:rPr>
          <w:rFonts w:ascii="Arial" w:hAnsi="Arial" w:cs="Arial"/>
          <w:b/>
        </w:rPr>
        <w:t>26. PRISONER WELFARE: CARE OF MOTHERS AND YOUNG BABIES (OR PREGNANT PRISONERS)</w:t>
      </w:r>
    </w:p>
    <w:p w14:paraId="42F0E91D" w14:textId="77777777" w:rsidR="00063E48" w:rsidRPr="00DB1B37" w:rsidRDefault="00063E48" w:rsidP="00063E48">
      <w:pPr>
        <w:spacing w:after="20" w:line="276" w:lineRule="auto"/>
        <w:rPr>
          <w:rFonts w:ascii="Arial" w:hAnsi="Arial" w:cs="Arial"/>
          <w:b/>
          <w:u w:val="single"/>
        </w:rPr>
      </w:pPr>
    </w:p>
    <w:p w14:paraId="2F2BDABF" w14:textId="77777777" w:rsidR="00063E48" w:rsidRPr="00DB1B37" w:rsidRDefault="00063E48" w:rsidP="00063E48">
      <w:pPr>
        <w:spacing w:after="20" w:line="276" w:lineRule="auto"/>
        <w:rPr>
          <w:rFonts w:ascii="Arial" w:hAnsi="Arial" w:cs="Arial"/>
          <w:b/>
          <w:u w:val="single"/>
        </w:rPr>
      </w:pPr>
      <w:r w:rsidRPr="00DB1B37">
        <w:rPr>
          <w:rFonts w:ascii="Arial" w:hAnsi="Arial" w:cs="Arial"/>
          <w:b/>
          <w:u w:val="single"/>
        </w:rPr>
        <w:t>GENERAL REQUIREMENT</w:t>
      </w:r>
    </w:p>
    <w:p w14:paraId="4073A9BA" w14:textId="77777777" w:rsidR="00063E48" w:rsidRPr="00DB1B37" w:rsidRDefault="00063E48" w:rsidP="00063E48">
      <w:pPr>
        <w:spacing w:after="20" w:line="276" w:lineRule="auto"/>
        <w:rPr>
          <w:rFonts w:ascii="Arial" w:hAnsi="Arial" w:cs="Arial"/>
        </w:rPr>
      </w:pPr>
    </w:p>
    <w:p w14:paraId="30432454" w14:textId="77777777" w:rsidR="00063E48" w:rsidRPr="00DB1B37" w:rsidRDefault="00063E48" w:rsidP="00063E48">
      <w:p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may be required to </w:t>
      </w:r>
      <w:r w:rsidR="001F267E">
        <w:rPr>
          <w:rFonts w:ascii="Arial" w:hAnsi="Arial" w:cs="Arial"/>
        </w:rPr>
        <w:t>E</w:t>
      </w:r>
      <w:r w:rsidR="001550B4">
        <w:rPr>
          <w:rFonts w:ascii="Arial" w:hAnsi="Arial" w:cs="Arial"/>
        </w:rPr>
        <w:t>scort</w:t>
      </w:r>
      <w:r w:rsidRPr="00DB1B37">
        <w:rPr>
          <w:rFonts w:ascii="Arial" w:hAnsi="Arial" w:cs="Arial"/>
        </w:rPr>
        <w:t xml:space="preserve"> Prisoners who are mothers with a baby (or pregnant Prisoners) to and from a Court. Such Prisoners (and, where relevant, their babies) shall be collected from the relevant mother-and-baby unit (MBU) at the relevant Prison and shall be returned to that same Prison after the Court hearing unless otherwise allocated by PMU or the sending establishment. At all times the </w:t>
      </w:r>
      <w:r w:rsidR="009A5516">
        <w:rPr>
          <w:rFonts w:ascii="Arial" w:hAnsi="Arial" w:cs="Arial"/>
        </w:rPr>
        <w:t>Supplier</w:t>
      </w:r>
      <w:r w:rsidRPr="00DB1B37">
        <w:rPr>
          <w:rFonts w:ascii="Arial" w:hAnsi="Arial" w:cs="Arial"/>
        </w:rPr>
        <w:t xml:space="preserve"> shall take account of HMPPS MBU policy to ensure the best possible care for mothers and their babies.</w:t>
      </w:r>
    </w:p>
    <w:p w14:paraId="1AD5899A" w14:textId="77777777" w:rsidR="00063E48" w:rsidRPr="00DB1B37" w:rsidRDefault="00063E48" w:rsidP="00063E48">
      <w:pPr>
        <w:spacing w:after="20" w:line="276" w:lineRule="auto"/>
        <w:rPr>
          <w:rFonts w:ascii="Arial" w:hAnsi="Arial" w:cs="Arial"/>
          <w:u w:val="single"/>
        </w:rPr>
      </w:pPr>
    </w:p>
    <w:p w14:paraId="0D0C9FAE" w14:textId="77777777" w:rsidR="00063E48" w:rsidRPr="00DB1B37" w:rsidRDefault="00063E48" w:rsidP="00063E48">
      <w:pPr>
        <w:spacing w:after="20" w:line="276" w:lineRule="auto"/>
        <w:rPr>
          <w:rFonts w:ascii="Arial" w:hAnsi="Arial" w:cs="Arial"/>
          <w:b/>
          <w:u w:val="single"/>
        </w:rPr>
      </w:pPr>
      <w:r w:rsidRPr="00DB1B37">
        <w:rPr>
          <w:rFonts w:ascii="Arial" w:hAnsi="Arial" w:cs="Arial"/>
          <w:b/>
          <w:u w:val="single"/>
        </w:rPr>
        <w:t xml:space="preserve">SPECIFIC SERVICES </w:t>
      </w:r>
    </w:p>
    <w:p w14:paraId="38569BAC" w14:textId="77777777" w:rsidR="00063E48" w:rsidRPr="00DB1B37" w:rsidRDefault="00063E48" w:rsidP="00063E48">
      <w:pPr>
        <w:spacing w:after="20" w:line="276" w:lineRule="auto"/>
        <w:rPr>
          <w:rFonts w:ascii="Arial" w:hAnsi="Arial" w:cs="Arial"/>
        </w:rPr>
      </w:pPr>
    </w:p>
    <w:p w14:paraId="6D9ED792" w14:textId="6F2FE098" w:rsidR="00063E48" w:rsidRPr="00DB1B37" w:rsidRDefault="00063E48" w:rsidP="00975A1C">
      <w:pPr>
        <w:numPr>
          <w:ilvl w:val="0"/>
          <w:numId w:val="56"/>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supervise mothers with babies and pregnant Prisoners to prevent the Prisoners</w:t>
      </w:r>
      <w:r w:rsidR="005761D2">
        <w:rPr>
          <w:rFonts w:ascii="Arial" w:hAnsi="Arial" w:cs="Arial"/>
        </w:rPr>
        <w:t>'</w:t>
      </w:r>
      <w:r w:rsidRPr="00DB1B37">
        <w:rPr>
          <w:rFonts w:ascii="Arial" w:hAnsi="Arial" w:cs="Arial"/>
        </w:rPr>
        <w:t xml:space="preserve"> Escape or Attempted Escape or danger to baby(s) while they are in the </w:t>
      </w:r>
      <w:r w:rsidR="009A5516">
        <w:rPr>
          <w:rFonts w:ascii="Arial" w:hAnsi="Arial" w:cs="Arial"/>
        </w:rPr>
        <w:t>Supplier</w:t>
      </w:r>
      <w:r w:rsidR="005761D2">
        <w:rPr>
          <w:rFonts w:ascii="Arial" w:hAnsi="Arial" w:cs="Arial"/>
        </w:rPr>
        <w:t>'</w:t>
      </w:r>
      <w:r w:rsidRPr="00DB1B37">
        <w:rPr>
          <w:rFonts w:ascii="Arial" w:hAnsi="Arial" w:cs="Arial"/>
        </w:rPr>
        <w:t xml:space="preserve">s care. </w:t>
      </w:r>
    </w:p>
    <w:p w14:paraId="01C0DDD3" w14:textId="77777777" w:rsidR="00063E48" w:rsidRPr="00DB1B37" w:rsidRDefault="00063E48" w:rsidP="00063E48">
      <w:pPr>
        <w:spacing w:after="20" w:line="276" w:lineRule="auto"/>
        <w:rPr>
          <w:rFonts w:ascii="Arial" w:hAnsi="Arial" w:cs="Arial"/>
        </w:rPr>
      </w:pPr>
    </w:p>
    <w:p w14:paraId="5F0A9CC6" w14:textId="77777777" w:rsidR="00063E48" w:rsidRPr="00DB1B37" w:rsidRDefault="00063E48" w:rsidP="00975A1C">
      <w:pPr>
        <w:numPr>
          <w:ilvl w:val="0"/>
          <w:numId w:val="56"/>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there is an appropriate balance between security and welfare and the following shall apply:</w:t>
      </w:r>
    </w:p>
    <w:p w14:paraId="352D4FD1" w14:textId="77777777" w:rsidR="00063E48" w:rsidRPr="00DB1B37" w:rsidRDefault="00063E48" w:rsidP="00063E48">
      <w:pPr>
        <w:spacing w:after="20" w:line="276" w:lineRule="auto"/>
        <w:rPr>
          <w:rFonts w:ascii="Arial" w:hAnsi="Arial" w:cs="Arial"/>
        </w:rPr>
      </w:pPr>
    </w:p>
    <w:p w14:paraId="265BE762" w14:textId="6E18EFCD" w:rsidR="00063E48" w:rsidRPr="00DB1B37" w:rsidRDefault="00063E48" w:rsidP="00975A1C">
      <w:pPr>
        <w:numPr>
          <w:ilvl w:val="1"/>
          <w:numId w:val="56"/>
        </w:numPr>
        <w:spacing w:after="20" w:line="276" w:lineRule="auto"/>
        <w:rPr>
          <w:rFonts w:ascii="Arial" w:hAnsi="Arial" w:cs="Arial"/>
        </w:rPr>
      </w:pPr>
      <w:r w:rsidRPr="00DB1B37">
        <w:rPr>
          <w:rFonts w:ascii="Arial" w:hAnsi="Arial" w:cs="Arial"/>
        </w:rPr>
        <w:t xml:space="preserve">If the </w:t>
      </w:r>
      <w:r w:rsidR="009A5516">
        <w:rPr>
          <w:rFonts w:ascii="Arial" w:hAnsi="Arial" w:cs="Arial"/>
        </w:rPr>
        <w:t>Supplier</w:t>
      </w:r>
      <w:r w:rsidRPr="00DB1B37">
        <w:rPr>
          <w:rFonts w:ascii="Arial" w:hAnsi="Arial" w:cs="Arial"/>
        </w:rPr>
        <w:t xml:space="preserve"> has not been advised by the </w:t>
      </w:r>
      <w:r w:rsidR="001F267E">
        <w:rPr>
          <w:rFonts w:ascii="Arial" w:hAnsi="Arial" w:cs="Arial"/>
        </w:rPr>
        <w:t>Relevant Third Party at the Handover that</w:t>
      </w:r>
      <w:r w:rsidRPr="00DB1B37">
        <w:rPr>
          <w:rFonts w:ascii="Arial" w:hAnsi="Arial" w:cs="Arial"/>
        </w:rPr>
        <w:t xml:space="preserve"> the Prisoner is pregnant but the Prisoner declares herself to be pregnant, the </w:t>
      </w:r>
      <w:r w:rsidR="009A5516">
        <w:rPr>
          <w:rFonts w:ascii="Arial" w:hAnsi="Arial" w:cs="Arial"/>
        </w:rPr>
        <w:t>Supplier</w:t>
      </w:r>
      <w:r w:rsidRPr="00DB1B37">
        <w:rPr>
          <w:rFonts w:ascii="Arial" w:hAnsi="Arial" w:cs="Arial"/>
        </w:rPr>
        <w:t xml:space="preserve"> shall utilise a non-cellular vehicle for the </w:t>
      </w:r>
      <w:r w:rsidR="001F267E">
        <w:rPr>
          <w:rFonts w:ascii="Arial" w:hAnsi="Arial" w:cs="Arial"/>
        </w:rPr>
        <w:t>E</w:t>
      </w:r>
      <w:r w:rsidRPr="00DB1B37">
        <w:rPr>
          <w:rFonts w:ascii="Arial" w:hAnsi="Arial" w:cs="Arial"/>
        </w:rPr>
        <w:t>scort;</w:t>
      </w:r>
      <w:r w:rsidR="0074369E">
        <w:rPr>
          <w:rFonts w:ascii="Arial" w:hAnsi="Arial" w:cs="Arial"/>
        </w:rPr>
        <w:t xml:space="preserve"> </w:t>
      </w:r>
    </w:p>
    <w:p w14:paraId="2EC86801" w14:textId="0AC2B5D0" w:rsidR="00063E48" w:rsidRPr="00DB1B37" w:rsidRDefault="00063E48" w:rsidP="00975A1C">
      <w:pPr>
        <w:numPr>
          <w:ilvl w:val="1"/>
          <w:numId w:val="56"/>
        </w:numPr>
        <w:spacing w:after="20" w:line="276" w:lineRule="auto"/>
        <w:rPr>
          <w:rFonts w:ascii="Arial" w:hAnsi="Arial" w:cs="Arial"/>
        </w:rPr>
      </w:pPr>
      <w:r w:rsidRPr="00DB1B37">
        <w:rPr>
          <w:rFonts w:ascii="Arial" w:hAnsi="Arial" w:cs="Arial"/>
        </w:rPr>
        <w:t>The baby</w:t>
      </w:r>
      <w:r w:rsidR="005761D2">
        <w:rPr>
          <w:rFonts w:ascii="Arial" w:hAnsi="Arial" w:cs="Arial"/>
        </w:rPr>
        <w:t>'</w:t>
      </w:r>
      <w:r w:rsidRPr="00DB1B37">
        <w:rPr>
          <w:rFonts w:ascii="Arial" w:hAnsi="Arial" w:cs="Arial"/>
        </w:rPr>
        <w:t>s needs take precedence over those of the mother.</w:t>
      </w:r>
    </w:p>
    <w:p w14:paraId="594ABA31" w14:textId="77777777" w:rsidR="00063E48" w:rsidRPr="00DB1B37" w:rsidRDefault="00063E48" w:rsidP="00063E48">
      <w:pPr>
        <w:spacing w:after="20" w:line="276" w:lineRule="auto"/>
        <w:rPr>
          <w:rFonts w:ascii="Arial" w:hAnsi="Arial" w:cs="Arial"/>
        </w:rPr>
      </w:pPr>
    </w:p>
    <w:p w14:paraId="22D5BCC0" w14:textId="77777777" w:rsidR="00063E48" w:rsidRPr="00DB1B37" w:rsidRDefault="00063E48" w:rsidP="00975A1C">
      <w:pPr>
        <w:numPr>
          <w:ilvl w:val="0"/>
          <w:numId w:val="56"/>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has a general duty of care for any baby unless the baby has been identified as at risk.</w:t>
      </w:r>
    </w:p>
    <w:p w14:paraId="7CB6C825" w14:textId="77777777" w:rsidR="00063E48" w:rsidRPr="00DB1B37" w:rsidRDefault="00063E48" w:rsidP="00063E48">
      <w:pPr>
        <w:spacing w:after="20" w:line="276" w:lineRule="auto"/>
        <w:rPr>
          <w:rFonts w:ascii="Arial" w:hAnsi="Arial" w:cs="Arial"/>
        </w:rPr>
      </w:pPr>
    </w:p>
    <w:p w14:paraId="0B292EB4" w14:textId="3C84FB31" w:rsidR="00063E48" w:rsidRPr="00DB1B37" w:rsidRDefault="00063E48" w:rsidP="00975A1C">
      <w:pPr>
        <w:numPr>
          <w:ilvl w:val="0"/>
          <w:numId w:val="56"/>
        </w:numPr>
        <w:spacing w:after="20" w:line="276" w:lineRule="auto"/>
        <w:rPr>
          <w:rFonts w:ascii="Arial" w:hAnsi="Arial" w:cs="Arial"/>
        </w:rPr>
      </w:pPr>
      <w:r w:rsidRPr="00DB1B37">
        <w:rPr>
          <w:rFonts w:ascii="Arial" w:hAnsi="Arial" w:cs="Arial"/>
        </w:rPr>
        <w:t>The baby is the mother</w:t>
      </w:r>
      <w:r w:rsidR="005761D2">
        <w:rPr>
          <w:rFonts w:ascii="Arial" w:hAnsi="Arial" w:cs="Arial"/>
        </w:rPr>
        <w:t>'</w:t>
      </w:r>
      <w:r w:rsidRPr="00DB1B37">
        <w:rPr>
          <w:rFonts w:ascii="Arial" w:hAnsi="Arial" w:cs="Arial"/>
        </w:rPr>
        <w:t>s responsibility unless:</w:t>
      </w:r>
    </w:p>
    <w:p w14:paraId="45F15B39" w14:textId="77777777" w:rsidR="00063E48" w:rsidRPr="00DB1B37" w:rsidRDefault="00063E48" w:rsidP="00063E48">
      <w:pPr>
        <w:spacing w:after="20" w:line="276" w:lineRule="auto"/>
        <w:rPr>
          <w:rFonts w:ascii="Arial" w:hAnsi="Arial" w:cs="Arial"/>
        </w:rPr>
      </w:pPr>
    </w:p>
    <w:p w14:paraId="57457D83" w14:textId="77777777" w:rsidR="00063E48" w:rsidRPr="00DB1B37" w:rsidRDefault="00063E48" w:rsidP="00975A1C">
      <w:pPr>
        <w:numPr>
          <w:ilvl w:val="1"/>
          <w:numId w:val="56"/>
        </w:numPr>
        <w:spacing w:after="20" w:line="276" w:lineRule="auto"/>
        <w:rPr>
          <w:rFonts w:ascii="Arial" w:hAnsi="Arial" w:cs="Arial"/>
        </w:rPr>
      </w:pPr>
      <w:r w:rsidRPr="00DB1B37">
        <w:rPr>
          <w:rFonts w:ascii="Arial" w:hAnsi="Arial" w:cs="Arial"/>
        </w:rPr>
        <w:t xml:space="preserve">the mother requests that the </w:t>
      </w:r>
      <w:r w:rsidR="009A5516">
        <w:rPr>
          <w:rFonts w:ascii="Arial" w:hAnsi="Arial" w:cs="Arial"/>
        </w:rPr>
        <w:t>Supplier</w:t>
      </w:r>
      <w:r w:rsidRPr="00DB1B37">
        <w:rPr>
          <w:rFonts w:ascii="Arial" w:hAnsi="Arial" w:cs="Arial"/>
        </w:rPr>
        <w:t xml:space="preserve"> take responsibility for the care of the baby in which case the </w:t>
      </w:r>
      <w:r w:rsidR="009A5516">
        <w:rPr>
          <w:rFonts w:ascii="Arial" w:hAnsi="Arial" w:cs="Arial"/>
        </w:rPr>
        <w:t>Supplier</w:t>
      </w:r>
      <w:r w:rsidRPr="00DB1B37">
        <w:rPr>
          <w:rFonts w:ascii="Arial" w:hAnsi="Arial" w:cs="Arial"/>
        </w:rPr>
        <w:t xml:space="preserve"> shall be responsible for the baby until Handback, at which point the baby shall be the subject of Handback with its mother, or the mother resumes responsibility for the baby; or </w:t>
      </w:r>
    </w:p>
    <w:p w14:paraId="1FECE255" w14:textId="77777777" w:rsidR="00063E48" w:rsidRPr="00DB1B37" w:rsidRDefault="00063E48" w:rsidP="00975A1C">
      <w:pPr>
        <w:numPr>
          <w:ilvl w:val="1"/>
          <w:numId w:val="56"/>
        </w:numPr>
        <w:spacing w:after="20" w:line="276" w:lineRule="auto"/>
        <w:rPr>
          <w:rFonts w:ascii="Arial" w:hAnsi="Arial" w:cs="Arial"/>
        </w:rPr>
      </w:pPr>
      <w:r w:rsidRPr="00DB1B37">
        <w:rPr>
          <w:rFonts w:ascii="Arial" w:hAnsi="Arial" w:cs="Arial"/>
        </w:rPr>
        <w:t>a healthcare professional/ nursery nurse is in loco-parentis.</w:t>
      </w:r>
    </w:p>
    <w:p w14:paraId="5DB3A541" w14:textId="77777777" w:rsidR="00063E48" w:rsidRPr="00DB1B37" w:rsidRDefault="00063E48" w:rsidP="00063E48">
      <w:pPr>
        <w:spacing w:after="20" w:line="276" w:lineRule="auto"/>
        <w:rPr>
          <w:rFonts w:ascii="Arial" w:hAnsi="Arial" w:cs="Arial"/>
        </w:rPr>
      </w:pPr>
    </w:p>
    <w:p w14:paraId="4FD7884D" w14:textId="77777777" w:rsidR="00063E48" w:rsidRPr="00DB1B37" w:rsidRDefault="00063E48" w:rsidP="00975A1C">
      <w:pPr>
        <w:numPr>
          <w:ilvl w:val="0"/>
          <w:numId w:val="56"/>
        </w:numPr>
        <w:spacing w:after="20" w:line="276" w:lineRule="auto"/>
        <w:rPr>
          <w:rFonts w:ascii="Arial" w:hAnsi="Arial" w:cs="Arial"/>
        </w:rPr>
      </w:pPr>
      <w:r w:rsidRPr="00DB1B37">
        <w:rPr>
          <w:rFonts w:ascii="Arial" w:hAnsi="Arial" w:cs="Arial"/>
        </w:rPr>
        <w:t>The Responsible Officer of the Court shall be advised within 30 minutes of arriving at Court if a Prisoner is with a baby to encourage prioritisation of case listing.</w:t>
      </w:r>
    </w:p>
    <w:p w14:paraId="1A94DC13" w14:textId="77777777" w:rsidR="00063E48" w:rsidRPr="00DB1B37" w:rsidRDefault="00063E48" w:rsidP="00063E48">
      <w:pPr>
        <w:spacing w:after="20" w:line="276" w:lineRule="auto"/>
        <w:rPr>
          <w:rFonts w:ascii="Arial" w:hAnsi="Arial" w:cs="Arial"/>
        </w:rPr>
      </w:pPr>
    </w:p>
    <w:p w14:paraId="5BCB802B" w14:textId="654B9E56" w:rsidR="00063E48" w:rsidRPr="00DB1B37" w:rsidRDefault="00063E48" w:rsidP="00975A1C">
      <w:pPr>
        <w:numPr>
          <w:ilvl w:val="0"/>
          <w:numId w:val="56"/>
        </w:numPr>
        <w:spacing w:after="20" w:line="276" w:lineRule="auto"/>
        <w:rPr>
          <w:rFonts w:ascii="Arial" w:hAnsi="Arial" w:cs="Arial"/>
        </w:rPr>
      </w:pPr>
      <w:r w:rsidRPr="00DB1B37">
        <w:rPr>
          <w:rFonts w:ascii="Arial" w:hAnsi="Arial" w:cs="Arial"/>
        </w:rPr>
        <w:t>The baby</w:t>
      </w:r>
      <w:r w:rsidR="005761D2">
        <w:rPr>
          <w:rFonts w:ascii="Arial" w:hAnsi="Arial" w:cs="Arial"/>
        </w:rPr>
        <w:t>'</w:t>
      </w:r>
      <w:r w:rsidRPr="00DB1B37">
        <w:rPr>
          <w:rFonts w:ascii="Arial" w:hAnsi="Arial" w:cs="Arial"/>
        </w:rPr>
        <w:t>s property is not subject to Volumetric Control, as the baby is not a Prisoner.</w:t>
      </w:r>
    </w:p>
    <w:p w14:paraId="2900E576" w14:textId="77777777" w:rsidR="00063E48" w:rsidRPr="00DB1B37" w:rsidRDefault="00063E48" w:rsidP="00063E48">
      <w:pPr>
        <w:spacing w:after="20" w:line="276" w:lineRule="auto"/>
        <w:rPr>
          <w:rFonts w:ascii="Arial" w:hAnsi="Arial" w:cs="Arial"/>
        </w:rPr>
      </w:pPr>
    </w:p>
    <w:p w14:paraId="226FB2AA" w14:textId="77777777" w:rsidR="00063E48" w:rsidRPr="00DB1B37" w:rsidRDefault="00063E48" w:rsidP="00975A1C">
      <w:pPr>
        <w:numPr>
          <w:ilvl w:val="0"/>
          <w:numId w:val="56"/>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no baby is ever treated as if he/she were a Prisoner.</w:t>
      </w:r>
    </w:p>
    <w:p w14:paraId="3225F295" w14:textId="77777777" w:rsidR="00063E48" w:rsidRPr="00DB1B37" w:rsidRDefault="00063E48" w:rsidP="00063E48">
      <w:pPr>
        <w:spacing w:after="20" w:line="276" w:lineRule="auto"/>
        <w:rPr>
          <w:rFonts w:ascii="Arial" w:hAnsi="Arial" w:cs="Arial"/>
        </w:rPr>
      </w:pPr>
    </w:p>
    <w:p w14:paraId="74D81B43" w14:textId="77777777" w:rsidR="00063E48" w:rsidRPr="00DB1B37" w:rsidRDefault="00063E48" w:rsidP="00975A1C">
      <w:pPr>
        <w:numPr>
          <w:ilvl w:val="0"/>
          <w:numId w:val="56"/>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provide a non-cellular </w:t>
      </w:r>
      <w:r w:rsidR="00804606">
        <w:rPr>
          <w:rFonts w:ascii="Arial" w:hAnsi="Arial" w:cs="Arial"/>
        </w:rPr>
        <w:t>Escort V</w:t>
      </w:r>
      <w:r w:rsidRPr="00DB1B37">
        <w:rPr>
          <w:rFonts w:ascii="Arial" w:hAnsi="Arial" w:cs="Arial"/>
        </w:rPr>
        <w:t xml:space="preserve">ehicle for the transport of Prisoners who are mothers with babies and shall ensure that a baby does not travel in a cellular van. The </w:t>
      </w:r>
      <w:r w:rsidR="00804606">
        <w:rPr>
          <w:rFonts w:ascii="Arial" w:hAnsi="Arial" w:cs="Arial"/>
        </w:rPr>
        <w:t>Escort V</w:t>
      </w:r>
      <w:r w:rsidR="00804606" w:rsidRPr="00DB1B37">
        <w:rPr>
          <w:rFonts w:ascii="Arial" w:hAnsi="Arial" w:cs="Arial"/>
        </w:rPr>
        <w:t xml:space="preserve">ehicle </w:t>
      </w:r>
      <w:r w:rsidRPr="00DB1B37">
        <w:rPr>
          <w:rFonts w:ascii="Arial" w:hAnsi="Arial" w:cs="Arial"/>
        </w:rPr>
        <w:t xml:space="preserve">must be suitable and safe for carrying the mother, baby(s), healthcare professional/nursery nurse and PCOs and the </w:t>
      </w:r>
      <w:r w:rsidR="009A5516">
        <w:rPr>
          <w:rFonts w:ascii="Arial" w:hAnsi="Arial" w:cs="Arial"/>
        </w:rPr>
        <w:t>Supplier</w:t>
      </w:r>
      <w:r w:rsidRPr="00DB1B37">
        <w:rPr>
          <w:rFonts w:ascii="Arial" w:hAnsi="Arial" w:cs="Arial"/>
        </w:rPr>
        <w:t xml:space="preserve"> shall observe legal requirements and the need for both safety and security.</w:t>
      </w:r>
    </w:p>
    <w:p w14:paraId="219AD114" w14:textId="77777777" w:rsidR="00063E48" w:rsidRPr="00DB1B37" w:rsidRDefault="00063E48" w:rsidP="00063E48">
      <w:pPr>
        <w:spacing w:after="20" w:line="276" w:lineRule="auto"/>
        <w:rPr>
          <w:rFonts w:ascii="Arial" w:hAnsi="Arial" w:cs="Arial"/>
        </w:rPr>
      </w:pPr>
    </w:p>
    <w:p w14:paraId="4B53A9EE" w14:textId="217667FF" w:rsidR="00063E48" w:rsidRPr="00DB1B37" w:rsidRDefault="00063E48" w:rsidP="00975A1C">
      <w:pPr>
        <w:numPr>
          <w:ilvl w:val="0"/>
          <w:numId w:val="56"/>
        </w:numPr>
        <w:spacing w:after="20" w:line="276" w:lineRule="auto"/>
        <w:rPr>
          <w:rFonts w:ascii="Arial" w:hAnsi="Arial" w:cs="Arial"/>
        </w:rPr>
      </w:pPr>
      <w:r w:rsidRPr="00DB1B37">
        <w:rPr>
          <w:rFonts w:ascii="Arial" w:hAnsi="Arial" w:cs="Arial"/>
        </w:rPr>
        <w:t xml:space="preserve">Before the </w:t>
      </w:r>
      <w:r w:rsidR="00804606">
        <w:rPr>
          <w:rFonts w:ascii="Arial" w:hAnsi="Arial" w:cs="Arial"/>
        </w:rPr>
        <w:t>E</w:t>
      </w:r>
      <w:r w:rsidR="001550B4">
        <w:rPr>
          <w:rFonts w:ascii="Arial" w:hAnsi="Arial" w:cs="Arial"/>
        </w:rPr>
        <w:t>scort</w:t>
      </w:r>
      <w:r w:rsidRPr="00DB1B37">
        <w:rPr>
          <w:rFonts w:ascii="Arial" w:hAnsi="Arial" w:cs="Arial"/>
        </w:rPr>
        <w:t xml:space="preserve"> commences, the frequency of Comfort Stops shall be agreed with the discharging Prison and may be more frequent than the normal </w:t>
      </w:r>
      <w:r w:rsidR="00804606">
        <w:rPr>
          <w:rFonts w:ascii="Arial" w:hAnsi="Arial" w:cs="Arial"/>
        </w:rPr>
        <w:t>Authority</w:t>
      </w:r>
      <w:r w:rsidR="00804606" w:rsidRPr="00DB1B37">
        <w:rPr>
          <w:rFonts w:ascii="Arial" w:hAnsi="Arial" w:cs="Arial"/>
        </w:rPr>
        <w:t xml:space="preserve"> </w:t>
      </w:r>
      <w:r w:rsidRPr="00DB1B37">
        <w:rPr>
          <w:rFonts w:ascii="Arial" w:hAnsi="Arial" w:cs="Arial"/>
        </w:rPr>
        <w:t xml:space="preserve">Requirement. The agreed frequency of Comfort Stops shall be specified on the </w:t>
      </w:r>
      <w:r w:rsidR="00D43C5B">
        <w:rPr>
          <w:rFonts w:ascii="Arial" w:hAnsi="Arial" w:cs="Arial"/>
        </w:rPr>
        <w:t>PECS Move Platform</w:t>
      </w:r>
      <w:r w:rsidRPr="00DB1B37">
        <w:rPr>
          <w:rFonts w:ascii="Arial" w:hAnsi="Arial" w:cs="Arial"/>
        </w:rPr>
        <w:t>.</w:t>
      </w:r>
      <w:r w:rsidR="0074369E">
        <w:rPr>
          <w:rFonts w:ascii="Arial" w:hAnsi="Arial" w:cs="Arial"/>
        </w:rPr>
        <w:t xml:space="preserve"> </w:t>
      </w:r>
      <w:r w:rsidRPr="00DB1B37">
        <w:rPr>
          <w:rFonts w:ascii="Arial" w:hAnsi="Arial" w:cs="Arial"/>
        </w:rPr>
        <w:t xml:space="preserve">During an </w:t>
      </w:r>
      <w:r w:rsidR="00804606">
        <w:rPr>
          <w:rFonts w:ascii="Arial" w:hAnsi="Arial" w:cs="Arial"/>
        </w:rPr>
        <w:t>E</w:t>
      </w:r>
      <w:r w:rsidR="001550B4">
        <w:rPr>
          <w:rFonts w:ascii="Arial" w:hAnsi="Arial" w:cs="Arial"/>
        </w:rPr>
        <w:t>scort</w:t>
      </w:r>
      <w:r w:rsidRPr="00DB1B37">
        <w:rPr>
          <w:rFonts w:ascii="Arial" w:hAnsi="Arial" w:cs="Arial"/>
        </w:rPr>
        <w:t xml:space="preserve">, if a healthcare professional/nursery nurse is looking after a baby and requests a Comfort Stop/journey break for the baby because the baby is ill or in distress, the </w:t>
      </w:r>
      <w:r w:rsidR="009A5516">
        <w:rPr>
          <w:rFonts w:ascii="Arial" w:hAnsi="Arial" w:cs="Arial"/>
        </w:rPr>
        <w:t>Supplier</w:t>
      </w:r>
      <w:r w:rsidRPr="00DB1B37">
        <w:rPr>
          <w:rFonts w:ascii="Arial" w:hAnsi="Arial" w:cs="Arial"/>
        </w:rPr>
        <w:t xml:space="preserve"> shall comply as soon as practicable.</w:t>
      </w:r>
    </w:p>
    <w:p w14:paraId="63AAFC1B" w14:textId="77777777" w:rsidR="00063E48" w:rsidRPr="00DB1B37" w:rsidRDefault="00063E48" w:rsidP="00063E48">
      <w:pPr>
        <w:spacing w:after="20" w:line="276" w:lineRule="auto"/>
        <w:rPr>
          <w:rFonts w:ascii="Arial" w:hAnsi="Arial" w:cs="Arial"/>
        </w:rPr>
      </w:pPr>
    </w:p>
    <w:p w14:paraId="3196802F" w14:textId="236828FC" w:rsidR="00063E48" w:rsidRPr="00DB1B37" w:rsidRDefault="00063E48" w:rsidP="00975A1C">
      <w:pPr>
        <w:numPr>
          <w:ilvl w:val="0"/>
          <w:numId w:val="56"/>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provide and utilise the appropriate child or baby seats correctly and in accordance with the manufacturer</w:t>
      </w:r>
      <w:r w:rsidR="005761D2">
        <w:rPr>
          <w:rFonts w:ascii="Arial" w:hAnsi="Arial" w:cs="Arial"/>
        </w:rPr>
        <w:t>'</w:t>
      </w:r>
      <w:r w:rsidRPr="00DB1B37">
        <w:rPr>
          <w:rFonts w:ascii="Arial" w:hAnsi="Arial" w:cs="Arial"/>
        </w:rPr>
        <w:t>s instructions; and shall provide adequate space for the mother</w:t>
      </w:r>
      <w:r w:rsidR="005761D2">
        <w:rPr>
          <w:rFonts w:ascii="Arial" w:hAnsi="Arial" w:cs="Arial"/>
        </w:rPr>
        <w:t>'</w:t>
      </w:r>
      <w:r w:rsidRPr="00DB1B37">
        <w:rPr>
          <w:rFonts w:ascii="Arial" w:hAnsi="Arial" w:cs="Arial"/>
        </w:rPr>
        <w:t xml:space="preserve">s property and property required to take care of and relating to the baby. </w:t>
      </w:r>
    </w:p>
    <w:p w14:paraId="75C065E2" w14:textId="77777777" w:rsidR="00063E48" w:rsidRPr="00DB1B37" w:rsidRDefault="00063E48" w:rsidP="00063E48">
      <w:pPr>
        <w:spacing w:after="20" w:line="276" w:lineRule="auto"/>
        <w:rPr>
          <w:rFonts w:ascii="Arial" w:hAnsi="Arial" w:cs="Arial"/>
        </w:rPr>
      </w:pPr>
    </w:p>
    <w:p w14:paraId="711194FF" w14:textId="77777777" w:rsidR="00063E48" w:rsidRPr="00DB1B37" w:rsidRDefault="00063E48" w:rsidP="00975A1C">
      <w:pPr>
        <w:numPr>
          <w:ilvl w:val="0"/>
          <w:numId w:val="56"/>
        </w:numPr>
        <w:spacing w:after="20" w:line="276" w:lineRule="auto"/>
        <w:rPr>
          <w:rFonts w:ascii="Arial" w:hAnsi="Arial" w:cs="Arial"/>
        </w:rPr>
      </w:pPr>
      <w:r w:rsidRPr="00DB1B37">
        <w:rPr>
          <w:rFonts w:ascii="Arial" w:hAnsi="Arial" w:cs="Arial"/>
        </w:rPr>
        <w:t xml:space="preserve">When there is a medical need Notified in advance to the </w:t>
      </w:r>
      <w:r w:rsidR="009A5516">
        <w:rPr>
          <w:rFonts w:ascii="Arial" w:hAnsi="Arial" w:cs="Arial"/>
        </w:rPr>
        <w:t>Supplier</w:t>
      </w:r>
      <w:r w:rsidRPr="00DB1B37">
        <w:rPr>
          <w:rFonts w:ascii="Arial" w:hAnsi="Arial" w:cs="Arial"/>
        </w:rPr>
        <w:t xml:space="preserve">, the </w:t>
      </w:r>
      <w:r w:rsidR="009A5516">
        <w:rPr>
          <w:rFonts w:ascii="Arial" w:hAnsi="Arial" w:cs="Arial"/>
        </w:rPr>
        <w:t>Supplier</w:t>
      </w:r>
      <w:r w:rsidRPr="00DB1B37">
        <w:rPr>
          <w:rFonts w:ascii="Arial" w:hAnsi="Arial" w:cs="Arial"/>
        </w:rPr>
        <w:t xml:space="preserve"> shall provide a suitably qualified and experienced healthcare professional.</w:t>
      </w:r>
    </w:p>
    <w:p w14:paraId="4A8DEB41" w14:textId="77777777" w:rsidR="00063E48" w:rsidRPr="00DB1B37" w:rsidRDefault="00063E48" w:rsidP="00063E48">
      <w:pPr>
        <w:spacing w:after="20" w:line="276" w:lineRule="auto"/>
        <w:rPr>
          <w:rFonts w:ascii="Arial" w:hAnsi="Arial" w:cs="Arial"/>
        </w:rPr>
      </w:pPr>
    </w:p>
    <w:p w14:paraId="4186F6C1" w14:textId="77777777" w:rsidR="00063E48" w:rsidRPr="00DB1B37" w:rsidRDefault="00063E48" w:rsidP="00975A1C">
      <w:pPr>
        <w:numPr>
          <w:ilvl w:val="0"/>
          <w:numId w:val="56"/>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a baby is only handed into the care of persons who are suitably qualified and/or accredited (as applicable).</w:t>
      </w:r>
    </w:p>
    <w:p w14:paraId="71B5114B" w14:textId="77777777" w:rsidR="00063E48" w:rsidRPr="00DB1B37" w:rsidRDefault="00063E48" w:rsidP="00063E48">
      <w:pPr>
        <w:spacing w:after="20" w:line="276" w:lineRule="auto"/>
        <w:rPr>
          <w:rFonts w:ascii="Arial" w:hAnsi="Arial" w:cs="Arial"/>
        </w:rPr>
      </w:pPr>
    </w:p>
    <w:p w14:paraId="4A655984" w14:textId="01327F39" w:rsidR="00063E48" w:rsidRPr="00DB1B37" w:rsidRDefault="00063E48" w:rsidP="00975A1C">
      <w:pPr>
        <w:numPr>
          <w:ilvl w:val="0"/>
          <w:numId w:val="56"/>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all relevant </w:t>
      </w:r>
      <w:r w:rsidR="006024ED">
        <w:rPr>
          <w:rFonts w:ascii="Arial" w:hAnsi="Arial" w:cs="Arial"/>
        </w:rPr>
        <w:t>Supplier</w:t>
      </w:r>
      <w:r w:rsidR="00AB33B6">
        <w:rPr>
          <w:rFonts w:ascii="Arial" w:hAnsi="Arial" w:cs="Arial"/>
        </w:rPr>
        <w:t xml:space="preserve"> </w:t>
      </w:r>
      <w:r w:rsidR="006024ED">
        <w:rPr>
          <w:rFonts w:ascii="Arial" w:hAnsi="Arial" w:cs="Arial"/>
        </w:rPr>
        <w:t>Personnel</w:t>
      </w:r>
      <w:r w:rsidRPr="00DB1B37">
        <w:rPr>
          <w:rFonts w:ascii="Arial" w:hAnsi="Arial" w:cs="Arial"/>
        </w:rPr>
        <w:t xml:space="preserve"> are aware that for a mother and baby(s) </w:t>
      </w:r>
      <w:r w:rsidR="00804606">
        <w:rPr>
          <w:rFonts w:ascii="Arial" w:hAnsi="Arial" w:cs="Arial"/>
        </w:rPr>
        <w:t>E</w:t>
      </w:r>
      <w:r w:rsidR="001550B4">
        <w:rPr>
          <w:rFonts w:ascii="Arial" w:hAnsi="Arial" w:cs="Arial"/>
        </w:rPr>
        <w:t>scort</w:t>
      </w:r>
      <w:r w:rsidRPr="00DB1B37">
        <w:rPr>
          <w:rFonts w:ascii="Arial" w:hAnsi="Arial" w:cs="Arial"/>
        </w:rPr>
        <w:t xml:space="preserve"> it is the Governor/Director of the discharging Prison, who decides whether restraints shall be used and the level of restraint employed such that: </w:t>
      </w:r>
    </w:p>
    <w:p w14:paraId="2D27ECC1" w14:textId="77777777" w:rsidR="00063E48" w:rsidRPr="00DB1B37" w:rsidRDefault="00063E48" w:rsidP="00063E48">
      <w:pPr>
        <w:spacing w:after="20" w:line="276" w:lineRule="auto"/>
        <w:rPr>
          <w:rFonts w:ascii="Arial" w:hAnsi="Arial" w:cs="Arial"/>
        </w:rPr>
      </w:pPr>
    </w:p>
    <w:p w14:paraId="6FB26CBF" w14:textId="77777777" w:rsidR="00063E48" w:rsidRPr="00DB1B37" w:rsidRDefault="00063E48" w:rsidP="00975A1C">
      <w:pPr>
        <w:numPr>
          <w:ilvl w:val="1"/>
          <w:numId w:val="56"/>
        </w:numPr>
        <w:spacing w:after="20" w:line="276" w:lineRule="auto"/>
        <w:rPr>
          <w:rFonts w:ascii="Arial" w:hAnsi="Arial" w:cs="Arial"/>
        </w:rPr>
      </w:pPr>
      <w:r w:rsidRPr="00DB1B37">
        <w:rPr>
          <w:rFonts w:ascii="Arial" w:hAnsi="Arial" w:cs="Arial"/>
        </w:rPr>
        <w:t xml:space="preserve">if the Governor/Director of the discharging Prison has decided that no restraints are required, then the </w:t>
      </w:r>
      <w:r w:rsidR="009A5516">
        <w:rPr>
          <w:rFonts w:ascii="Arial" w:hAnsi="Arial" w:cs="Arial"/>
        </w:rPr>
        <w:t>Supplier</w:t>
      </w:r>
      <w:r w:rsidRPr="00DB1B37">
        <w:rPr>
          <w:rFonts w:ascii="Arial" w:hAnsi="Arial" w:cs="Arial"/>
        </w:rPr>
        <w:t xml:space="preserve"> shall not use any restraints; and</w:t>
      </w:r>
    </w:p>
    <w:p w14:paraId="2B02C3EA" w14:textId="77777777" w:rsidR="00063E48" w:rsidRPr="00DB1B37" w:rsidRDefault="00063E48" w:rsidP="00063E48">
      <w:pPr>
        <w:spacing w:after="20" w:line="276" w:lineRule="auto"/>
        <w:ind w:left="1440"/>
        <w:rPr>
          <w:rFonts w:ascii="Arial" w:hAnsi="Arial" w:cs="Arial"/>
        </w:rPr>
      </w:pPr>
    </w:p>
    <w:p w14:paraId="2422AA79" w14:textId="2DBAF087" w:rsidR="00063E48" w:rsidRPr="00DB1B37" w:rsidRDefault="00063E48" w:rsidP="00975A1C">
      <w:pPr>
        <w:numPr>
          <w:ilvl w:val="1"/>
          <w:numId w:val="56"/>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not provide more security than stipulated by the Governor/ Director, save that, if circumstances change during the </w:t>
      </w:r>
      <w:r w:rsidR="00804606">
        <w:rPr>
          <w:rFonts w:ascii="Arial" w:hAnsi="Arial" w:cs="Arial"/>
        </w:rPr>
        <w:t>E</w:t>
      </w:r>
      <w:r w:rsidR="001550B4">
        <w:rPr>
          <w:rFonts w:ascii="Arial" w:hAnsi="Arial" w:cs="Arial"/>
        </w:rPr>
        <w:t>scort</w:t>
      </w:r>
      <w:r w:rsidRPr="00DB1B37">
        <w:rPr>
          <w:rFonts w:ascii="Arial" w:hAnsi="Arial" w:cs="Arial"/>
        </w:rPr>
        <w:t xml:space="preserve"> or time at Court such that the </w:t>
      </w:r>
      <w:r w:rsidR="006024ED">
        <w:rPr>
          <w:rFonts w:ascii="Arial" w:hAnsi="Arial" w:cs="Arial"/>
        </w:rPr>
        <w:t>Supplier</w:t>
      </w:r>
      <w:r w:rsidR="00804606">
        <w:rPr>
          <w:rFonts w:ascii="Arial" w:hAnsi="Arial" w:cs="Arial"/>
        </w:rPr>
        <w:t xml:space="preserve"> </w:t>
      </w:r>
      <w:r w:rsidR="006024ED">
        <w:rPr>
          <w:rFonts w:ascii="Arial" w:hAnsi="Arial" w:cs="Arial"/>
        </w:rPr>
        <w:t>Personnel</w:t>
      </w:r>
      <w:r w:rsidRPr="00DB1B37">
        <w:rPr>
          <w:rFonts w:ascii="Arial" w:hAnsi="Arial" w:cs="Arial"/>
        </w:rPr>
        <w:t xml:space="preserve"> have concerns that the level of restraints for the mother need to increase, the </w:t>
      </w:r>
      <w:r w:rsidR="009A5516">
        <w:rPr>
          <w:rFonts w:ascii="Arial" w:hAnsi="Arial" w:cs="Arial"/>
        </w:rPr>
        <w:t>Supplier</w:t>
      </w:r>
      <w:r w:rsidRPr="00DB1B37">
        <w:rPr>
          <w:rFonts w:ascii="Arial" w:hAnsi="Arial" w:cs="Arial"/>
        </w:rPr>
        <w:t xml:space="preserve"> shall contact the Governor/Director of the dispatching Prison and seek advice and </w:t>
      </w:r>
      <w:r w:rsidR="00F67328">
        <w:rPr>
          <w:rFonts w:ascii="Arial" w:hAnsi="Arial" w:cs="Arial"/>
        </w:rPr>
        <w:t>guidance</w:t>
      </w:r>
      <w:r w:rsidR="00F67328" w:rsidRPr="00DB1B37">
        <w:rPr>
          <w:rFonts w:ascii="Arial" w:hAnsi="Arial" w:cs="Arial"/>
        </w:rPr>
        <w:t xml:space="preserve"> </w:t>
      </w:r>
      <w:r w:rsidRPr="00DB1B37">
        <w:rPr>
          <w:rFonts w:ascii="Arial" w:hAnsi="Arial" w:cs="Arial"/>
        </w:rPr>
        <w:t xml:space="preserve">(where the application of restraint has to be spontaneous this must be sought as soon as possible afterwards). The </w:t>
      </w:r>
      <w:r w:rsidR="009A5516">
        <w:rPr>
          <w:rFonts w:ascii="Arial" w:hAnsi="Arial" w:cs="Arial"/>
        </w:rPr>
        <w:t>Supplier</w:t>
      </w:r>
      <w:r w:rsidRPr="00DB1B37">
        <w:rPr>
          <w:rFonts w:ascii="Arial" w:hAnsi="Arial" w:cs="Arial"/>
        </w:rPr>
        <w:t xml:space="preserve"> shall ensure that the name of the person providing any variation from the original instruction is recorded on the </w:t>
      </w:r>
      <w:r w:rsidR="004956F3">
        <w:rPr>
          <w:rFonts w:ascii="Arial" w:hAnsi="Arial" w:cs="Arial"/>
          <w:color w:val="000000"/>
          <w:spacing w:val="-3"/>
        </w:rPr>
        <w:t>PECS Move Platform</w:t>
      </w:r>
      <w:r w:rsidRPr="00DB1B37">
        <w:rPr>
          <w:rFonts w:ascii="Arial" w:hAnsi="Arial" w:cs="Arial"/>
        </w:rPr>
        <w:t xml:space="preserve"> and, as soon as possible, the new instruction from the dispatching Prison is to the </w:t>
      </w:r>
      <w:r w:rsidR="009A5516">
        <w:rPr>
          <w:rFonts w:ascii="Arial" w:hAnsi="Arial" w:cs="Arial"/>
        </w:rPr>
        <w:t>Supplier</w:t>
      </w:r>
      <w:r w:rsidRPr="00DB1B37">
        <w:rPr>
          <w:rFonts w:ascii="Arial" w:hAnsi="Arial" w:cs="Arial"/>
        </w:rPr>
        <w:t xml:space="preserve"> in written or secure electronic format. When a mother needs to be restrained the baby will be considered </w:t>
      </w:r>
      <w:r w:rsidR="005761D2">
        <w:rPr>
          <w:rFonts w:ascii="Arial" w:hAnsi="Arial" w:cs="Arial"/>
        </w:rPr>
        <w:t>'</w:t>
      </w:r>
      <w:r w:rsidRPr="00DB1B37">
        <w:rPr>
          <w:rFonts w:ascii="Arial" w:hAnsi="Arial" w:cs="Arial"/>
        </w:rPr>
        <w:t>at risk</w:t>
      </w:r>
      <w:r w:rsidR="005761D2">
        <w:rPr>
          <w:rFonts w:ascii="Arial" w:hAnsi="Arial" w:cs="Arial"/>
        </w:rPr>
        <w:t>'</w:t>
      </w:r>
      <w:r w:rsidRPr="00DB1B37">
        <w:rPr>
          <w:rFonts w:ascii="Arial" w:hAnsi="Arial" w:cs="Arial"/>
        </w:rPr>
        <w:t xml:space="preserve"> and safeguarding measures should be activated.</w:t>
      </w:r>
    </w:p>
    <w:p w14:paraId="60F29BDA" w14:textId="77777777" w:rsidR="00063E48" w:rsidRPr="00DB1B37" w:rsidRDefault="00063E48" w:rsidP="00063E48">
      <w:pPr>
        <w:spacing w:after="20" w:line="276" w:lineRule="auto"/>
        <w:rPr>
          <w:rFonts w:ascii="Arial" w:hAnsi="Arial" w:cs="Arial"/>
        </w:rPr>
      </w:pPr>
    </w:p>
    <w:p w14:paraId="5651E75D" w14:textId="77777777" w:rsidR="00063E48" w:rsidRPr="00DB1B37" w:rsidRDefault="00063E48" w:rsidP="00975A1C">
      <w:pPr>
        <w:numPr>
          <w:ilvl w:val="0"/>
          <w:numId w:val="56"/>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when an </w:t>
      </w:r>
      <w:r w:rsidR="00804606">
        <w:rPr>
          <w:rFonts w:ascii="Arial" w:hAnsi="Arial" w:cs="Arial"/>
        </w:rPr>
        <w:t>E</w:t>
      </w:r>
      <w:r w:rsidR="001550B4">
        <w:rPr>
          <w:rFonts w:ascii="Arial" w:hAnsi="Arial" w:cs="Arial"/>
        </w:rPr>
        <w:t>scort</w:t>
      </w:r>
      <w:r w:rsidRPr="00DB1B37">
        <w:rPr>
          <w:rFonts w:ascii="Arial" w:hAnsi="Arial" w:cs="Arial"/>
        </w:rPr>
        <w:t xml:space="preserve">ed mother and baby(s) arrive at Court, suitable baby care arrangements are provided, including direct care for the baby(s) outside the </w:t>
      </w:r>
      <w:r w:rsidR="005C5925">
        <w:rPr>
          <w:rFonts w:ascii="Arial" w:hAnsi="Arial" w:cs="Arial"/>
        </w:rPr>
        <w:t>courtroom</w:t>
      </w:r>
      <w:r w:rsidRPr="00DB1B37">
        <w:rPr>
          <w:rFonts w:ascii="Arial" w:hAnsi="Arial" w:cs="Arial"/>
        </w:rPr>
        <w:t xml:space="preserve">, while the mother is in the </w:t>
      </w:r>
      <w:r w:rsidR="005C5925">
        <w:rPr>
          <w:rFonts w:ascii="Arial" w:hAnsi="Arial" w:cs="Arial"/>
        </w:rPr>
        <w:t>courtroom</w:t>
      </w:r>
      <w:r w:rsidRPr="00DB1B37">
        <w:rPr>
          <w:rFonts w:ascii="Arial" w:hAnsi="Arial" w:cs="Arial"/>
        </w:rPr>
        <w:t xml:space="preserve">. </w:t>
      </w:r>
    </w:p>
    <w:p w14:paraId="1F25CD94" w14:textId="77777777" w:rsidR="00063E48" w:rsidRPr="00DB1B37" w:rsidRDefault="00063E48" w:rsidP="00063E48">
      <w:pPr>
        <w:spacing w:after="20" w:line="276" w:lineRule="auto"/>
        <w:rPr>
          <w:rFonts w:ascii="Arial" w:hAnsi="Arial" w:cs="Arial"/>
        </w:rPr>
      </w:pPr>
    </w:p>
    <w:p w14:paraId="084C64BC" w14:textId="77777777" w:rsidR="00063E48" w:rsidRPr="00DB1B37" w:rsidRDefault="00063E48" w:rsidP="00975A1C">
      <w:pPr>
        <w:numPr>
          <w:ilvl w:val="0"/>
          <w:numId w:val="56"/>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have in place arrangements to deal with a mother and baby(s) when the mother is surrendering to bail.</w:t>
      </w:r>
    </w:p>
    <w:p w14:paraId="75C13C16" w14:textId="77777777" w:rsidR="00063E48" w:rsidRPr="00DB1B37" w:rsidRDefault="00063E48" w:rsidP="00063E48">
      <w:pPr>
        <w:spacing w:after="20" w:line="276" w:lineRule="auto"/>
        <w:rPr>
          <w:rFonts w:ascii="Arial" w:hAnsi="Arial" w:cs="Arial"/>
        </w:rPr>
      </w:pPr>
    </w:p>
    <w:p w14:paraId="112B1640" w14:textId="54257021" w:rsidR="00063E48" w:rsidRPr="00DB1B37" w:rsidRDefault="00063E48" w:rsidP="00975A1C">
      <w:pPr>
        <w:numPr>
          <w:ilvl w:val="0"/>
          <w:numId w:val="56"/>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baby care arrangements are provided at a Court when mothers and babies are taken outside the Contract Area. The </w:t>
      </w:r>
      <w:r w:rsidR="009A5516">
        <w:rPr>
          <w:rFonts w:ascii="Arial" w:hAnsi="Arial" w:cs="Arial"/>
        </w:rPr>
        <w:t>Supplier</w:t>
      </w:r>
      <w:r w:rsidRPr="00DB1B37">
        <w:rPr>
          <w:rFonts w:ascii="Arial" w:hAnsi="Arial" w:cs="Arial"/>
        </w:rPr>
        <w:t xml:space="preserve"> shall therefore liaise in advance with the </w:t>
      </w:r>
      <w:r w:rsidR="00804606">
        <w:rPr>
          <w:rFonts w:ascii="Arial" w:hAnsi="Arial" w:cs="Arial"/>
        </w:rPr>
        <w:t xml:space="preserve">Lot </w:t>
      </w:r>
      <w:r w:rsidR="005761D2">
        <w:rPr>
          <w:rFonts w:ascii="Arial" w:hAnsi="Arial" w:cs="Arial"/>
        </w:rPr>
        <w:t>North</w:t>
      </w:r>
      <w:r w:rsidR="00804606">
        <w:rPr>
          <w:rFonts w:ascii="Arial" w:hAnsi="Arial" w:cs="Arial"/>
        </w:rPr>
        <w:t xml:space="preserve"> Supplier</w:t>
      </w:r>
      <w:r w:rsidRPr="00DB1B37">
        <w:rPr>
          <w:rFonts w:ascii="Arial" w:hAnsi="Arial" w:cs="Arial"/>
        </w:rPr>
        <w:t xml:space="preserve"> for the receiving Court when the mother and baby(s) are taken out of </w:t>
      </w:r>
      <w:r w:rsidR="00804606">
        <w:rPr>
          <w:rFonts w:ascii="Arial" w:hAnsi="Arial" w:cs="Arial"/>
        </w:rPr>
        <w:t>the Contract A</w:t>
      </w:r>
      <w:r w:rsidRPr="00DB1B37">
        <w:rPr>
          <w:rFonts w:ascii="Arial" w:hAnsi="Arial" w:cs="Arial"/>
        </w:rPr>
        <w:t xml:space="preserve">rea. Responsibility for the provision of the childcare in these circumstances is with the </w:t>
      </w:r>
      <w:r w:rsidR="00804606">
        <w:rPr>
          <w:rFonts w:ascii="Arial" w:hAnsi="Arial" w:cs="Arial"/>
        </w:rPr>
        <w:t xml:space="preserve">Lot </w:t>
      </w:r>
      <w:r w:rsidR="005761D2">
        <w:rPr>
          <w:rFonts w:ascii="Arial" w:hAnsi="Arial" w:cs="Arial"/>
        </w:rPr>
        <w:t>North</w:t>
      </w:r>
      <w:r w:rsidR="00804606">
        <w:rPr>
          <w:rFonts w:ascii="Arial" w:hAnsi="Arial" w:cs="Arial"/>
        </w:rPr>
        <w:t xml:space="preserve"> Supplier who is </w:t>
      </w:r>
      <w:r w:rsidRPr="00DB1B37">
        <w:rPr>
          <w:rFonts w:ascii="Arial" w:hAnsi="Arial" w:cs="Arial"/>
        </w:rPr>
        <w:t>responsible for the receiving Court.</w:t>
      </w:r>
    </w:p>
    <w:p w14:paraId="3D014B46" w14:textId="77777777" w:rsidR="00063E48" w:rsidRPr="00DB1B37" w:rsidRDefault="00063E48" w:rsidP="00063E48">
      <w:pPr>
        <w:spacing w:after="20" w:line="276" w:lineRule="auto"/>
        <w:rPr>
          <w:rFonts w:ascii="Arial" w:hAnsi="Arial" w:cs="Arial"/>
        </w:rPr>
      </w:pPr>
    </w:p>
    <w:p w14:paraId="75B194D8" w14:textId="77777777" w:rsidR="00063E48" w:rsidRPr="00DB1B37" w:rsidRDefault="00063E48" w:rsidP="00975A1C">
      <w:pPr>
        <w:numPr>
          <w:ilvl w:val="0"/>
          <w:numId w:val="56"/>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more frequent </w:t>
      </w:r>
      <w:r w:rsidR="00804606">
        <w:rPr>
          <w:rFonts w:ascii="Arial" w:hAnsi="Arial" w:cs="Arial"/>
        </w:rPr>
        <w:t>C</w:t>
      </w:r>
      <w:r w:rsidR="00804606" w:rsidRPr="00DB1B37">
        <w:rPr>
          <w:rFonts w:ascii="Arial" w:hAnsi="Arial" w:cs="Arial"/>
        </w:rPr>
        <w:t xml:space="preserve">omfort </w:t>
      </w:r>
      <w:r w:rsidR="00804606">
        <w:rPr>
          <w:rFonts w:ascii="Arial" w:hAnsi="Arial" w:cs="Arial"/>
        </w:rPr>
        <w:t>S</w:t>
      </w:r>
      <w:r w:rsidRPr="00DB1B37">
        <w:rPr>
          <w:rFonts w:ascii="Arial" w:hAnsi="Arial" w:cs="Arial"/>
        </w:rPr>
        <w:t xml:space="preserve">tops are provided for pregnant Prisoners as needed. </w:t>
      </w:r>
    </w:p>
    <w:p w14:paraId="38A80932" w14:textId="77777777" w:rsidR="00063E48" w:rsidRPr="00DB1B37" w:rsidRDefault="00063E48" w:rsidP="00063E48">
      <w:pPr>
        <w:spacing w:after="20" w:line="276" w:lineRule="auto"/>
        <w:rPr>
          <w:rFonts w:ascii="Arial" w:hAnsi="Arial" w:cs="Arial"/>
        </w:rPr>
      </w:pPr>
    </w:p>
    <w:p w14:paraId="21759E34" w14:textId="446727A8" w:rsidR="00063E48" w:rsidRPr="00DB1B37" w:rsidRDefault="00063E48" w:rsidP="00975A1C">
      <w:pPr>
        <w:numPr>
          <w:ilvl w:val="0"/>
          <w:numId w:val="56"/>
        </w:numPr>
        <w:spacing w:after="20" w:line="276" w:lineRule="auto"/>
        <w:rPr>
          <w:rFonts w:ascii="Arial" w:hAnsi="Arial" w:cs="Arial"/>
        </w:rPr>
      </w:pPr>
      <w:r w:rsidRPr="00DB1B37">
        <w:rPr>
          <w:rFonts w:ascii="Arial" w:hAnsi="Arial" w:cs="Arial"/>
        </w:rPr>
        <w:t xml:space="preserve">The discharging Prison is responsible for supplying food for any baby and other baby requirements and the </w:t>
      </w:r>
      <w:r w:rsidR="009A5516">
        <w:rPr>
          <w:rFonts w:ascii="Arial" w:hAnsi="Arial" w:cs="Arial"/>
        </w:rPr>
        <w:t>Supplier</w:t>
      </w:r>
      <w:r w:rsidRPr="00DB1B37">
        <w:rPr>
          <w:rFonts w:ascii="Arial" w:hAnsi="Arial" w:cs="Arial"/>
        </w:rPr>
        <w:t xml:space="preserve"> shall ensure that the baby</w:t>
      </w:r>
      <w:r w:rsidR="005761D2">
        <w:rPr>
          <w:rFonts w:ascii="Arial" w:hAnsi="Arial" w:cs="Arial"/>
        </w:rPr>
        <w:t>'</w:t>
      </w:r>
      <w:r w:rsidRPr="00DB1B37">
        <w:rPr>
          <w:rFonts w:ascii="Arial" w:hAnsi="Arial" w:cs="Arial"/>
        </w:rPr>
        <w:t>s food is appropriately stored and presented correctly for consumption in accordance with any manufacturers</w:t>
      </w:r>
      <w:r w:rsidR="005761D2">
        <w:rPr>
          <w:rFonts w:ascii="Arial" w:hAnsi="Arial" w:cs="Arial"/>
        </w:rPr>
        <w:t>'</w:t>
      </w:r>
      <w:r w:rsidRPr="00DB1B37">
        <w:rPr>
          <w:rFonts w:ascii="Arial" w:hAnsi="Arial" w:cs="Arial"/>
        </w:rPr>
        <w:t xml:space="preserve"> instructions whilst any mother who is accompanied by a baby is in the </w:t>
      </w:r>
      <w:r w:rsidR="009A5516">
        <w:rPr>
          <w:rFonts w:ascii="Arial" w:hAnsi="Arial" w:cs="Arial"/>
        </w:rPr>
        <w:t>Supplier</w:t>
      </w:r>
      <w:r w:rsidR="005761D2">
        <w:rPr>
          <w:rFonts w:ascii="Arial" w:hAnsi="Arial" w:cs="Arial"/>
        </w:rPr>
        <w:t>'</w:t>
      </w:r>
      <w:r w:rsidRPr="00DB1B37">
        <w:rPr>
          <w:rFonts w:ascii="Arial" w:hAnsi="Arial" w:cs="Arial"/>
        </w:rPr>
        <w:t xml:space="preserve">s Custody. </w:t>
      </w:r>
    </w:p>
    <w:p w14:paraId="3842FEF7" w14:textId="77777777" w:rsidR="00063E48" w:rsidRPr="00DB1B37" w:rsidRDefault="00063E48" w:rsidP="00063E48">
      <w:pPr>
        <w:spacing w:after="20" w:line="276" w:lineRule="auto"/>
        <w:rPr>
          <w:rFonts w:ascii="Arial" w:hAnsi="Arial" w:cs="Arial"/>
        </w:rPr>
      </w:pPr>
    </w:p>
    <w:p w14:paraId="7D3C2DE8" w14:textId="77777777" w:rsidR="00F67328" w:rsidRDefault="00F67328">
      <w:pPr>
        <w:rPr>
          <w:rFonts w:ascii="Arial" w:hAnsi="Arial" w:cs="Arial"/>
        </w:rPr>
      </w:pPr>
      <w:r>
        <w:rPr>
          <w:rFonts w:ascii="Arial" w:hAnsi="Arial" w:cs="Arial"/>
        </w:rPr>
        <w:br w:type="page"/>
      </w:r>
    </w:p>
    <w:p w14:paraId="08BA17DE" w14:textId="77777777" w:rsidR="00063E48" w:rsidRPr="00DB1B37" w:rsidRDefault="00063E48" w:rsidP="00063E48">
      <w:pPr>
        <w:jc w:val="both"/>
        <w:rPr>
          <w:rFonts w:ascii="Arial" w:hAnsi="Arial" w:cs="Arial"/>
          <w:b/>
        </w:rPr>
      </w:pPr>
      <w:r w:rsidRPr="00DB1B37">
        <w:rPr>
          <w:rFonts w:ascii="Arial" w:hAnsi="Arial" w:cs="Arial"/>
          <w:b/>
        </w:rPr>
        <w:t>SECTION 4</w:t>
      </w:r>
    </w:p>
    <w:p w14:paraId="6632596B" w14:textId="77777777" w:rsidR="00063E48" w:rsidRPr="00DB1B37" w:rsidRDefault="00063E48" w:rsidP="00063E48">
      <w:pPr>
        <w:jc w:val="both"/>
        <w:rPr>
          <w:rFonts w:ascii="Arial" w:hAnsi="Arial" w:cs="Arial"/>
          <w:b/>
        </w:rPr>
      </w:pPr>
      <w:r w:rsidRPr="00DB1B37">
        <w:rPr>
          <w:rFonts w:ascii="Arial" w:hAnsi="Arial" w:cs="Arial"/>
          <w:b/>
        </w:rPr>
        <w:t>27. PRISONER WELFARE: NOT USED</w:t>
      </w:r>
    </w:p>
    <w:p w14:paraId="349D396F" w14:textId="77777777" w:rsidR="00063E48" w:rsidRPr="00DB1B37" w:rsidRDefault="00063E48" w:rsidP="00063E48">
      <w:pPr>
        <w:jc w:val="both"/>
        <w:rPr>
          <w:rFonts w:ascii="Arial" w:hAnsi="Arial" w:cs="Arial"/>
          <w:b/>
        </w:rPr>
      </w:pPr>
    </w:p>
    <w:p w14:paraId="0EB12FD1" w14:textId="77777777" w:rsidR="00063E48" w:rsidRPr="00DB1B37" w:rsidRDefault="00063E48" w:rsidP="00063E48">
      <w:pPr>
        <w:jc w:val="both"/>
        <w:rPr>
          <w:rFonts w:ascii="Arial" w:hAnsi="Arial" w:cs="Arial"/>
        </w:rPr>
      </w:pPr>
      <w:r w:rsidRPr="00DB1B37">
        <w:rPr>
          <w:rFonts w:ascii="Arial" w:hAnsi="Arial" w:cs="Arial"/>
        </w:rPr>
        <w:t xml:space="preserve">This </w:t>
      </w:r>
      <w:r w:rsidR="00804606">
        <w:rPr>
          <w:rFonts w:ascii="Arial" w:hAnsi="Arial" w:cs="Arial"/>
        </w:rPr>
        <w:t>requirement</w:t>
      </w:r>
      <w:r w:rsidR="00804606" w:rsidRPr="00DB1B37">
        <w:rPr>
          <w:rFonts w:ascii="Arial" w:hAnsi="Arial" w:cs="Arial"/>
        </w:rPr>
        <w:t xml:space="preserve"> </w:t>
      </w:r>
      <w:r w:rsidRPr="00DB1B37">
        <w:rPr>
          <w:rFonts w:ascii="Arial" w:hAnsi="Arial" w:cs="Arial"/>
        </w:rPr>
        <w:t>is deliberately blank and not currently in use.</w:t>
      </w:r>
    </w:p>
    <w:p w14:paraId="3E842C42" w14:textId="77777777" w:rsidR="00063E48" w:rsidRPr="00DB1B37" w:rsidRDefault="00063E48" w:rsidP="00063E48">
      <w:pPr>
        <w:jc w:val="both"/>
        <w:rPr>
          <w:rFonts w:ascii="Arial" w:hAnsi="Arial" w:cs="Arial"/>
        </w:rPr>
      </w:pPr>
    </w:p>
    <w:p w14:paraId="6FA2B6D1" w14:textId="77777777" w:rsidR="00F67328" w:rsidRDefault="00F67328">
      <w:pPr>
        <w:rPr>
          <w:rFonts w:ascii="Arial" w:hAnsi="Arial" w:cs="Arial"/>
        </w:rPr>
      </w:pPr>
      <w:r>
        <w:rPr>
          <w:rFonts w:ascii="Arial" w:hAnsi="Arial" w:cs="Arial"/>
        </w:rPr>
        <w:br w:type="page"/>
      </w:r>
    </w:p>
    <w:p w14:paraId="504C5DC5" w14:textId="77777777" w:rsidR="00063E48" w:rsidRPr="00DB1B37" w:rsidRDefault="00063E48" w:rsidP="00063E48">
      <w:pPr>
        <w:jc w:val="both"/>
        <w:rPr>
          <w:rFonts w:ascii="Arial" w:hAnsi="Arial" w:cs="Arial"/>
          <w:b/>
        </w:rPr>
      </w:pPr>
      <w:r w:rsidRPr="00DB1B37">
        <w:rPr>
          <w:rFonts w:ascii="Arial" w:hAnsi="Arial" w:cs="Arial"/>
          <w:b/>
        </w:rPr>
        <w:t>SECTION 4</w:t>
      </w:r>
    </w:p>
    <w:p w14:paraId="1CB6337F" w14:textId="77777777" w:rsidR="00063E48" w:rsidRPr="00DB1B37" w:rsidRDefault="00063E48" w:rsidP="00063E48">
      <w:pPr>
        <w:jc w:val="both"/>
        <w:rPr>
          <w:rFonts w:ascii="Arial" w:hAnsi="Arial" w:cs="Arial"/>
          <w:b/>
        </w:rPr>
      </w:pPr>
      <w:r w:rsidRPr="00DB1B37">
        <w:rPr>
          <w:rFonts w:ascii="Arial" w:hAnsi="Arial" w:cs="Arial"/>
          <w:b/>
        </w:rPr>
        <w:t>28. PRISONER WELFARE: TRANSGENDER PRISONERS</w:t>
      </w:r>
    </w:p>
    <w:p w14:paraId="14E25C51" w14:textId="77777777" w:rsidR="00063E48" w:rsidRPr="00DB1B37" w:rsidRDefault="00063E48" w:rsidP="00063E48">
      <w:pPr>
        <w:jc w:val="both"/>
        <w:rPr>
          <w:rFonts w:ascii="Arial" w:hAnsi="Arial" w:cs="Arial"/>
          <w:b/>
        </w:rPr>
      </w:pPr>
    </w:p>
    <w:p w14:paraId="4AFC4659" w14:textId="77777777" w:rsidR="00063E48" w:rsidRPr="00DB1B37" w:rsidRDefault="00063E48" w:rsidP="00063E48">
      <w:pPr>
        <w:jc w:val="both"/>
        <w:rPr>
          <w:rFonts w:ascii="Arial" w:hAnsi="Arial" w:cs="Arial"/>
          <w:b/>
          <w:u w:val="single"/>
        </w:rPr>
      </w:pPr>
      <w:r w:rsidRPr="00DB1B37">
        <w:rPr>
          <w:rFonts w:ascii="Arial" w:hAnsi="Arial" w:cs="Arial"/>
          <w:b/>
          <w:u w:val="single"/>
        </w:rPr>
        <w:t>GENERAL REQUIREMENT</w:t>
      </w:r>
    </w:p>
    <w:p w14:paraId="4B23A3A4" w14:textId="77777777" w:rsidR="00063E48" w:rsidRPr="00DB1B37" w:rsidRDefault="00063E48" w:rsidP="00063E48">
      <w:pPr>
        <w:jc w:val="both"/>
        <w:rPr>
          <w:rFonts w:ascii="Arial" w:hAnsi="Arial" w:cs="Arial"/>
        </w:rPr>
      </w:pPr>
    </w:p>
    <w:p w14:paraId="3149A637" w14:textId="77777777" w:rsidR="00063E48" w:rsidRPr="00DB1B37" w:rsidRDefault="00804606" w:rsidP="00063E48">
      <w:pPr>
        <w:jc w:val="both"/>
        <w:rPr>
          <w:rFonts w:ascii="Arial" w:hAnsi="Arial" w:cs="Arial"/>
        </w:rPr>
      </w:pPr>
      <w:r>
        <w:rPr>
          <w:rFonts w:ascii="Arial" w:hAnsi="Arial" w:cs="Arial"/>
        </w:rPr>
        <w:t>In addition to its obligations under Clause 49 of the Agreement, t</w:t>
      </w:r>
      <w:r w:rsidR="00063E48" w:rsidRPr="00DB1B37">
        <w:rPr>
          <w:rFonts w:ascii="Arial" w:hAnsi="Arial" w:cs="Arial"/>
        </w:rPr>
        <w:t xml:space="preserve">he </w:t>
      </w:r>
      <w:r w:rsidR="009A5516">
        <w:rPr>
          <w:rFonts w:ascii="Arial" w:hAnsi="Arial" w:cs="Arial"/>
        </w:rPr>
        <w:t>Supplier</w:t>
      </w:r>
      <w:r w:rsidR="00063E48" w:rsidRPr="00DB1B37">
        <w:rPr>
          <w:rFonts w:ascii="Arial" w:hAnsi="Arial" w:cs="Arial"/>
        </w:rPr>
        <w:t xml:space="preserve"> shall follow the requirements of the Equality Act</w:t>
      </w:r>
      <w:r w:rsidR="00C55878">
        <w:rPr>
          <w:rFonts w:ascii="Arial" w:hAnsi="Arial" w:cs="Arial"/>
        </w:rPr>
        <w:t xml:space="preserve"> 2010</w:t>
      </w:r>
      <w:r w:rsidR="00063E48" w:rsidRPr="00DB1B37">
        <w:rPr>
          <w:rFonts w:ascii="Arial" w:hAnsi="Arial" w:cs="Arial"/>
        </w:rPr>
        <w:t>.</w:t>
      </w:r>
    </w:p>
    <w:p w14:paraId="00789144" w14:textId="10AB60B5" w:rsidR="00063E48" w:rsidRPr="00DB1B37" w:rsidRDefault="00063E48" w:rsidP="00063E48">
      <w:pPr>
        <w:jc w:val="both"/>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implement procedures that recognise and respect the specific needs of transgender Prisoners as required for their personal safety and mental/physical welfare both at court and in transit. This will assist to gain a more informed approach in planning their care and management.</w:t>
      </w:r>
      <w:r w:rsidR="00690A32">
        <w:rPr>
          <w:rFonts w:ascii="Arial" w:hAnsi="Arial" w:cs="Arial"/>
        </w:rPr>
        <w:t xml:space="preserve"> At all times Supplier Personnel must be careful not to make assumptions regarding an individual</w:t>
      </w:r>
      <w:r w:rsidR="005761D2">
        <w:rPr>
          <w:rFonts w:ascii="Arial" w:hAnsi="Arial" w:cs="Arial"/>
        </w:rPr>
        <w:t>'</w:t>
      </w:r>
      <w:r w:rsidR="00690A32">
        <w:rPr>
          <w:rFonts w:ascii="Arial" w:hAnsi="Arial" w:cs="Arial"/>
        </w:rPr>
        <w:t>s gender based on appearance alone.</w:t>
      </w:r>
    </w:p>
    <w:p w14:paraId="6891A7C7" w14:textId="77777777" w:rsidR="00063E48" w:rsidRPr="00DB1B37" w:rsidRDefault="0087536F" w:rsidP="00063E48">
      <w:pPr>
        <w:jc w:val="both"/>
        <w:rPr>
          <w:rFonts w:ascii="Arial" w:hAnsi="Arial" w:cs="Arial"/>
        </w:rPr>
      </w:pPr>
      <w:r>
        <w:rPr>
          <w:rFonts w:ascii="Arial" w:hAnsi="Arial" w:cs="Arial"/>
        </w:rPr>
        <w:t>Supplier Perso</w:t>
      </w:r>
      <w:r w:rsidR="005735EB">
        <w:rPr>
          <w:rFonts w:ascii="Arial" w:hAnsi="Arial" w:cs="Arial"/>
        </w:rPr>
        <w:t>n</w:t>
      </w:r>
      <w:r>
        <w:rPr>
          <w:rFonts w:ascii="Arial" w:hAnsi="Arial" w:cs="Arial"/>
        </w:rPr>
        <w:t>nel</w:t>
      </w:r>
      <w:r w:rsidR="00063E48" w:rsidRPr="00DB1B37">
        <w:rPr>
          <w:rFonts w:ascii="Arial" w:hAnsi="Arial" w:cs="Arial"/>
        </w:rPr>
        <w:t xml:space="preserve"> must be aware that transgender offenders may be at high risk of self-harm and/or self-inflicted death and that additional support may be required during their initial experience of custody whilst in the care of </w:t>
      </w:r>
      <w:r w:rsidR="00375ADF">
        <w:rPr>
          <w:rFonts w:ascii="Arial" w:hAnsi="Arial" w:cs="Arial"/>
        </w:rPr>
        <w:t>the Supplier</w:t>
      </w:r>
      <w:r w:rsidR="00063E48" w:rsidRPr="00DB1B37">
        <w:rPr>
          <w:rFonts w:ascii="Arial" w:hAnsi="Arial" w:cs="Arial"/>
        </w:rPr>
        <w:t>.</w:t>
      </w:r>
    </w:p>
    <w:p w14:paraId="36DE7B36" w14:textId="77777777" w:rsidR="00063E48" w:rsidRPr="00DB1B37" w:rsidRDefault="00063E48" w:rsidP="00063E48">
      <w:pPr>
        <w:jc w:val="both"/>
        <w:rPr>
          <w:rFonts w:ascii="Arial" w:hAnsi="Arial" w:cs="Arial"/>
          <w:u w:val="single"/>
        </w:rPr>
      </w:pPr>
    </w:p>
    <w:p w14:paraId="102996CB" w14:textId="77777777" w:rsidR="00C55878" w:rsidRDefault="00063E48" w:rsidP="00C55878">
      <w:pPr>
        <w:jc w:val="both"/>
        <w:rPr>
          <w:rFonts w:ascii="Arial" w:hAnsi="Arial" w:cs="Arial"/>
          <w:b/>
          <w:u w:val="single"/>
        </w:rPr>
      </w:pPr>
      <w:r w:rsidRPr="00DB1B37">
        <w:rPr>
          <w:rFonts w:ascii="Arial" w:hAnsi="Arial" w:cs="Arial"/>
          <w:b/>
          <w:u w:val="single"/>
        </w:rPr>
        <w:t xml:space="preserve">SPECIFIC SERVICES </w:t>
      </w:r>
    </w:p>
    <w:p w14:paraId="268AAADC" w14:textId="77777777" w:rsidR="00063E48" w:rsidRPr="00DB1B37" w:rsidRDefault="00063E48" w:rsidP="00063E48">
      <w:pPr>
        <w:jc w:val="both"/>
        <w:rPr>
          <w:rFonts w:ascii="Arial" w:hAnsi="Arial" w:cs="Arial"/>
          <w:b/>
        </w:rPr>
      </w:pPr>
    </w:p>
    <w:p w14:paraId="30C98DD8" w14:textId="4E80B62C" w:rsidR="00063E48" w:rsidRPr="00DB1B37" w:rsidRDefault="00063E48" w:rsidP="00975A1C">
      <w:pPr>
        <w:numPr>
          <w:ilvl w:val="0"/>
          <w:numId w:val="57"/>
        </w:numPr>
        <w:jc w:val="both"/>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comply with the requirements of PSI</w:t>
      </w:r>
      <w:r w:rsidR="004409DF">
        <w:rPr>
          <w:rFonts w:ascii="Arial" w:hAnsi="Arial" w:cs="Arial"/>
        </w:rPr>
        <w:t xml:space="preserve"> </w:t>
      </w:r>
      <w:r w:rsidRPr="00DB1B37">
        <w:rPr>
          <w:rFonts w:ascii="Arial" w:hAnsi="Arial" w:cs="Arial"/>
        </w:rPr>
        <w:t xml:space="preserve">17/2016 </w:t>
      </w:r>
      <w:r w:rsidR="005761D2">
        <w:rPr>
          <w:rFonts w:ascii="Arial" w:hAnsi="Arial" w:cs="Arial"/>
        </w:rPr>
        <w:t>"</w:t>
      </w:r>
      <w:r w:rsidRPr="00DB1B37">
        <w:rPr>
          <w:rFonts w:ascii="Arial" w:hAnsi="Arial" w:cs="Arial"/>
        </w:rPr>
        <w:t>The Care and Management of Transgender Offenders</w:t>
      </w:r>
      <w:r w:rsidR="005761D2">
        <w:rPr>
          <w:rFonts w:ascii="Arial" w:hAnsi="Arial" w:cs="Arial"/>
        </w:rPr>
        <w:t>"</w:t>
      </w:r>
      <w:r w:rsidRPr="00DB1B37">
        <w:rPr>
          <w:rFonts w:ascii="Arial" w:hAnsi="Arial" w:cs="Arial"/>
        </w:rPr>
        <w:t xml:space="preserve"> as they apply. Further advice is provided in the HMPPS document </w:t>
      </w:r>
      <w:r w:rsidR="005761D2">
        <w:rPr>
          <w:rFonts w:ascii="Arial" w:hAnsi="Arial" w:cs="Arial"/>
        </w:rPr>
        <w:t>"</w:t>
      </w:r>
      <w:r w:rsidRPr="00DB1B37">
        <w:rPr>
          <w:rFonts w:ascii="Arial" w:hAnsi="Arial" w:cs="Arial"/>
        </w:rPr>
        <w:t>Care and Management of Transgender Offenders – Staff Guidance</w:t>
      </w:r>
      <w:r w:rsidR="005761D2">
        <w:rPr>
          <w:rFonts w:ascii="Arial" w:hAnsi="Arial" w:cs="Arial"/>
        </w:rPr>
        <w:t>"</w:t>
      </w:r>
      <w:r w:rsidRPr="00DB1B37">
        <w:rPr>
          <w:rFonts w:ascii="Arial" w:hAnsi="Arial" w:cs="Arial"/>
        </w:rPr>
        <w:t>.</w:t>
      </w:r>
    </w:p>
    <w:p w14:paraId="7BF2DA9D" w14:textId="4051C8CB" w:rsidR="00063E48" w:rsidRDefault="00063E48" w:rsidP="00975A1C">
      <w:pPr>
        <w:numPr>
          <w:ilvl w:val="0"/>
          <w:numId w:val="57"/>
        </w:numPr>
        <w:jc w:val="both"/>
        <w:rPr>
          <w:rFonts w:ascii="Arial" w:hAnsi="Arial" w:cs="Arial"/>
        </w:rPr>
      </w:pPr>
      <w:r w:rsidRPr="00DB1B37">
        <w:rPr>
          <w:rFonts w:ascii="Arial" w:hAnsi="Arial" w:cs="Arial"/>
        </w:rPr>
        <w:t xml:space="preserve">All transgender </w:t>
      </w:r>
      <w:r w:rsidR="005735EB">
        <w:rPr>
          <w:rFonts w:ascii="Arial" w:hAnsi="Arial" w:cs="Arial"/>
        </w:rPr>
        <w:t>P</w:t>
      </w:r>
      <w:r w:rsidR="005735EB" w:rsidRPr="00DB1B37">
        <w:rPr>
          <w:rFonts w:ascii="Arial" w:hAnsi="Arial" w:cs="Arial"/>
        </w:rPr>
        <w:t xml:space="preserve">risoners </w:t>
      </w:r>
      <w:r w:rsidRPr="00DB1B37">
        <w:rPr>
          <w:rFonts w:ascii="Arial" w:hAnsi="Arial" w:cs="Arial"/>
        </w:rPr>
        <w:t>must be supported to express the gender with which they identify whilst in court custody.</w:t>
      </w:r>
    </w:p>
    <w:p w14:paraId="77144F44" w14:textId="3274F432" w:rsidR="00DD20D2" w:rsidRPr="00DB1B37" w:rsidRDefault="00DD20D2" w:rsidP="00975A1C">
      <w:pPr>
        <w:numPr>
          <w:ilvl w:val="0"/>
          <w:numId w:val="57"/>
        </w:numPr>
        <w:jc w:val="both"/>
        <w:rPr>
          <w:rFonts w:ascii="Arial" w:hAnsi="Arial" w:cs="Arial"/>
        </w:rPr>
      </w:pPr>
      <w:r>
        <w:rPr>
          <w:rFonts w:ascii="Arial" w:hAnsi="Arial" w:cs="Arial"/>
        </w:rPr>
        <w:t>Supplier Personnel will ensure that effective but sensitive monitoring and recording of the well-being of transgender individuals takes place recognising their potential for heightened levels of vulnerability, and will ensure that such information is effectively shared at Handover.</w:t>
      </w:r>
    </w:p>
    <w:p w14:paraId="2596EFD3" w14:textId="16C027D3" w:rsidR="00063E48" w:rsidRPr="00DB1B37" w:rsidRDefault="00063E48" w:rsidP="00975A1C">
      <w:pPr>
        <w:numPr>
          <w:ilvl w:val="0"/>
          <w:numId w:val="57"/>
        </w:numPr>
        <w:jc w:val="both"/>
        <w:rPr>
          <w:rFonts w:ascii="Arial" w:hAnsi="Arial" w:cs="Arial"/>
        </w:rPr>
      </w:pPr>
      <w:r w:rsidRPr="00DB1B37">
        <w:rPr>
          <w:rFonts w:ascii="Arial" w:hAnsi="Arial" w:cs="Arial"/>
        </w:rPr>
        <w:t xml:space="preserve">All </w:t>
      </w:r>
      <w:r w:rsidR="005735EB">
        <w:rPr>
          <w:rFonts w:ascii="Arial" w:hAnsi="Arial" w:cs="Arial"/>
        </w:rPr>
        <w:t>Prisoners</w:t>
      </w:r>
      <w:r w:rsidR="005735EB" w:rsidRPr="00DB1B37">
        <w:rPr>
          <w:rFonts w:ascii="Arial" w:hAnsi="Arial" w:cs="Arial"/>
        </w:rPr>
        <w:t xml:space="preserve"> </w:t>
      </w:r>
      <w:r w:rsidRPr="00DB1B37">
        <w:rPr>
          <w:rFonts w:ascii="Arial" w:hAnsi="Arial" w:cs="Arial"/>
        </w:rPr>
        <w:t>who disclose that they have transitioned or are consistently living in the gender they identify with are asked to provide written consent for the gender assigned at birth to be disclosed to relevant staff in or on behalf of HMPPS</w:t>
      </w:r>
      <w:r w:rsidR="00A31303">
        <w:rPr>
          <w:rFonts w:ascii="Arial" w:hAnsi="Arial" w:cs="Arial"/>
        </w:rPr>
        <w:t xml:space="preserve"> and a note should be made on the PECS Move Platform</w:t>
      </w:r>
      <w:r w:rsidRPr="00DB1B37">
        <w:rPr>
          <w:rFonts w:ascii="Arial" w:hAnsi="Arial" w:cs="Arial"/>
        </w:rPr>
        <w:t xml:space="preserve">. If consent is withheld by a transgender </w:t>
      </w:r>
      <w:r w:rsidR="005735EB">
        <w:rPr>
          <w:rFonts w:ascii="Arial" w:hAnsi="Arial" w:cs="Arial"/>
        </w:rPr>
        <w:t>Prisoner</w:t>
      </w:r>
      <w:r w:rsidR="005735EB" w:rsidRPr="00DB1B37">
        <w:rPr>
          <w:rFonts w:ascii="Arial" w:hAnsi="Arial" w:cs="Arial"/>
        </w:rPr>
        <w:t xml:space="preserve"> </w:t>
      </w:r>
      <w:r w:rsidRPr="00DB1B37">
        <w:rPr>
          <w:rFonts w:ascii="Arial" w:hAnsi="Arial" w:cs="Arial"/>
        </w:rPr>
        <w:t xml:space="preserve">who has legally changed their gender, the previous gender must not be disclosed unless exemptions under s 22 of the </w:t>
      </w:r>
      <w:r w:rsidR="00F67328">
        <w:rPr>
          <w:rFonts w:ascii="Arial" w:hAnsi="Arial" w:cs="Arial"/>
        </w:rPr>
        <w:t>Gender Recognition Act</w:t>
      </w:r>
      <w:r w:rsidR="005735EB">
        <w:rPr>
          <w:rFonts w:ascii="Arial" w:hAnsi="Arial" w:cs="Arial"/>
        </w:rPr>
        <w:t xml:space="preserve"> 2004</w:t>
      </w:r>
      <w:r w:rsidR="00F67328" w:rsidRPr="00DB1B37">
        <w:rPr>
          <w:rFonts w:ascii="Arial" w:hAnsi="Arial" w:cs="Arial"/>
        </w:rPr>
        <w:t xml:space="preserve"> </w:t>
      </w:r>
      <w:r w:rsidRPr="00DB1B37">
        <w:rPr>
          <w:rFonts w:ascii="Arial" w:hAnsi="Arial" w:cs="Arial"/>
        </w:rPr>
        <w:t>apply.</w:t>
      </w:r>
    </w:p>
    <w:p w14:paraId="52BF03FA" w14:textId="2576726F" w:rsidR="00063E48" w:rsidRPr="00DB1B37" w:rsidRDefault="00063E48" w:rsidP="00975A1C">
      <w:pPr>
        <w:numPr>
          <w:ilvl w:val="0"/>
          <w:numId w:val="57"/>
        </w:numPr>
        <w:jc w:val="both"/>
        <w:rPr>
          <w:rFonts w:ascii="Arial" w:hAnsi="Arial" w:cs="Arial"/>
        </w:rPr>
      </w:pPr>
      <w:r w:rsidRPr="00DB1B37">
        <w:rPr>
          <w:rFonts w:ascii="Arial" w:hAnsi="Arial" w:cs="Arial"/>
        </w:rPr>
        <w:t xml:space="preserve">Transgender </w:t>
      </w:r>
      <w:r w:rsidR="005735EB">
        <w:rPr>
          <w:rFonts w:ascii="Arial" w:hAnsi="Arial" w:cs="Arial"/>
        </w:rPr>
        <w:t>P</w:t>
      </w:r>
      <w:r w:rsidRPr="00DB1B37">
        <w:rPr>
          <w:rFonts w:ascii="Arial" w:hAnsi="Arial" w:cs="Arial"/>
        </w:rPr>
        <w:t xml:space="preserve">risoners who provide full evidence of their legally affirmed or acquired gender must be managed within the </w:t>
      </w:r>
      <w:r w:rsidR="005735EB">
        <w:rPr>
          <w:rFonts w:ascii="Arial" w:hAnsi="Arial" w:cs="Arial"/>
        </w:rPr>
        <w:t>Custody Area</w:t>
      </w:r>
      <w:r w:rsidRPr="00DB1B37">
        <w:rPr>
          <w:rFonts w:ascii="Arial" w:hAnsi="Arial" w:cs="Arial"/>
        </w:rPr>
        <w:t xml:space="preserve"> and under </w:t>
      </w:r>
      <w:r w:rsidR="005735EB">
        <w:rPr>
          <w:rFonts w:ascii="Arial" w:hAnsi="Arial" w:cs="Arial"/>
        </w:rPr>
        <w:t>E</w:t>
      </w:r>
      <w:r w:rsidRPr="00DB1B37">
        <w:rPr>
          <w:rFonts w:ascii="Arial" w:hAnsi="Arial" w:cs="Arial"/>
        </w:rPr>
        <w:t>scort consistent with their legal gender.</w:t>
      </w:r>
      <w:r w:rsidR="004409DF">
        <w:rPr>
          <w:rFonts w:ascii="Arial" w:hAnsi="Arial" w:cs="Arial"/>
        </w:rPr>
        <w:t xml:space="preserve"> </w:t>
      </w:r>
      <w:r w:rsidRPr="00DB1B37">
        <w:rPr>
          <w:rFonts w:ascii="Arial" w:hAnsi="Arial" w:cs="Arial"/>
        </w:rPr>
        <w:t>This includes those who can demonstrate that they have commenced the process of appl</w:t>
      </w:r>
      <w:r w:rsidRPr="005735EB">
        <w:rPr>
          <w:rFonts w:ascii="Arial" w:hAnsi="Arial" w:cs="Arial"/>
        </w:rPr>
        <w:t xml:space="preserve">ying for a </w:t>
      </w:r>
      <w:r w:rsidR="005735EB" w:rsidRPr="00957367">
        <w:rPr>
          <w:rFonts w:ascii="Arial" w:eastAsia="SimSun" w:hAnsi="Arial" w:cs="Arial"/>
          <w:lang w:eastAsia="en-GB"/>
        </w:rPr>
        <w:t>Gender Recognition Certificate under the Gender Recognition Act 2004</w:t>
      </w:r>
      <w:r w:rsidRPr="00DB1B37">
        <w:rPr>
          <w:rFonts w:ascii="Arial" w:hAnsi="Arial" w:cs="Arial"/>
        </w:rPr>
        <w:t>.</w:t>
      </w:r>
    </w:p>
    <w:p w14:paraId="2F3E2767" w14:textId="77777777" w:rsidR="00063E48" w:rsidRPr="00DB1B37" w:rsidRDefault="00063E48" w:rsidP="00975A1C">
      <w:pPr>
        <w:numPr>
          <w:ilvl w:val="0"/>
          <w:numId w:val="57"/>
        </w:numPr>
        <w:jc w:val="both"/>
        <w:rPr>
          <w:rFonts w:ascii="Arial" w:hAnsi="Arial" w:cs="Arial"/>
        </w:rPr>
      </w:pPr>
      <w:r w:rsidRPr="00DB1B37">
        <w:rPr>
          <w:rFonts w:ascii="Arial" w:hAnsi="Arial" w:cs="Arial"/>
        </w:rPr>
        <w:t xml:space="preserve">Transgender </w:t>
      </w:r>
      <w:r w:rsidR="005735EB">
        <w:rPr>
          <w:rFonts w:ascii="Arial" w:hAnsi="Arial" w:cs="Arial"/>
        </w:rPr>
        <w:t>P</w:t>
      </w:r>
      <w:r w:rsidRPr="00DB1B37">
        <w:rPr>
          <w:rFonts w:ascii="Arial" w:hAnsi="Arial" w:cs="Arial"/>
        </w:rPr>
        <w:t xml:space="preserve">risoners who cannot provide full evidence of their legal gender must be permitted to express a view on the part of the </w:t>
      </w:r>
      <w:r w:rsidR="005735EB">
        <w:rPr>
          <w:rFonts w:ascii="Arial" w:hAnsi="Arial" w:cs="Arial"/>
        </w:rPr>
        <w:t>Custody Area</w:t>
      </w:r>
      <w:r w:rsidRPr="00DB1B37">
        <w:rPr>
          <w:rFonts w:ascii="Arial" w:hAnsi="Arial" w:cs="Arial"/>
        </w:rPr>
        <w:t xml:space="preserve"> they will be located in and how they will be managed under </w:t>
      </w:r>
      <w:r w:rsidR="005735EB">
        <w:rPr>
          <w:rFonts w:ascii="Arial" w:hAnsi="Arial" w:cs="Arial"/>
        </w:rPr>
        <w:t>E</w:t>
      </w:r>
      <w:r w:rsidRPr="00DB1B37">
        <w:rPr>
          <w:rFonts w:ascii="Arial" w:hAnsi="Arial" w:cs="Arial"/>
        </w:rPr>
        <w:t xml:space="preserve">scort that best reflects the gender they identify with and this must be recorded by the </w:t>
      </w:r>
      <w:r w:rsidR="009A5516">
        <w:rPr>
          <w:rFonts w:ascii="Arial" w:hAnsi="Arial" w:cs="Arial"/>
        </w:rPr>
        <w:t>Supplier</w:t>
      </w:r>
      <w:r w:rsidRPr="00DB1B37">
        <w:rPr>
          <w:rFonts w:ascii="Arial" w:hAnsi="Arial" w:cs="Arial"/>
        </w:rPr>
        <w:t>.</w:t>
      </w:r>
    </w:p>
    <w:p w14:paraId="7E7A6C3C" w14:textId="77777777" w:rsidR="00063E48" w:rsidRPr="00DB1B37" w:rsidRDefault="00063E48" w:rsidP="00063E48">
      <w:pPr>
        <w:jc w:val="both"/>
        <w:rPr>
          <w:rFonts w:ascii="Arial" w:hAnsi="Arial" w:cs="Arial"/>
        </w:rPr>
      </w:pPr>
    </w:p>
    <w:p w14:paraId="3997477D" w14:textId="596E49DB" w:rsidR="00063E48" w:rsidRPr="00DB1B37" w:rsidRDefault="00063E48" w:rsidP="00975A1C">
      <w:pPr>
        <w:numPr>
          <w:ilvl w:val="0"/>
          <w:numId w:val="57"/>
        </w:numPr>
        <w:jc w:val="both"/>
        <w:rPr>
          <w:rFonts w:ascii="Arial" w:hAnsi="Arial" w:cs="Arial"/>
        </w:rPr>
      </w:pPr>
      <w:r w:rsidRPr="00DB1B37">
        <w:rPr>
          <w:rFonts w:ascii="Arial" w:hAnsi="Arial" w:cs="Arial"/>
        </w:rPr>
        <w:t xml:space="preserve">If a Transgender Case Board has not been convened during pre-sentence report preparation, transgender prisoners must be initially located according to their legal gender (or best available evidence where legal gender has not been confirmed). </w:t>
      </w:r>
      <w:r w:rsidR="00DD20D2">
        <w:rPr>
          <w:rFonts w:ascii="Arial" w:hAnsi="Arial" w:cs="Arial"/>
        </w:rPr>
        <w:t>Where such a Board has taken place the PECS Supplier shall comply with any direction arising.</w:t>
      </w:r>
      <w:r w:rsidRPr="00DB1B37">
        <w:rPr>
          <w:rFonts w:ascii="Arial" w:hAnsi="Arial" w:cs="Arial"/>
        </w:rPr>
        <w:t xml:space="preserve"> </w:t>
      </w:r>
    </w:p>
    <w:p w14:paraId="02E86B11" w14:textId="3299EF9E" w:rsidR="00063E48" w:rsidRPr="00DB1B37" w:rsidRDefault="00063E48" w:rsidP="00975A1C">
      <w:pPr>
        <w:numPr>
          <w:ilvl w:val="0"/>
          <w:numId w:val="57"/>
        </w:numPr>
        <w:jc w:val="both"/>
        <w:rPr>
          <w:rFonts w:ascii="Arial" w:hAnsi="Arial" w:cs="Arial"/>
        </w:rPr>
      </w:pPr>
      <w:r w:rsidRPr="00DB1B37">
        <w:rPr>
          <w:rFonts w:ascii="Arial" w:hAnsi="Arial" w:cs="Arial"/>
        </w:rPr>
        <w:t xml:space="preserve">If the legal gender cannot be confirmed, </w:t>
      </w:r>
      <w:r w:rsidR="00C55878">
        <w:rPr>
          <w:rFonts w:ascii="Arial" w:hAnsi="Arial" w:cs="Arial"/>
        </w:rPr>
        <w:t>Supplier Personnel</w:t>
      </w:r>
      <w:r w:rsidRPr="00DB1B37">
        <w:rPr>
          <w:rFonts w:ascii="Arial" w:hAnsi="Arial" w:cs="Arial"/>
        </w:rPr>
        <w:t xml:space="preserve"> must </w:t>
      </w:r>
      <w:r w:rsidR="00CD0C60" w:rsidRPr="00DB1B37">
        <w:rPr>
          <w:rFonts w:ascii="Arial" w:hAnsi="Arial" w:cs="Arial"/>
        </w:rPr>
        <w:t>consult the</w:t>
      </w:r>
      <w:r w:rsidRPr="00DB1B37">
        <w:rPr>
          <w:rFonts w:ascii="Arial" w:hAnsi="Arial" w:cs="Arial"/>
        </w:rPr>
        <w:t xml:space="preserve"> prison regional office who will decide the part of the prison estate the prisoner will transferred to, based on the best available evidence.</w:t>
      </w:r>
      <w:r w:rsidR="006B2426">
        <w:rPr>
          <w:rFonts w:ascii="Arial" w:hAnsi="Arial" w:cs="Arial"/>
        </w:rPr>
        <w:t xml:space="preserve"> </w:t>
      </w:r>
    </w:p>
    <w:p w14:paraId="698A2710" w14:textId="77777777" w:rsidR="00063E48" w:rsidRPr="00DB1B37" w:rsidRDefault="00063E48" w:rsidP="00975A1C">
      <w:pPr>
        <w:numPr>
          <w:ilvl w:val="0"/>
          <w:numId w:val="57"/>
        </w:numPr>
        <w:jc w:val="both"/>
        <w:rPr>
          <w:rFonts w:ascii="Arial" w:hAnsi="Arial" w:cs="Arial"/>
        </w:rPr>
      </w:pPr>
      <w:r w:rsidRPr="00DB1B37">
        <w:rPr>
          <w:rFonts w:ascii="Arial" w:hAnsi="Arial" w:cs="Arial"/>
        </w:rPr>
        <w:t xml:space="preserve">Transgender prisoners must be informed by </w:t>
      </w:r>
      <w:r w:rsidR="00C55878">
        <w:rPr>
          <w:rFonts w:ascii="Arial" w:hAnsi="Arial" w:cs="Arial"/>
        </w:rPr>
        <w:t>Supplier Personnel</w:t>
      </w:r>
      <w:r w:rsidRPr="00DB1B37">
        <w:rPr>
          <w:rFonts w:ascii="Arial" w:hAnsi="Arial" w:cs="Arial"/>
        </w:rPr>
        <w:t xml:space="preserve"> that a local Transgender Case Board will be convened within three </w:t>
      </w:r>
      <w:r w:rsidR="001550B4">
        <w:rPr>
          <w:rFonts w:ascii="Arial" w:hAnsi="Arial" w:cs="Arial"/>
        </w:rPr>
        <w:t>Working Day</w:t>
      </w:r>
      <w:r w:rsidRPr="00DB1B37">
        <w:rPr>
          <w:rFonts w:ascii="Arial" w:hAnsi="Arial" w:cs="Arial"/>
        </w:rPr>
        <w:t xml:space="preserve">s of reception into </w:t>
      </w:r>
      <w:r w:rsidR="005735EB">
        <w:rPr>
          <w:rFonts w:ascii="Arial" w:hAnsi="Arial" w:cs="Arial"/>
        </w:rPr>
        <w:t>C</w:t>
      </w:r>
      <w:r w:rsidRPr="00DB1B37">
        <w:rPr>
          <w:rFonts w:ascii="Arial" w:hAnsi="Arial" w:cs="Arial"/>
        </w:rPr>
        <w:t xml:space="preserve">ustody to review their care and management (including location) and they will be able to participate in and/or make their views known to this </w:t>
      </w:r>
      <w:r w:rsidR="005735EB">
        <w:rPr>
          <w:rFonts w:ascii="Arial" w:hAnsi="Arial" w:cs="Arial"/>
        </w:rPr>
        <w:t xml:space="preserve">Transgender Case </w:t>
      </w:r>
      <w:r w:rsidRPr="00DB1B37">
        <w:rPr>
          <w:rFonts w:ascii="Arial" w:hAnsi="Arial" w:cs="Arial"/>
        </w:rPr>
        <w:t>Board.</w:t>
      </w:r>
    </w:p>
    <w:p w14:paraId="29C029A9" w14:textId="03A07576" w:rsidR="00063E48" w:rsidRPr="00DB1B37" w:rsidRDefault="00063E48" w:rsidP="00975A1C">
      <w:pPr>
        <w:numPr>
          <w:ilvl w:val="0"/>
          <w:numId w:val="57"/>
        </w:numPr>
        <w:jc w:val="both"/>
        <w:rPr>
          <w:rFonts w:ascii="Arial" w:hAnsi="Arial" w:cs="Arial"/>
        </w:rPr>
      </w:pPr>
      <w:r w:rsidRPr="00DB1B37">
        <w:rPr>
          <w:rFonts w:ascii="Arial" w:hAnsi="Arial" w:cs="Arial"/>
        </w:rPr>
        <w:t xml:space="preserve">Searching of transgender </w:t>
      </w:r>
      <w:r w:rsidR="005735EB">
        <w:rPr>
          <w:rFonts w:ascii="Arial" w:hAnsi="Arial" w:cs="Arial"/>
        </w:rPr>
        <w:t>P</w:t>
      </w:r>
      <w:r w:rsidRPr="00DB1B37">
        <w:rPr>
          <w:rFonts w:ascii="Arial" w:hAnsi="Arial" w:cs="Arial"/>
        </w:rPr>
        <w:t xml:space="preserve">risoners must comply with the policy and guidance contained in </w:t>
      </w:r>
      <w:r w:rsidRPr="00954D87">
        <w:rPr>
          <w:rFonts w:ascii="Arial" w:hAnsi="Arial" w:cs="Arial"/>
        </w:rPr>
        <w:t>Annex H of PSI 07/2016.</w:t>
      </w:r>
      <w:r w:rsidR="00A31303">
        <w:rPr>
          <w:rFonts w:ascii="Arial" w:hAnsi="Arial" w:cs="Arial"/>
        </w:rPr>
        <w:t xml:space="preserve"> This may include the use of voluntary agreements with the Prisoner but this must not contravene this guidance.</w:t>
      </w:r>
    </w:p>
    <w:p w14:paraId="4C0AF0F7" w14:textId="77777777" w:rsidR="00063E48" w:rsidRPr="00DB1B37" w:rsidRDefault="00063E48" w:rsidP="00063E48">
      <w:pPr>
        <w:jc w:val="both"/>
        <w:rPr>
          <w:rFonts w:ascii="Arial" w:hAnsi="Arial" w:cs="Arial"/>
        </w:rPr>
      </w:pPr>
    </w:p>
    <w:p w14:paraId="5ACB12E3" w14:textId="77777777" w:rsidR="00F67328" w:rsidRDefault="00F67328">
      <w:pPr>
        <w:rPr>
          <w:rFonts w:ascii="Arial" w:hAnsi="Arial" w:cs="Arial"/>
        </w:rPr>
      </w:pPr>
      <w:r>
        <w:rPr>
          <w:rFonts w:ascii="Arial" w:hAnsi="Arial" w:cs="Arial"/>
        </w:rPr>
        <w:br w:type="page"/>
      </w:r>
    </w:p>
    <w:p w14:paraId="3BA08288" w14:textId="77777777" w:rsidR="001E003F" w:rsidRDefault="001E003F" w:rsidP="00063E48">
      <w:pPr>
        <w:spacing w:after="20" w:line="276" w:lineRule="auto"/>
        <w:rPr>
          <w:rFonts w:ascii="Arial" w:hAnsi="Arial" w:cs="Arial"/>
          <w:b/>
        </w:rPr>
      </w:pPr>
      <w:r>
        <w:rPr>
          <w:rFonts w:ascii="Arial" w:hAnsi="Arial" w:cs="Arial"/>
          <w:b/>
        </w:rPr>
        <w:t xml:space="preserve">SECTION 4 </w:t>
      </w:r>
    </w:p>
    <w:p w14:paraId="17BC5CBF" w14:textId="77777777" w:rsidR="00063E48" w:rsidRPr="00DB1B37" w:rsidRDefault="00063E48" w:rsidP="00063E48">
      <w:pPr>
        <w:spacing w:after="20" w:line="276" w:lineRule="auto"/>
        <w:rPr>
          <w:rFonts w:ascii="Arial" w:hAnsi="Arial" w:cs="Arial"/>
          <w:b/>
        </w:rPr>
      </w:pPr>
      <w:r w:rsidRPr="00DB1B37">
        <w:rPr>
          <w:rFonts w:ascii="Arial" w:hAnsi="Arial" w:cs="Arial"/>
          <w:b/>
        </w:rPr>
        <w:t>29. PRISONER WELFARE: DISABLED PRISONERS</w:t>
      </w:r>
    </w:p>
    <w:p w14:paraId="303ECDD9" w14:textId="77777777" w:rsidR="00063E48" w:rsidRPr="00DB1B37" w:rsidRDefault="00063E48" w:rsidP="00063E48">
      <w:pPr>
        <w:spacing w:after="20" w:line="276" w:lineRule="auto"/>
        <w:rPr>
          <w:rFonts w:ascii="Arial" w:hAnsi="Arial" w:cs="Arial"/>
          <w:b/>
        </w:rPr>
      </w:pPr>
    </w:p>
    <w:p w14:paraId="746BDC17" w14:textId="77777777" w:rsidR="00063E48" w:rsidRPr="00DB1B37" w:rsidRDefault="00063E48" w:rsidP="00063E48">
      <w:pPr>
        <w:spacing w:after="20" w:line="276" w:lineRule="auto"/>
        <w:rPr>
          <w:rFonts w:ascii="Arial" w:hAnsi="Arial" w:cs="Arial"/>
          <w:b/>
          <w:u w:val="single"/>
        </w:rPr>
      </w:pPr>
      <w:r w:rsidRPr="00DB1B37">
        <w:rPr>
          <w:rFonts w:ascii="Arial" w:hAnsi="Arial" w:cs="Arial"/>
          <w:b/>
          <w:u w:val="single"/>
        </w:rPr>
        <w:t>GENERAL REQUIREMENT</w:t>
      </w:r>
    </w:p>
    <w:p w14:paraId="68E74B86" w14:textId="77777777" w:rsidR="00063E48" w:rsidRPr="00DB1B37" w:rsidRDefault="00063E48" w:rsidP="00063E48">
      <w:pPr>
        <w:spacing w:after="20" w:line="276" w:lineRule="auto"/>
        <w:rPr>
          <w:rFonts w:ascii="Arial" w:hAnsi="Arial" w:cs="Arial"/>
          <w:b/>
        </w:rPr>
      </w:pPr>
    </w:p>
    <w:p w14:paraId="0C49468C" w14:textId="4C10D275" w:rsidR="00063E48" w:rsidRPr="00DB1B37" w:rsidRDefault="00063E48" w:rsidP="00063E48">
      <w:p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must follow the requirements of the Public Sector Equality Duty (PSED) as defined in the Equality Act 2010 </w:t>
      </w:r>
      <w:r w:rsidR="005735EB">
        <w:rPr>
          <w:rFonts w:ascii="Arial" w:hAnsi="Arial" w:cs="Arial"/>
        </w:rPr>
        <w:t xml:space="preserve">(Act) </w:t>
      </w:r>
      <w:r w:rsidRPr="00DB1B37">
        <w:rPr>
          <w:rFonts w:ascii="Arial" w:hAnsi="Arial" w:cs="Arial"/>
        </w:rPr>
        <w:t>to:</w:t>
      </w:r>
    </w:p>
    <w:p w14:paraId="72242DCA" w14:textId="77777777" w:rsidR="00063E48" w:rsidRPr="00DB1B37" w:rsidRDefault="00063E48" w:rsidP="00063E48">
      <w:pPr>
        <w:spacing w:after="20" w:line="276" w:lineRule="auto"/>
        <w:rPr>
          <w:rFonts w:ascii="Arial" w:hAnsi="Arial" w:cs="Arial"/>
        </w:rPr>
      </w:pPr>
    </w:p>
    <w:p w14:paraId="70FDA2C7" w14:textId="77777777" w:rsidR="00063E48" w:rsidRPr="00DB1B37" w:rsidRDefault="00063E48" w:rsidP="00975A1C">
      <w:pPr>
        <w:numPr>
          <w:ilvl w:val="0"/>
          <w:numId w:val="58"/>
        </w:numPr>
        <w:spacing w:after="20" w:line="276" w:lineRule="auto"/>
        <w:rPr>
          <w:rFonts w:ascii="Arial" w:hAnsi="Arial" w:cs="Arial"/>
        </w:rPr>
      </w:pPr>
      <w:r w:rsidRPr="00DB1B37">
        <w:rPr>
          <w:rFonts w:ascii="Arial" w:hAnsi="Arial" w:cs="Arial"/>
        </w:rPr>
        <w:t>Eliminate unlawful discrimination, harassment and victimisation and other conduct prohibited by the Act</w:t>
      </w:r>
      <w:r w:rsidR="00DD0D00">
        <w:rPr>
          <w:rFonts w:ascii="Arial" w:hAnsi="Arial" w:cs="Arial"/>
        </w:rPr>
        <w:t>;</w:t>
      </w:r>
    </w:p>
    <w:p w14:paraId="4D5AAAFF" w14:textId="77777777" w:rsidR="00063E48" w:rsidRPr="00DB1B37" w:rsidRDefault="00063E48" w:rsidP="00975A1C">
      <w:pPr>
        <w:numPr>
          <w:ilvl w:val="0"/>
          <w:numId w:val="58"/>
        </w:numPr>
        <w:spacing w:after="20" w:line="276" w:lineRule="auto"/>
        <w:rPr>
          <w:rFonts w:ascii="Arial" w:hAnsi="Arial" w:cs="Arial"/>
        </w:rPr>
      </w:pPr>
      <w:r w:rsidRPr="00DB1B37">
        <w:rPr>
          <w:rFonts w:ascii="Arial" w:hAnsi="Arial" w:cs="Arial"/>
        </w:rPr>
        <w:t>Advance equality of opportunity between people who share a protected characteristic and those who do not</w:t>
      </w:r>
      <w:r w:rsidR="00DD0D00">
        <w:rPr>
          <w:rFonts w:ascii="Arial" w:hAnsi="Arial" w:cs="Arial"/>
        </w:rPr>
        <w:t>; and</w:t>
      </w:r>
    </w:p>
    <w:p w14:paraId="2A5ED879" w14:textId="77777777" w:rsidR="00063E48" w:rsidRPr="00DB1B37" w:rsidRDefault="00063E48" w:rsidP="00975A1C">
      <w:pPr>
        <w:numPr>
          <w:ilvl w:val="0"/>
          <w:numId w:val="58"/>
        </w:numPr>
        <w:spacing w:after="20" w:line="276" w:lineRule="auto"/>
        <w:rPr>
          <w:rFonts w:ascii="Arial" w:hAnsi="Arial" w:cs="Arial"/>
        </w:rPr>
      </w:pPr>
      <w:r w:rsidRPr="00DB1B37">
        <w:rPr>
          <w:rFonts w:ascii="Arial" w:hAnsi="Arial" w:cs="Arial"/>
        </w:rPr>
        <w:t>Foster good relations between people who share a protected characteristic and those who do not.</w:t>
      </w:r>
    </w:p>
    <w:p w14:paraId="13A359A6" w14:textId="77777777" w:rsidR="00063E48" w:rsidRPr="00DB1B37" w:rsidRDefault="00063E48" w:rsidP="00063E48">
      <w:pPr>
        <w:spacing w:after="20" w:line="276" w:lineRule="auto"/>
        <w:rPr>
          <w:rFonts w:ascii="Arial" w:hAnsi="Arial" w:cs="Arial"/>
        </w:rPr>
      </w:pPr>
    </w:p>
    <w:p w14:paraId="7CB2F7EA" w14:textId="77777777" w:rsidR="00063E48" w:rsidRPr="00DB1B37" w:rsidRDefault="00063E48" w:rsidP="00063E48">
      <w:pPr>
        <w:spacing w:after="20" w:line="276" w:lineRule="auto"/>
        <w:rPr>
          <w:rFonts w:ascii="Arial" w:hAnsi="Arial" w:cs="Arial"/>
        </w:rPr>
      </w:pPr>
      <w:r w:rsidRPr="00DB1B37">
        <w:rPr>
          <w:rFonts w:ascii="Arial" w:hAnsi="Arial" w:cs="Arial"/>
        </w:rPr>
        <w:t>Disability, as defined in the Act, covers a range of impairments, both physical and mental, including learning disability.</w:t>
      </w:r>
    </w:p>
    <w:p w14:paraId="78DDB833" w14:textId="77777777" w:rsidR="00063E48" w:rsidRPr="00DB1B37" w:rsidRDefault="00063E48" w:rsidP="00063E48">
      <w:pPr>
        <w:spacing w:after="20" w:line="276" w:lineRule="auto"/>
        <w:rPr>
          <w:rFonts w:ascii="Arial" w:hAnsi="Arial" w:cs="Arial"/>
        </w:rPr>
      </w:pPr>
    </w:p>
    <w:p w14:paraId="6CF087D1" w14:textId="77777777" w:rsidR="00063E48" w:rsidRPr="00DB1B37" w:rsidRDefault="00063E48" w:rsidP="00063E48">
      <w:p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implement procedures that recognise and respect reasonable adjustments that meet the specific needs of disabled Prisoners as required for their personal safety and mental/physical welfare both at court and in transit. The </w:t>
      </w:r>
      <w:r w:rsidR="009A5516">
        <w:rPr>
          <w:rFonts w:ascii="Arial" w:hAnsi="Arial" w:cs="Arial"/>
        </w:rPr>
        <w:t>Supplier</w:t>
      </w:r>
      <w:r w:rsidRPr="00DB1B37">
        <w:rPr>
          <w:rFonts w:ascii="Arial" w:hAnsi="Arial" w:cs="Arial"/>
        </w:rPr>
        <w:t xml:space="preserve"> will be mindful that not all disabilities are visible and be aware to the impact </w:t>
      </w:r>
      <w:r w:rsidR="00FC0D6B">
        <w:rPr>
          <w:rFonts w:ascii="Arial" w:hAnsi="Arial" w:cs="Arial"/>
        </w:rPr>
        <w:t xml:space="preserve">that </w:t>
      </w:r>
      <w:r w:rsidRPr="00DB1B37">
        <w:rPr>
          <w:rFonts w:ascii="Arial" w:hAnsi="Arial" w:cs="Arial"/>
        </w:rPr>
        <w:t>small spaces and loud noises may have on offenders with learning disabilities.</w:t>
      </w:r>
    </w:p>
    <w:p w14:paraId="6297508A" w14:textId="77777777" w:rsidR="00063E48" w:rsidRPr="00DB1B37" w:rsidRDefault="00063E48" w:rsidP="00063E48">
      <w:pPr>
        <w:spacing w:after="20" w:line="276" w:lineRule="auto"/>
        <w:rPr>
          <w:rFonts w:ascii="Arial" w:hAnsi="Arial" w:cs="Arial"/>
          <w:b/>
        </w:rPr>
      </w:pPr>
    </w:p>
    <w:p w14:paraId="61F9A276" w14:textId="77777777" w:rsidR="00063E48" w:rsidRPr="00DB1B37" w:rsidRDefault="00063E48" w:rsidP="00063E48">
      <w:pPr>
        <w:spacing w:after="20" w:line="276" w:lineRule="auto"/>
        <w:rPr>
          <w:rFonts w:ascii="Arial" w:hAnsi="Arial" w:cs="Arial"/>
          <w:b/>
          <w:u w:val="single"/>
        </w:rPr>
      </w:pPr>
      <w:r w:rsidRPr="00DB1B37">
        <w:rPr>
          <w:rFonts w:ascii="Arial" w:hAnsi="Arial" w:cs="Arial"/>
          <w:b/>
          <w:u w:val="single"/>
        </w:rPr>
        <w:t xml:space="preserve">SPECIFIC SERVICES </w:t>
      </w:r>
    </w:p>
    <w:p w14:paraId="40DA6B06" w14:textId="77777777" w:rsidR="00063E48" w:rsidRPr="00DB1B37" w:rsidRDefault="00063E48" w:rsidP="00063E48">
      <w:pPr>
        <w:spacing w:after="20" w:line="276" w:lineRule="auto"/>
        <w:rPr>
          <w:rFonts w:ascii="Arial" w:hAnsi="Arial" w:cs="Arial"/>
          <w:b/>
        </w:rPr>
      </w:pPr>
    </w:p>
    <w:p w14:paraId="16489D13" w14:textId="77777777" w:rsidR="00063E48" w:rsidRPr="00DB1B37" w:rsidRDefault="00063E48" w:rsidP="00975A1C">
      <w:pPr>
        <w:numPr>
          <w:ilvl w:val="0"/>
          <w:numId w:val="59"/>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the availability of appropriate transport that meets the needs of any </w:t>
      </w:r>
      <w:r w:rsidR="005735EB">
        <w:rPr>
          <w:rFonts w:ascii="Arial" w:hAnsi="Arial" w:cs="Arial"/>
        </w:rPr>
        <w:t>P</w:t>
      </w:r>
      <w:r w:rsidRPr="00DB1B37">
        <w:rPr>
          <w:rFonts w:ascii="Arial" w:hAnsi="Arial" w:cs="Arial"/>
        </w:rPr>
        <w:t xml:space="preserve">risoners covered by the </w:t>
      </w:r>
      <w:r w:rsidR="00F67328" w:rsidRPr="00DB1B37">
        <w:rPr>
          <w:rFonts w:ascii="Arial" w:hAnsi="Arial" w:cs="Arial"/>
        </w:rPr>
        <w:t>public sector equality duty</w:t>
      </w:r>
      <w:r w:rsidRPr="00DB1B37">
        <w:rPr>
          <w:rFonts w:ascii="Arial" w:hAnsi="Arial" w:cs="Arial"/>
        </w:rPr>
        <w:t xml:space="preserve"> as notified to them.</w:t>
      </w:r>
    </w:p>
    <w:p w14:paraId="7ABE97D9" w14:textId="77777777" w:rsidR="00063E48" w:rsidRPr="00DB1B37" w:rsidRDefault="00063E48" w:rsidP="00063E48">
      <w:pPr>
        <w:spacing w:after="20" w:line="276" w:lineRule="auto"/>
        <w:rPr>
          <w:rFonts w:ascii="Arial" w:hAnsi="Arial" w:cs="Arial"/>
        </w:rPr>
      </w:pPr>
    </w:p>
    <w:p w14:paraId="7CD457A4" w14:textId="77777777" w:rsidR="00063E48" w:rsidRPr="00DB1B37" w:rsidRDefault="00063E48" w:rsidP="00975A1C">
      <w:pPr>
        <w:numPr>
          <w:ilvl w:val="0"/>
          <w:numId w:val="59"/>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recognise that some Prisoners may have sensory impairments or other forms of disability and shall provide reasonable adjustments, to address any problems the Prisoner may encounter at Court or on </w:t>
      </w:r>
      <w:r w:rsidR="005735EB">
        <w:rPr>
          <w:rFonts w:ascii="Arial" w:hAnsi="Arial" w:cs="Arial"/>
        </w:rPr>
        <w:t>E</w:t>
      </w:r>
      <w:r w:rsidR="001550B4">
        <w:rPr>
          <w:rFonts w:ascii="Arial" w:hAnsi="Arial" w:cs="Arial"/>
        </w:rPr>
        <w:t>scort</w:t>
      </w:r>
      <w:r w:rsidRPr="00DB1B37">
        <w:rPr>
          <w:rFonts w:ascii="Arial" w:hAnsi="Arial" w:cs="Arial"/>
        </w:rPr>
        <w:t xml:space="preserve"> due to such sensory impairments or disabilities. </w:t>
      </w:r>
    </w:p>
    <w:p w14:paraId="7933197F" w14:textId="77777777" w:rsidR="00063E48" w:rsidRPr="00DB1B37" w:rsidRDefault="00063E48" w:rsidP="00063E48">
      <w:pPr>
        <w:spacing w:after="20" w:line="276" w:lineRule="auto"/>
        <w:rPr>
          <w:rFonts w:ascii="Arial" w:hAnsi="Arial" w:cs="Arial"/>
        </w:rPr>
      </w:pPr>
    </w:p>
    <w:p w14:paraId="38662522" w14:textId="77777777" w:rsidR="00063E48" w:rsidRPr="00DB1B37" w:rsidRDefault="00063E48" w:rsidP="00975A1C">
      <w:pPr>
        <w:numPr>
          <w:ilvl w:val="0"/>
          <w:numId w:val="59"/>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have appropriate arrangements for dealing with people who are unable to adequately communicate.</w:t>
      </w:r>
    </w:p>
    <w:p w14:paraId="41AB56E7" w14:textId="77777777" w:rsidR="00063E48" w:rsidRPr="00DB1B37" w:rsidRDefault="00063E48" w:rsidP="00063E48">
      <w:pPr>
        <w:spacing w:after="20" w:line="276" w:lineRule="auto"/>
        <w:rPr>
          <w:rFonts w:ascii="Arial" w:hAnsi="Arial" w:cs="Arial"/>
        </w:rPr>
      </w:pPr>
    </w:p>
    <w:p w14:paraId="6531B5AE" w14:textId="77777777" w:rsidR="00063E48" w:rsidRPr="00DB1B37" w:rsidRDefault="00063E48" w:rsidP="00975A1C">
      <w:pPr>
        <w:numPr>
          <w:ilvl w:val="0"/>
          <w:numId w:val="59"/>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will liaise with HMCTS to identify appropriate adjustments that can be made to facilitate a Prisoner attending court. Where appropriate the </w:t>
      </w:r>
      <w:r w:rsidR="009A5516">
        <w:rPr>
          <w:rFonts w:ascii="Arial" w:hAnsi="Arial" w:cs="Arial"/>
        </w:rPr>
        <w:t>Supplier</w:t>
      </w:r>
      <w:r w:rsidRPr="00DB1B37">
        <w:rPr>
          <w:rFonts w:ascii="Arial" w:hAnsi="Arial" w:cs="Arial"/>
        </w:rPr>
        <w:t xml:space="preserve"> will facilitate the transport of a Prisoner to a non-aligned court in order to address the needs of an individual.</w:t>
      </w:r>
    </w:p>
    <w:p w14:paraId="3F13C547" w14:textId="77777777" w:rsidR="00063E48" w:rsidRPr="00DB1B37" w:rsidRDefault="00063E48" w:rsidP="00063E48">
      <w:pPr>
        <w:spacing w:after="20" w:line="276" w:lineRule="auto"/>
        <w:rPr>
          <w:rFonts w:ascii="Arial" w:hAnsi="Arial" w:cs="Arial"/>
        </w:rPr>
      </w:pPr>
    </w:p>
    <w:p w14:paraId="7484124D" w14:textId="77777777" w:rsidR="00F67328" w:rsidRPr="00F67328" w:rsidRDefault="00063E48" w:rsidP="00975A1C">
      <w:pPr>
        <w:numPr>
          <w:ilvl w:val="0"/>
          <w:numId w:val="59"/>
        </w:numPr>
        <w:spacing w:after="20" w:line="276" w:lineRule="auto"/>
        <w:rPr>
          <w:rFonts w:ascii="Arial" w:hAnsi="Arial" w:cs="Arial"/>
          <w:b/>
        </w:rPr>
      </w:pPr>
      <w:r w:rsidRPr="00F67328">
        <w:rPr>
          <w:rFonts w:ascii="Arial" w:hAnsi="Arial" w:cs="Arial"/>
        </w:rPr>
        <w:t xml:space="preserve">The </w:t>
      </w:r>
      <w:r w:rsidR="009A5516">
        <w:rPr>
          <w:rFonts w:ascii="Arial" w:hAnsi="Arial" w:cs="Arial"/>
        </w:rPr>
        <w:t>Supplier</w:t>
      </w:r>
      <w:r w:rsidRPr="00F67328">
        <w:rPr>
          <w:rFonts w:ascii="Arial" w:hAnsi="Arial" w:cs="Arial"/>
        </w:rPr>
        <w:t xml:space="preserve"> shall comply with PSI 3/2016 Adult Social Care and PSI 32/2011 Ensuring Equality (and subsequent amendments). The </w:t>
      </w:r>
      <w:r w:rsidR="009A5516">
        <w:rPr>
          <w:rFonts w:ascii="Arial" w:hAnsi="Arial" w:cs="Arial"/>
        </w:rPr>
        <w:t>Supplier</w:t>
      </w:r>
      <w:r w:rsidRPr="00F67328">
        <w:rPr>
          <w:rFonts w:ascii="Arial" w:hAnsi="Arial" w:cs="Arial"/>
        </w:rPr>
        <w:t xml:space="preserve"> shall comply with any </w:t>
      </w:r>
      <w:r w:rsidR="005735EB">
        <w:rPr>
          <w:rFonts w:ascii="Arial" w:hAnsi="Arial" w:cs="Arial"/>
        </w:rPr>
        <w:t>c</w:t>
      </w:r>
      <w:r w:rsidRPr="00F67328">
        <w:rPr>
          <w:rFonts w:ascii="Arial" w:hAnsi="Arial" w:cs="Arial"/>
        </w:rPr>
        <w:t xml:space="preserve">are and </w:t>
      </w:r>
      <w:r w:rsidR="005735EB">
        <w:rPr>
          <w:rFonts w:ascii="Arial" w:hAnsi="Arial" w:cs="Arial"/>
        </w:rPr>
        <w:t>s</w:t>
      </w:r>
      <w:r w:rsidRPr="00F67328">
        <w:rPr>
          <w:rFonts w:ascii="Arial" w:hAnsi="Arial" w:cs="Arial"/>
        </w:rPr>
        <w:t xml:space="preserve">upport </w:t>
      </w:r>
      <w:r w:rsidR="005735EB">
        <w:rPr>
          <w:rFonts w:ascii="Arial" w:hAnsi="Arial" w:cs="Arial"/>
        </w:rPr>
        <w:t>p</w:t>
      </w:r>
      <w:r w:rsidRPr="00F67328">
        <w:rPr>
          <w:rFonts w:ascii="Arial" w:hAnsi="Arial" w:cs="Arial"/>
        </w:rPr>
        <w:t>lan for a Prisoner provided.</w:t>
      </w:r>
      <w:r w:rsidR="00F67328" w:rsidRPr="00F67328">
        <w:rPr>
          <w:rFonts w:ascii="Arial" w:hAnsi="Arial" w:cs="Arial"/>
          <w:b/>
        </w:rPr>
        <w:br w:type="page"/>
      </w:r>
    </w:p>
    <w:p w14:paraId="09BF0831" w14:textId="77777777" w:rsidR="00C771C7" w:rsidRPr="00DB1B37" w:rsidRDefault="00C771C7" w:rsidP="00C771C7">
      <w:pPr>
        <w:jc w:val="both"/>
        <w:rPr>
          <w:rFonts w:ascii="Arial" w:hAnsi="Arial" w:cs="Arial"/>
          <w:b/>
        </w:rPr>
      </w:pPr>
      <w:r w:rsidRPr="00DB1B37">
        <w:rPr>
          <w:rFonts w:ascii="Arial" w:hAnsi="Arial" w:cs="Arial"/>
          <w:b/>
        </w:rPr>
        <w:t>SECTION 4</w:t>
      </w:r>
    </w:p>
    <w:p w14:paraId="00A9E8CA" w14:textId="77777777" w:rsidR="00C771C7" w:rsidRPr="00DB1B37" w:rsidRDefault="00C771C7" w:rsidP="00C771C7">
      <w:pPr>
        <w:jc w:val="both"/>
        <w:rPr>
          <w:rFonts w:ascii="Arial" w:hAnsi="Arial" w:cs="Arial"/>
          <w:b/>
        </w:rPr>
      </w:pPr>
      <w:r w:rsidRPr="00DB1B37">
        <w:rPr>
          <w:rFonts w:ascii="Arial" w:hAnsi="Arial" w:cs="Arial"/>
          <w:b/>
        </w:rPr>
        <w:t>30. PRISONER WELFARE: PROVISION OF INFORMATION TO PRISONERS</w:t>
      </w:r>
    </w:p>
    <w:p w14:paraId="11544E93" w14:textId="77777777" w:rsidR="00C771C7" w:rsidRPr="00DB1B37" w:rsidRDefault="00C771C7" w:rsidP="00C771C7">
      <w:pPr>
        <w:jc w:val="both"/>
        <w:rPr>
          <w:rFonts w:ascii="Arial" w:hAnsi="Arial" w:cs="Arial"/>
          <w:b/>
          <w:u w:val="single"/>
        </w:rPr>
      </w:pPr>
    </w:p>
    <w:p w14:paraId="6A5711ED" w14:textId="77777777" w:rsidR="00C771C7" w:rsidRPr="00DB1B37" w:rsidRDefault="00C771C7" w:rsidP="00C771C7">
      <w:pPr>
        <w:jc w:val="both"/>
        <w:rPr>
          <w:rFonts w:ascii="Arial" w:hAnsi="Arial" w:cs="Arial"/>
          <w:b/>
          <w:u w:val="single"/>
        </w:rPr>
      </w:pPr>
      <w:r w:rsidRPr="00DB1B37">
        <w:rPr>
          <w:rFonts w:ascii="Arial" w:hAnsi="Arial" w:cs="Arial"/>
          <w:b/>
          <w:u w:val="single"/>
        </w:rPr>
        <w:t>GENERAL REQUIREMENT</w:t>
      </w:r>
    </w:p>
    <w:p w14:paraId="2957A31A" w14:textId="77777777" w:rsidR="00C771C7" w:rsidRPr="00DB1B37" w:rsidRDefault="00C771C7" w:rsidP="00C771C7">
      <w:pPr>
        <w:jc w:val="both"/>
        <w:rPr>
          <w:rFonts w:ascii="Arial" w:hAnsi="Arial" w:cs="Arial"/>
        </w:rPr>
      </w:pPr>
    </w:p>
    <w:p w14:paraId="2218F11E" w14:textId="1EEEA8DE" w:rsidR="00C771C7" w:rsidRPr="00DB1B37" w:rsidRDefault="00C771C7" w:rsidP="00C771C7">
      <w:pPr>
        <w:jc w:val="both"/>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make available to Prisoners information about matters relating to their</w:t>
      </w:r>
      <w:r w:rsidR="00B7073C">
        <w:rPr>
          <w:rFonts w:ascii="Arial" w:hAnsi="Arial" w:cs="Arial"/>
        </w:rPr>
        <w:t xml:space="preserve"> </w:t>
      </w:r>
      <w:r w:rsidR="005735EB">
        <w:rPr>
          <w:rFonts w:ascii="Arial" w:hAnsi="Arial" w:cs="Arial"/>
        </w:rPr>
        <w:t>C</w:t>
      </w:r>
      <w:r w:rsidR="00B7073C">
        <w:rPr>
          <w:rFonts w:ascii="Arial" w:hAnsi="Arial" w:cs="Arial"/>
        </w:rPr>
        <w:t xml:space="preserve">ustody </w:t>
      </w:r>
      <w:r w:rsidRPr="00DB1B37">
        <w:rPr>
          <w:rFonts w:ascii="Arial" w:hAnsi="Arial" w:cs="Arial"/>
        </w:rPr>
        <w:t xml:space="preserve">and their status and rights while in the </w:t>
      </w:r>
      <w:r w:rsidR="009A5516">
        <w:rPr>
          <w:rFonts w:ascii="Arial" w:hAnsi="Arial" w:cs="Arial"/>
        </w:rPr>
        <w:t>Supplier</w:t>
      </w:r>
      <w:r w:rsidR="005761D2">
        <w:rPr>
          <w:rFonts w:ascii="Arial" w:hAnsi="Arial" w:cs="Arial"/>
        </w:rPr>
        <w:t>'</w:t>
      </w:r>
      <w:r w:rsidRPr="00DB1B37">
        <w:rPr>
          <w:rFonts w:ascii="Arial" w:hAnsi="Arial" w:cs="Arial"/>
        </w:rPr>
        <w:t>s Custody.</w:t>
      </w:r>
    </w:p>
    <w:p w14:paraId="31E6C91E" w14:textId="77777777" w:rsidR="00C771C7" w:rsidRPr="00DB1B37" w:rsidRDefault="00C771C7" w:rsidP="00C771C7">
      <w:pPr>
        <w:jc w:val="both"/>
        <w:rPr>
          <w:rFonts w:ascii="Arial" w:hAnsi="Arial" w:cs="Arial"/>
        </w:rPr>
      </w:pPr>
    </w:p>
    <w:p w14:paraId="7DBE46BB" w14:textId="77777777" w:rsidR="00C771C7" w:rsidRPr="00DB1B37" w:rsidRDefault="00C771C7" w:rsidP="00C771C7">
      <w:pPr>
        <w:jc w:val="both"/>
        <w:rPr>
          <w:rFonts w:ascii="Arial" w:hAnsi="Arial" w:cs="Arial"/>
          <w:b/>
          <w:u w:val="single"/>
        </w:rPr>
      </w:pPr>
      <w:r w:rsidRPr="00DB1B37">
        <w:rPr>
          <w:rFonts w:ascii="Arial" w:hAnsi="Arial" w:cs="Arial"/>
          <w:b/>
          <w:u w:val="single"/>
        </w:rPr>
        <w:t xml:space="preserve">SPECIFIC SERVICES </w:t>
      </w:r>
    </w:p>
    <w:p w14:paraId="07AC750A" w14:textId="77777777" w:rsidR="00C771C7" w:rsidRPr="00DB1B37" w:rsidRDefault="00C771C7" w:rsidP="00C771C7">
      <w:pPr>
        <w:jc w:val="both"/>
        <w:rPr>
          <w:rFonts w:ascii="Arial" w:hAnsi="Arial" w:cs="Arial"/>
        </w:rPr>
      </w:pPr>
    </w:p>
    <w:p w14:paraId="7E12B2E8" w14:textId="77777777" w:rsidR="00C771C7" w:rsidRPr="00DB1B37" w:rsidRDefault="00C771C7" w:rsidP="00975A1C">
      <w:pPr>
        <w:pStyle w:val="ListParagraph"/>
        <w:numPr>
          <w:ilvl w:val="0"/>
          <w:numId w:val="60"/>
        </w:numPr>
        <w:spacing w:after="0" w:line="240" w:lineRule="auto"/>
        <w:jc w:val="both"/>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the ready availability of information to Prisoners at Court and on Escort Vehicles in a combination of formats to recognise the diverse needs of the custodial population including but not limited to:</w:t>
      </w:r>
    </w:p>
    <w:p w14:paraId="2E6669EA" w14:textId="77777777" w:rsidR="00C771C7" w:rsidRPr="00DB1B37" w:rsidRDefault="00C771C7" w:rsidP="00C771C7">
      <w:pPr>
        <w:pStyle w:val="ListParagraph"/>
        <w:jc w:val="both"/>
        <w:rPr>
          <w:rFonts w:ascii="Arial" w:hAnsi="Arial" w:cs="Arial"/>
        </w:rPr>
      </w:pPr>
    </w:p>
    <w:p w14:paraId="29FA04C2" w14:textId="20D65F1C" w:rsidR="00C771C7" w:rsidRPr="00DB1B37" w:rsidRDefault="00C771C7" w:rsidP="00975A1C">
      <w:pPr>
        <w:pStyle w:val="ListParagraph"/>
        <w:numPr>
          <w:ilvl w:val="1"/>
          <w:numId w:val="60"/>
        </w:numPr>
        <w:spacing w:after="0" w:line="240" w:lineRule="auto"/>
        <w:jc w:val="both"/>
        <w:rPr>
          <w:rFonts w:ascii="Arial" w:hAnsi="Arial" w:cs="Arial"/>
        </w:rPr>
      </w:pPr>
      <w:r w:rsidRPr="00DB1B37">
        <w:rPr>
          <w:rFonts w:ascii="Arial" w:hAnsi="Arial" w:cs="Arial"/>
        </w:rPr>
        <w:t>information on a Prisoner</w:t>
      </w:r>
      <w:r w:rsidR="005761D2">
        <w:rPr>
          <w:rFonts w:ascii="Arial" w:hAnsi="Arial" w:cs="Arial"/>
        </w:rPr>
        <w:t>'</w:t>
      </w:r>
      <w:r w:rsidRPr="00DB1B37">
        <w:rPr>
          <w:rFonts w:ascii="Arial" w:hAnsi="Arial" w:cs="Arial"/>
        </w:rPr>
        <w:t>s status and rights while in the</w:t>
      </w:r>
      <w:r w:rsidR="00B7073C">
        <w:rPr>
          <w:rFonts w:ascii="Arial" w:hAnsi="Arial" w:cs="Arial"/>
        </w:rPr>
        <w:t xml:space="preserve"> </w:t>
      </w:r>
      <w:r w:rsidR="005735EB">
        <w:rPr>
          <w:rFonts w:ascii="Arial" w:hAnsi="Arial" w:cs="Arial"/>
        </w:rPr>
        <w:t>C</w:t>
      </w:r>
      <w:r w:rsidR="00B7073C">
        <w:rPr>
          <w:rFonts w:ascii="Arial" w:hAnsi="Arial" w:cs="Arial"/>
        </w:rPr>
        <w:t xml:space="preserve">ustody </w:t>
      </w:r>
      <w:r w:rsidRPr="00DB1B37">
        <w:rPr>
          <w:rFonts w:ascii="Arial" w:hAnsi="Arial" w:cs="Arial"/>
        </w:rPr>
        <w:t xml:space="preserve">of the </w:t>
      </w:r>
      <w:r w:rsidR="009A5516">
        <w:rPr>
          <w:rFonts w:ascii="Arial" w:hAnsi="Arial" w:cs="Arial"/>
        </w:rPr>
        <w:t>Supplier</w:t>
      </w:r>
      <w:r w:rsidRPr="00DB1B37">
        <w:rPr>
          <w:rFonts w:ascii="Arial" w:hAnsi="Arial" w:cs="Arial"/>
        </w:rPr>
        <w:t xml:space="preserve"> (in writing);</w:t>
      </w:r>
    </w:p>
    <w:p w14:paraId="77955CA4" w14:textId="77777777" w:rsidR="00C771C7" w:rsidRPr="00DB1B37" w:rsidRDefault="00C771C7" w:rsidP="00975A1C">
      <w:pPr>
        <w:pStyle w:val="ListParagraph"/>
        <w:numPr>
          <w:ilvl w:val="1"/>
          <w:numId w:val="60"/>
        </w:numPr>
        <w:spacing w:after="0" w:line="240" w:lineRule="auto"/>
        <w:jc w:val="both"/>
        <w:rPr>
          <w:rFonts w:ascii="Arial" w:hAnsi="Arial" w:cs="Arial"/>
        </w:rPr>
      </w:pPr>
      <w:r w:rsidRPr="00DB1B37">
        <w:rPr>
          <w:rFonts w:ascii="Arial" w:hAnsi="Arial" w:cs="Arial"/>
        </w:rPr>
        <w:t>the procedures for making a complaint (in writing);</w:t>
      </w:r>
    </w:p>
    <w:p w14:paraId="380FFB6F" w14:textId="77777777" w:rsidR="00C771C7" w:rsidRPr="00DB1B37" w:rsidRDefault="00C771C7" w:rsidP="00975A1C">
      <w:pPr>
        <w:pStyle w:val="ListParagraph"/>
        <w:numPr>
          <w:ilvl w:val="1"/>
          <w:numId w:val="60"/>
        </w:numPr>
        <w:spacing w:after="0" w:line="240" w:lineRule="auto"/>
        <w:jc w:val="both"/>
        <w:rPr>
          <w:rFonts w:ascii="Arial" w:hAnsi="Arial" w:cs="Arial"/>
        </w:rPr>
      </w:pPr>
      <w:r w:rsidRPr="00DB1B37">
        <w:rPr>
          <w:rFonts w:ascii="Arial" w:hAnsi="Arial" w:cs="Arial"/>
        </w:rPr>
        <w:t xml:space="preserve">legal aid information; </w:t>
      </w:r>
    </w:p>
    <w:p w14:paraId="582DB4E7" w14:textId="77777777" w:rsidR="00C771C7" w:rsidRPr="00DB1B37" w:rsidRDefault="00C771C7" w:rsidP="00975A1C">
      <w:pPr>
        <w:pStyle w:val="ListParagraph"/>
        <w:numPr>
          <w:ilvl w:val="1"/>
          <w:numId w:val="60"/>
        </w:numPr>
        <w:spacing w:after="0" w:line="240" w:lineRule="auto"/>
        <w:jc w:val="both"/>
        <w:rPr>
          <w:rFonts w:ascii="Arial" w:hAnsi="Arial" w:cs="Arial"/>
        </w:rPr>
      </w:pPr>
      <w:r w:rsidRPr="00DB1B37">
        <w:rPr>
          <w:rFonts w:ascii="Arial" w:hAnsi="Arial" w:cs="Arial"/>
        </w:rPr>
        <w:t xml:space="preserve">bail procedures information; </w:t>
      </w:r>
    </w:p>
    <w:p w14:paraId="6C81EB1D" w14:textId="77777777" w:rsidR="00C771C7" w:rsidRPr="00DB1B37" w:rsidRDefault="00C771C7" w:rsidP="00975A1C">
      <w:pPr>
        <w:pStyle w:val="ListParagraph"/>
        <w:numPr>
          <w:ilvl w:val="1"/>
          <w:numId w:val="60"/>
        </w:numPr>
        <w:spacing w:after="0" w:line="240" w:lineRule="auto"/>
        <w:jc w:val="both"/>
        <w:rPr>
          <w:rFonts w:ascii="Arial" w:hAnsi="Arial" w:cs="Arial"/>
        </w:rPr>
      </w:pPr>
      <w:r w:rsidRPr="00DB1B37">
        <w:rPr>
          <w:rFonts w:ascii="Arial" w:hAnsi="Arial" w:cs="Arial"/>
        </w:rPr>
        <w:t>information on care related issues;</w:t>
      </w:r>
    </w:p>
    <w:p w14:paraId="4F25B8A3" w14:textId="77777777" w:rsidR="00C771C7" w:rsidRPr="00DB1B37" w:rsidRDefault="00C771C7" w:rsidP="00975A1C">
      <w:pPr>
        <w:pStyle w:val="ListParagraph"/>
        <w:numPr>
          <w:ilvl w:val="1"/>
          <w:numId w:val="60"/>
        </w:numPr>
        <w:spacing w:after="0" w:line="240" w:lineRule="auto"/>
        <w:jc w:val="both"/>
        <w:rPr>
          <w:rFonts w:ascii="Arial" w:hAnsi="Arial" w:cs="Arial"/>
        </w:rPr>
      </w:pPr>
      <w:r w:rsidRPr="00DB1B37">
        <w:rPr>
          <w:rFonts w:ascii="Arial" w:hAnsi="Arial" w:cs="Arial"/>
        </w:rPr>
        <w:t>when appropriate, details about the destination Prison (or Police Premises); and</w:t>
      </w:r>
    </w:p>
    <w:p w14:paraId="75291DDA" w14:textId="77777777" w:rsidR="00C771C7" w:rsidRPr="00DB1B37" w:rsidRDefault="00C771C7" w:rsidP="00975A1C">
      <w:pPr>
        <w:pStyle w:val="ListParagraph"/>
        <w:numPr>
          <w:ilvl w:val="1"/>
          <w:numId w:val="60"/>
        </w:numPr>
        <w:spacing w:after="0" w:line="240" w:lineRule="auto"/>
        <w:jc w:val="both"/>
        <w:rPr>
          <w:rFonts w:ascii="Arial" w:hAnsi="Arial" w:cs="Arial"/>
        </w:rPr>
      </w:pPr>
      <w:r w:rsidRPr="00DB1B37">
        <w:rPr>
          <w:rFonts w:ascii="Arial" w:hAnsi="Arial" w:cs="Arial"/>
        </w:rPr>
        <w:t xml:space="preserve">the next stage of the custody process (with </w:t>
      </w:r>
      <w:proofErr w:type="gramStart"/>
      <w:r w:rsidRPr="00DB1B37">
        <w:rPr>
          <w:rFonts w:ascii="Arial" w:hAnsi="Arial" w:cs="Arial"/>
        </w:rPr>
        <w:t>particular emphasis</w:t>
      </w:r>
      <w:proofErr w:type="gramEnd"/>
      <w:r w:rsidRPr="00DB1B37">
        <w:rPr>
          <w:rFonts w:ascii="Arial" w:hAnsi="Arial" w:cs="Arial"/>
        </w:rPr>
        <w:t xml:space="preserve"> on information for those entering prison custody for the first time).</w:t>
      </w:r>
    </w:p>
    <w:p w14:paraId="456B2FD4" w14:textId="77777777" w:rsidR="00C771C7" w:rsidRPr="00DB1B37" w:rsidRDefault="00C771C7" w:rsidP="00E861C3">
      <w:pPr>
        <w:pStyle w:val="ListParagraph"/>
        <w:jc w:val="both"/>
        <w:rPr>
          <w:rFonts w:ascii="Arial" w:hAnsi="Arial" w:cs="Arial"/>
        </w:rPr>
      </w:pPr>
    </w:p>
    <w:p w14:paraId="3C16A6C4" w14:textId="3C66ACF1" w:rsidR="00C771C7" w:rsidRPr="00DB1B37" w:rsidRDefault="00C771C7" w:rsidP="00975A1C">
      <w:pPr>
        <w:pStyle w:val="ListParagraph"/>
        <w:numPr>
          <w:ilvl w:val="0"/>
          <w:numId w:val="60"/>
        </w:numPr>
        <w:spacing w:after="0" w:line="240" w:lineRule="auto"/>
        <w:jc w:val="both"/>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provide the written information required under </w:t>
      </w:r>
      <w:r w:rsidRPr="00D172CA">
        <w:rPr>
          <w:rFonts w:ascii="Arial" w:hAnsi="Arial" w:cs="Arial"/>
        </w:rPr>
        <w:t xml:space="preserve">paragraph 1 </w:t>
      </w:r>
      <w:r w:rsidR="00ED2CB5" w:rsidRPr="00D172CA">
        <w:rPr>
          <w:rFonts w:ascii="Arial" w:hAnsi="Arial" w:cs="Arial"/>
        </w:rPr>
        <w:t xml:space="preserve">(of this Section </w:t>
      </w:r>
      <w:r w:rsidR="00D172CA" w:rsidRPr="00957367">
        <w:rPr>
          <w:rFonts w:ascii="Arial" w:hAnsi="Arial" w:cs="Arial"/>
        </w:rPr>
        <w:t>4.30</w:t>
      </w:r>
      <w:r w:rsidR="00ED2CB5" w:rsidRPr="00D172CA">
        <w:rPr>
          <w:rFonts w:ascii="Arial" w:hAnsi="Arial" w:cs="Arial"/>
        </w:rPr>
        <w:t>)</w:t>
      </w:r>
      <w:r w:rsidR="00ED2CB5">
        <w:rPr>
          <w:rFonts w:ascii="Arial" w:hAnsi="Arial" w:cs="Arial"/>
        </w:rPr>
        <w:t xml:space="preserve"> </w:t>
      </w:r>
      <w:r w:rsidRPr="00DB1B37">
        <w:rPr>
          <w:rFonts w:ascii="Arial" w:hAnsi="Arial" w:cs="Arial"/>
        </w:rPr>
        <w:t xml:space="preserve">above in English, but if the collection point and/or the Court are in Wales, the information shall also be on the same </w:t>
      </w:r>
      <w:r w:rsidR="00F67328">
        <w:rPr>
          <w:rFonts w:ascii="Arial" w:hAnsi="Arial" w:cs="Arial"/>
        </w:rPr>
        <w:t>document</w:t>
      </w:r>
      <w:r w:rsidR="00F67328" w:rsidRPr="00DB1B37">
        <w:rPr>
          <w:rFonts w:ascii="Arial" w:hAnsi="Arial" w:cs="Arial"/>
        </w:rPr>
        <w:t xml:space="preserve"> </w:t>
      </w:r>
      <w:r w:rsidRPr="00DB1B37">
        <w:rPr>
          <w:rFonts w:ascii="Arial" w:hAnsi="Arial" w:cs="Arial"/>
        </w:rPr>
        <w:t xml:space="preserve">in Welsh. </w:t>
      </w:r>
    </w:p>
    <w:p w14:paraId="4C08835F" w14:textId="77777777" w:rsidR="00C771C7" w:rsidRPr="00DB1B37" w:rsidRDefault="00C771C7" w:rsidP="00E861C3">
      <w:pPr>
        <w:pStyle w:val="ListParagraph"/>
        <w:jc w:val="both"/>
        <w:rPr>
          <w:rFonts w:ascii="Arial" w:hAnsi="Arial" w:cs="Arial"/>
        </w:rPr>
      </w:pPr>
    </w:p>
    <w:p w14:paraId="7DA4A900" w14:textId="77777777" w:rsidR="00C771C7" w:rsidRPr="00DB1B37" w:rsidRDefault="00C771C7" w:rsidP="00975A1C">
      <w:pPr>
        <w:pStyle w:val="ListParagraph"/>
        <w:numPr>
          <w:ilvl w:val="0"/>
          <w:numId w:val="60"/>
        </w:numPr>
        <w:spacing w:after="0" w:line="240" w:lineRule="auto"/>
        <w:jc w:val="both"/>
        <w:rPr>
          <w:rFonts w:ascii="Arial" w:hAnsi="Arial" w:cs="Arial"/>
        </w:rPr>
      </w:pPr>
      <w:r w:rsidRPr="00DB1B37">
        <w:rPr>
          <w:rFonts w:ascii="Arial" w:hAnsi="Arial" w:cs="Arial"/>
        </w:rPr>
        <w:t xml:space="preserve">The same information shall be available in a comprehensive range of languages reflecting the ethnic diversity of the wider prison population. If the </w:t>
      </w:r>
      <w:r w:rsidR="009A5516">
        <w:rPr>
          <w:rFonts w:ascii="Arial" w:hAnsi="Arial" w:cs="Arial"/>
        </w:rPr>
        <w:t>Supplier</w:t>
      </w:r>
      <w:r w:rsidRPr="00DB1B37">
        <w:rPr>
          <w:rFonts w:ascii="Arial" w:hAnsi="Arial" w:cs="Arial"/>
        </w:rPr>
        <w:t xml:space="preserve"> becomes, or should reasonably have become, aware that there are significant numbers of Prisoners from what would normally be considered a minority ethnic background being served by a</w:t>
      </w:r>
      <w:r w:rsidR="00AB33B6">
        <w:rPr>
          <w:rFonts w:ascii="Arial" w:hAnsi="Arial" w:cs="Arial"/>
        </w:rPr>
        <w:t>n</w:t>
      </w:r>
      <w:r w:rsidRPr="00DB1B37">
        <w:rPr>
          <w:rFonts w:ascii="Arial" w:hAnsi="Arial" w:cs="Arial"/>
        </w:rPr>
        <w:t xml:space="preserve"> </w:t>
      </w:r>
      <w:r w:rsidR="00ED2CB5">
        <w:rPr>
          <w:rFonts w:ascii="Arial" w:hAnsi="Arial" w:cs="Arial"/>
        </w:rPr>
        <w:t>Escort Vehicle B</w:t>
      </w:r>
      <w:r w:rsidR="00F67328">
        <w:rPr>
          <w:rFonts w:ascii="Arial" w:hAnsi="Arial" w:cs="Arial"/>
        </w:rPr>
        <w:t>ase</w:t>
      </w:r>
      <w:r w:rsidR="00F67328" w:rsidRPr="00DB1B37">
        <w:rPr>
          <w:rFonts w:ascii="Arial" w:hAnsi="Arial" w:cs="Arial"/>
        </w:rPr>
        <w:t xml:space="preserve"> </w:t>
      </w:r>
      <w:r w:rsidRPr="00DB1B37">
        <w:rPr>
          <w:rFonts w:ascii="Arial" w:hAnsi="Arial" w:cs="Arial"/>
        </w:rPr>
        <w:t xml:space="preserve">or Court, </w:t>
      </w:r>
      <w:r w:rsidR="00ED2CB5">
        <w:rPr>
          <w:rFonts w:ascii="Arial" w:hAnsi="Arial" w:cs="Arial"/>
        </w:rPr>
        <w:t>it</w:t>
      </w:r>
      <w:r w:rsidR="00ED2CB5" w:rsidRPr="00DB1B37">
        <w:rPr>
          <w:rFonts w:ascii="Arial" w:hAnsi="Arial" w:cs="Arial"/>
        </w:rPr>
        <w:t xml:space="preserve"> </w:t>
      </w:r>
      <w:r w:rsidRPr="00DB1B37">
        <w:rPr>
          <w:rFonts w:ascii="Arial" w:hAnsi="Arial" w:cs="Arial"/>
        </w:rPr>
        <w:t>shall ensure that additional copies of the information sheet are made available in the relevant language(s).</w:t>
      </w:r>
    </w:p>
    <w:p w14:paraId="30F46EDF" w14:textId="77777777" w:rsidR="00C771C7" w:rsidRPr="00DB1B37" w:rsidRDefault="00C771C7" w:rsidP="00C771C7">
      <w:pPr>
        <w:pStyle w:val="ListParagraph"/>
        <w:jc w:val="both"/>
        <w:rPr>
          <w:rFonts w:ascii="Arial" w:hAnsi="Arial" w:cs="Arial"/>
        </w:rPr>
      </w:pPr>
    </w:p>
    <w:p w14:paraId="2C4E1CE2" w14:textId="77777777" w:rsidR="00C771C7" w:rsidRPr="00DB1B37" w:rsidRDefault="00C771C7" w:rsidP="00975A1C">
      <w:pPr>
        <w:pStyle w:val="ListParagraph"/>
        <w:numPr>
          <w:ilvl w:val="0"/>
          <w:numId w:val="60"/>
        </w:numPr>
        <w:spacing w:after="0" w:line="240" w:lineRule="auto"/>
        <w:jc w:val="both"/>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is responsible for retaining sufficient stock levels of any such documentation to reasonably ensure availability. </w:t>
      </w:r>
    </w:p>
    <w:p w14:paraId="4BB6C299" w14:textId="77777777" w:rsidR="00C771C7" w:rsidRPr="00DB1B37" w:rsidRDefault="00C771C7" w:rsidP="00E861C3">
      <w:pPr>
        <w:pStyle w:val="ListParagraph"/>
        <w:jc w:val="both"/>
        <w:rPr>
          <w:rFonts w:ascii="Arial" w:hAnsi="Arial" w:cs="Arial"/>
        </w:rPr>
      </w:pPr>
    </w:p>
    <w:p w14:paraId="3D543FC6" w14:textId="77777777" w:rsidR="00C771C7" w:rsidRPr="00DB1B37" w:rsidRDefault="00C771C7" w:rsidP="00975A1C">
      <w:pPr>
        <w:pStyle w:val="ListParagraph"/>
        <w:numPr>
          <w:ilvl w:val="0"/>
          <w:numId w:val="60"/>
        </w:numPr>
        <w:spacing w:after="0" w:line="240" w:lineRule="auto"/>
        <w:jc w:val="both"/>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deliver the following Services using the Welsh language to any Prisoner in Wales who requires communications to be in Welsh: </w:t>
      </w:r>
    </w:p>
    <w:p w14:paraId="641F60C0" w14:textId="77777777" w:rsidR="00C771C7" w:rsidRPr="00DB1B37" w:rsidRDefault="00C771C7" w:rsidP="00C771C7">
      <w:pPr>
        <w:pStyle w:val="ListParagraph"/>
        <w:rPr>
          <w:rFonts w:ascii="Arial" w:hAnsi="Arial" w:cs="Arial"/>
        </w:rPr>
      </w:pPr>
    </w:p>
    <w:p w14:paraId="22CF8D14" w14:textId="77777777" w:rsidR="00C771C7" w:rsidRPr="00DB1B37" w:rsidRDefault="00C771C7" w:rsidP="00975A1C">
      <w:pPr>
        <w:pStyle w:val="ListParagraph"/>
        <w:numPr>
          <w:ilvl w:val="1"/>
          <w:numId w:val="60"/>
        </w:numPr>
        <w:spacing w:after="0" w:line="240" w:lineRule="auto"/>
        <w:jc w:val="both"/>
        <w:rPr>
          <w:rFonts w:ascii="Arial" w:hAnsi="Arial" w:cs="Arial"/>
        </w:rPr>
      </w:pPr>
      <w:r w:rsidRPr="00DB1B37">
        <w:rPr>
          <w:rFonts w:ascii="Arial" w:hAnsi="Arial" w:cs="Arial"/>
        </w:rPr>
        <w:t>FACE TO FACE – provide a bilingual contact to communicate with the Prisoner;</w:t>
      </w:r>
    </w:p>
    <w:p w14:paraId="0F63FE40" w14:textId="77777777" w:rsidR="00C771C7" w:rsidRPr="00DB1B37" w:rsidRDefault="00C771C7" w:rsidP="00975A1C">
      <w:pPr>
        <w:pStyle w:val="ListParagraph"/>
        <w:numPr>
          <w:ilvl w:val="1"/>
          <w:numId w:val="60"/>
        </w:numPr>
        <w:spacing w:after="0" w:line="240" w:lineRule="auto"/>
        <w:jc w:val="both"/>
        <w:rPr>
          <w:rFonts w:ascii="Arial" w:hAnsi="Arial" w:cs="Arial"/>
        </w:rPr>
      </w:pPr>
      <w:r w:rsidRPr="00DB1B37">
        <w:rPr>
          <w:rFonts w:ascii="Arial" w:hAnsi="Arial" w:cs="Arial"/>
        </w:rPr>
        <w:t>CORRESPONDENCE – write in accordance with the preferred language of the addressee;</w:t>
      </w:r>
    </w:p>
    <w:p w14:paraId="0A1DA9C1" w14:textId="77777777" w:rsidR="00C771C7" w:rsidRPr="00DB1B37" w:rsidRDefault="00C771C7" w:rsidP="00975A1C">
      <w:pPr>
        <w:pStyle w:val="ListParagraph"/>
        <w:numPr>
          <w:ilvl w:val="1"/>
          <w:numId w:val="60"/>
        </w:numPr>
        <w:spacing w:after="0" w:line="240" w:lineRule="auto"/>
        <w:jc w:val="both"/>
        <w:rPr>
          <w:rFonts w:ascii="Arial" w:hAnsi="Arial" w:cs="Arial"/>
        </w:rPr>
      </w:pPr>
      <w:r w:rsidRPr="00DB1B37">
        <w:rPr>
          <w:rFonts w:ascii="Arial" w:hAnsi="Arial" w:cs="Arial"/>
        </w:rPr>
        <w:t>TELEPHONE – answer the phone with a bilingual greeting and respond to a caller in their language choice. Messages on answering machines shall be bilingual;</w:t>
      </w:r>
    </w:p>
    <w:p w14:paraId="2F06160C" w14:textId="77777777" w:rsidR="00C771C7" w:rsidRPr="00DB1B37" w:rsidRDefault="00C771C7" w:rsidP="00975A1C">
      <w:pPr>
        <w:pStyle w:val="ListParagraph"/>
        <w:numPr>
          <w:ilvl w:val="1"/>
          <w:numId w:val="60"/>
        </w:numPr>
        <w:spacing w:after="0" w:line="240" w:lineRule="auto"/>
        <w:jc w:val="both"/>
        <w:rPr>
          <w:rFonts w:ascii="Arial" w:hAnsi="Arial" w:cs="Arial"/>
        </w:rPr>
      </w:pPr>
      <w:r w:rsidRPr="00DB1B37">
        <w:rPr>
          <w:rFonts w:ascii="Arial" w:hAnsi="Arial" w:cs="Arial"/>
        </w:rPr>
        <w:t>LITERATURE – public literature including forms, leaflets, booklets, explanatory material, advertisements and publicity shall be available in a bilingual format;</w:t>
      </w:r>
    </w:p>
    <w:p w14:paraId="1788A866" w14:textId="77777777" w:rsidR="00C771C7" w:rsidRPr="00DB1B37" w:rsidRDefault="00C771C7" w:rsidP="00975A1C">
      <w:pPr>
        <w:pStyle w:val="ListParagraph"/>
        <w:numPr>
          <w:ilvl w:val="1"/>
          <w:numId w:val="60"/>
        </w:numPr>
        <w:spacing w:after="0" w:line="240" w:lineRule="auto"/>
        <w:jc w:val="both"/>
        <w:rPr>
          <w:rFonts w:ascii="Arial" w:hAnsi="Arial" w:cs="Arial"/>
        </w:rPr>
      </w:pPr>
      <w:r w:rsidRPr="00DB1B37">
        <w:rPr>
          <w:rFonts w:ascii="Arial" w:hAnsi="Arial" w:cs="Arial"/>
        </w:rPr>
        <w:t>ADVERTISEMENTS – advertisements giving general information or promotional information, recruitment etc shall be fully bilingual; and</w:t>
      </w:r>
    </w:p>
    <w:p w14:paraId="70B102F4" w14:textId="628ED962" w:rsidR="00C771C7" w:rsidRPr="00DB1B37" w:rsidRDefault="00C771C7" w:rsidP="00975A1C">
      <w:pPr>
        <w:pStyle w:val="ListParagraph"/>
        <w:numPr>
          <w:ilvl w:val="1"/>
          <w:numId w:val="60"/>
        </w:numPr>
        <w:spacing w:after="0" w:line="240" w:lineRule="auto"/>
        <w:jc w:val="both"/>
        <w:rPr>
          <w:rFonts w:ascii="Arial" w:hAnsi="Arial" w:cs="Arial"/>
        </w:rPr>
      </w:pPr>
      <w:r w:rsidRPr="00DB1B37">
        <w:rPr>
          <w:rFonts w:ascii="Arial" w:hAnsi="Arial" w:cs="Arial"/>
        </w:rPr>
        <w:t>SERVICE DELIVERY – provide Services using a Prisoner</w:t>
      </w:r>
      <w:r w:rsidR="005761D2">
        <w:rPr>
          <w:rFonts w:ascii="Arial" w:hAnsi="Arial" w:cs="Arial"/>
        </w:rPr>
        <w:t>'</w:t>
      </w:r>
      <w:r w:rsidRPr="00DB1B37">
        <w:rPr>
          <w:rFonts w:ascii="Arial" w:hAnsi="Arial" w:cs="Arial"/>
        </w:rPr>
        <w:t>s preferred language.</w:t>
      </w:r>
    </w:p>
    <w:p w14:paraId="51CB49CB" w14:textId="77777777" w:rsidR="00C771C7" w:rsidRPr="00DB1B37" w:rsidRDefault="00C771C7" w:rsidP="00C771C7">
      <w:pPr>
        <w:jc w:val="both"/>
        <w:rPr>
          <w:rFonts w:ascii="Arial" w:hAnsi="Arial" w:cs="Arial"/>
        </w:rPr>
      </w:pPr>
    </w:p>
    <w:p w14:paraId="7EDAD406" w14:textId="77777777" w:rsidR="00C771C7" w:rsidRPr="00DB1B37" w:rsidRDefault="00C771C7" w:rsidP="00975A1C">
      <w:pPr>
        <w:pStyle w:val="ListParagraph"/>
        <w:numPr>
          <w:ilvl w:val="0"/>
          <w:numId w:val="60"/>
        </w:numPr>
        <w:spacing w:after="0" w:line="240" w:lineRule="auto"/>
        <w:jc w:val="both"/>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identify whether or not Prisoners can read. If a Prisoner is unable to read, any necessary information shall be passed to the Prisoner by the spoken word or by some other appropriate means. </w:t>
      </w:r>
    </w:p>
    <w:p w14:paraId="2C04DDDF" w14:textId="77777777" w:rsidR="00C771C7" w:rsidRPr="00DB1B37" w:rsidRDefault="00C771C7" w:rsidP="00C771C7">
      <w:pPr>
        <w:pStyle w:val="ListParagraph"/>
        <w:jc w:val="both"/>
        <w:rPr>
          <w:rFonts w:ascii="Arial" w:hAnsi="Arial" w:cs="Arial"/>
        </w:rPr>
      </w:pPr>
    </w:p>
    <w:p w14:paraId="51C078DF" w14:textId="77777777" w:rsidR="00C771C7" w:rsidRPr="00DB1B37" w:rsidRDefault="00C771C7" w:rsidP="00975A1C">
      <w:pPr>
        <w:pStyle w:val="ListParagraph"/>
        <w:numPr>
          <w:ilvl w:val="0"/>
          <w:numId w:val="60"/>
        </w:numPr>
        <w:spacing w:after="0" w:line="240" w:lineRule="auto"/>
        <w:jc w:val="both"/>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inform Prisoners when they are being transferred to the</w:t>
      </w:r>
      <w:r w:rsidR="00B7073C">
        <w:rPr>
          <w:rFonts w:ascii="Arial" w:hAnsi="Arial" w:cs="Arial"/>
        </w:rPr>
        <w:t xml:space="preserve"> </w:t>
      </w:r>
      <w:r w:rsidR="00ED2CB5">
        <w:rPr>
          <w:rFonts w:ascii="Arial" w:hAnsi="Arial" w:cs="Arial"/>
        </w:rPr>
        <w:t>C</w:t>
      </w:r>
      <w:r w:rsidR="00B7073C">
        <w:rPr>
          <w:rFonts w:ascii="Arial" w:hAnsi="Arial" w:cs="Arial"/>
        </w:rPr>
        <w:t xml:space="preserve">ustody </w:t>
      </w:r>
      <w:r w:rsidRPr="00DB1B37">
        <w:rPr>
          <w:rFonts w:ascii="Arial" w:hAnsi="Arial" w:cs="Arial"/>
        </w:rPr>
        <w:t xml:space="preserve">of another </w:t>
      </w:r>
      <w:r w:rsidR="00ED2CB5">
        <w:rPr>
          <w:rFonts w:ascii="Arial" w:hAnsi="Arial" w:cs="Arial"/>
        </w:rPr>
        <w:t>Relevant Third Party</w:t>
      </w:r>
      <w:r w:rsidRPr="00DB1B37">
        <w:rPr>
          <w:rFonts w:ascii="Arial" w:hAnsi="Arial" w:cs="Arial"/>
        </w:rPr>
        <w:t>.</w:t>
      </w:r>
    </w:p>
    <w:p w14:paraId="5FE9DA14" w14:textId="77777777" w:rsidR="00063E48" w:rsidRPr="00DB1B37" w:rsidRDefault="00063E48" w:rsidP="00063E48">
      <w:pPr>
        <w:spacing w:after="20" w:line="276" w:lineRule="auto"/>
        <w:rPr>
          <w:rFonts w:ascii="Arial" w:hAnsi="Arial" w:cs="Arial"/>
        </w:rPr>
      </w:pPr>
    </w:p>
    <w:p w14:paraId="29600DA7" w14:textId="77777777" w:rsidR="00F67328" w:rsidRDefault="00F67328">
      <w:pPr>
        <w:rPr>
          <w:rFonts w:ascii="Arial" w:hAnsi="Arial" w:cs="Arial"/>
        </w:rPr>
      </w:pPr>
      <w:r>
        <w:rPr>
          <w:rFonts w:ascii="Arial" w:hAnsi="Arial" w:cs="Arial"/>
        </w:rPr>
        <w:br w:type="page"/>
      </w:r>
    </w:p>
    <w:p w14:paraId="64F89815" w14:textId="77777777" w:rsidR="00FB3E79" w:rsidRPr="00DB1B37" w:rsidRDefault="00FB3E79" w:rsidP="00FB3E79">
      <w:pPr>
        <w:spacing w:after="20" w:line="276" w:lineRule="auto"/>
        <w:rPr>
          <w:rFonts w:ascii="Arial" w:hAnsi="Arial" w:cs="Arial"/>
          <w:b/>
        </w:rPr>
      </w:pPr>
      <w:r w:rsidRPr="00DB1B37">
        <w:rPr>
          <w:rFonts w:ascii="Arial" w:hAnsi="Arial" w:cs="Arial"/>
          <w:b/>
        </w:rPr>
        <w:t>SECTION 4</w:t>
      </w:r>
    </w:p>
    <w:p w14:paraId="2FEF445B" w14:textId="77777777" w:rsidR="00FB3E79" w:rsidRPr="00DB1B37" w:rsidRDefault="00FB3E79" w:rsidP="00FB3E79">
      <w:pPr>
        <w:spacing w:after="20" w:line="276" w:lineRule="auto"/>
        <w:rPr>
          <w:rFonts w:ascii="Arial" w:hAnsi="Arial" w:cs="Arial"/>
          <w:b/>
        </w:rPr>
      </w:pPr>
      <w:r w:rsidRPr="00DB1B37">
        <w:rPr>
          <w:rFonts w:ascii="Arial" w:hAnsi="Arial" w:cs="Arial"/>
          <w:b/>
        </w:rPr>
        <w:t>31. PRISONER WELFARE: COMFORT STOPS</w:t>
      </w:r>
    </w:p>
    <w:p w14:paraId="091E3206" w14:textId="77777777" w:rsidR="00FB3E79" w:rsidRPr="00DB1B37" w:rsidRDefault="00FB3E79" w:rsidP="00FB3E79">
      <w:pPr>
        <w:spacing w:after="20" w:line="276" w:lineRule="auto"/>
        <w:rPr>
          <w:rFonts w:ascii="Arial" w:hAnsi="Arial" w:cs="Arial"/>
          <w:b/>
        </w:rPr>
      </w:pPr>
    </w:p>
    <w:p w14:paraId="6671D749" w14:textId="77777777" w:rsidR="00FB3E79" w:rsidRPr="00DB1B37" w:rsidRDefault="00FB3E79" w:rsidP="00FB3E79">
      <w:pPr>
        <w:spacing w:after="20" w:line="276" w:lineRule="auto"/>
        <w:rPr>
          <w:rFonts w:ascii="Arial" w:hAnsi="Arial" w:cs="Arial"/>
          <w:b/>
          <w:u w:val="single"/>
        </w:rPr>
      </w:pPr>
      <w:r w:rsidRPr="00DB1B37">
        <w:rPr>
          <w:rFonts w:ascii="Arial" w:hAnsi="Arial" w:cs="Arial"/>
          <w:b/>
          <w:u w:val="single"/>
        </w:rPr>
        <w:t>GENERAL REQUIREMENT</w:t>
      </w:r>
    </w:p>
    <w:p w14:paraId="385CF3D2" w14:textId="77777777" w:rsidR="00FB3E79" w:rsidRPr="00DB1B37" w:rsidRDefault="00FB3E79" w:rsidP="00FB3E79">
      <w:pPr>
        <w:spacing w:after="20" w:line="276" w:lineRule="auto"/>
        <w:rPr>
          <w:rFonts w:ascii="Arial" w:hAnsi="Arial" w:cs="Arial"/>
          <w:b/>
        </w:rPr>
      </w:pPr>
    </w:p>
    <w:p w14:paraId="61029322" w14:textId="421788C9" w:rsidR="00FB3E79" w:rsidRPr="00DB1B37" w:rsidRDefault="00FB3E79" w:rsidP="00FB3E79">
      <w:p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provide all Prisoners on journeys that are or are planned to be longer than two and a half hours (</w:t>
      </w:r>
      <w:r w:rsidR="005761D2">
        <w:rPr>
          <w:rFonts w:ascii="Arial" w:hAnsi="Arial" w:cs="Arial"/>
        </w:rPr>
        <w:t>"</w:t>
      </w:r>
      <w:r w:rsidRPr="00DB1B37">
        <w:rPr>
          <w:rFonts w:ascii="Arial" w:hAnsi="Arial" w:cs="Arial"/>
        </w:rPr>
        <w:t>Long Journeys</w:t>
      </w:r>
      <w:r w:rsidR="005761D2">
        <w:rPr>
          <w:rFonts w:ascii="Arial" w:hAnsi="Arial" w:cs="Arial"/>
        </w:rPr>
        <w:t>"</w:t>
      </w:r>
      <w:r w:rsidRPr="00DB1B37">
        <w:rPr>
          <w:rFonts w:ascii="Arial" w:hAnsi="Arial" w:cs="Arial"/>
        </w:rPr>
        <w:t>) with access to lavatories for Comfort Stops such that no Prisoner shall exceed two hours without access to a Comfort Stop. Comfort Stops will only be undertaken in secure places such as a closed prison, a court custody area or police station with secure holding facilities.</w:t>
      </w:r>
    </w:p>
    <w:p w14:paraId="3AD36302" w14:textId="77777777" w:rsidR="00FB3E79" w:rsidRPr="00DB1B37" w:rsidRDefault="00FB3E79" w:rsidP="00FB3E79">
      <w:pPr>
        <w:spacing w:after="20" w:line="276" w:lineRule="auto"/>
        <w:rPr>
          <w:rFonts w:ascii="Arial" w:hAnsi="Arial" w:cs="Arial"/>
          <w:b/>
        </w:rPr>
      </w:pPr>
    </w:p>
    <w:p w14:paraId="5A8A0D88" w14:textId="77777777" w:rsidR="00FB3E79" w:rsidRPr="00DB1B37" w:rsidRDefault="00FB3E79" w:rsidP="00FB3E79">
      <w:pPr>
        <w:spacing w:after="20" w:line="276" w:lineRule="auto"/>
        <w:rPr>
          <w:rFonts w:ascii="Arial" w:hAnsi="Arial" w:cs="Arial"/>
          <w:b/>
          <w:u w:val="single"/>
        </w:rPr>
      </w:pPr>
      <w:r w:rsidRPr="00DB1B37">
        <w:rPr>
          <w:rFonts w:ascii="Arial" w:hAnsi="Arial" w:cs="Arial"/>
          <w:b/>
          <w:u w:val="single"/>
        </w:rPr>
        <w:t>SPECIFIC SERVICES</w:t>
      </w:r>
    </w:p>
    <w:p w14:paraId="7D35F105" w14:textId="77777777" w:rsidR="00FB3E79" w:rsidRPr="00DB1B37" w:rsidRDefault="00FB3E79" w:rsidP="00FB3E79">
      <w:pPr>
        <w:spacing w:after="20" w:line="276" w:lineRule="auto"/>
        <w:rPr>
          <w:rFonts w:ascii="Arial" w:hAnsi="Arial" w:cs="Arial"/>
          <w:b/>
        </w:rPr>
      </w:pPr>
    </w:p>
    <w:p w14:paraId="196C4C1F" w14:textId="77777777" w:rsidR="00FB3E79" w:rsidRPr="00DB1B37" w:rsidRDefault="00FB3E79" w:rsidP="00975A1C">
      <w:pPr>
        <w:numPr>
          <w:ilvl w:val="0"/>
          <w:numId w:val="6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provide all Prisoners on Long Journeys with access to lavatories for Comfort Stops in a secure place and shall ensure that no Prisoner is without access to a Comfort Stop for more than two hours.</w:t>
      </w:r>
    </w:p>
    <w:p w14:paraId="6AB10C1D" w14:textId="77777777" w:rsidR="00FB3E79" w:rsidRPr="00DB1B37" w:rsidRDefault="00FB3E79" w:rsidP="00FB3E79">
      <w:pPr>
        <w:spacing w:after="20" w:line="276" w:lineRule="auto"/>
        <w:rPr>
          <w:rFonts w:ascii="Arial" w:hAnsi="Arial" w:cs="Arial"/>
        </w:rPr>
      </w:pPr>
    </w:p>
    <w:p w14:paraId="252A9FFC" w14:textId="77777777" w:rsidR="00FB3E79" w:rsidRPr="00DB1B37" w:rsidRDefault="00FB3E79" w:rsidP="00975A1C">
      <w:pPr>
        <w:numPr>
          <w:ilvl w:val="0"/>
          <w:numId w:val="61"/>
        </w:numPr>
        <w:spacing w:after="20" w:line="276" w:lineRule="auto"/>
        <w:rPr>
          <w:rFonts w:ascii="Arial" w:hAnsi="Arial" w:cs="Arial"/>
        </w:rPr>
      </w:pPr>
      <w:r w:rsidRPr="00DB1B37">
        <w:rPr>
          <w:rFonts w:ascii="Arial" w:hAnsi="Arial" w:cs="Arial"/>
        </w:rPr>
        <w:t>A system to demonstrate such access was offered will be available to the Authority on request.</w:t>
      </w:r>
    </w:p>
    <w:p w14:paraId="6F484C27" w14:textId="77777777" w:rsidR="00FB3E79" w:rsidRPr="00DB1B37" w:rsidRDefault="00FB3E79" w:rsidP="00FB3E79">
      <w:pPr>
        <w:spacing w:after="20" w:line="276" w:lineRule="auto"/>
        <w:rPr>
          <w:rFonts w:ascii="Arial" w:hAnsi="Arial" w:cs="Arial"/>
        </w:rPr>
      </w:pPr>
    </w:p>
    <w:p w14:paraId="439E6A8E" w14:textId="77777777" w:rsidR="00FB3E79" w:rsidRPr="00DB1B37" w:rsidRDefault="00FB3E79" w:rsidP="00975A1C">
      <w:pPr>
        <w:numPr>
          <w:ilvl w:val="0"/>
          <w:numId w:val="6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when the Prisoner is exceptionally unable to contain the need for a toilet until the scheduled Comfort Stop or destination is reached, provide access to toilet facilities on journeys which are, or are planned to be less than two hours in length or at other times between scheduled Comfort Stops. Where the use of such facilities is made there will be a record kept.</w:t>
      </w:r>
    </w:p>
    <w:p w14:paraId="2F6AA320" w14:textId="77777777" w:rsidR="00FB3E79" w:rsidRPr="00DB1B37" w:rsidRDefault="00FB3E79" w:rsidP="00FB3E79">
      <w:pPr>
        <w:spacing w:after="20" w:line="276" w:lineRule="auto"/>
        <w:rPr>
          <w:rFonts w:ascii="Arial" w:hAnsi="Arial" w:cs="Arial"/>
        </w:rPr>
      </w:pPr>
    </w:p>
    <w:p w14:paraId="2900DECA" w14:textId="584F24BE" w:rsidR="00FB3E79" w:rsidRPr="00DB1B37" w:rsidRDefault="00FB3E79" w:rsidP="00975A1C">
      <w:pPr>
        <w:numPr>
          <w:ilvl w:val="0"/>
          <w:numId w:val="6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make such arrangements as are necessary to meet any special requirement for Comfort Stops for Prisoners who are mothers with babies and for pregnant Prisoners.</w:t>
      </w:r>
      <w:r w:rsidR="0074369E">
        <w:rPr>
          <w:rFonts w:ascii="Arial" w:hAnsi="Arial" w:cs="Arial"/>
        </w:rPr>
        <w:t xml:space="preserve"> </w:t>
      </w:r>
    </w:p>
    <w:p w14:paraId="216FAEE5" w14:textId="77777777" w:rsidR="00C771C7" w:rsidRPr="00DB1B37" w:rsidRDefault="00C771C7" w:rsidP="0030793D">
      <w:pPr>
        <w:spacing w:after="20" w:line="276" w:lineRule="auto"/>
        <w:rPr>
          <w:rFonts w:ascii="Arial" w:hAnsi="Arial" w:cs="Arial"/>
        </w:rPr>
      </w:pPr>
    </w:p>
    <w:p w14:paraId="549553EB" w14:textId="77777777" w:rsidR="00F67328" w:rsidRDefault="00F67328">
      <w:pPr>
        <w:rPr>
          <w:rFonts w:ascii="Arial" w:hAnsi="Arial" w:cs="Arial"/>
        </w:rPr>
      </w:pPr>
      <w:r>
        <w:rPr>
          <w:rFonts w:ascii="Arial" w:hAnsi="Arial" w:cs="Arial"/>
        </w:rPr>
        <w:br w:type="page"/>
      </w:r>
    </w:p>
    <w:p w14:paraId="7FC13835" w14:textId="77777777" w:rsidR="00FB3E79" w:rsidRPr="00DB1B37" w:rsidRDefault="00FB3E79" w:rsidP="00FB3E79">
      <w:pPr>
        <w:spacing w:after="20" w:line="276" w:lineRule="auto"/>
        <w:rPr>
          <w:rFonts w:ascii="Arial" w:hAnsi="Arial" w:cs="Arial"/>
          <w:b/>
        </w:rPr>
      </w:pPr>
      <w:r w:rsidRPr="00DB1B37">
        <w:rPr>
          <w:rFonts w:ascii="Arial" w:hAnsi="Arial" w:cs="Arial"/>
          <w:b/>
        </w:rPr>
        <w:t>SECTION 4</w:t>
      </w:r>
    </w:p>
    <w:p w14:paraId="3296414A" w14:textId="77777777" w:rsidR="00FB3E79" w:rsidRPr="00DB1B37" w:rsidRDefault="00FB3E79" w:rsidP="00FB3E79">
      <w:pPr>
        <w:spacing w:after="20" w:line="276" w:lineRule="auto"/>
        <w:rPr>
          <w:rFonts w:ascii="Arial" w:hAnsi="Arial" w:cs="Arial"/>
          <w:b/>
        </w:rPr>
      </w:pPr>
      <w:r w:rsidRPr="00DB1B37">
        <w:rPr>
          <w:rFonts w:ascii="Arial" w:hAnsi="Arial" w:cs="Arial"/>
          <w:b/>
        </w:rPr>
        <w:t>32. PRISONER WELFARE: PROPERTY</w:t>
      </w:r>
    </w:p>
    <w:p w14:paraId="49538D6C" w14:textId="77777777" w:rsidR="00FB3E79" w:rsidRPr="00DB1B37" w:rsidRDefault="00FB3E79" w:rsidP="00FB3E79">
      <w:pPr>
        <w:spacing w:after="20" w:line="276" w:lineRule="auto"/>
        <w:rPr>
          <w:rFonts w:ascii="Arial" w:hAnsi="Arial" w:cs="Arial"/>
          <w:b/>
        </w:rPr>
      </w:pPr>
    </w:p>
    <w:p w14:paraId="25654466" w14:textId="77777777" w:rsidR="00FB3E79" w:rsidRPr="00DB1B37" w:rsidRDefault="00FB3E79" w:rsidP="00FB3E79">
      <w:pPr>
        <w:spacing w:after="20" w:line="276" w:lineRule="auto"/>
        <w:rPr>
          <w:rFonts w:ascii="Arial" w:hAnsi="Arial" w:cs="Arial"/>
          <w:b/>
          <w:u w:val="single"/>
        </w:rPr>
      </w:pPr>
      <w:r w:rsidRPr="00DB1B37">
        <w:rPr>
          <w:rFonts w:ascii="Arial" w:hAnsi="Arial" w:cs="Arial"/>
          <w:b/>
          <w:u w:val="single"/>
        </w:rPr>
        <w:t>GENERAL REQUIREMENT</w:t>
      </w:r>
    </w:p>
    <w:p w14:paraId="38FDC091" w14:textId="77777777" w:rsidR="00FB3E79" w:rsidRPr="00DB1B37" w:rsidRDefault="00FB3E79" w:rsidP="00FB3E79">
      <w:pPr>
        <w:spacing w:after="20" w:line="276" w:lineRule="auto"/>
        <w:rPr>
          <w:rFonts w:ascii="Arial" w:hAnsi="Arial" w:cs="Arial"/>
          <w:b/>
        </w:rPr>
      </w:pPr>
    </w:p>
    <w:p w14:paraId="79D14766" w14:textId="4F18E9F0" w:rsidR="00FB3E79" w:rsidRPr="00DB1B37" w:rsidRDefault="00FB3E79" w:rsidP="00FB3E79">
      <w:p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carry and maintain the security of </w:t>
      </w:r>
      <w:r w:rsidR="00ED2CB5">
        <w:rPr>
          <w:rFonts w:ascii="Arial" w:hAnsi="Arial" w:cs="Arial"/>
        </w:rPr>
        <w:t xml:space="preserve">a </w:t>
      </w:r>
      <w:r w:rsidRPr="00DB1B37">
        <w:rPr>
          <w:rFonts w:ascii="Arial" w:hAnsi="Arial" w:cs="Arial"/>
        </w:rPr>
        <w:t>Prisoner</w:t>
      </w:r>
      <w:r w:rsidR="005761D2">
        <w:rPr>
          <w:rFonts w:ascii="Arial" w:hAnsi="Arial" w:cs="Arial"/>
        </w:rPr>
        <w:t>'</w:t>
      </w:r>
      <w:r w:rsidRPr="00DB1B37">
        <w:rPr>
          <w:rFonts w:ascii="Arial" w:hAnsi="Arial" w:cs="Arial"/>
        </w:rPr>
        <w:t xml:space="preserve">s property on </w:t>
      </w:r>
      <w:r w:rsidR="00ED2CB5">
        <w:rPr>
          <w:rFonts w:ascii="Arial" w:hAnsi="Arial" w:cs="Arial"/>
        </w:rPr>
        <w:t>E</w:t>
      </w:r>
      <w:r w:rsidR="001550B4">
        <w:rPr>
          <w:rFonts w:ascii="Arial" w:hAnsi="Arial" w:cs="Arial"/>
        </w:rPr>
        <w:t>scort</w:t>
      </w:r>
      <w:r w:rsidRPr="00DB1B37">
        <w:rPr>
          <w:rFonts w:ascii="Arial" w:hAnsi="Arial" w:cs="Arial"/>
        </w:rPr>
        <w:t xml:space="preserve"> and at Designated Locations as required by the Authority.</w:t>
      </w:r>
    </w:p>
    <w:p w14:paraId="6CAD1441" w14:textId="77777777" w:rsidR="00FB3E79" w:rsidRPr="00DB1B37" w:rsidRDefault="00FB3E79" w:rsidP="00FB3E79">
      <w:pPr>
        <w:spacing w:after="20" w:line="276" w:lineRule="auto"/>
        <w:rPr>
          <w:rFonts w:ascii="Arial" w:hAnsi="Arial" w:cs="Arial"/>
          <w:b/>
          <w:u w:val="single"/>
        </w:rPr>
      </w:pPr>
    </w:p>
    <w:p w14:paraId="46EEF9B9" w14:textId="77777777" w:rsidR="00FB3E79" w:rsidRPr="00DB1B37" w:rsidRDefault="00FB3E79" w:rsidP="00FB3E79">
      <w:pPr>
        <w:spacing w:after="20" w:line="276" w:lineRule="auto"/>
        <w:rPr>
          <w:rFonts w:ascii="Arial" w:hAnsi="Arial" w:cs="Arial"/>
          <w:b/>
          <w:u w:val="single"/>
        </w:rPr>
      </w:pPr>
      <w:r w:rsidRPr="00DB1B37">
        <w:rPr>
          <w:rFonts w:ascii="Arial" w:hAnsi="Arial" w:cs="Arial"/>
          <w:b/>
          <w:u w:val="single"/>
        </w:rPr>
        <w:t>SPECIFIC SERVICES</w:t>
      </w:r>
    </w:p>
    <w:p w14:paraId="58EF0EA3" w14:textId="77777777" w:rsidR="00FB3E79" w:rsidRPr="00DB1B37" w:rsidRDefault="00FB3E79" w:rsidP="00FB3E79">
      <w:pPr>
        <w:spacing w:after="20" w:line="276" w:lineRule="auto"/>
        <w:rPr>
          <w:rFonts w:ascii="Arial" w:hAnsi="Arial" w:cs="Arial"/>
          <w:b/>
        </w:rPr>
      </w:pPr>
    </w:p>
    <w:p w14:paraId="66117AA6" w14:textId="26D24589" w:rsidR="00FB3E79" w:rsidRPr="00DB1B37" w:rsidRDefault="00FB3E79" w:rsidP="00975A1C">
      <w:pPr>
        <w:numPr>
          <w:ilvl w:val="0"/>
          <w:numId w:val="62"/>
        </w:numPr>
        <w:spacing w:after="20" w:line="276" w:lineRule="auto"/>
        <w:rPr>
          <w:rFonts w:ascii="Arial" w:hAnsi="Arial" w:cs="Arial"/>
        </w:rPr>
      </w:pPr>
      <w:r w:rsidRPr="00DB1B37">
        <w:rPr>
          <w:rFonts w:ascii="Arial" w:hAnsi="Arial" w:cs="Arial"/>
        </w:rPr>
        <w:t>Where Prisoner</w:t>
      </w:r>
      <w:r w:rsidR="005761D2">
        <w:rPr>
          <w:rFonts w:ascii="Arial" w:hAnsi="Arial" w:cs="Arial"/>
        </w:rPr>
        <w:t>'</w:t>
      </w:r>
      <w:r w:rsidRPr="00DB1B37">
        <w:rPr>
          <w:rFonts w:ascii="Arial" w:hAnsi="Arial" w:cs="Arial"/>
        </w:rPr>
        <w:t xml:space="preserve">s property is the </w:t>
      </w:r>
      <w:r w:rsidR="009A5516">
        <w:rPr>
          <w:rFonts w:ascii="Arial" w:hAnsi="Arial" w:cs="Arial"/>
        </w:rPr>
        <w:t>Supplier</w:t>
      </w:r>
      <w:r w:rsidR="005761D2">
        <w:rPr>
          <w:rFonts w:ascii="Arial" w:hAnsi="Arial" w:cs="Arial"/>
        </w:rPr>
        <w:t>'</w:t>
      </w:r>
      <w:r w:rsidRPr="00DB1B37">
        <w:rPr>
          <w:rFonts w:ascii="Arial" w:hAnsi="Arial" w:cs="Arial"/>
        </w:rPr>
        <w:t xml:space="preserve">s responsibility, the </w:t>
      </w:r>
      <w:r w:rsidR="009A5516">
        <w:rPr>
          <w:rFonts w:ascii="Arial" w:hAnsi="Arial" w:cs="Arial"/>
        </w:rPr>
        <w:t>Supplier</w:t>
      </w:r>
      <w:r w:rsidRPr="00DB1B37">
        <w:rPr>
          <w:rFonts w:ascii="Arial" w:hAnsi="Arial" w:cs="Arial"/>
        </w:rPr>
        <w:t xml:space="preserve"> shall maintain the security of </w:t>
      </w:r>
      <w:r w:rsidR="00ED2CB5">
        <w:rPr>
          <w:rFonts w:ascii="Arial" w:hAnsi="Arial" w:cs="Arial"/>
        </w:rPr>
        <w:t xml:space="preserve">the </w:t>
      </w:r>
      <w:r w:rsidRPr="00DB1B37">
        <w:rPr>
          <w:rFonts w:ascii="Arial" w:hAnsi="Arial" w:cs="Arial"/>
        </w:rPr>
        <w:t>Prisoner</w:t>
      </w:r>
      <w:r w:rsidR="005761D2">
        <w:rPr>
          <w:rFonts w:ascii="Arial" w:hAnsi="Arial" w:cs="Arial"/>
        </w:rPr>
        <w:t>'</w:t>
      </w:r>
      <w:r w:rsidRPr="00DB1B37">
        <w:rPr>
          <w:rFonts w:ascii="Arial" w:hAnsi="Arial" w:cs="Arial"/>
        </w:rPr>
        <w:t>s property:</w:t>
      </w:r>
    </w:p>
    <w:p w14:paraId="479B20AD" w14:textId="77777777" w:rsidR="00FB3E79" w:rsidRPr="00DB1B37" w:rsidRDefault="00FB3E79" w:rsidP="00FB3E79">
      <w:pPr>
        <w:spacing w:after="20" w:line="276" w:lineRule="auto"/>
        <w:rPr>
          <w:rFonts w:ascii="Arial" w:hAnsi="Arial" w:cs="Arial"/>
        </w:rPr>
      </w:pPr>
    </w:p>
    <w:p w14:paraId="254155AE" w14:textId="77777777" w:rsidR="00FB3E79" w:rsidRPr="00DB1B37" w:rsidRDefault="00FB3E79" w:rsidP="00975A1C">
      <w:pPr>
        <w:numPr>
          <w:ilvl w:val="1"/>
          <w:numId w:val="62"/>
        </w:numPr>
        <w:spacing w:after="20" w:line="276" w:lineRule="auto"/>
        <w:rPr>
          <w:rFonts w:ascii="Arial" w:hAnsi="Arial" w:cs="Arial"/>
        </w:rPr>
      </w:pPr>
      <w:r w:rsidRPr="00DB1B37">
        <w:rPr>
          <w:rFonts w:ascii="Arial" w:hAnsi="Arial" w:cs="Arial"/>
        </w:rPr>
        <w:t>between Designated Locations; and</w:t>
      </w:r>
    </w:p>
    <w:p w14:paraId="5680BCF7" w14:textId="77777777" w:rsidR="00FB3E79" w:rsidRPr="00DB1B37" w:rsidRDefault="00FB3E79" w:rsidP="00975A1C">
      <w:pPr>
        <w:numPr>
          <w:ilvl w:val="1"/>
          <w:numId w:val="62"/>
        </w:numPr>
        <w:spacing w:after="20" w:line="276" w:lineRule="auto"/>
        <w:rPr>
          <w:rFonts w:ascii="Arial" w:hAnsi="Arial" w:cs="Arial"/>
        </w:rPr>
      </w:pPr>
      <w:r w:rsidRPr="00DB1B37">
        <w:rPr>
          <w:rFonts w:ascii="Arial" w:hAnsi="Arial" w:cs="Arial"/>
        </w:rPr>
        <w:t>at Designated Locations.</w:t>
      </w:r>
    </w:p>
    <w:p w14:paraId="23DE37E2" w14:textId="77777777" w:rsidR="00FB3E79" w:rsidRPr="00DB1B37" w:rsidRDefault="00FB3E79" w:rsidP="00FB3E79">
      <w:pPr>
        <w:spacing w:after="20" w:line="276" w:lineRule="auto"/>
        <w:rPr>
          <w:rFonts w:ascii="Arial" w:hAnsi="Arial" w:cs="Arial"/>
        </w:rPr>
      </w:pPr>
    </w:p>
    <w:p w14:paraId="1F129F03" w14:textId="1BE1F14C" w:rsidR="00FB3E79" w:rsidRPr="00DB1B37" w:rsidRDefault="00FB3E79" w:rsidP="00975A1C">
      <w:pPr>
        <w:numPr>
          <w:ilvl w:val="0"/>
          <w:numId w:val="62"/>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take responsibility for the Prisoner</w:t>
      </w:r>
      <w:r w:rsidR="005761D2">
        <w:rPr>
          <w:rFonts w:ascii="Arial" w:hAnsi="Arial" w:cs="Arial"/>
        </w:rPr>
        <w:t>'</w:t>
      </w:r>
      <w:r w:rsidRPr="00DB1B37">
        <w:rPr>
          <w:rFonts w:ascii="Arial" w:hAnsi="Arial" w:cs="Arial"/>
        </w:rPr>
        <w:t xml:space="preserve">s property, cash and valuables, including those items not permitted to the Prisoner and shall: </w:t>
      </w:r>
    </w:p>
    <w:p w14:paraId="286AFBA0" w14:textId="77777777" w:rsidR="00FB3E79" w:rsidRPr="00DB1B37" w:rsidRDefault="00FB3E79" w:rsidP="00FB3E79">
      <w:pPr>
        <w:spacing w:after="20" w:line="276" w:lineRule="auto"/>
        <w:rPr>
          <w:rFonts w:ascii="Arial" w:hAnsi="Arial" w:cs="Arial"/>
        </w:rPr>
      </w:pPr>
    </w:p>
    <w:p w14:paraId="2B43F22F" w14:textId="0ACC97CD" w:rsidR="00FB3E79" w:rsidRPr="00DB1B37" w:rsidRDefault="00FB3E79" w:rsidP="00975A1C">
      <w:pPr>
        <w:numPr>
          <w:ilvl w:val="1"/>
          <w:numId w:val="62"/>
        </w:numPr>
        <w:spacing w:after="20" w:line="276" w:lineRule="auto"/>
        <w:rPr>
          <w:rFonts w:ascii="Arial" w:hAnsi="Arial" w:cs="Arial"/>
        </w:rPr>
      </w:pPr>
      <w:r w:rsidRPr="00DB1B37">
        <w:rPr>
          <w:rFonts w:ascii="Arial" w:hAnsi="Arial" w:cs="Arial"/>
        </w:rPr>
        <w:t>account for all of the Prisoner</w:t>
      </w:r>
      <w:r w:rsidR="005761D2">
        <w:rPr>
          <w:rFonts w:ascii="Arial" w:hAnsi="Arial" w:cs="Arial"/>
        </w:rPr>
        <w:t>'</w:t>
      </w:r>
      <w:r w:rsidRPr="00DB1B37">
        <w:rPr>
          <w:rFonts w:ascii="Arial" w:hAnsi="Arial" w:cs="Arial"/>
        </w:rPr>
        <w:t xml:space="preserve">s property received at </w:t>
      </w:r>
      <w:r w:rsidR="00AC472A">
        <w:rPr>
          <w:rFonts w:ascii="Arial" w:hAnsi="Arial" w:cs="Arial"/>
        </w:rPr>
        <w:t>Handover</w:t>
      </w:r>
      <w:r w:rsidRPr="00DB1B37">
        <w:rPr>
          <w:rFonts w:ascii="Arial" w:hAnsi="Arial" w:cs="Arial"/>
        </w:rPr>
        <w:t>;</w:t>
      </w:r>
    </w:p>
    <w:p w14:paraId="68AEAC5F" w14:textId="606F7894" w:rsidR="00FB3E79" w:rsidRPr="00DB1B37" w:rsidRDefault="00FB3E79" w:rsidP="00975A1C">
      <w:pPr>
        <w:numPr>
          <w:ilvl w:val="1"/>
          <w:numId w:val="62"/>
        </w:numPr>
        <w:spacing w:after="20" w:line="276" w:lineRule="auto"/>
        <w:rPr>
          <w:rFonts w:ascii="Arial" w:hAnsi="Arial" w:cs="Arial"/>
        </w:rPr>
      </w:pPr>
      <w:r w:rsidRPr="00DB1B37">
        <w:rPr>
          <w:rFonts w:ascii="Arial" w:hAnsi="Arial" w:cs="Arial"/>
        </w:rPr>
        <w:t xml:space="preserve">be responsible for sealed property bags, which must be signed for in the police and Prison records and </w:t>
      </w:r>
      <w:r w:rsidR="00D43C5B">
        <w:rPr>
          <w:rFonts w:ascii="Arial" w:hAnsi="Arial" w:cs="Arial"/>
        </w:rPr>
        <w:t>PECS Move Platform</w:t>
      </w:r>
      <w:r w:rsidRPr="00DB1B37">
        <w:rPr>
          <w:rFonts w:ascii="Arial" w:hAnsi="Arial" w:cs="Arial"/>
        </w:rPr>
        <w:t>; and</w:t>
      </w:r>
    </w:p>
    <w:p w14:paraId="1017944D" w14:textId="1DDC4896" w:rsidR="00FB3E79" w:rsidRPr="00DB1B37" w:rsidRDefault="00FB3E79" w:rsidP="00975A1C">
      <w:pPr>
        <w:numPr>
          <w:ilvl w:val="1"/>
          <w:numId w:val="62"/>
        </w:numPr>
        <w:spacing w:after="20" w:line="276" w:lineRule="auto"/>
        <w:rPr>
          <w:rFonts w:ascii="Arial" w:hAnsi="Arial" w:cs="Arial"/>
        </w:rPr>
      </w:pPr>
      <w:r w:rsidRPr="00DB1B37">
        <w:rPr>
          <w:rFonts w:ascii="Arial" w:hAnsi="Arial" w:cs="Arial"/>
        </w:rPr>
        <w:t>ensure that there is an adequate supply of bags and tags for Prisoner</w:t>
      </w:r>
      <w:r w:rsidR="005761D2">
        <w:rPr>
          <w:rFonts w:ascii="Arial" w:hAnsi="Arial" w:cs="Arial"/>
        </w:rPr>
        <w:t>'</w:t>
      </w:r>
      <w:r w:rsidRPr="00DB1B37">
        <w:rPr>
          <w:rFonts w:ascii="Arial" w:hAnsi="Arial" w:cs="Arial"/>
        </w:rPr>
        <w:t xml:space="preserve">s property at the Courthouse; these bags will, for example, be used to replace a damaged bag or used when the Prisoner does not have an appropriate bag when leaving the Courthouse. </w:t>
      </w:r>
    </w:p>
    <w:p w14:paraId="73A11500" w14:textId="77777777" w:rsidR="00FB3E79" w:rsidRPr="00DB1B37" w:rsidRDefault="00FB3E79" w:rsidP="00FB3E79">
      <w:pPr>
        <w:spacing w:after="20" w:line="276" w:lineRule="auto"/>
        <w:rPr>
          <w:rFonts w:ascii="Arial" w:hAnsi="Arial" w:cs="Arial"/>
        </w:rPr>
      </w:pPr>
    </w:p>
    <w:p w14:paraId="05AFA8B3" w14:textId="2CB985E8" w:rsidR="00FB3E79" w:rsidRPr="00DB1B37" w:rsidRDefault="00FB3E79" w:rsidP="00975A1C">
      <w:pPr>
        <w:numPr>
          <w:ilvl w:val="0"/>
          <w:numId w:val="62"/>
        </w:numPr>
        <w:spacing w:after="20" w:line="276" w:lineRule="auto"/>
        <w:rPr>
          <w:rFonts w:ascii="Arial" w:hAnsi="Arial" w:cs="Arial"/>
        </w:rPr>
      </w:pPr>
      <w:r w:rsidRPr="00DB1B37">
        <w:rPr>
          <w:rFonts w:ascii="Arial" w:hAnsi="Arial" w:cs="Arial"/>
        </w:rPr>
        <w:t xml:space="preserve">On Handback of a Prisoner, the </w:t>
      </w:r>
      <w:r w:rsidR="009A5516">
        <w:rPr>
          <w:rFonts w:ascii="Arial" w:hAnsi="Arial" w:cs="Arial"/>
        </w:rPr>
        <w:t>Supplier</w:t>
      </w:r>
      <w:r w:rsidRPr="00DB1B37">
        <w:rPr>
          <w:rFonts w:ascii="Arial" w:hAnsi="Arial" w:cs="Arial"/>
        </w:rPr>
        <w:t xml:space="preserve"> shall deliver to the receiving Personnel the Prisoner</w:t>
      </w:r>
      <w:r w:rsidR="005761D2">
        <w:rPr>
          <w:rFonts w:ascii="Arial" w:hAnsi="Arial" w:cs="Arial"/>
        </w:rPr>
        <w:t>'</w:t>
      </w:r>
      <w:r w:rsidRPr="00DB1B37">
        <w:rPr>
          <w:rFonts w:ascii="Arial" w:hAnsi="Arial" w:cs="Arial"/>
        </w:rPr>
        <w:t xml:space="preserve">s property, official records (fully updated to take account of the </w:t>
      </w:r>
      <w:r w:rsidR="001550B4">
        <w:rPr>
          <w:rFonts w:ascii="Arial" w:hAnsi="Arial" w:cs="Arial"/>
        </w:rPr>
        <w:t>day</w:t>
      </w:r>
      <w:r w:rsidR="005761D2">
        <w:rPr>
          <w:rFonts w:ascii="Arial" w:hAnsi="Arial" w:cs="Arial"/>
        </w:rPr>
        <w:t>'</w:t>
      </w:r>
      <w:r w:rsidRPr="00DB1B37">
        <w:rPr>
          <w:rFonts w:ascii="Arial" w:hAnsi="Arial" w:cs="Arial"/>
        </w:rPr>
        <w:t>s proceedings) and other documentation with a numbered identification tag on each bag.</w:t>
      </w:r>
    </w:p>
    <w:p w14:paraId="3EE78CB5" w14:textId="77777777" w:rsidR="00FB3E79" w:rsidRPr="00DB1B37" w:rsidRDefault="00FB3E79" w:rsidP="00FB3E79">
      <w:pPr>
        <w:spacing w:after="20" w:line="276" w:lineRule="auto"/>
        <w:rPr>
          <w:rFonts w:ascii="Arial" w:hAnsi="Arial" w:cs="Arial"/>
        </w:rPr>
      </w:pPr>
      <w:r w:rsidRPr="00DB1B37">
        <w:rPr>
          <w:rFonts w:ascii="Arial" w:hAnsi="Arial" w:cs="Arial"/>
        </w:rPr>
        <w:t xml:space="preserve"> </w:t>
      </w:r>
    </w:p>
    <w:p w14:paraId="540DBFA3" w14:textId="5C75AC64" w:rsidR="00FB3E79" w:rsidRPr="00DB1B37" w:rsidRDefault="00FB3E79" w:rsidP="00975A1C">
      <w:pPr>
        <w:numPr>
          <w:ilvl w:val="0"/>
          <w:numId w:val="62"/>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the receiving </w:t>
      </w:r>
      <w:r w:rsidR="00ED2CB5">
        <w:rPr>
          <w:rFonts w:ascii="Arial" w:hAnsi="Arial" w:cs="Arial"/>
        </w:rPr>
        <w:t>p</w:t>
      </w:r>
      <w:r w:rsidRPr="00DB1B37">
        <w:rPr>
          <w:rFonts w:ascii="Arial" w:hAnsi="Arial" w:cs="Arial"/>
        </w:rPr>
        <w:t xml:space="preserve">ersonnel endorses the </w:t>
      </w:r>
      <w:r w:rsidR="004956F3">
        <w:rPr>
          <w:rFonts w:ascii="Arial" w:hAnsi="Arial" w:cs="Arial"/>
          <w:color w:val="000000"/>
          <w:spacing w:val="-3"/>
        </w:rPr>
        <w:t xml:space="preserve">PECS Move Platform </w:t>
      </w:r>
      <w:r w:rsidRPr="00DB1B37">
        <w:rPr>
          <w:rFonts w:ascii="Arial" w:hAnsi="Arial" w:cs="Arial"/>
        </w:rPr>
        <w:t>in respect of each Prisoner delivered, together with that Prisoner</w:t>
      </w:r>
      <w:r w:rsidR="005761D2">
        <w:rPr>
          <w:rFonts w:ascii="Arial" w:hAnsi="Arial" w:cs="Arial"/>
        </w:rPr>
        <w:t>'</w:t>
      </w:r>
      <w:r w:rsidRPr="00DB1B37">
        <w:rPr>
          <w:rFonts w:ascii="Arial" w:hAnsi="Arial" w:cs="Arial"/>
        </w:rPr>
        <w:t xml:space="preserve">s property, cash, official records and any other accompanying </w:t>
      </w:r>
      <w:r w:rsidR="00F67328">
        <w:rPr>
          <w:rFonts w:ascii="Arial" w:hAnsi="Arial" w:cs="Arial"/>
        </w:rPr>
        <w:t>documentation</w:t>
      </w:r>
      <w:r w:rsidRPr="00DB1B37">
        <w:rPr>
          <w:rFonts w:ascii="Arial" w:hAnsi="Arial" w:cs="Arial"/>
        </w:rPr>
        <w:t xml:space="preserve">. </w:t>
      </w:r>
    </w:p>
    <w:p w14:paraId="2E7DBFC9" w14:textId="77777777" w:rsidR="00FB3E79" w:rsidRPr="00DB1B37" w:rsidRDefault="00FB3E79" w:rsidP="00FB3E79">
      <w:pPr>
        <w:spacing w:after="20" w:line="276" w:lineRule="auto"/>
        <w:rPr>
          <w:rFonts w:ascii="Arial" w:hAnsi="Arial" w:cs="Arial"/>
        </w:rPr>
      </w:pPr>
    </w:p>
    <w:p w14:paraId="29334741" w14:textId="2C39217C" w:rsidR="00FB3E79" w:rsidRPr="00DB1B37" w:rsidRDefault="00FB3E79" w:rsidP="00975A1C">
      <w:pPr>
        <w:numPr>
          <w:ilvl w:val="0"/>
          <w:numId w:val="62"/>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be responsible for the </w:t>
      </w:r>
      <w:r w:rsidR="00ED2CB5">
        <w:rPr>
          <w:rFonts w:ascii="Arial" w:hAnsi="Arial" w:cs="Arial"/>
        </w:rPr>
        <w:t>l</w:t>
      </w:r>
      <w:r w:rsidRPr="00DB1B37">
        <w:rPr>
          <w:rFonts w:ascii="Arial" w:hAnsi="Arial" w:cs="Arial"/>
        </w:rPr>
        <w:t>oss of or damage to Prisoners</w:t>
      </w:r>
      <w:r w:rsidR="005761D2">
        <w:rPr>
          <w:rFonts w:ascii="Arial" w:hAnsi="Arial" w:cs="Arial"/>
        </w:rPr>
        <w:t>'</w:t>
      </w:r>
      <w:r w:rsidRPr="00DB1B37">
        <w:rPr>
          <w:rFonts w:ascii="Arial" w:hAnsi="Arial" w:cs="Arial"/>
        </w:rPr>
        <w:t xml:space="preserve"> property </w:t>
      </w:r>
      <w:r w:rsidR="00184528">
        <w:rPr>
          <w:rFonts w:ascii="Arial" w:hAnsi="Arial" w:cs="Arial"/>
        </w:rPr>
        <w:t xml:space="preserve">or possessions </w:t>
      </w:r>
      <w:r w:rsidRPr="00DB1B37">
        <w:rPr>
          <w:rFonts w:ascii="Arial" w:hAnsi="Arial" w:cs="Arial"/>
        </w:rPr>
        <w:t xml:space="preserve">while that property is the </w:t>
      </w:r>
      <w:r w:rsidR="009A5516">
        <w:rPr>
          <w:rFonts w:ascii="Arial" w:hAnsi="Arial" w:cs="Arial"/>
        </w:rPr>
        <w:t>Supplier</w:t>
      </w:r>
      <w:r w:rsidR="005761D2">
        <w:rPr>
          <w:rFonts w:ascii="Arial" w:hAnsi="Arial" w:cs="Arial"/>
        </w:rPr>
        <w:t>'</w:t>
      </w:r>
      <w:r w:rsidRPr="00DB1B37">
        <w:rPr>
          <w:rFonts w:ascii="Arial" w:hAnsi="Arial" w:cs="Arial"/>
        </w:rPr>
        <w:t>s responsibility</w:t>
      </w:r>
      <w:r w:rsidR="00184528">
        <w:rPr>
          <w:rFonts w:ascii="Arial" w:hAnsi="Arial" w:cs="Arial"/>
        </w:rPr>
        <w:t xml:space="preserve"> as part of the Services</w:t>
      </w:r>
      <w:r w:rsidRPr="00DB1B37">
        <w:rPr>
          <w:rFonts w:ascii="Arial" w:hAnsi="Arial" w:cs="Arial"/>
        </w:rPr>
        <w:t>.</w:t>
      </w:r>
    </w:p>
    <w:p w14:paraId="2F415C29" w14:textId="77777777" w:rsidR="00FB3E79" w:rsidRPr="00DB1B37" w:rsidRDefault="00FB3E79" w:rsidP="00FB3E79">
      <w:pPr>
        <w:spacing w:after="20" w:line="276" w:lineRule="auto"/>
        <w:rPr>
          <w:rFonts w:ascii="Arial" w:hAnsi="Arial" w:cs="Arial"/>
        </w:rPr>
      </w:pPr>
    </w:p>
    <w:p w14:paraId="797958AC" w14:textId="77777777" w:rsidR="00FB3E79" w:rsidRPr="00DB1B37" w:rsidRDefault="00FB3E79" w:rsidP="00975A1C">
      <w:pPr>
        <w:numPr>
          <w:ilvl w:val="0"/>
          <w:numId w:val="62"/>
        </w:numPr>
        <w:spacing w:after="20" w:line="276" w:lineRule="auto"/>
        <w:rPr>
          <w:rFonts w:ascii="Arial" w:hAnsi="Arial" w:cs="Arial"/>
        </w:rPr>
      </w:pPr>
      <w:r w:rsidRPr="00DB1B37">
        <w:rPr>
          <w:rFonts w:ascii="Arial" w:hAnsi="Arial" w:cs="Arial"/>
        </w:rPr>
        <w:t xml:space="preserve">At </w:t>
      </w:r>
      <w:r w:rsidR="00AC472A">
        <w:rPr>
          <w:rFonts w:ascii="Arial" w:hAnsi="Arial" w:cs="Arial"/>
        </w:rPr>
        <w:t>Handover</w:t>
      </w:r>
      <w:r w:rsidRPr="00DB1B37">
        <w:rPr>
          <w:rFonts w:ascii="Arial" w:hAnsi="Arial" w:cs="Arial"/>
        </w:rPr>
        <w:t xml:space="preserve">, the </w:t>
      </w:r>
      <w:r w:rsidR="009A5516">
        <w:rPr>
          <w:rFonts w:ascii="Arial" w:hAnsi="Arial" w:cs="Arial"/>
        </w:rPr>
        <w:t>Supplier</w:t>
      </w:r>
      <w:r w:rsidRPr="00DB1B37">
        <w:rPr>
          <w:rFonts w:ascii="Arial" w:hAnsi="Arial" w:cs="Arial"/>
        </w:rPr>
        <w:t xml:space="preserve"> shall (if required) carry out rub-down searches to ensure that Prisoners are not in possession of unauthorised property. </w:t>
      </w:r>
    </w:p>
    <w:p w14:paraId="3F4BBF23" w14:textId="77777777" w:rsidR="00FB3E79" w:rsidRPr="00DB1B37" w:rsidRDefault="00FB3E79" w:rsidP="00FB3E79">
      <w:pPr>
        <w:spacing w:after="20" w:line="276" w:lineRule="auto"/>
        <w:rPr>
          <w:rFonts w:ascii="Arial" w:hAnsi="Arial" w:cs="Arial"/>
        </w:rPr>
      </w:pPr>
    </w:p>
    <w:p w14:paraId="57F076E8" w14:textId="77777777" w:rsidR="00FB3E79" w:rsidRPr="00DB1B37" w:rsidRDefault="00FB3E79" w:rsidP="00975A1C">
      <w:pPr>
        <w:numPr>
          <w:ilvl w:val="0"/>
          <w:numId w:val="62"/>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search all items of property that are handed over at Court in order to prevent the passage of unauthorised articles to or from Prisoners.</w:t>
      </w:r>
    </w:p>
    <w:p w14:paraId="3F0E9047" w14:textId="77777777" w:rsidR="00FB3E79" w:rsidRPr="00DB1B37" w:rsidRDefault="00FB3E79" w:rsidP="00FB3E79">
      <w:pPr>
        <w:spacing w:after="20" w:line="276" w:lineRule="auto"/>
        <w:rPr>
          <w:rFonts w:ascii="Arial" w:hAnsi="Arial" w:cs="Arial"/>
        </w:rPr>
      </w:pPr>
    </w:p>
    <w:p w14:paraId="2CC1C025" w14:textId="77777777" w:rsidR="00FB3E79" w:rsidRPr="00DB1B37" w:rsidRDefault="00E179EE" w:rsidP="00975A1C">
      <w:pPr>
        <w:numPr>
          <w:ilvl w:val="0"/>
          <w:numId w:val="62"/>
        </w:numPr>
        <w:spacing w:after="20" w:line="276" w:lineRule="auto"/>
        <w:rPr>
          <w:rFonts w:ascii="Arial" w:hAnsi="Arial" w:cs="Arial"/>
        </w:rPr>
      </w:pPr>
      <w:r>
        <w:rPr>
          <w:rFonts w:ascii="Arial" w:hAnsi="Arial" w:cs="Arial"/>
        </w:rPr>
        <w:t xml:space="preserve">The </w:t>
      </w:r>
      <w:r w:rsidR="00375ADF">
        <w:rPr>
          <w:rFonts w:ascii="Arial" w:hAnsi="Arial" w:cs="Arial"/>
        </w:rPr>
        <w:t>Supplier</w:t>
      </w:r>
      <w:r w:rsidR="00375ADF" w:rsidRPr="00DB1B37">
        <w:rPr>
          <w:rFonts w:ascii="Arial" w:hAnsi="Arial" w:cs="Arial"/>
        </w:rPr>
        <w:t xml:space="preserve"> </w:t>
      </w:r>
      <w:r w:rsidR="00FB3E79" w:rsidRPr="00DB1B37">
        <w:rPr>
          <w:rFonts w:ascii="Arial" w:hAnsi="Arial" w:cs="Arial"/>
        </w:rPr>
        <w:t xml:space="preserve">will transport property in accordance with Volumetric Control limits at all times. If there is any doubt about whether the level of in possession property is not in accordance with the levels specified below, then </w:t>
      </w:r>
      <w:r w:rsidR="009A5516">
        <w:rPr>
          <w:rFonts w:ascii="Arial" w:hAnsi="Arial" w:cs="Arial"/>
        </w:rPr>
        <w:t>Supplier</w:t>
      </w:r>
      <w:r w:rsidR="00FB3E79" w:rsidRPr="00DB1B37">
        <w:rPr>
          <w:rFonts w:ascii="Arial" w:hAnsi="Arial" w:cs="Arial"/>
        </w:rPr>
        <w:t xml:space="preserve"> </w:t>
      </w:r>
      <w:r w:rsidR="0087536F">
        <w:rPr>
          <w:rFonts w:ascii="Arial" w:hAnsi="Arial" w:cs="Arial"/>
        </w:rPr>
        <w:t>Personnel</w:t>
      </w:r>
      <w:r w:rsidR="0087536F" w:rsidRPr="00DB1B37">
        <w:rPr>
          <w:rFonts w:ascii="Arial" w:hAnsi="Arial" w:cs="Arial"/>
        </w:rPr>
        <w:t xml:space="preserve"> </w:t>
      </w:r>
      <w:r w:rsidR="00F37A76">
        <w:rPr>
          <w:rFonts w:ascii="Arial" w:hAnsi="Arial" w:cs="Arial"/>
        </w:rPr>
        <w:t>shall</w:t>
      </w:r>
      <w:r w:rsidR="00FB3E79" w:rsidRPr="00DB1B37">
        <w:rPr>
          <w:rFonts w:ascii="Arial" w:hAnsi="Arial" w:cs="Arial"/>
        </w:rPr>
        <w:t xml:space="preserve"> complete a formal </w:t>
      </w:r>
      <w:r>
        <w:rPr>
          <w:rFonts w:ascii="Arial" w:hAnsi="Arial" w:cs="Arial"/>
        </w:rPr>
        <w:t>V</w:t>
      </w:r>
      <w:r w:rsidR="00FB3E79" w:rsidRPr="00DB1B37">
        <w:rPr>
          <w:rFonts w:ascii="Arial" w:hAnsi="Arial" w:cs="Arial"/>
        </w:rPr>
        <w:t xml:space="preserve">olumetric </w:t>
      </w:r>
      <w:r>
        <w:rPr>
          <w:rFonts w:ascii="Arial" w:hAnsi="Arial" w:cs="Arial"/>
        </w:rPr>
        <w:t>C</w:t>
      </w:r>
      <w:r w:rsidRPr="00DB1B37">
        <w:rPr>
          <w:rFonts w:ascii="Arial" w:hAnsi="Arial" w:cs="Arial"/>
        </w:rPr>
        <w:t xml:space="preserve">ontrol </w:t>
      </w:r>
      <w:r w:rsidR="00FB3E79" w:rsidRPr="00DB1B37">
        <w:rPr>
          <w:rFonts w:ascii="Arial" w:hAnsi="Arial" w:cs="Arial"/>
        </w:rPr>
        <w:t xml:space="preserve">check using the </w:t>
      </w:r>
      <w:r>
        <w:rPr>
          <w:rFonts w:ascii="Arial" w:hAnsi="Arial" w:cs="Arial"/>
        </w:rPr>
        <w:t>V</w:t>
      </w:r>
      <w:r w:rsidRPr="00DB1B37">
        <w:rPr>
          <w:rFonts w:ascii="Arial" w:hAnsi="Arial" w:cs="Arial"/>
        </w:rPr>
        <w:t xml:space="preserve">olumetric </w:t>
      </w:r>
      <w:r>
        <w:rPr>
          <w:rFonts w:ascii="Arial" w:hAnsi="Arial" w:cs="Arial"/>
        </w:rPr>
        <w:t>C</w:t>
      </w:r>
      <w:r w:rsidRPr="00DB1B37">
        <w:rPr>
          <w:rFonts w:ascii="Arial" w:hAnsi="Arial" w:cs="Arial"/>
        </w:rPr>
        <w:t xml:space="preserve">ontrol </w:t>
      </w:r>
      <w:r w:rsidR="00FB3E79" w:rsidRPr="00DB1B37">
        <w:rPr>
          <w:rFonts w:ascii="Arial" w:hAnsi="Arial" w:cs="Arial"/>
        </w:rPr>
        <w:t>boxes.</w:t>
      </w:r>
    </w:p>
    <w:p w14:paraId="1FF528CE" w14:textId="77777777" w:rsidR="00FB3E79" w:rsidRPr="00DB1B37" w:rsidRDefault="00FB3E79" w:rsidP="00FB3E79">
      <w:pPr>
        <w:spacing w:after="20" w:line="276" w:lineRule="auto"/>
        <w:rPr>
          <w:rFonts w:ascii="Arial" w:hAnsi="Arial" w:cs="Arial"/>
        </w:rPr>
      </w:pPr>
    </w:p>
    <w:p w14:paraId="1B2B26C1" w14:textId="3160F6CE" w:rsidR="00FB3E79" w:rsidRPr="00DB1B37" w:rsidRDefault="00FB3E79" w:rsidP="00975A1C">
      <w:pPr>
        <w:numPr>
          <w:ilvl w:val="0"/>
          <w:numId w:val="62"/>
        </w:numPr>
        <w:spacing w:after="20" w:line="276" w:lineRule="auto"/>
        <w:rPr>
          <w:rFonts w:ascii="Arial" w:hAnsi="Arial" w:cs="Arial"/>
        </w:rPr>
      </w:pPr>
      <w:r w:rsidRPr="00DB1B37">
        <w:rPr>
          <w:rFonts w:ascii="Arial" w:hAnsi="Arial" w:cs="Arial"/>
        </w:rPr>
        <w:t xml:space="preserve">All items, with the exception of those stipulated in the relevant HMPPS policy document, must fit into two standard sized </w:t>
      </w:r>
      <w:r w:rsidR="00E179EE">
        <w:rPr>
          <w:rFonts w:ascii="Arial" w:hAnsi="Arial" w:cs="Arial"/>
        </w:rPr>
        <w:t>V</w:t>
      </w:r>
      <w:r w:rsidR="00E179EE" w:rsidRPr="00DB1B37">
        <w:rPr>
          <w:rFonts w:ascii="Arial" w:hAnsi="Arial" w:cs="Arial"/>
        </w:rPr>
        <w:t xml:space="preserve">olumetric </w:t>
      </w:r>
      <w:r w:rsidR="00E179EE">
        <w:rPr>
          <w:rFonts w:ascii="Arial" w:hAnsi="Arial" w:cs="Arial"/>
        </w:rPr>
        <w:t>C</w:t>
      </w:r>
      <w:r w:rsidR="00E179EE" w:rsidRPr="00DB1B37">
        <w:rPr>
          <w:rFonts w:ascii="Arial" w:hAnsi="Arial" w:cs="Arial"/>
        </w:rPr>
        <w:t xml:space="preserve">ontrol </w:t>
      </w:r>
      <w:r w:rsidRPr="00DB1B37">
        <w:rPr>
          <w:rFonts w:ascii="Arial" w:hAnsi="Arial" w:cs="Arial"/>
        </w:rPr>
        <w:t xml:space="preserve">boxes which must not weigh over 15kg each </w:t>
      </w:r>
      <w:r w:rsidR="00E96B22">
        <w:rPr>
          <w:rFonts w:ascii="Arial" w:hAnsi="Arial" w:cs="Arial"/>
        </w:rPr>
        <w:t>plus</w:t>
      </w:r>
      <w:r w:rsidRPr="00DB1B37">
        <w:rPr>
          <w:rFonts w:ascii="Arial" w:hAnsi="Arial" w:cs="Arial"/>
        </w:rPr>
        <w:t xml:space="preserve"> an</w:t>
      </w:r>
      <w:r w:rsidR="00E96B22">
        <w:rPr>
          <w:rFonts w:ascii="Arial" w:hAnsi="Arial" w:cs="Arial"/>
        </w:rPr>
        <w:t>y</w:t>
      </w:r>
      <w:r w:rsidRPr="00DB1B37">
        <w:rPr>
          <w:rFonts w:ascii="Arial" w:hAnsi="Arial" w:cs="Arial"/>
        </w:rPr>
        <w:t xml:space="preserve"> </w:t>
      </w:r>
      <w:r w:rsidR="005761D2">
        <w:rPr>
          <w:rFonts w:ascii="Arial" w:hAnsi="Arial" w:cs="Arial"/>
        </w:rPr>
        <w:t>'</w:t>
      </w:r>
      <w:r w:rsidRPr="00DB1B37">
        <w:rPr>
          <w:rFonts w:ascii="Arial" w:hAnsi="Arial" w:cs="Arial"/>
        </w:rPr>
        <w:t>outsize item</w:t>
      </w:r>
      <w:r w:rsidR="00E96B22">
        <w:rPr>
          <w:rFonts w:ascii="Arial" w:hAnsi="Arial" w:cs="Arial"/>
        </w:rPr>
        <w:t>s</w:t>
      </w:r>
      <w:r w:rsidR="005761D2">
        <w:rPr>
          <w:rFonts w:ascii="Arial" w:hAnsi="Arial" w:cs="Arial"/>
        </w:rPr>
        <w:t>'</w:t>
      </w:r>
      <w:r w:rsidRPr="00DB1B37">
        <w:rPr>
          <w:rFonts w:ascii="Arial" w:hAnsi="Arial" w:cs="Arial"/>
        </w:rPr>
        <w:t xml:space="preserve">. In addition the </w:t>
      </w:r>
      <w:r w:rsidR="009A5516">
        <w:rPr>
          <w:rFonts w:ascii="Arial" w:hAnsi="Arial" w:cs="Arial"/>
        </w:rPr>
        <w:t>Supplier</w:t>
      </w:r>
      <w:r w:rsidRPr="00DB1B37">
        <w:rPr>
          <w:rFonts w:ascii="Arial" w:hAnsi="Arial" w:cs="Arial"/>
        </w:rPr>
        <w:t xml:space="preserve"> will be required to transport </w:t>
      </w:r>
      <w:r w:rsidR="00E96B22">
        <w:rPr>
          <w:rFonts w:ascii="Arial" w:hAnsi="Arial" w:cs="Arial"/>
        </w:rPr>
        <w:t xml:space="preserve">an additional ½ sized Volumetric Control box allowance (up to 7.5kg) containing consumable goods which have been purchased from the prison shop (e.g. toiletries and food items etc.) and </w:t>
      </w:r>
      <w:r w:rsidRPr="00DB1B37">
        <w:rPr>
          <w:rFonts w:ascii="Arial" w:hAnsi="Arial" w:cs="Arial"/>
        </w:rPr>
        <w:t>a Prisoner</w:t>
      </w:r>
      <w:r w:rsidR="005761D2">
        <w:rPr>
          <w:rFonts w:ascii="Arial" w:hAnsi="Arial" w:cs="Arial"/>
        </w:rPr>
        <w:t>'</w:t>
      </w:r>
      <w:r w:rsidRPr="00DB1B37">
        <w:rPr>
          <w:rFonts w:ascii="Arial" w:hAnsi="Arial" w:cs="Arial"/>
        </w:rPr>
        <w:t xml:space="preserve">s legal documentation in a confidential manner. Once the limit of items allowed in possession has been reached, and if there is no space on the </w:t>
      </w:r>
      <w:r w:rsidR="00E179EE">
        <w:rPr>
          <w:rFonts w:ascii="Arial" w:hAnsi="Arial" w:cs="Arial"/>
        </w:rPr>
        <w:t>E</w:t>
      </w:r>
      <w:r w:rsidR="00E179EE" w:rsidRPr="00DB1B37">
        <w:rPr>
          <w:rFonts w:ascii="Arial" w:hAnsi="Arial" w:cs="Arial"/>
        </w:rPr>
        <w:t xml:space="preserve">scort </w:t>
      </w:r>
      <w:r w:rsidR="00E179EE">
        <w:rPr>
          <w:rFonts w:ascii="Arial" w:hAnsi="Arial" w:cs="Arial"/>
        </w:rPr>
        <w:t>V</w:t>
      </w:r>
      <w:r w:rsidR="00E179EE" w:rsidRPr="00DB1B37">
        <w:rPr>
          <w:rFonts w:ascii="Arial" w:hAnsi="Arial" w:cs="Arial"/>
        </w:rPr>
        <w:t xml:space="preserve">ehicle </w:t>
      </w:r>
      <w:r w:rsidRPr="00DB1B37">
        <w:rPr>
          <w:rFonts w:ascii="Arial" w:hAnsi="Arial" w:cs="Arial"/>
        </w:rPr>
        <w:t>to transport items safely and securely, then responsibility for transfer of any remaining items remains with the sending prison.</w:t>
      </w:r>
    </w:p>
    <w:p w14:paraId="617A6B44" w14:textId="77777777" w:rsidR="00FB3E79" w:rsidRPr="00DB1B37" w:rsidRDefault="00FB3E79" w:rsidP="00FB3E79">
      <w:pPr>
        <w:spacing w:after="20" w:line="276" w:lineRule="auto"/>
        <w:rPr>
          <w:rFonts w:ascii="Arial" w:hAnsi="Arial" w:cs="Arial"/>
        </w:rPr>
      </w:pPr>
    </w:p>
    <w:p w14:paraId="3071EF8A" w14:textId="4273DF21" w:rsidR="00FB3E79" w:rsidRPr="00DB1B37" w:rsidRDefault="00FB3E79" w:rsidP="00975A1C">
      <w:pPr>
        <w:numPr>
          <w:ilvl w:val="0"/>
          <w:numId w:val="62"/>
        </w:numPr>
        <w:spacing w:after="20" w:line="276" w:lineRule="auto"/>
        <w:rPr>
          <w:rFonts w:ascii="Arial" w:hAnsi="Arial" w:cs="Arial"/>
        </w:rPr>
      </w:pPr>
      <w:r w:rsidRPr="00DB1B37">
        <w:rPr>
          <w:rFonts w:ascii="Arial" w:hAnsi="Arial" w:cs="Arial"/>
        </w:rPr>
        <w:t xml:space="preserve">An </w:t>
      </w:r>
      <w:r w:rsidR="005761D2">
        <w:rPr>
          <w:rFonts w:ascii="Arial" w:hAnsi="Arial" w:cs="Arial"/>
        </w:rPr>
        <w:t>'</w:t>
      </w:r>
      <w:r w:rsidRPr="00DB1B37">
        <w:rPr>
          <w:rFonts w:ascii="Arial" w:hAnsi="Arial" w:cs="Arial"/>
        </w:rPr>
        <w:t>outsize item</w:t>
      </w:r>
      <w:r w:rsidR="005761D2">
        <w:rPr>
          <w:rFonts w:ascii="Arial" w:hAnsi="Arial" w:cs="Arial"/>
        </w:rPr>
        <w:t>'</w:t>
      </w:r>
      <w:r w:rsidRPr="00DB1B37">
        <w:rPr>
          <w:rFonts w:ascii="Arial" w:hAnsi="Arial" w:cs="Arial"/>
        </w:rPr>
        <w:t xml:space="preserve"> may include items such as a musical instrument (e.g. a guitar); legal papers, bedding, one set of clothing (whether prisoner</w:t>
      </w:r>
      <w:r w:rsidR="005761D2">
        <w:rPr>
          <w:rFonts w:ascii="Arial" w:hAnsi="Arial" w:cs="Arial"/>
        </w:rPr>
        <w:t>'</w:t>
      </w:r>
      <w:r w:rsidRPr="00DB1B37">
        <w:rPr>
          <w:rFonts w:ascii="Arial" w:hAnsi="Arial" w:cs="Arial"/>
        </w:rPr>
        <w:t>s own clothing or prison issue); posters; religious texts and artefacts essential for the practice of the prisoner</w:t>
      </w:r>
      <w:r w:rsidR="005761D2">
        <w:rPr>
          <w:rFonts w:ascii="Arial" w:hAnsi="Arial" w:cs="Arial"/>
        </w:rPr>
        <w:t>'</w:t>
      </w:r>
      <w:r w:rsidRPr="00DB1B37">
        <w:rPr>
          <w:rFonts w:ascii="Arial" w:hAnsi="Arial" w:cs="Arial"/>
        </w:rPr>
        <w:t>s religion and items held in possession for the care of babies in mother and baby units;</w:t>
      </w:r>
    </w:p>
    <w:p w14:paraId="1DFF40D3" w14:textId="77777777" w:rsidR="00FB3E79" w:rsidRPr="00DB1B37" w:rsidRDefault="00FB3E79" w:rsidP="00FB3E79">
      <w:pPr>
        <w:spacing w:after="20" w:line="276" w:lineRule="auto"/>
        <w:rPr>
          <w:rFonts w:ascii="Arial" w:hAnsi="Arial" w:cs="Arial"/>
        </w:rPr>
      </w:pPr>
    </w:p>
    <w:p w14:paraId="6466A143" w14:textId="77777777" w:rsidR="00FB3E79" w:rsidRPr="00DB1B37" w:rsidRDefault="00FB3E79" w:rsidP="00975A1C">
      <w:pPr>
        <w:numPr>
          <w:ilvl w:val="0"/>
          <w:numId w:val="62"/>
        </w:numPr>
        <w:spacing w:after="20" w:line="276" w:lineRule="auto"/>
        <w:rPr>
          <w:rFonts w:ascii="Arial" w:hAnsi="Arial" w:cs="Arial"/>
        </w:rPr>
      </w:pPr>
      <w:r w:rsidRPr="00DB1B37">
        <w:rPr>
          <w:rFonts w:ascii="Arial" w:hAnsi="Arial" w:cs="Arial"/>
        </w:rPr>
        <w:t xml:space="preserve">In exceptional instances where a Prisoner is received at Court off bail or from the </w:t>
      </w:r>
      <w:r w:rsidRPr="00D172CA">
        <w:rPr>
          <w:rFonts w:ascii="Arial" w:hAnsi="Arial" w:cs="Arial"/>
        </w:rPr>
        <w:t>Police with property in excess of that identified in paragraph 9</w:t>
      </w:r>
      <w:r w:rsidR="00E179EE" w:rsidRPr="00D172CA">
        <w:rPr>
          <w:rFonts w:ascii="Arial" w:hAnsi="Arial" w:cs="Arial"/>
        </w:rPr>
        <w:t xml:space="preserve"> (of this Section </w:t>
      </w:r>
      <w:r w:rsidR="00D172CA" w:rsidRPr="00957367">
        <w:rPr>
          <w:rFonts w:ascii="Arial" w:hAnsi="Arial" w:cs="Arial"/>
        </w:rPr>
        <w:t>4.32</w:t>
      </w:r>
      <w:r w:rsidR="00E179EE" w:rsidRPr="00D172CA">
        <w:rPr>
          <w:rFonts w:ascii="Arial" w:hAnsi="Arial" w:cs="Arial"/>
        </w:rPr>
        <w:t>)</w:t>
      </w:r>
      <w:r w:rsidRPr="00DB1B37">
        <w:rPr>
          <w:rFonts w:ascii="Arial" w:hAnsi="Arial" w:cs="Arial"/>
        </w:rPr>
        <w:t xml:space="preserve"> above then the </w:t>
      </w:r>
      <w:r w:rsidR="009A5516">
        <w:rPr>
          <w:rFonts w:ascii="Arial" w:hAnsi="Arial" w:cs="Arial"/>
        </w:rPr>
        <w:t>Supplier</w:t>
      </w:r>
      <w:r w:rsidRPr="00DB1B37">
        <w:rPr>
          <w:rFonts w:ascii="Arial" w:hAnsi="Arial" w:cs="Arial"/>
        </w:rPr>
        <w:t xml:space="preserve"> should transport all such property to Prison with the Prisoner.</w:t>
      </w:r>
    </w:p>
    <w:p w14:paraId="50457389" w14:textId="77777777" w:rsidR="00FB3E79" w:rsidRPr="00DB1B37" w:rsidRDefault="00FB3E79" w:rsidP="00FB3E79">
      <w:pPr>
        <w:spacing w:after="20" w:line="276" w:lineRule="auto"/>
        <w:rPr>
          <w:rFonts w:ascii="Arial" w:hAnsi="Arial" w:cs="Arial"/>
        </w:rPr>
      </w:pPr>
    </w:p>
    <w:p w14:paraId="136E33B3" w14:textId="77777777" w:rsidR="00FB3E79" w:rsidRPr="00954D87" w:rsidRDefault="00FB3E79" w:rsidP="00975A1C">
      <w:pPr>
        <w:numPr>
          <w:ilvl w:val="0"/>
          <w:numId w:val="62"/>
        </w:numPr>
        <w:spacing w:after="20" w:line="276" w:lineRule="auto"/>
        <w:rPr>
          <w:rFonts w:ascii="Arial" w:hAnsi="Arial" w:cs="Arial"/>
        </w:rPr>
      </w:pPr>
      <w:r w:rsidRPr="00954D87">
        <w:rPr>
          <w:rFonts w:ascii="Arial" w:hAnsi="Arial" w:cs="Arial"/>
        </w:rPr>
        <w:t>Items exempt from Volumetric Control are identified in Annex A of PSI 12/2011 (as amended).</w:t>
      </w:r>
    </w:p>
    <w:p w14:paraId="05C22735" w14:textId="77777777" w:rsidR="00FB3E79" w:rsidRPr="00DB1B37" w:rsidRDefault="00FB3E79" w:rsidP="0030793D">
      <w:pPr>
        <w:spacing w:after="20" w:line="276" w:lineRule="auto"/>
        <w:rPr>
          <w:rFonts w:ascii="Arial" w:hAnsi="Arial" w:cs="Arial"/>
        </w:rPr>
      </w:pPr>
    </w:p>
    <w:p w14:paraId="0466D32E" w14:textId="77777777" w:rsidR="00F67328" w:rsidRDefault="00F67328">
      <w:pPr>
        <w:rPr>
          <w:rFonts w:ascii="Arial" w:hAnsi="Arial" w:cs="Arial"/>
        </w:rPr>
      </w:pPr>
      <w:r>
        <w:rPr>
          <w:rFonts w:ascii="Arial" w:hAnsi="Arial" w:cs="Arial"/>
        </w:rPr>
        <w:br w:type="page"/>
      </w:r>
    </w:p>
    <w:p w14:paraId="77C044A7" w14:textId="77777777" w:rsidR="00FB3E79" w:rsidRPr="00DB1B37" w:rsidRDefault="00FB3E79" w:rsidP="00FB3E79">
      <w:pPr>
        <w:spacing w:after="20" w:line="276" w:lineRule="auto"/>
        <w:rPr>
          <w:rFonts w:ascii="Arial" w:hAnsi="Arial" w:cs="Arial"/>
          <w:b/>
        </w:rPr>
      </w:pPr>
      <w:r w:rsidRPr="00DB1B37">
        <w:rPr>
          <w:rFonts w:ascii="Arial" w:hAnsi="Arial" w:cs="Arial"/>
          <w:b/>
        </w:rPr>
        <w:t>SECTION 4</w:t>
      </w:r>
    </w:p>
    <w:p w14:paraId="2616BCAC" w14:textId="77777777" w:rsidR="00FB3E79" w:rsidRPr="00DB1B37" w:rsidRDefault="00FB3E79" w:rsidP="00FB3E79">
      <w:pPr>
        <w:spacing w:after="20" w:line="276" w:lineRule="auto"/>
        <w:rPr>
          <w:rFonts w:ascii="Arial" w:hAnsi="Arial" w:cs="Arial"/>
          <w:b/>
        </w:rPr>
      </w:pPr>
      <w:r w:rsidRPr="00DB1B37">
        <w:rPr>
          <w:rFonts w:ascii="Arial" w:hAnsi="Arial" w:cs="Arial"/>
          <w:b/>
        </w:rPr>
        <w:t>33. PRISONER WELFARE: MEDICAL TREATMENT FOR THOSE AT COURT OR UNDER ESCORT</w:t>
      </w:r>
    </w:p>
    <w:p w14:paraId="5150CBA7" w14:textId="77777777" w:rsidR="00FB3E79" w:rsidRPr="00DB1B37" w:rsidRDefault="00FB3E79" w:rsidP="00FB3E79">
      <w:pPr>
        <w:spacing w:after="20" w:line="276" w:lineRule="auto"/>
        <w:rPr>
          <w:rFonts w:ascii="Arial" w:hAnsi="Arial" w:cs="Arial"/>
          <w:b/>
          <w:u w:val="single"/>
        </w:rPr>
      </w:pPr>
    </w:p>
    <w:p w14:paraId="23A1B636" w14:textId="77777777" w:rsidR="00FB3E79" w:rsidRPr="00DB1B37" w:rsidRDefault="00FB3E79" w:rsidP="00FB3E79">
      <w:pPr>
        <w:spacing w:after="20" w:line="276" w:lineRule="auto"/>
        <w:rPr>
          <w:rFonts w:ascii="Arial" w:hAnsi="Arial" w:cs="Arial"/>
          <w:b/>
          <w:u w:val="single"/>
        </w:rPr>
      </w:pPr>
      <w:r w:rsidRPr="00DB1B37">
        <w:rPr>
          <w:rFonts w:ascii="Arial" w:hAnsi="Arial" w:cs="Arial"/>
          <w:b/>
          <w:u w:val="single"/>
        </w:rPr>
        <w:t>GENERAL REQUIREMENT</w:t>
      </w:r>
    </w:p>
    <w:p w14:paraId="0DD808B7" w14:textId="77777777" w:rsidR="00FB3E79" w:rsidRPr="00DB1B37" w:rsidRDefault="00FB3E79" w:rsidP="00FB3E79">
      <w:pPr>
        <w:spacing w:after="20" w:line="276" w:lineRule="auto"/>
        <w:rPr>
          <w:rFonts w:ascii="Arial" w:hAnsi="Arial" w:cs="Arial"/>
        </w:rPr>
      </w:pPr>
    </w:p>
    <w:p w14:paraId="33D318D1" w14:textId="2D1D9B4E" w:rsidR="00FB3E79" w:rsidRPr="00DB1B37" w:rsidRDefault="00C03DE1" w:rsidP="00FB3E79">
      <w:pPr>
        <w:spacing w:after="20" w:line="276" w:lineRule="auto"/>
        <w:rPr>
          <w:rFonts w:ascii="Arial" w:hAnsi="Arial" w:cs="Arial"/>
        </w:rPr>
      </w:pPr>
      <w:r w:rsidRPr="00DB1B37">
        <w:rPr>
          <w:rFonts w:ascii="Arial" w:hAnsi="Arial" w:cs="Arial"/>
        </w:rPr>
        <w:t xml:space="preserve">The </w:t>
      </w:r>
      <w:r>
        <w:rPr>
          <w:rFonts w:ascii="Arial" w:hAnsi="Arial" w:cs="Arial"/>
        </w:rPr>
        <w:t>Supplier</w:t>
      </w:r>
      <w:r w:rsidRPr="00DB1B37">
        <w:rPr>
          <w:rFonts w:ascii="Arial" w:hAnsi="Arial" w:cs="Arial"/>
        </w:rPr>
        <w:t xml:space="preserve"> shall ensure the provision of appropriate and timely medical attention and treatment</w:t>
      </w:r>
      <w:r>
        <w:rPr>
          <w:rFonts w:ascii="Arial" w:hAnsi="Arial" w:cs="Arial"/>
        </w:rPr>
        <w:t xml:space="preserve"> (including medication)</w:t>
      </w:r>
      <w:r w:rsidRPr="00DB1B37">
        <w:rPr>
          <w:rFonts w:ascii="Arial" w:hAnsi="Arial" w:cs="Arial"/>
        </w:rPr>
        <w:t xml:space="preserve"> as required during the time that the Prisoner and/or any baby travelling with the Prisoner are in the </w:t>
      </w:r>
      <w:r>
        <w:rPr>
          <w:rFonts w:ascii="Arial" w:hAnsi="Arial" w:cs="Arial"/>
        </w:rPr>
        <w:t>Supplier</w:t>
      </w:r>
      <w:r w:rsidR="005761D2">
        <w:rPr>
          <w:rFonts w:ascii="Arial" w:hAnsi="Arial" w:cs="Arial"/>
        </w:rPr>
        <w:t>'</w:t>
      </w:r>
      <w:r w:rsidRPr="00DB1B37">
        <w:rPr>
          <w:rFonts w:ascii="Arial" w:hAnsi="Arial" w:cs="Arial"/>
        </w:rPr>
        <w:t xml:space="preserve">s custody. This should include any period of time that a </w:t>
      </w:r>
      <w:r>
        <w:rPr>
          <w:rFonts w:ascii="Arial" w:hAnsi="Arial" w:cs="Arial"/>
        </w:rPr>
        <w:t>P</w:t>
      </w:r>
      <w:r w:rsidRPr="00DB1B37">
        <w:rPr>
          <w:rFonts w:ascii="Arial" w:hAnsi="Arial" w:cs="Arial"/>
        </w:rPr>
        <w:t>risoner may be held in court cells. Such provision will emphasise patient safety and will adhere to applicable quality assurance standards</w:t>
      </w:r>
      <w:r>
        <w:rPr>
          <w:rFonts w:ascii="Arial" w:hAnsi="Arial" w:cs="Arial"/>
        </w:rPr>
        <w:t xml:space="preserve"> and legislation</w:t>
      </w:r>
      <w:r w:rsidR="00FB3E79" w:rsidRPr="00DB1B37">
        <w:rPr>
          <w:rFonts w:ascii="Arial" w:hAnsi="Arial" w:cs="Arial"/>
        </w:rPr>
        <w:t>.</w:t>
      </w:r>
    </w:p>
    <w:p w14:paraId="446BD694" w14:textId="77777777" w:rsidR="00FB3E79" w:rsidRPr="00DB1B37" w:rsidRDefault="00FB3E79" w:rsidP="00FB3E79">
      <w:pPr>
        <w:spacing w:after="20" w:line="276" w:lineRule="auto"/>
        <w:rPr>
          <w:rFonts w:ascii="Arial" w:hAnsi="Arial" w:cs="Arial"/>
        </w:rPr>
      </w:pPr>
    </w:p>
    <w:p w14:paraId="10072BF4" w14:textId="41A06540" w:rsidR="00734323" w:rsidRDefault="00734323" w:rsidP="00FB3E79">
      <w:pPr>
        <w:spacing w:after="20" w:line="276" w:lineRule="auto"/>
        <w:rPr>
          <w:rFonts w:ascii="Arial" w:hAnsi="Arial" w:cs="Arial"/>
        </w:rPr>
      </w:pPr>
      <w:r>
        <w:rPr>
          <w:rFonts w:ascii="Arial" w:hAnsi="Arial" w:cs="Arial"/>
        </w:rPr>
        <w:t xml:space="preserve">The Supplier shall recognise that </w:t>
      </w:r>
      <w:r w:rsidR="00085614">
        <w:rPr>
          <w:rFonts w:ascii="Arial" w:hAnsi="Arial" w:cs="Arial"/>
        </w:rPr>
        <w:t xml:space="preserve">any </w:t>
      </w:r>
      <w:r>
        <w:rPr>
          <w:rFonts w:ascii="Arial" w:hAnsi="Arial" w:cs="Arial"/>
        </w:rPr>
        <w:t>Prisoners are likely to experience heighten</w:t>
      </w:r>
      <w:r w:rsidR="00085614">
        <w:rPr>
          <w:rFonts w:ascii="Arial" w:hAnsi="Arial" w:cs="Arial"/>
        </w:rPr>
        <w:t>ed</w:t>
      </w:r>
      <w:r>
        <w:rPr>
          <w:rFonts w:ascii="Arial" w:hAnsi="Arial" w:cs="Arial"/>
        </w:rPr>
        <w:t xml:space="preserve"> levels of stress and anxiety whilst at Court and this is likely to impact on their health and welfare. In addition Prisoners received from bail may have medication, drug and alcohol issues for which very limited information is immediately available. Suppliers are encouraged to consider systems for monitoring and recording the physical and behavioural symptoms, risk indicators and condition of Prisoners and which demonstrate any deterioration in an objective manner. </w:t>
      </w:r>
      <w:r w:rsidR="00085614">
        <w:rPr>
          <w:rFonts w:ascii="Arial" w:hAnsi="Arial" w:cs="Arial"/>
        </w:rPr>
        <w:t>Suppliers are encouraged to consider the use of systems equivalent to the National Early Warning System (NEWS) which is already used elsewhere within the CJS for this purpose and further details of this system are available from the Authority.</w:t>
      </w:r>
    </w:p>
    <w:p w14:paraId="7E2DFADD" w14:textId="77777777" w:rsidR="00734323" w:rsidRDefault="00734323" w:rsidP="00FB3E79">
      <w:pPr>
        <w:spacing w:after="20" w:line="276" w:lineRule="auto"/>
        <w:rPr>
          <w:rFonts w:ascii="Arial" w:hAnsi="Arial" w:cs="Arial"/>
        </w:rPr>
      </w:pPr>
    </w:p>
    <w:p w14:paraId="7813BEA2" w14:textId="77777777" w:rsidR="00FB3E79" w:rsidRPr="00DB1B37" w:rsidRDefault="00FB3E79" w:rsidP="00FB3E79">
      <w:pPr>
        <w:spacing w:after="20" w:line="276" w:lineRule="auto"/>
        <w:rPr>
          <w:rFonts w:ascii="Arial" w:hAnsi="Arial" w:cs="Arial"/>
        </w:rPr>
      </w:pPr>
      <w:r w:rsidRPr="00DB1B37">
        <w:rPr>
          <w:rFonts w:ascii="Arial" w:hAnsi="Arial" w:cs="Arial"/>
        </w:rPr>
        <w:t xml:space="preserve">A separate specification covers the requirements for planned </w:t>
      </w:r>
      <w:r w:rsidR="00E179EE">
        <w:rPr>
          <w:rFonts w:ascii="Arial" w:hAnsi="Arial" w:cs="Arial"/>
        </w:rPr>
        <w:t>E</w:t>
      </w:r>
      <w:r w:rsidR="00E179EE" w:rsidRPr="00DB1B37">
        <w:rPr>
          <w:rFonts w:ascii="Arial" w:hAnsi="Arial" w:cs="Arial"/>
        </w:rPr>
        <w:t xml:space="preserve">scorts </w:t>
      </w:r>
      <w:r w:rsidRPr="00DB1B37">
        <w:rPr>
          <w:rFonts w:ascii="Arial" w:hAnsi="Arial" w:cs="Arial"/>
        </w:rPr>
        <w:t xml:space="preserve">to hospital from </w:t>
      </w:r>
      <w:r w:rsidR="00100636">
        <w:rPr>
          <w:rFonts w:ascii="Arial" w:hAnsi="Arial" w:cs="Arial"/>
        </w:rPr>
        <w:t>P</w:t>
      </w:r>
      <w:r w:rsidRPr="00DB1B37">
        <w:rPr>
          <w:rFonts w:ascii="Arial" w:hAnsi="Arial" w:cs="Arial"/>
        </w:rPr>
        <w:t xml:space="preserve">rison or </w:t>
      </w:r>
      <w:r w:rsidR="00100636">
        <w:rPr>
          <w:rFonts w:ascii="Arial" w:hAnsi="Arial" w:cs="Arial"/>
        </w:rPr>
        <w:t>the Supplier</w:t>
      </w:r>
      <w:r w:rsidR="00375ADF" w:rsidRPr="00DB1B37">
        <w:rPr>
          <w:rFonts w:ascii="Arial" w:hAnsi="Arial" w:cs="Arial"/>
        </w:rPr>
        <w:t xml:space="preserve"> </w:t>
      </w:r>
      <w:r w:rsidRPr="00DB1B37">
        <w:rPr>
          <w:rFonts w:ascii="Arial" w:hAnsi="Arial" w:cs="Arial"/>
        </w:rPr>
        <w:t xml:space="preserve">taking over </w:t>
      </w:r>
      <w:r w:rsidR="00F818B6">
        <w:rPr>
          <w:rFonts w:ascii="Arial" w:hAnsi="Arial" w:cs="Arial"/>
        </w:rPr>
        <w:t>Bed</w:t>
      </w:r>
      <w:r w:rsidR="00F67328">
        <w:rPr>
          <w:rFonts w:ascii="Arial" w:hAnsi="Arial" w:cs="Arial"/>
        </w:rPr>
        <w:t>watch</w:t>
      </w:r>
      <w:r w:rsidRPr="00DB1B37">
        <w:rPr>
          <w:rFonts w:ascii="Arial" w:hAnsi="Arial" w:cs="Arial"/>
        </w:rPr>
        <w:t xml:space="preserve"> arrangements to Prisoners from </w:t>
      </w:r>
      <w:r w:rsidR="00100636">
        <w:rPr>
          <w:rFonts w:ascii="Arial" w:hAnsi="Arial" w:cs="Arial"/>
        </w:rPr>
        <w:t>P</w:t>
      </w:r>
      <w:r w:rsidRPr="00DB1B37">
        <w:rPr>
          <w:rFonts w:ascii="Arial" w:hAnsi="Arial" w:cs="Arial"/>
        </w:rPr>
        <w:t>rison.</w:t>
      </w:r>
    </w:p>
    <w:p w14:paraId="28854902" w14:textId="77777777" w:rsidR="00FB3E79" w:rsidRPr="00DB1B37" w:rsidRDefault="00FB3E79" w:rsidP="00FB3E79">
      <w:pPr>
        <w:spacing w:after="20" w:line="276" w:lineRule="auto"/>
        <w:rPr>
          <w:rFonts w:ascii="Arial" w:hAnsi="Arial" w:cs="Arial"/>
        </w:rPr>
      </w:pPr>
    </w:p>
    <w:p w14:paraId="1C4EAAD2" w14:textId="77777777" w:rsidR="00FB3E79" w:rsidRPr="00DB1B37" w:rsidRDefault="00FB3E79" w:rsidP="00FB3E79">
      <w:pPr>
        <w:spacing w:after="20" w:line="276" w:lineRule="auto"/>
        <w:rPr>
          <w:rFonts w:ascii="Arial" w:hAnsi="Arial" w:cs="Arial"/>
          <w:b/>
          <w:u w:val="single"/>
        </w:rPr>
      </w:pPr>
      <w:r w:rsidRPr="00DB1B37">
        <w:rPr>
          <w:rFonts w:ascii="Arial" w:hAnsi="Arial" w:cs="Arial"/>
          <w:b/>
          <w:u w:val="single"/>
        </w:rPr>
        <w:t>CLINICAL GOVERNANCE</w:t>
      </w:r>
    </w:p>
    <w:p w14:paraId="10FBECA5" w14:textId="77777777" w:rsidR="00FB3E79" w:rsidRPr="00DB1B37" w:rsidRDefault="00FB3E79" w:rsidP="00FB3E79">
      <w:pPr>
        <w:spacing w:after="20" w:line="276" w:lineRule="auto"/>
        <w:rPr>
          <w:rFonts w:ascii="Arial" w:hAnsi="Arial" w:cs="Arial"/>
          <w:b/>
          <w:u w:val="single"/>
        </w:rPr>
      </w:pPr>
    </w:p>
    <w:p w14:paraId="2BB22BD1" w14:textId="70B1B58B" w:rsidR="00FB3E79" w:rsidRPr="00DB1B37" w:rsidRDefault="00FB3E79" w:rsidP="00FB3E79">
      <w:p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must demonstrate structures, systems and processes are in place to provide clinical governance and assurance that all services are as a minimum compliant with current </w:t>
      </w:r>
      <w:r w:rsidR="00372F15">
        <w:rPr>
          <w:rFonts w:ascii="Arial" w:hAnsi="Arial" w:cs="Arial"/>
        </w:rPr>
        <w:t xml:space="preserve">legislation, </w:t>
      </w:r>
      <w:r w:rsidRPr="00DB1B37">
        <w:rPr>
          <w:rFonts w:ascii="Arial" w:hAnsi="Arial" w:cs="Arial"/>
        </w:rPr>
        <w:t>national guidance and standards. This should include:</w:t>
      </w:r>
    </w:p>
    <w:p w14:paraId="6D47BB67" w14:textId="77777777" w:rsidR="00FB3E79" w:rsidRPr="00DB1B37" w:rsidRDefault="00FB3E79" w:rsidP="00FB3E79">
      <w:pPr>
        <w:spacing w:after="20" w:line="276" w:lineRule="auto"/>
        <w:rPr>
          <w:rFonts w:ascii="Arial" w:hAnsi="Arial" w:cs="Arial"/>
          <w:b/>
        </w:rPr>
      </w:pPr>
    </w:p>
    <w:p w14:paraId="73ED4D62" w14:textId="1A4BA821" w:rsidR="00FB3E79" w:rsidRPr="00DB1B37" w:rsidRDefault="00FB3E79" w:rsidP="00975A1C">
      <w:pPr>
        <w:numPr>
          <w:ilvl w:val="0"/>
          <w:numId w:val="65"/>
        </w:numPr>
        <w:spacing w:after="20" w:line="276" w:lineRule="auto"/>
        <w:rPr>
          <w:rFonts w:ascii="Arial" w:hAnsi="Arial" w:cs="Arial"/>
        </w:rPr>
      </w:pPr>
      <w:r w:rsidRPr="00DB1B37">
        <w:rPr>
          <w:rFonts w:ascii="Arial" w:hAnsi="Arial" w:cs="Arial"/>
        </w:rPr>
        <w:t>A plan for the monitoring and continual improvement of quality of care, through a risk managing</w:t>
      </w:r>
      <w:r w:rsidR="00480E5A">
        <w:rPr>
          <w:rFonts w:ascii="Arial" w:hAnsi="Arial" w:cs="Arial"/>
        </w:rPr>
        <w:t>,</w:t>
      </w:r>
      <w:r w:rsidR="00415026">
        <w:rPr>
          <w:rFonts w:ascii="Arial" w:hAnsi="Arial" w:cs="Arial"/>
        </w:rPr>
        <w:t xml:space="preserve"> </w:t>
      </w:r>
      <w:r w:rsidRPr="00DB1B37">
        <w:rPr>
          <w:rFonts w:ascii="Arial" w:hAnsi="Arial" w:cs="Arial"/>
        </w:rPr>
        <w:t>auditing</w:t>
      </w:r>
      <w:r w:rsidR="00480E5A">
        <w:rPr>
          <w:rFonts w:ascii="Arial" w:hAnsi="Arial" w:cs="Arial"/>
        </w:rPr>
        <w:t>,</w:t>
      </w:r>
      <w:r w:rsidRPr="00DB1B37">
        <w:rPr>
          <w:rFonts w:ascii="Arial" w:hAnsi="Arial" w:cs="Arial"/>
        </w:rPr>
        <w:t xml:space="preserve"> reporting and handling </w:t>
      </w:r>
      <w:r w:rsidR="00480E5A">
        <w:rPr>
          <w:rFonts w:ascii="Arial" w:hAnsi="Arial" w:cs="Arial"/>
        </w:rPr>
        <w:t xml:space="preserve">of </w:t>
      </w:r>
      <w:r w:rsidRPr="00DB1B37">
        <w:rPr>
          <w:rFonts w:ascii="Arial" w:hAnsi="Arial" w:cs="Arial"/>
        </w:rPr>
        <w:t>patient safety incidents in line with NHS policy;</w:t>
      </w:r>
    </w:p>
    <w:p w14:paraId="71BEA940" w14:textId="6CFFD2D4" w:rsidR="00FB3E79" w:rsidRPr="00DB1B37" w:rsidRDefault="00372F15" w:rsidP="00975A1C">
      <w:pPr>
        <w:numPr>
          <w:ilvl w:val="0"/>
          <w:numId w:val="65"/>
        </w:numPr>
        <w:spacing w:after="20" w:line="276" w:lineRule="auto"/>
        <w:rPr>
          <w:rFonts w:ascii="Arial" w:hAnsi="Arial" w:cs="Arial"/>
        </w:rPr>
      </w:pPr>
      <w:r w:rsidRPr="00DB1B37">
        <w:rPr>
          <w:rFonts w:ascii="Arial" w:hAnsi="Arial" w:cs="Arial"/>
        </w:rPr>
        <w:t xml:space="preserve">A process to ensure that appropriate </w:t>
      </w:r>
      <w:r>
        <w:rPr>
          <w:rFonts w:ascii="Arial" w:hAnsi="Arial" w:cs="Arial"/>
        </w:rPr>
        <w:t xml:space="preserve">and confidential </w:t>
      </w:r>
      <w:r w:rsidRPr="00DB1B37">
        <w:rPr>
          <w:rFonts w:ascii="Arial" w:hAnsi="Arial" w:cs="Arial"/>
        </w:rPr>
        <w:t xml:space="preserve">clinical </w:t>
      </w:r>
      <w:r>
        <w:rPr>
          <w:rFonts w:ascii="Arial" w:hAnsi="Arial" w:cs="Arial"/>
        </w:rPr>
        <w:t xml:space="preserve">and operational </w:t>
      </w:r>
      <w:r w:rsidRPr="00DB1B37">
        <w:rPr>
          <w:rFonts w:ascii="Arial" w:hAnsi="Arial" w:cs="Arial"/>
        </w:rPr>
        <w:t xml:space="preserve">records are kept by Health Care Professionals (HCPs) </w:t>
      </w:r>
      <w:r>
        <w:rPr>
          <w:rFonts w:ascii="Arial" w:hAnsi="Arial" w:cs="Arial"/>
        </w:rPr>
        <w:t xml:space="preserve">or operational </w:t>
      </w:r>
      <w:r w:rsidRPr="006F7ABB">
        <w:rPr>
          <w:rFonts w:ascii="Arial" w:hAnsi="Arial" w:cs="Arial"/>
        </w:rPr>
        <w:t>staff in accordance with General Data Protection Guidelines in order to ensure that satisfactory audit trails are in place for the purposes of clinical governance</w:t>
      </w:r>
      <w:r w:rsidR="00FB3E79" w:rsidRPr="00DB1B37">
        <w:rPr>
          <w:rFonts w:ascii="Arial" w:hAnsi="Arial" w:cs="Arial"/>
        </w:rPr>
        <w:t xml:space="preserve">; </w:t>
      </w:r>
    </w:p>
    <w:p w14:paraId="3A6FF7CF" w14:textId="66A7F999" w:rsidR="00FB3E79" w:rsidRPr="00DB1B37" w:rsidRDefault="00FB3E79" w:rsidP="00975A1C">
      <w:pPr>
        <w:numPr>
          <w:ilvl w:val="0"/>
          <w:numId w:val="65"/>
        </w:numPr>
        <w:spacing w:after="20" w:line="276" w:lineRule="auto"/>
        <w:rPr>
          <w:rFonts w:ascii="Arial" w:hAnsi="Arial" w:cs="Arial"/>
        </w:rPr>
      </w:pPr>
      <w:r w:rsidRPr="00DB1B37">
        <w:rPr>
          <w:rFonts w:ascii="Arial" w:hAnsi="Arial" w:cs="Arial"/>
        </w:rPr>
        <w:t xml:space="preserve">A process to ensure that </w:t>
      </w:r>
      <w:r w:rsidR="00372F15">
        <w:rPr>
          <w:rFonts w:ascii="Arial" w:hAnsi="Arial" w:cs="Arial"/>
        </w:rPr>
        <w:t xml:space="preserve">suitably trained and registered </w:t>
      </w:r>
      <w:r w:rsidRPr="00DB1B37">
        <w:rPr>
          <w:rFonts w:ascii="Arial" w:hAnsi="Arial" w:cs="Arial"/>
        </w:rPr>
        <w:t>HCPs are subject to appropriate recruitment, induction, regular clinical supervision, assessment and appraisal</w:t>
      </w:r>
      <w:r w:rsidR="00372F15">
        <w:rPr>
          <w:rFonts w:ascii="Arial" w:hAnsi="Arial" w:cs="Arial"/>
        </w:rPr>
        <w:t xml:space="preserve"> and revalidation</w:t>
      </w:r>
      <w:r w:rsidRPr="00DB1B37">
        <w:rPr>
          <w:rFonts w:ascii="Arial" w:hAnsi="Arial" w:cs="Arial"/>
        </w:rPr>
        <w:t>, which must be documented;</w:t>
      </w:r>
    </w:p>
    <w:p w14:paraId="3BB54C37" w14:textId="77777777" w:rsidR="00372F15" w:rsidRDefault="00FB3E79" w:rsidP="00975A1C">
      <w:pPr>
        <w:numPr>
          <w:ilvl w:val="0"/>
          <w:numId w:val="65"/>
        </w:numPr>
        <w:spacing w:after="20" w:line="276" w:lineRule="auto"/>
        <w:rPr>
          <w:rFonts w:ascii="Arial" w:hAnsi="Arial" w:cs="Arial"/>
        </w:rPr>
      </w:pPr>
      <w:r w:rsidRPr="00DB1B37">
        <w:rPr>
          <w:rFonts w:ascii="Arial" w:hAnsi="Arial" w:cs="Arial"/>
        </w:rPr>
        <w:t xml:space="preserve">A process to ensure that the delivery of services must take into consideration the diversity of the </w:t>
      </w:r>
      <w:r w:rsidR="00AA31D2">
        <w:rPr>
          <w:rFonts w:ascii="Arial" w:hAnsi="Arial" w:cs="Arial"/>
        </w:rPr>
        <w:t>service user</w:t>
      </w:r>
      <w:r w:rsidRPr="00DB1B37">
        <w:rPr>
          <w:rFonts w:ascii="Arial" w:hAnsi="Arial" w:cs="Arial"/>
        </w:rPr>
        <w:t xml:space="preserve"> population;</w:t>
      </w:r>
    </w:p>
    <w:p w14:paraId="7FE585C7" w14:textId="7F255EB2" w:rsidR="00372F15" w:rsidRPr="00DB1B37" w:rsidRDefault="00372F15" w:rsidP="00372F15">
      <w:pPr>
        <w:numPr>
          <w:ilvl w:val="0"/>
          <w:numId w:val="65"/>
        </w:numPr>
        <w:spacing w:after="20" w:line="276" w:lineRule="auto"/>
        <w:rPr>
          <w:rFonts w:ascii="Arial" w:hAnsi="Arial" w:cs="Arial"/>
        </w:rPr>
      </w:pPr>
      <w:r>
        <w:rPr>
          <w:rFonts w:ascii="Arial" w:hAnsi="Arial" w:cs="Arial"/>
        </w:rPr>
        <w:t>A process that provides an auditable handover and carriage of any prescribed medication (including Controlled Drugs) from the person</w:t>
      </w:r>
      <w:r w:rsidR="005761D2">
        <w:rPr>
          <w:rFonts w:ascii="Arial" w:hAnsi="Arial" w:cs="Arial"/>
        </w:rPr>
        <w:t>'</w:t>
      </w:r>
      <w:r>
        <w:rPr>
          <w:rFonts w:ascii="Arial" w:hAnsi="Arial" w:cs="Arial"/>
        </w:rPr>
        <w:t>s home (e.g. if off bail) or from Police Custody or Prison Healthcare teams. These medicines will be handed over to the receiving provider (e.g. prison) or Prisoner (if released from custody); and</w:t>
      </w:r>
    </w:p>
    <w:p w14:paraId="4EA4A29A" w14:textId="4936F453" w:rsidR="00FB3E79" w:rsidRPr="00372F15" w:rsidRDefault="00372F15" w:rsidP="00372F15">
      <w:pPr>
        <w:numPr>
          <w:ilvl w:val="0"/>
          <w:numId w:val="65"/>
        </w:numPr>
        <w:spacing w:after="20" w:line="276" w:lineRule="auto"/>
        <w:rPr>
          <w:rFonts w:ascii="Arial" w:hAnsi="Arial" w:cs="Arial"/>
        </w:rPr>
      </w:pPr>
      <w:r>
        <w:rPr>
          <w:rFonts w:ascii="Arial" w:hAnsi="Arial" w:cs="Arial"/>
        </w:rPr>
        <w:t xml:space="preserve">A </w:t>
      </w:r>
      <w:r w:rsidR="00FB3E79" w:rsidRPr="00372F15">
        <w:rPr>
          <w:rFonts w:ascii="Arial" w:hAnsi="Arial" w:cs="Arial"/>
        </w:rPr>
        <w:t>process to ensure the reporting, analysis and actioning of incidents, serious incidents and complaints (including an escalation process).</w:t>
      </w:r>
    </w:p>
    <w:p w14:paraId="1CFEC730" w14:textId="77777777" w:rsidR="00FB3E79" w:rsidRPr="00DB1B37" w:rsidRDefault="00FB3E79" w:rsidP="00FB3E79">
      <w:pPr>
        <w:spacing w:after="20" w:line="276" w:lineRule="auto"/>
        <w:ind w:left="1080"/>
        <w:rPr>
          <w:rFonts w:ascii="Arial" w:hAnsi="Arial" w:cs="Arial"/>
        </w:rPr>
      </w:pPr>
    </w:p>
    <w:p w14:paraId="752C3CB9" w14:textId="2406AAC7" w:rsidR="00FB3E79" w:rsidRPr="00DB1B37" w:rsidRDefault="00FB3E79" w:rsidP="00FB3E79">
      <w:p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should demonstrate that an infrastructure is in place to monitor and feedback across these clinical and corporate governance activities, ensuring that an integrated model of governance is delivered.</w:t>
      </w:r>
      <w:r w:rsidR="00372F15" w:rsidRPr="00372F15">
        <w:rPr>
          <w:rFonts w:ascii="Arial" w:hAnsi="Arial" w:cs="Arial"/>
        </w:rPr>
        <w:t xml:space="preserve"> </w:t>
      </w:r>
      <w:r w:rsidR="00372F15" w:rsidRPr="006F7ABB">
        <w:rPr>
          <w:rFonts w:ascii="Arial" w:hAnsi="Arial" w:cs="Arial"/>
        </w:rPr>
        <w:t>There must also be a clear clinical governance reporting line to the Suppliers executive Board and include a clear escalation process</w:t>
      </w:r>
      <w:r w:rsidR="00372F15">
        <w:rPr>
          <w:rFonts w:ascii="Arial" w:hAnsi="Arial" w:cs="Arial"/>
        </w:rPr>
        <w:t>.</w:t>
      </w:r>
    </w:p>
    <w:p w14:paraId="3D227F91" w14:textId="77777777" w:rsidR="00FB3E79" w:rsidRPr="00DB1B37" w:rsidRDefault="00FB3E79" w:rsidP="00FB3E79">
      <w:pPr>
        <w:spacing w:after="20" w:line="276" w:lineRule="auto"/>
        <w:rPr>
          <w:rFonts w:ascii="Arial" w:hAnsi="Arial" w:cs="Arial"/>
          <w:b/>
          <w:u w:val="single"/>
        </w:rPr>
      </w:pPr>
    </w:p>
    <w:p w14:paraId="6F84A8FA" w14:textId="77777777" w:rsidR="00FB3E79" w:rsidRPr="00DB1B37" w:rsidRDefault="00EF7A7E" w:rsidP="00FB3E79">
      <w:pPr>
        <w:spacing w:after="20" w:line="276" w:lineRule="auto"/>
        <w:rPr>
          <w:rFonts w:ascii="Arial" w:hAnsi="Arial" w:cs="Arial"/>
          <w:b/>
          <w:u w:val="single"/>
        </w:rPr>
      </w:pPr>
      <w:r w:rsidRPr="00DB1B37">
        <w:rPr>
          <w:rFonts w:ascii="Arial" w:hAnsi="Arial" w:cs="Arial"/>
          <w:b/>
          <w:u w:val="single"/>
        </w:rPr>
        <w:t xml:space="preserve">INFECTION PREVENTION AND CONTROL </w:t>
      </w:r>
    </w:p>
    <w:p w14:paraId="4F536DB7" w14:textId="77777777" w:rsidR="00FB3E79" w:rsidRPr="00DB1B37" w:rsidRDefault="00FB3E79" w:rsidP="00FB3E79">
      <w:pPr>
        <w:spacing w:after="20" w:line="276" w:lineRule="auto"/>
        <w:rPr>
          <w:rFonts w:ascii="Arial" w:hAnsi="Arial" w:cs="Arial"/>
          <w:b/>
        </w:rPr>
      </w:pPr>
    </w:p>
    <w:p w14:paraId="4EA4D8BA" w14:textId="2AF74DB0" w:rsidR="00FB3E79" w:rsidRDefault="00FB3E79" w:rsidP="00FB3E79">
      <w:p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must provide the Services in accordance with the Health and Social Care Act 2008: Code of Practice and National Institute of Health and Clinical Excellence (NICE) guidelines on infection control </w:t>
      </w:r>
      <w:r w:rsidR="005761D2">
        <w:rPr>
          <w:rFonts w:ascii="Arial" w:hAnsi="Arial" w:cs="Arial"/>
        </w:rPr>
        <w:t>"</w:t>
      </w:r>
      <w:r w:rsidRPr="00DB1B37">
        <w:rPr>
          <w:rFonts w:ascii="Arial" w:hAnsi="Arial" w:cs="Arial"/>
        </w:rPr>
        <w:t>Prevention of healthcare associated infections in primary and community care (March 2012)</w:t>
      </w:r>
      <w:r w:rsidR="005761D2">
        <w:rPr>
          <w:rFonts w:ascii="Arial" w:hAnsi="Arial" w:cs="Arial"/>
        </w:rPr>
        <w:t>"</w:t>
      </w:r>
      <w:r w:rsidRPr="00DB1B37">
        <w:rPr>
          <w:rFonts w:ascii="Arial" w:hAnsi="Arial" w:cs="Arial"/>
        </w:rPr>
        <w:t>.</w:t>
      </w:r>
    </w:p>
    <w:p w14:paraId="251B29D8" w14:textId="77777777" w:rsidR="00B80EB7" w:rsidRPr="00DB1B37" w:rsidRDefault="00B80EB7" w:rsidP="00FB3E79">
      <w:pPr>
        <w:spacing w:after="20" w:line="276" w:lineRule="auto"/>
        <w:rPr>
          <w:rFonts w:ascii="Arial" w:hAnsi="Arial" w:cs="Arial"/>
          <w:b/>
        </w:rPr>
      </w:pPr>
    </w:p>
    <w:p w14:paraId="1E2107E1" w14:textId="77777777" w:rsidR="00FB3E79" w:rsidRPr="00DB1B37" w:rsidRDefault="00FB3E79" w:rsidP="00FB3E79">
      <w:pPr>
        <w:spacing w:after="20" w:line="276" w:lineRule="auto"/>
        <w:rPr>
          <w:rFonts w:ascii="Arial" w:hAnsi="Arial" w:cs="Arial"/>
          <w:b/>
          <w:u w:val="single"/>
        </w:rPr>
      </w:pPr>
      <w:r w:rsidRPr="00DB1B37">
        <w:rPr>
          <w:rFonts w:ascii="Arial" w:hAnsi="Arial" w:cs="Arial"/>
          <w:b/>
          <w:u w:val="single"/>
        </w:rPr>
        <w:t xml:space="preserve">SPECIFIC SERVICES </w:t>
      </w:r>
    </w:p>
    <w:p w14:paraId="7438165B" w14:textId="77777777" w:rsidR="00FB3E79" w:rsidRPr="00DB1B37" w:rsidRDefault="00FB3E79" w:rsidP="00FB3E79">
      <w:pPr>
        <w:spacing w:after="20" w:line="276" w:lineRule="auto"/>
        <w:rPr>
          <w:rFonts w:ascii="Arial" w:hAnsi="Arial" w:cs="Arial"/>
          <w:b/>
        </w:rPr>
      </w:pPr>
    </w:p>
    <w:p w14:paraId="26BE962C" w14:textId="77777777" w:rsidR="00FB3E79" w:rsidRPr="00DB1B37" w:rsidRDefault="00FB3E79" w:rsidP="00975A1C">
      <w:pPr>
        <w:numPr>
          <w:ilvl w:val="0"/>
          <w:numId w:val="63"/>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provide the following for all Prisoners in its care:</w:t>
      </w:r>
    </w:p>
    <w:p w14:paraId="7893EC39" w14:textId="77777777" w:rsidR="00FB3E79" w:rsidRPr="00DB1B37" w:rsidRDefault="00FB3E79" w:rsidP="00FB3E79">
      <w:pPr>
        <w:spacing w:after="20" w:line="276" w:lineRule="auto"/>
        <w:ind w:left="360"/>
        <w:rPr>
          <w:rFonts w:ascii="Arial" w:hAnsi="Arial" w:cs="Arial"/>
        </w:rPr>
      </w:pPr>
    </w:p>
    <w:p w14:paraId="5DDA4988" w14:textId="77777777" w:rsidR="00FB3E79" w:rsidRPr="00E861C3" w:rsidRDefault="00FB3E79" w:rsidP="00975A1C">
      <w:pPr>
        <w:pStyle w:val="ListParagraph"/>
        <w:numPr>
          <w:ilvl w:val="1"/>
          <w:numId w:val="37"/>
        </w:numPr>
        <w:spacing w:after="20" w:line="276" w:lineRule="auto"/>
        <w:rPr>
          <w:rFonts w:ascii="Arial" w:hAnsi="Arial" w:cs="Arial"/>
        </w:rPr>
      </w:pPr>
      <w:r w:rsidRPr="00E861C3">
        <w:rPr>
          <w:rFonts w:ascii="Arial" w:hAnsi="Arial" w:cs="Arial"/>
        </w:rPr>
        <w:t>First aid; and</w:t>
      </w:r>
    </w:p>
    <w:p w14:paraId="1A43C5F1" w14:textId="2ED24FA3" w:rsidR="00FB3E79" w:rsidRPr="00E861C3" w:rsidRDefault="00FB3E79" w:rsidP="00975A1C">
      <w:pPr>
        <w:pStyle w:val="ListParagraph"/>
        <w:numPr>
          <w:ilvl w:val="1"/>
          <w:numId w:val="37"/>
        </w:numPr>
        <w:spacing w:after="20" w:line="276" w:lineRule="auto"/>
        <w:rPr>
          <w:rFonts w:ascii="Arial" w:hAnsi="Arial" w:cs="Arial"/>
        </w:rPr>
      </w:pPr>
      <w:r w:rsidRPr="00E861C3">
        <w:rPr>
          <w:rFonts w:ascii="Arial" w:hAnsi="Arial" w:cs="Arial"/>
        </w:rPr>
        <w:t xml:space="preserve">Any treatment or continuation of treatment prescribed by a Health Care Professional, where, for example, the discharging prison has issued the appropriate </w:t>
      </w:r>
      <w:r w:rsidR="00372F15">
        <w:rPr>
          <w:rFonts w:ascii="Arial" w:hAnsi="Arial" w:cs="Arial"/>
        </w:rPr>
        <w:t xml:space="preserve">equipment or </w:t>
      </w:r>
      <w:r w:rsidRPr="00E861C3">
        <w:rPr>
          <w:rFonts w:ascii="Arial" w:hAnsi="Arial" w:cs="Arial"/>
        </w:rPr>
        <w:t xml:space="preserve">medication to the </w:t>
      </w:r>
      <w:r w:rsidR="009A5516" w:rsidRPr="00E861C3">
        <w:rPr>
          <w:rFonts w:ascii="Arial" w:hAnsi="Arial" w:cs="Arial"/>
        </w:rPr>
        <w:t>Supplier</w:t>
      </w:r>
      <w:r w:rsidRPr="00E861C3">
        <w:rPr>
          <w:rFonts w:ascii="Arial" w:hAnsi="Arial" w:cs="Arial"/>
        </w:rPr>
        <w:t>.</w:t>
      </w:r>
    </w:p>
    <w:p w14:paraId="350D78BB" w14:textId="77777777" w:rsidR="00FB3E79" w:rsidRPr="00DB1B37" w:rsidRDefault="00FB3E79" w:rsidP="00FB3E79">
      <w:pPr>
        <w:spacing w:after="20" w:line="276" w:lineRule="auto"/>
        <w:ind w:left="1224"/>
        <w:rPr>
          <w:rFonts w:ascii="Arial" w:hAnsi="Arial" w:cs="Arial"/>
        </w:rPr>
      </w:pPr>
    </w:p>
    <w:p w14:paraId="60DD7107" w14:textId="6846E71E" w:rsidR="00FB3E79" w:rsidRPr="00DB1B37" w:rsidRDefault="00FB3E79" w:rsidP="00975A1C">
      <w:pPr>
        <w:numPr>
          <w:ilvl w:val="0"/>
          <w:numId w:val="37"/>
        </w:numPr>
        <w:spacing w:after="20" w:line="276" w:lineRule="auto"/>
        <w:rPr>
          <w:rFonts w:ascii="Arial" w:hAnsi="Arial" w:cs="Arial"/>
        </w:rPr>
      </w:pPr>
      <w:r w:rsidRPr="00DB1B37">
        <w:rPr>
          <w:rFonts w:ascii="Arial" w:hAnsi="Arial" w:cs="Arial"/>
        </w:rPr>
        <w:t xml:space="preserve">Where a Prisoner is taken ill in the </w:t>
      </w:r>
      <w:r w:rsidR="009A5516">
        <w:rPr>
          <w:rFonts w:ascii="Arial" w:hAnsi="Arial" w:cs="Arial"/>
        </w:rPr>
        <w:t>Supplier</w:t>
      </w:r>
      <w:r w:rsidR="005761D2">
        <w:rPr>
          <w:rFonts w:ascii="Arial" w:hAnsi="Arial" w:cs="Arial"/>
        </w:rPr>
        <w:t>'</w:t>
      </w:r>
      <w:r w:rsidRPr="00DB1B37">
        <w:rPr>
          <w:rFonts w:ascii="Arial" w:hAnsi="Arial" w:cs="Arial"/>
        </w:rPr>
        <w:t xml:space="preserve">s Custody, the </w:t>
      </w:r>
      <w:r w:rsidR="009A5516">
        <w:rPr>
          <w:rFonts w:ascii="Arial" w:hAnsi="Arial" w:cs="Arial"/>
        </w:rPr>
        <w:t>Supplier</w:t>
      </w:r>
      <w:r w:rsidRPr="00DB1B37">
        <w:rPr>
          <w:rFonts w:ascii="Arial" w:hAnsi="Arial" w:cs="Arial"/>
        </w:rPr>
        <w:t xml:space="preserve"> shall ensure that appropriate medical treatment is made available (including escorting the Prisoner to hospital if necessary).</w:t>
      </w:r>
    </w:p>
    <w:p w14:paraId="2A46043E" w14:textId="77777777" w:rsidR="00FB3E79" w:rsidRPr="00DB1B37" w:rsidRDefault="00FB3E79" w:rsidP="00FB3E79">
      <w:pPr>
        <w:spacing w:after="20" w:line="276" w:lineRule="auto"/>
        <w:ind w:left="360"/>
        <w:rPr>
          <w:rFonts w:ascii="Arial" w:hAnsi="Arial" w:cs="Arial"/>
        </w:rPr>
      </w:pPr>
    </w:p>
    <w:p w14:paraId="5B1D8B2C" w14:textId="77777777" w:rsidR="00FB3E79" w:rsidRPr="00DB1B37" w:rsidRDefault="00FB3E79" w:rsidP="00975A1C">
      <w:pPr>
        <w:numPr>
          <w:ilvl w:val="0"/>
          <w:numId w:val="37"/>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where necessary, arrange the emergency attendance of a medically qualified Health Care Professional.</w:t>
      </w:r>
    </w:p>
    <w:p w14:paraId="17711039" w14:textId="77777777" w:rsidR="00FB3E79" w:rsidRPr="00DB1B37" w:rsidRDefault="00FB3E79" w:rsidP="00FB3E79">
      <w:pPr>
        <w:pStyle w:val="ListParagraph"/>
        <w:rPr>
          <w:rFonts w:ascii="Arial" w:hAnsi="Arial" w:cs="Arial"/>
        </w:rPr>
      </w:pPr>
    </w:p>
    <w:p w14:paraId="67880A22" w14:textId="1914E949" w:rsidR="00FB3E79" w:rsidRPr="00DB1B37" w:rsidRDefault="00FB3E79" w:rsidP="00975A1C">
      <w:pPr>
        <w:numPr>
          <w:ilvl w:val="0"/>
          <w:numId w:val="37"/>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the provision of any immediate medical attention and access to doses of prescribed medication </w:t>
      </w:r>
      <w:r w:rsidR="00372F15">
        <w:rPr>
          <w:rFonts w:ascii="Arial" w:hAnsi="Arial" w:cs="Arial"/>
        </w:rPr>
        <w:t xml:space="preserve">(including Controlled Drugs) </w:t>
      </w:r>
      <w:r w:rsidRPr="00DB1B37">
        <w:rPr>
          <w:rFonts w:ascii="Arial" w:hAnsi="Arial" w:cs="Arial"/>
        </w:rPr>
        <w:t xml:space="preserve">that is required during the time that a Prisoner and/or any accompanying baby is in the </w:t>
      </w:r>
      <w:r w:rsidR="009A5516">
        <w:rPr>
          <w:rFonts w:ascii="Arial" w:hAnsi="Arial" w:cs="Arial"/>
        </w:rPr>
        <w:t>Supplier</w:t>
      </w:r>
      <w:r w:rsidR="005761D2">
        <w:rPr>
          <w:rFonts w:ascii="Arial" w:hAnsi="Arial" w:cs="Arial"/>
        </w:rPr>
        <w:t>'</w:t>
      </w:r>
      <w:r w:rsidRPr="00DB1B37">
        <w:rPr>
          <w:rFonts w:ascii="Arial" w:hAnsi="Arial" w:cs="Arial"/>
        </w:rPr>
        <w:t>s Custody, including:</w:t>
      </w:r>
    </w:p>
    <w:p w14:paraId="68F9B9BA" w14:textId="77777777" w:rsidR="00FB3E79" w:rsidRPr="00DB1B37" w:rsidRDefault="00FB3E79" w:rsidP="00FB3E79">
      <w:pPr>
        <w:pStyle w:val="ListParagraph"/>
        <w:rPr>
          <w:rFonts w:ascii="Arial" w:hAnsi="Arial" w:cs="Arial"/>
        </w:rPr>
      </w:pPr>
    </w:p>
    <w:p w14:paraId="4F570CAE" w14:textId="77777777" w:rsidR="00FB3E79" w:rsidRPr="00DB1B37" w:rsidRDefault="00FB3E79" w:rsidP="00975A1C">
      <w:pPr>
        <w:numPr>
          <w:ilvl w:val="1"/>
          <w:numId w:val="63"/>
        </w:numPr>
        <w:spacing w:after="20" w:line="276" w:lineRule="auto"/>
        <w:rPr>
          <w:rFonts w:ascii="Arial" w:hAnsi="Arial" w:cs="Arial"/>
        </w:rPr>
      </w:pPr>
      <w:r w:rsidRPr="00DB1B37">
        <w:rPr>
          <w:rFonts w:ascii="Arial" w:hAnsi="Arial" w:cs="Arial"/>
        </w:rPr>
        <w:t>first aid;</w:t>
      </w:r>
    </w:p>
    <w:p w14:paraId="598E4F91" w14:textId="77777777" w:rsidR="00FB3E79" w:rsidRPr="00DB1B37" w:rsidRDefault="00FB3E79" w:rsidP="00975A1C">
      <w:pPr>
        <w:numPr>
          <w:ilvl w:val="1"/>
          <w:numId w:val="63"/>
        </w:numPr>
        <w:spacing w:after="20" w:line="276" w:lineRule="auto"/>
        <w:rPr>
          <w:rFonts w:ascii="Arial" w:hAnsi="Arial" w:cs="Arial"/>
        </w:rPr>
      </w:pPr>
      <w:r w:rsidRPr="00DB1B37">
        <w:rPr>
          <w:rFonts w:ascii="Arial" w:hAnsi="Arial" w:cs="Arial"/>
        </w:rPr>
        <w:t>specialised nursing care where necessary:</w:t>
      </w:r>
    </w:p>
    <w:p w14:paraId="438F5E25" w14:textId="77777777" w:rsidR="00FB3E79" w:rsidRPr="00DB1B37" w:rsidRDefault="00FB3E79" w:rsidP="00975A1C">
      <w:pPr>
        <w:numPr>
          <w:ilvl w:val="1"/>
          <w:numId w:val="63"/>
        </w:numPr>
        <w:spacing w:after="20" w:line="276" w:lineRule="auto"/>
        <w:rPr>
          <w:rFonts w:ascii="Arial" w:hAnsi="Arial" w:cs="Arial"/>
        </w:rPr>
      </w:pPr>
      <w:r w:rsidRPr="00DB1B37">
        <w:rPr>
          <w:rFonts w:ascii="Arial" w:hAnsi="Arial" w:cs="Arial"/>
        </w:rPr>
        <w:t xml:space="preserve">in respect of Prisoners who are pregnant or nursing mothers; and </w:t>
      </w:r>
    </w:p>
    <w:p w14:paraId="6E1B7D91" w14:textId="77777777" w:rsidR="00FB3E79" w:rsidRPr="00DB1B37" w:rsidRDefault="00FB3E79" w:rsidP="00975A1C">
      <w:pPr>
        <w:numPr>
          <w:ilvl w:val="1"/>
          <w:numId w:val="63"/>
        </w:numPr>
        <w:spacing w:after="20" w:line="276" w:lineRule="auto"/>
        <w:rPr>
          <w:rFonts w:ascii="Arial" w:hAnsi="Arial" w:cs="Arial"/>
        </w:rPr>
      </w:pPr>
      <w:r w:rsidRPr="00DB1B37">
        <w:rPr>
          <w:rFonts w:ascii="Arial" w:hAnsi="Arial" w:cs="Arial"/>
        </w:rPr>
        <w:t>in respect of Prisoners who are suffering from psychiatric disorders;</w:t>
      </w:r>
    </w:p>
    <w:p w14:paraId="2FAD127F" w14:textId="77777777" w:rsidR="00FB3E79" w:rsidRPr="00DB1B37" w:rsidRDefault="00FB3E79" w:rsidP="00975A1C">
      <w:pPr>
        <w:numPr>
          <w:ilvl w:val="1"/>
          <w:numId w:val="63"/>
        </w:numPr>
        <w:spacing w:after="20" w:line="276" w:lineRule="auto"/>
        <w:rPr>
          <w:rFonts w:ascii="Arial" w:hAnsi="Arial" w:cs="Arial"/>
        </w:rPr>
      </w:pPr>
      <w:r w:rsidRPr="00DB1B37">
        <w:rPr>
          <w:rFonts w:ascii="Arial" w:hAnsi="Arial" w:cs="Arial"/>
        </w:rPr>
        <w:t>access to any treatment or the continuation of any treatment prescribed by a qualified medical practitioner or non-medical prescriber;</w:t>
      </w:r>
      <w:r w:rsidRPr="00DB1B37">
        <w:rPr>
          <w:rFonts w:ascii="Arial" w:hAnsi="Arial" w:cs="Arial"/>
        </w:rPr>
        <w:tab/>
      </w:r>
    </w:p>
    <w:p w14:paraId="1DAB5E7E" w14:textId="77777777" w:rsidR="00FB3E79" w:rsidRPr="00DB1B37" w:rsidRDefault="00FB3E79" w:rsidP="00975A1C">
      <w:pPr>
        <w:numPr>
          <w:ilvl w:val="1"/>
          <w:numId w:val="63"/>
        </w:numPr>
        <w:spacing w:after="20" w:line="276" w:lineRule="auto"/>
        <w:rPr>
          <w:rFonts w:ascii="Arial" w:hAnsi="Arial" w:cs="Arial"/>
        </w:rPr>
      </w:pPr>
      <w:r w:rsidRPr="00DB1B37">
        <w:rPr>
          <w:rFonts w:ascii="Arial" w:hAnsi="Arial" w:cs="Arial"/>
        </w:rPr>
        <w:t>verification of medication needs in respect of Prisoners received off bail via HCP to HCP basis;</w:t>
      </w:r>
    </w:p>
    <w:p w14:paraId="5254BEC5" w14:textId="77777777" w:rsidR="00FB3E79" w:rsidRPr="00DB1B37" w:rsidRDefault="00FB3E79" w:rsidP="00975A1C">
      <w:pPr>
        <w:numPr>
          <w:ilvl w:val="1"/>
          <w:numId w:val="63"/>
        </w:numPr>
        <w:spacing w:after="20" w:line="276" w:lineRule="auto"/>
        <w:rPr>
          <w:rFonts w:ascii="Arial" w:hAnsi="Arial" w:cs="Arial"/>
        </w:rPr>
      </w:pPr>
      <w:r w:rsidRPr="00DB1B37">
        <w:rPr>
          <w:rFonts w:ascii="Arial" w:hAnsi="Arial" w:cs="Arial"/>
        </w:rPr>
        <w:t xml:space="preserve">where necessary, the emergency attendance of a doctor or other emergency healthcare </w:t>
      </w:r>
      <w:r w:rsidR="009A5516">
        <w:rPr>
          <w:rFonts w:ascii="Arial" w:hAnsi="Arial" w:cs="Arial"/>
        </w:rPr>
        <w:t>Supplier</w:t>
      </w:r>
      <w:r w:rsidRPr="00DB1B37">
        <w:rPr>
          <w:rFonts w:ascii="Arial" w:hAnsi="Arial" w:cs="Arial"/>
        </w:rPr>
        <w:t xml:space="preserve">; </w:t>
      </w:r>
    </w:p>
    <w:p w14:paraId="182771D9" w14:textId="77777777" w:rsidR="00FB3E79" w:rsidRPr="00DB1B37" w:rsidRDefault="00FB3E79" w:rsidP="00975A1C">
      <w:pPr>
        <w:numPr>
          <w:ilvl w:val="1"/>
          <w:numId w:val="63"/>
        </w:numPr>
        <w:spacing w:after="20" w:line="276" w:lineRule="auto"/>
        <w:rPr>
          <w:rFonts w:ascii="Arial" w:hAnsi="Arial" w:cs="Arial"/>
        </w:rPr>
      </w:pPr>
      <w:r w:rsidRPr="00DB1B37">
        <w:rPr>
          <w:rFonts w:ascii="Arial" w:hAnsi="Arial" w:cs="Arial"/>
        </w:rPr>
        <w:t xml:space="preserve">the medical examination by a healthcare </w:t>
      </w:r>
      <w:r w:rsidR="009A5516">
        <w:rPr>
          <w:rFonts w:ascii="Arial" w:hAnsi="Arial" w:cs="Arial"/>
        </w:rPr>
        <w:t>Supplier</w:t>
      </w:r>
      <w:r w:rsidRPr="00DB1B37">
        <w:rPr>
          <w:rFonts w:ascii="Arial" w:hAnsi="Arial" w:cs="Arial"/>
        </w:rPr>
        <w:t xml:space="preserve"> of a Prisoner on whom force has been used if there is visible sign of injury or the Prisoner requests an examination; and</w:t>
      </w:r>
    </w:p>
    <w:p w14:paraId="3C4742FC" w14:textId="77777777" w:rsidR="00FB3E79" w:rsidRPr="00DB1B37" w:rsidRDefault="00FB3E79" w:rsidP="00975A1C">
      <w:pPr>
        <w:numPr>
          <w:ilvl w:val="1"/>
          <w:numId w:val="63"/>
        </w:numPr>
        <w:spacing w:after="20" w:line="276" w:lineRule="auto"/>
        <w:rPr>
          <w:rFonts w:ascii="Arial" w:hAnsi="Arial" w:cs="Arial"/>
        </w:rPr>
      </w:pPr>
      <w:r w:rsidRPr="00DB1B37">
        <w:rPr>
          <w:rFonts w:ascii="Arial" w:hAnsi="Arial" w:cs="Arial"/>
        </w:rPr>
        <w:t>emergency procedures following self-harm.</w:t>
      </w:r>
    </w:p>
    <w:p w14:paraId="14E19D62" w14:textId="77777777" w:rsidR="00FB3E79" w:rsidRPr="00DB1B37" w:rsidRDefault="00FB3E79" w:rsidP="00FB3E79">
      <w:pPr>
        <w:spacing w:after="20" w:line="276" w:lineRule="auto"/>
        <w:ind w:left="792"/>
        <w:rPr>
          <w:rFonts w:ascii="Arial" w:hAnsi="Arial" w:cs="Arial"/>
        </w:rPr>
      </w:pPr>
      <w:r w:rsidRPr="00DB1B37">
        <w:rPr>
          <w:rFonts w:ascii="Arial" w:hAnsi="Arial" w:cs="Arial"/>
        </w:rPr>
        <w:t xml:space="preserve"> </w:t>
      </w:r>
    </w:p>
    <w:p w14:paraId="2E5F784B" w14:textId="77777777" w:rsidR="00FB3E79" w:rsidRPr="00DB1B37" w:rsidRDefault="00FB3E79" w:rsidP="00975A1C">
      <w:pPr>
        <w:numPr>
          <w:ilvl w:val="0"/>
          <w:numId w:val="37"/>
        </w:numPr>
        <w:spacing w:after="20" w:line="276" w:lineRule="auto"/>
        <w:rPr>
          <w:rFonts w:ascii="Arial" w:hAnsi="Arial" w:cs="Arial"/>
        </w:rPr>
      </w:pPr>
      <w:r w:rsidRPr="00DB1B37">
        <w:rPr>
          <w:rFonts w:ascii="Arial" w:hAnsi="Arial" w:cs="Arial"/>
        </w:rPr>
        <w:t xml:space="preserve">Where it is necessary for a Prisoner to be taken to hospital, the </w:t>
      </w:r>
      <w:r w:rsidR="009A5516">
        <w:rPr>
          <w:rFonts w:ascii="Arial" w:hAnsi="Arial" w:cs="Arial"/>
        </w:rPr>
        <w:t>Supplier</w:t>
      </w:r>
      <w:r w:rsidRPr="00DB1B37">
        <w:rPr>
          <w:rFonts w:ascii="Arial" w:hAnsi="Arial" w:cs="Arial"/>
        </w:rPr>
        <w:t xml:space="preserve"> shall </w:t>
      </w:r>
      <w:r w:rsidR="00E179EE">
        <w:rPr>
          <w:rFonts w:ascii="Arial" w:hAnsi="Arial" w:cs="Arial"/>
        </w:rPr>
        <w:t>E</w:t>
      </w:r>
      <w:r w:rsidR="001550B4">
        <w:rPr>
          <w:rFonts w:ascii="Arial" w:hAnsi="Arial" w:cs="Arial"/>
        </w:rPr>
        <w:t>scort</w:t>
      </w:r>
      <w:r w:rsidRPr="00DB1B37">
        <w:rPr>
          <w:rFonts w:ascii="Arial" w:hAnsi="Arial" w:cs="Arial"/>
        </w:rPr>
        <w:t xml:space="preserve"> the Prisoner to that hospital, except as specified in Appendix B</w:t>
      </w:r>
      <w:r w:rsidR="00E179EE">
        <w:rPr>
          <w:rFonts w:ascii="Arial" w:hAnsi="Arial" w:cs="Arial"/>
        </w:rPr>
        <w:t xml:space="preserve"> of this Schedule (</w:t>
      </w:r>
      <w:r w:rsidRPr="00DB1B37">
        <w:rPr>
          <w:rFonts w:ascii="Arial" w:hAnsi="Arial" w:cs="Arial"/>
        </w:rPr>
        <w:t>Service Exclusions</w:t>
      </w:r>
      <w:r w:rsidR="00E179EE">
        <w:rPr>
          <w:rFonts w:ascii="Arial" w:hAnsi="Arial" w:cs="Arial"/>
        </w:rPr>
        <w:t>)</w:t>
      </w:r>
      <w:r w:rsidRPr="00DB1B37">
        <w:rPr>
          <w:rFonts w:ascii="Arial" w:hAnsi="Arial" w:cs="Arial"/>
        </w:rPr>
        <w:t xml:space="preserve">. </w:t>
      </w:r>
    </w:p>
    <w:p w14:paraId="1F9697DC" w14:textId="77777777" w:rsidR="00FB3E79" w:rsidRPr="00DB1B37" w:rsidRDefault="00FB3E79" w:rsidP="00FB3E79">
      <w:pPr>
        <w:spacing w:after="20" w:line="276" w:lineRule="auto"/>
        <w:ind w:left="360"/>
        <w:rPr>
          <w:rFonts w:ascii="Arial" w:hAnsi="Arial" w:cs="Arial"/>
        </w:rPr>
      </w:pPr>
    </w:p>
    <w:p w14:paraId="6F4C98C1" w14:textId="1A6DB59C" w:rsidR="00FB3E79" w:rsidRPr="00DB1B37" w:rsidRDefault="00FB3E79" w:rsidP="00975A1C">
      <w:pPr>
        <w:numPr>
          <w:ilvl w:val="0"/>
          <w:numId w:val="37"/>
        </w:numPr>
        <w:spacing w:after="20" w:line="276" w:lineRule="auto"/>
        <w:rPr>
          <w:rFonts w:ascii="Arial" w:hAnsi="Arial" w:cs="Arial"/>
        </w:rPr>
      </w:pPr>
      <w:r w:rsidRPr="00DB1B37">
        <w:rPr>
          <w:rFonts w:ascii="Arial" w:hAnsi="Arial" w:cs="Arial"/>
        </w:rPr>
        <w:t xml:space="preserve">If the Prisoner has to be transferred to a hospital by ambulance, the </w:t>
      </w:r>
      <w:r w:rsidR="009A5516">
        <w:rPr>
          <w:rFonts w:ascii="Arial" w:hAnsi="Arial" w:cs="Arial"/>
        </w:rPr>
        <w:t>Supplier</w:t>
      </w:r>
      <w:r w:rsidRPr="00DB1B37">
        <w:rPr>
          <w:rFonts w:ascii="Arial" w:hAnsi="Arial" w:cs="Arial"/>
        </w:rPr>
        <w:t xml:space="preserve"> shall ensure that security and welfare is maintained both for that Prisoner and the Prisoners remaining in the </w:t>
      </w:r>
      <w:r w:rsidR="00E179EE">
        <w:rPr>
          <w:rFonts w:ascii="Arial" w:hAnsi="Arial" w:cs="Arial"/>
        </w:rPr>
        <w:t>E</w:t>
      </w:r>
      <w:r w:rsidR="001550B4">
        <w:rPr>
          <w:rFonts w:ascii="Arial" w:hAnsi="Arial" w:cs="Arial"/>
        </w:rPr>
        <w:t>scort</w:t>
      </w:r>
      <w:r w:rsidRPr="00DB1B37">
        <w:rPr>
          <w:rFonts w:ascii="Arial" w:hAnsi="Arial" w:cs="Arial"/>
        </w:rPr>
        <w:t xml:space="preserve"> Vehicle or at Court. In some circumstances the police may be required to accompany the Prisoner on </w:t>
      </w:r>
      <w:r w:rsidR="00E179EE">
        <w:rPr>
          <w:rFonts w:ascii="Arial" w:hAnsi="Arial" w:cs="Arial"/>
        </w:rPr>
        <w:t>E</w:t>
      </w:r>
      <w:r w:rsidR="001550B4">
        <w:rPr>
          <w:rFonts w:ascii="Arial" w:hAnsi="Arial" w:cs="Arial"/>
        </w:rPr>
        <w:t>scort</w:t>
      </w:r>
      <w:r w:rsidRPr="00DB1B37">
        <w:rPr>
          <w:rFonts w:ascii="Arial" w:hAnsi="Arial" w:cs="Arial"/>
        </w:rPr>
        <w:t xml:space="preserve"> to the hospital or to remain with the </w:t>
      </w:r>
      <w:r w:rsidR="00E179EE">
        <w:rPr>
          <w:rFonts w:ascii="Arial" w:hAnsi="Arial" w:cs="Arial"/>
        </w:rPr>
        <w:t>E</w:t>
      </w:r>
      <w:r w:rsidR="001550B4">
        <w:rPr>
          <w:rFonts w:ascii="Arial" w:hAnsi="Arial" w:cs="Arial"/>
        </w:rPr>
        <w:t>scort</w:t>
      </w:r>
      <w:r w:rsidRPr="00DB1B37">
        <w:rPr>
          <w:rFonts w:ascii="Arial" w:hAnsi="Arial" w:cs="Arial"/>
        </w:rPr>
        <w:t xml:space="preserve"> Vehicle but the preservation of life is paramount.</w:t>
      </w:r>
      <w:r w:rsidR="00F35400" w:rsidRPr="00F35400">
        <w:rPr>
          <w:rFonts w:ascii="Arial" w:hAnsi="Arial" w:cs="Arial"/>
        </w:rPr>
        <w:t xml:space="preserve"> </w:t>
      </w:r>
      <w:r w:rsidR="00F35400">
        <w:rPr>
          <w:rFonts w:ascii="Arial" w:hAnsi="Arial" w:cs="Arial"/>
        </w:rPr>
        <w:t>There may be cases where the Prisoner is on end of life care and if there is a DNACPR on record the provider may need to consider advice for escort staff in these circumstances.</w:t>
      </w:r>
    </w:p>
    <w:p w14:paraId="688D090A" w14:textId="77777777" w:rsidR="00FB3E79" w:rsidRPr="00DB1B37" w:rsidRDefault="00FB3E79" w:rsidP="00FB3E79">
      <w:pPr>
        <w:pStyle w:val="ListParagraph"/>
        <w:rPr>
          <w:rFonts w:ascii="Arial" w:hAnsi="Arial" w:cs="Arial"/>
        </w:rPr>
      </w:pPr>
    </w:p>
    <w:p w14:paraId="0C288B38" w14:textId="6BCA5C8D" w:rsidR="00F35400" w:rsidRDefault="00F35400" w:rsidP="00F35400">
      <w:pPr>
        <w:numPr>
          <w:ilvl w:val="0"/>
          <w:numId w:val="37"/>
        </w:numPr>
        <w:spacing w:after="20" w:line="276" w:lineRule="auto"/>
        <w:rPr>
          <w:rFonts w:ascii="Arial" w:hAnsi="Arial" w:cs="Arial"/>
        </w:rPr>
      </w:pPr>
      <w:r w:rsidRPr="00DB1B37">
        <w:rPr>
          <w:rFonts w:ascii="Arial" w:hAnsi="Arial" w:cs="Arial"/>
        </w:rPr>
        <w:t xml:space="preserve">If the Prisoner has to be transferred to a hospital </w:t>
      </w:r>
      <w:r>
        <w:rPr>
          <w:rFonts w:ascii="Arial" w:hAnsi="Arial" w:cs="Arial"/>
        </w:rPr>
        <w:t>any medication being transported by the provider must be handed over to the hospital healthcare team to inform the care needed by the Prisoner.</w:t>
      </w:r>
    </w:p>
    <w:p w14:paraId="0A71ACA1" w14:textId="77777777" w:rsidR="00F35400" w:rsidRPr="00DB1B37" w:rsidRDefault="00F35400" w:rsidP="00973147">
      <w:pPr>
        <w:spacing w:after="20" w:line="276" w:lineRule="auto"/>
        <w:rPr>
          <w:rFonts w:ascii="Arial" w:hAnsi="Arial" w:cs="Arial"/>
        </w:rPr>
      </w:pPr>
    </w:p>
    <w:p w14:paraId="05A0B840" w14:textId="6FCF8BC3" w:rsidR="00FB3E79" w:rsidRPr="00DB1B37" w:rsidRDefault="00FB3E79" w:rsidP="00975A1C">
      <w:pPr>
        <w:numPr>
          <w:ilvl w:val="0"/>
          <w:numId w:val="37"/>
        </w:numPr>
        <w:spacing w:after="20" w:line="276" w:lineRule="auto"/>
        <w:rPr>
          <w:rFonts w:ascii="Arial" w:hAnsi="Arial" w:cs="Arial"/>
        </w:rPr>
      </w:pPr>
      <w:r w:rsidRPr="00DB1B37">
        <w:rPr>
          <w:rFonts w:ascii="Arial" w:hAnsi="Arial" w:cs="Arial"/>
        </w:rPr>
        <w:t>Subject to pa</w:t>
      </w:r>
      <w:r w:rsidRPr="00D172CA">
        <w:rPr>
          <w:rFonts w:ascii="Arial" w:hAnsi="Arial" w:cs="Arial"/>
        </w:rPr>
        <w:t xml:space="preserve">ragraph </w:t>
      </w:r>
      <w:r w:rsidR="00F35400">
        <w:rPr>
          <w:rFonts w:ascii="Arial" w:hAnsi="Arial" w:cs="Arial"/>
        </w:rPr>
        <w:t>9</w:t>
      </w:r>
      <w:r w:rsidR="00F35400" w:rsidRPr="00D172CA">
        <w:rPr>
          <w:rFonts w:ascii="Arial" w:hAnsi="Arial" w:cs="Arial"/>
        </w:rPr>
        <w:t xml:space="preserve"> </w:t>
      </w:r>
      <w:r w:rsidR="00E179EE" w:rsidRPr="00D172CA">
        <w:rPr>
          <w:rFonts w:ascii="Arial" w:hAnsi="Arial" w:cs="Arial"/>
        </w:rPr>
        <w:t>(</w:t>
      </w:r>
      <w:r w:rsidRPr="00D172CA">
        <w:rPr>
          <w:rFonts w:ascii="Arial" w:hAnsi="Arial" w:cs="Arial"/>
        </w:rPr>
        <w:t xml:space="preserve">of this </w:t>
      </w:r>
      <w:r w:rsidR="00E179EE" w:rsidRPr="00D172CA">
        <w:rPr>
          <w:rFonts w:ascii="Arial" w:hAnsi="Arial" w:cs="Arial"/>
        </w:rPr>
        <w:t xml:space="preserve">Section </w:t>
      </w:r>
      <w:r w:rsidR="00D172CA" w:rsidRPr="00957367">
        <w:rPr>
          <w:rFonts w:ascii="Arial" w:hAnsi="Arial" w:cs="Arial"/>
        </w:rPr>
        <w:t>4.33</w:t>
      </w:r>
      <w:r w:rsidR="00E179EE" w:rsidRPr="00D172CA">
        <w:rPr>
          <w:rFonts w:ascii="Arial" w:hAnsi="Arial" w:cs="Arial"/>
        </w:rPr>
        <w:t>)</w:t>
      </w:r>
      <w:r w:rsidRPr="00D172CA">
        <w:rPr>
          <w:rFonts w:ascii="Arial" w:hAnsi="Arial" w:cs="Arial"/>
        </w:rPr>
        <w:t xml:space="preserve">, the </w:t>
      </w:r>
      <w:r w:rsidR="009A5516">
        <w:rPr>
          <w:rFonts w:ascii="Arial" w:hAnsi="Arial" w:cs="Arial"/>
        </w:rPr>
        <w:t>Supplier</w:t>
      </w:r>
      <w:r w:rsidR="005761D2">
        <w:rPr>
          <w:rFonts w:ascii="Arial" w:hAnsi="Arial" w:cs="Arial"/>
        </w:rPr>
        <w:t>'</w:t>
      </w:r>
      <w:r w:rsidRPr="00DB1B37">
        <w:rPr>
          <w:rFonts w:ascii="Arial" w:hAnsi="Arial" w:cs="Arial"/>
        </w:rPr>
        <w:t>s responsibility for the</w:t>
      </w:r>
      <w:r w:rsidR="00E179EE">
        <w:rPr>
          <w:rFonts w:ascii="Arial" w:hAnsi="Arial" w:cs="Arial"/>
        </w:rPr>
        <w:t xml:space="preserve"> C</w:t>
      </w:r>
      <w:r w:rsidR="00B7073C">
        <w:rPr>
          <w:rFonts w:ascii="Arial" w:hAnsi="Arial" w:cs="Arial"/>
        </w:rPr>
        <w:t xml:space="preserve">ustody </w:t>
      </w:r>
      <w:r w:rsidRPr="00DB1B37">
        <w:rPr>
          <w:rFonts w:ascii="Arial" w:hAnsi="Arial" w:cs="Arial"/>
        </w:rPr>
        <w:t xml:space="preserve">of a Prisoner at hospital extends until Handback to the receiving Prison or, if necessary, the nearest Prison for the category/type of Prisoner, or the police or staff from a mental health hospital, as applicable. </w:t>
      </w:r>
    </w:p>
    <w:p w14:paraId="01C92D25" w14:textId="77777777" w:rsidR="00FB3E79" w:rsidRPr="00DB1B37" w:rsidRDefault="00FB3E79" w:rsidP="00FB3E79">
      <w:pPr>
        <w:pStyle w:val="ListParagraph"/>
        <w:rPr>
          <w:rFonts w:ascii="Arial" w:hAnsi="Arial" w:cs="Arial"/>
        </w:rPr>
      </w:pPr>
    </w:p>
    <w:p w14:paraId="1DD59945" w14:textId="3C644ED4" w:rsidR="00FB3E79" w:rsidRPr="00DB1B37" w:rsidRDefault="00FB3E79" w:rsidP="00975A1C">
      <w:pPr>
        <w:numPr>
          <w:ilvl w:val="0"/>
          <w:numId w:val="37"/>
        </w:numPr>
        <w:spacing w:after="20" w:line="276" w:lineRule="auto"/>
        <w:rPr>
          <w:rFonts w:ascii="Arial" w:hAnsi="Arial" w:cs="Arial"/>
        </w:rPr>
      </w:pPr>
      <w:r w:rsidRPr="00DB1B37">
        <w:rPr>
          <w:rFonts w:ascii="Arial" w:hAnsi="Arial" w:cs="Arial"/>
        </w:rPr>
        <w:t xml:space="preserve">In the case of a Prisoner who has not been seen by the Court when taken to hospital and who was collected from Police Premises or delivered from a mental health hospital, the </w:t>
      </w:r>
      <w:r w:rsidR="009A5516">
        <w:rPr>
          <w:rFonts w:ascii="Arial" w:hAnsi="Arial" w:cs="Arial"/>
        </w:rPr>
        <w:t>Supplier</w:t>
      </w:r>
      <w:r w:rsidRPr="00DB1B37">
        <w:rPr>
          <w:rFonts w:ascii="Arial" w:hAnsi="Arial" w:cs="Arial"/>
        </w:rPr>
        <w:t xml:space="preserve"> shall be responsible for the</w:t>
      </w:r>
      <w:r w:rsidR="00B7073C">
        <w:rPr>
          <w:rFonts w:ascii="Arial" w:hAnsi="Arial" w:cs="Arial"/>
        </w:rPr>
        <w:t xml:space="preserve"> </w:t>
      </w:r>
      <w:r w:rsidR="00E179EE">
        <w:rPr>
          <w:rFonts w:ascii="Arial" w:hAnsi="Arial" w:cs="Arial"/>
        </w:rPr>
        <w:t>C</w:t>
      </w:r>
      <w:r w:rsidR="00B7073C">
        <w:rPr>
          <w:rFonts w:ascii="Arial" w:hAnsi="Arial" w:cs="Arial"/>
        </w:rPr>
        <w:t xml:space="preserve">ustody </w:t>
      </w:r>
      <w:r w:rsidRPr="00DB1B37">
        <w:rPr>
          <w:rFonts w:ascii="Arial" w:hAnsi="Arial" w:cs="Arial"/>
        </w:rPr>
        <w:t>of the Prisoner at hospital until that responsibility is taken over by the police or the responsible healthcare agency where the Prisoner is subject to a Mental Health order.</w:t>
      </w:r>
      <w:r w:rsidR="0074369E">
        <w:rPr>
          <w:rFonts w:ascii="Arial" w:hAnsi="Arial" w:cs="Arial"/>
        </w:rPr>
        <w:t xml:space="preserve"> </w:t>
      </w:r>
      <w:r w:rsidRPr="00DB1B37">
        <w:rPr>
          <w:rFonts w:ascii="Arial" w:hAnsi="Arial" w:cs="Arial"/>
        </w:rPr>
        <w:t xml:space="preserve">Where a Prisoner is taken to hospital in accordance with this section, the </w:t>
      </w:r>
      <w:r w:rsidR="009A5516">
        <w:rPr>
          <w:rFonts w:ascii="Arial" w:hAnsi="Arial" w:cs="Arial"/>
        </w:rPr>
        <w:t>Supplier</w:t>
      </w:r>
      <w:r w:rsidRPr="00DB1B37">
        <w:rPr>
          <w:rFonts w:ascii="Arial" w:hAnsi="Arial" w:cs="Arial"/>
        </w:rPr>
        <w:t xml:space="preserve"> shall inform the relevant Prison, mental health hospital or the police urgently so that the Personnel can take over the</w:t>
      </w:r>
      <w:r w:rsidR="00B7073C">
        <w:rPr>
          <w:rFonts w:ascii="Arial" w:hAnsi="Arial" w:cs="Arial"/>
        </w:rPr>
        <w:t xml:space="preserve"> </w:t>
      </w:r>
      <w:r w:rsidR="00E179EE">
        <w:rPr>
          <w:rFonts w:ascii="Arial" w:hAnsi="Arial" w:cs="Arial"/>
        </w:rPr>
        <w:t>C</w:t>
      </w:r>
      <w:r w:rsidR="00B7073C">
        <w:rPr>
          <w:rFonts w:ascii="Arial" w:hAnsi="Arial" w:cs="Arial"/>
        </w:rPr>
        <w:t xml:space="preserve">ustody </w:t>
      </w:r>
      <w:r w:rsidRPr="00DB1B37">
        <w:rPr>
          <w:rFonts w:ascii="Arial" w:hAnsi="Arial" w:cs="Arial"/>
        </w:rPr>
        <w:t>of the Prisoner as soon as possible if appropriate.</w:t>
      </w:r>
    </w:p>
    <w:p w14:paraId="2665A1B8" w14:textId="77777777" w:rsidR="00FB3E79" w:rsidRPr="00DB1B37" w:rsidRDefault="00FB3E79" w:rsidP="00FB3E79">
      <w:pPr>
        <w:pStyle w:val="ListParagraph"/>
        <w:rPr>
          <w:rFonts w:ascii="Arial" w:hAnsi="Arial" w:cs="Arial"/>
        </w:rPr>
      </w:pPr>
    </w:p>
    <w:p w14:paraId="23F9DC6C" w14:textId="77777777" w:rsidR="00FB3E79" w:rsidRPr="00DB1B37" w:rsidRDefault="00FB3E79" w:rsidP="00975A1C">
      <w:pPr>
        <w:numPr>
          <w:ilvl w:val="0"/>
          <w:numId w:val="37"/>
        </w:numPr>
        <w:spacing w:after="20" w:line="276" w:lineRule="auto"/>
        <w:rPr>
          <w:rFonts w:ascii="Arial" w:hAnsi="Arial" w:cs="Arial"/>
        </w:rPr>
      </w:pPr>
      <w:r w:rsidRPr="00DB1B37">
        <w:rPr>
          <w:rFonts w:ascii="Arial" w:hAnsi="Arial" w:cs="Arial"/>
        </w:rPr>
        <w:t xml:space="preserve">In relation to </w:t>
      </w:r>
      <w:r w:rsidR="00F818B6">
        <w:rPr>
          <w:rFonts w:ascii="Arial" w:hAnsi="Arial" w:cs="Arial"/>
        </w:rPr>
        <w:t>Bed</w:t>
      </w:r>
      <w:r w:rsidR="00AA31D2">
        <w:rPr>
          <w:rFonts w:ascii="Arial" w:hAnsi="Arial" w:cs="Arial"/>
        </w:rPr>
        <w:t>watch</w:t>
      </w:r>
      <w:r w:rsidR="00DD0D00">
        <w:rPr>
          <w:rFonts w:ascii="Arial" w:hAnsi="Arial" w:cs="Arial"/>
        </w:rPr>
        <w:t>, the Supplier shall meet the following requirements</w:t>
      </w:r>
      <w:r w:rsidRPr="00DB1B37">
        <w:rPr>
          <w:rFonts w:ascii="Arial" w:hAnsi="Arial" w:cs="Arial"/>
        </w:rPr>
        <w:t>:</w:t>
      </w:r>
    </w:p>
    <w:p w14:paraId="4389E723" w14:textId="77777777" w:rsidR="00FB3E79" w:rsidRPr="00DB1B37" w:rsidRDefault="00FB3E79" w:rsidP="00FB3E79">
      <w:pPr>
        <w:pStyle w:val="ListParagraph"/>
        <w:rPr>
          <w:rFonts w:ascii="Arial" w:hAnsi="Arial" w:cs="Arial"/>
        </w:rPr>
      </w:pPr>
    </w:p>
    <w:p w14:paraId="1C7503A2" w14:textId="14C30730" w:rsidR="00FB3E79" w:rsidRPr="00DB1B37" w:rsidRDefault="00FB3E79" w:rsidP="00975A1C">
      <w:pPr>
        <w:numPr>
          <w:ilvl w:val="1"/>
          <w:numId w:val="63"/>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note that a requirement for a </w:t>
      </w:r>
      <w:r w:rsidR="00F818B6">
        <w:rPr>
          <w:rFonts w:ascii="Arial" w:hAnsi="Arial" w:cs="Arial"/>
        </w:rPr>
        <w:t>B</w:t>
      </w:r>
      <w:r w:rsidR="00AA31D2">
        <w:rPr>
          <w:rFonts w:ascii="Arial" w:hAnsi="Arial" w:cs="Arial"/>
        </w:rPr>
        <w:t>edwatch</w:t>
      </w:r>
      <w:r w:rsidRPr="00DB1B37">
        <w:rPr>
          <w:rFonts w:ascii="Arial" w:hAnsi="Arial" w:cs="Arial"/>
        </w:rPr>
        <w:t xml:space="preserve"> shall only be Notified when the Prisoner has been accepted as an in-patient at the hospital, which may be several hours after arrival;</w:t>
      </w:r>
      <w:r w:rsidR="006B2426">
        <w:rPr>
          <w:rFonts w:ascii="Arial" w:hAnsi="Arial" w:cs="Arial"/>
        </w:rPr>
        <w:t xml:space="preserve"> </w:t>
      </w:r>
    </w:p>
    <w:p w14:paraId="50191021" w14:textId="77777777" w:rsidR="00FB3E79" w:rsidRPr="00DB1B37" w:rsidRDefault="00FB3E79" w:rsidP="00975A1C">
      <w:pPr>
        <w:numPr>
          <w:ilvl w:val="1"/>
          <w:numId w:val="63"/>
        </w:numPr>
        <w:spacing w:after="20" w:line="276" w:lineRule="auto"/>
        <w:rPr>
          <w:rFonts w:ascii="Arial" w:hAnsi="Arial" w:cs="Arial"/>
        </w:rPr>
      </w:pPr>
      <w:r w:rsidRPr="00DB1B37">
        <w:rPr>
          <w:rFonts w:ascii="Arial" w:hAnsi="Arial" w:cs="Arial"/>
        </w:rPr>
        <w:t xml:space="preserve">if the </w:t>
      </w:r>
      <w:r w:rsidR="009A5516">
        <w:rPr>
          <w:rFonts w:ascii="Arial" w:hAnsi="Arial" w:cs="Arial"/>
        </w:rPr>
        <w:t>Supplier</w:t>
      </w:r>
      <w:r w:rsidRPr="00DB1B37">
        <w:rPr>
          <w:rFonts w:ascii="Arial" w:hAnsi="Arial" w:cs="Arial"/>
        </w:rPr>
        <w:t xml:space="preserve"> has any difficulties obtaining Prison or Police </w:t>
      </w:r>
      <w:r w:rsidR="00E179EE">
        <w:rPr>
          <w:rFonts w:ascii="Arial" w:hAnsi="Arial" w:cs="Arial"/>
        </w:rPr>
        <w:t>p</w:t>
      </w:r>
      <w:r w:rsidRPr="00DB1B37">
        <w:rPr>
          <w:rFonts w:ascii="Arial" w:hAnsi="Arial" w:cs="Arial"/>
        </w:rPr>
        <w:t xml:space="preserve">ersonnel to start a </w:t>
      </w:r>
      <w:r w:rsidR="00F818B6">
        <w:rPr>
          <w:rFonts w:ascii="Arial" w:hAnsi="Arial" w:cs="Arial"/>
        </w:rPr>
        <w:t>Bedwatch</w:t>
      </w:r>
      <w:r w:rsidRPr="00DB1B37">
        <w:rPr>
          <w:rFonts w:ascii="Arial" w:hAnsi="Arial" w:cs="Arial"/>
        </w:rPr>
        <w:t xml:space="preserve"> (and has been unable to resolve these between their own senior management and the Prison), the </w:t>
      </w:r>
      <w:r w:rsidR="009A5516">
        <w:rPr>
          <w:rFonts w:ascii="Arial" w:hAnsi="Arial" w:cs="Arial"/>
        </w:rPr>
        <w:t>Supplier</w:t>
      </w:r>
      <w:r w:rsidRPr="00DB1B37">
        <w:rPr>
          <w:rFonts w:ascii="Arial" w:hAnsi="Arial" w:cs="Arial"/>
        </w:rPr>
        <w:t xml:space="preserve"> shall contact the CDM;</w:t>
      </w:r>
    </w:p>
    <w:p w14:paraId="6C8C9741" w14:textId="77777777" w:rsidR="00FB3E79" w:rsidRPr="002701EE" w:rsidRDefault="00FB3E79" w:rsidP="00975A1C">
      <w:pPr>
        <w:numPr>
          <w:ilvl w:val="1"/>
          <w:numId w:val="63"/>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maintain each </w:t>
      </w:r>
      <w:r w:rsidR="00F818B6">
        <w:rPr>
          <w:rFonts w:ascii="Arial" w:hAnsi="Arial" w:cs="Arial"/>
        </w:rPr>
        <w:t>Bedwatch</w:t>
      </w:r>
      <w:r w:rsidRPr="00DB1B37">
        <w:rPr>
          <w:rFonts w:ascii="Arial" w:hAnsi="Arial" w:cs="Arial"/>
        </w:rPr>
        <w:t xml:space="preserve"> once it has started for up to </w:t>
      </w:r>
      <w:r w:rsidRPr="002701EE">
        <w:rPr>
          <w:rFonts w:ascii="Arial" w:hAnsi="Arial" w:cs="Arial"/>
        </w:rPr>
        <w:t xml:space="preserve">four hours from the time the </w:t>
      </w:r>
      <w:r w:rsidR="00F818B6" w:rsidRPr="002701EE">
        <w:rPr>
          <w:rFonts w:ascii="Arial" w:hAnsi="Arial" w:cs="Arial"/>
        </w:rPr>
        <w:t>Bedwatch</w:t>
      </w:r>
      <w:r w:rsidRPr="002701EE">
        <w:rPr>
          <w:rFonts w:ascii="Arial" w:hAnsi="Arial" w:cs="Arial"/>
        </w:rPr>
        <w:t xml:space="preserve"> begins at no additional charge to the Authority;</w:t>
      </w:r>
    </w:p>
    <w:p w14:paraId="68938D93" w14:textId="77777777" w:rsidR="00FB3E79" w:rsidRPr="002701EE" w:rsidRDefault="00FB3E79" w:rsidP="00975A1C">
      <w:pPr>
        <w:numPr>
          <w:ilvl w:val="1"/>
          <w:numId w:val="63"/>
        </w:numPr>
        <w:spacing w:after="20" w:line="276" w:lineRule="auto"/>
        <w:rPr>
          <w:rFonts w:ascii="Arial" w:hAnsi="Arial" w:cs="Arial"/>
        </w:rPr>
      </w:pPr>
      <w:r w:rsidRPr="002701EE">
        <w:rPr>
          <w:rFonts w:ascii="Arial" w:hAnsi="Arial" w:cs="Arial"/>
        </w:rPr>
        <w:t xml:space="preserve">the </w:t>
      </w:r>
      <w:r w:rsidR="009A5516" w:rsidRPr="002701EE">
        <w:rPr>
          <w:rFonts w:ascii="Arial" w:hAnsi="Arial" w:cs="Arial"/>
        </w:rPr>
        <w:t>Supplier</w:t>
      </w:r>
      <w:r w:rsidRPr="002701EE">
        <w:rPr>
          <w:rFonts w:ascii="Arial" w:hAnsi="Arial" w:cs="Arial"/>
        </w:rPr>
        <w:t xml:space="preserve"> may invoice for evidenced additional </w:t>
      </w:r>
      <w:r w:rsidR="00E179EE" w:rsidRPr="002701EE">
        <w:rPr>
          <w:rFonts w:ascii="Arial" w:hAnsi="Arial" w:cs="Arial"/>
        </w:rPr>
        <w:t xml:space="preserve">actual </w:t>
      </w:r>
      <w:r w:rsidRPr="002701EE">
        <w:rPr>
          <w:rFonts w:ascii="Arial" w:hAnsi="Arial" w:cs="Arial"/>
        </w:rPr>
        <w:t>costs</w:t>
      </w:r>
      <w:r w:rsidR="005920D5" w:rsidRPr="002701EE">
        <w:rPr>
          <w:rFonts w:ascii="Arial" w:hAnsi="Arial" w:cs="Arial"/>
        </w:rPr>
        <w:t xml:space="preserve"> for Supplier Personnel reasonably and necessarily incurred</w:t>
      </w:r>
      <w:r w:rsidRPr="002701EE">
        <w:rPr>
          <w:rFonts w:ascii="Arial" w:hAnsi="Arial" w:cs="Arial"/>
        </w:rPr>
        <w:t xml:space="preserve"> in accordance with the </w:t>
      </w:r>
      <w:r w:rsidR="005920D5" w:rsidRPr="002701EE">
        <w:rPr>
          <w:rFonts w:ascii="Arial" w:hAnsi="Arial" w:cs="Arial"/>
        </w:rPr>
        <w:t xml:space="preserve">Agreement </w:t>
      </w:r>
      <w:r w:rsidRPr="002701EE">
        <w:rPr>
          <w:rFonts w:ascii="Arial" w:hAnsi="Arial" w:cs="Arial"/>
        </w:rPr>
        <w:t xml:space="preserve">from the time after the </w:t>
      </w:r>
      <w:r w:rsidR="00F818B6" w:rsidRPr="002701EE">
        <w:rPr>
          <w:rFonts w:ascii="Arial" w:hAnsi="Arial" w:cs="Arial"/>
        </w:rPr>
        <w:t>Bedwatch</w:t>
      </w:r>
      <w:r w:rsidRPr="002701EE">
        <w:rPr>
          <w:rFonts w:ascii="Arial" w:hAnsi="Arial" w:cs="Arial"/>
        </w:rPr>
        <w:t xml:space="preserve"> starts, or from the time the </w:t>
      </w:r>
      <w:r w:rsidR="009A5516" w:rsidRPr="002701EE">
        <w:rPr>
          <w:rFonts w:ascii="Arial" w:hAnsi="Arial" w:cs="Arial"/>
        </w:rPr>
        <w:t>Supplier</w:t>
      </w:r>
      <w:r w:rsidRPr="002701EE">
        <w:rPr>
          <w:rFonts w:ascii="Arial" w:hAnsi="Arial" w:cs="Arial"/>
        </w:rPr>
        <w:t xml:space="preserve"> informs the police or Prison, whichever time is later; and</w:t>
      </w:r>
    </w:p>
    <w:p w14:paraId="7FAB2F11" w14:textId="77777777" w:rsidR="00FB3E79" w:rsidRPr="00DB1B37" w:rsidRDefault="00FB3E79" w:rsidP="00975A1C">
      <w:pPr>
        <w:numPr>
          <w:ilvl w:val="1"/>
          <w:numId w:val="63"/>
        </w:numPr>
        <w:spacing w:after="20" w:line="276" w:lineRule="auto"/>
        <w:rPr>
          <w:rFonts w:ascii="Arial" w:hAnsi="Arial" w:cs="Arial"/>
        </w:rPr>
      </w:pPr>
      <w:r w:rsidRPr="002701EE">
        <w:rPr>
          <w:rFonts w:ascii="Arial" w:hAnsi="Arial" w:cs="Arial"/>
        </w:rPr>
        <w:t xml:space="preserve">the </w:t>
      </w:r>
      <w:r w:rsidR="009A5516" w:rsidRPr="002701EE">
        <w:rPr>
          <w:rFonts w:ascii="Arial" w:hAnsi="Arial" w:cs="Arial"/>
        </w:rPr>
        <w:t>Supplier</w:t>
      </w:r>
      <w:r w:rsidRPr="002701EE">
        <w:rPr>
          <w:rFonts w:ascii="Arial" w:hAnsi="Arial" w:cs="Arial"/>
        </w:rPr>
        <w:t xml:space="preserve"> shall record and make available to </w:t>
      </w:r>
      <w:r w:rsidR="005920D5" w:rsidRPr="002701EE">
        <w:rPr>
          <w:rFonts w:ascii="Arial" w:hAnsi="Arial" w:cs="Arial"/>
        </w:rPr>
        <w:t>p</w:t>
      </w:r>
      <w:r w:rsidRPr="002701EE">
        <w:rPr>
          <w:rFonts w:ascii="Arial" w:hAnsi="Arial" w:cs="Arial"/>
        </w:rPr>
        <w:t xml:space="preserve">ersonnel on request the details of each </w:t>
      </w:r>
      <w:r w:rsidR="00F818B6" w:rsidRPr="002701EE">
        <w:rPr>
          <w:rFonts w:ascii="Arial" w:hAnsi="Arial" w:cs="Arial"/>
        </w:rPr>
        <w:t>Bedwatch</w:t>
      </w:r>
      <w:r w:rsidRPr="002701EE">
        <w:rPr>
          <w:rFonts w:ascii="Arial" w:hAnsi="Arial" w:cs="Arial"/>
        </w:rPr>
        <w:t xml:space="preserve"> to allow verification of such </w:t>
      </w:r>
      <w:r w:rsidR="00F818B6" w:rsidRPr="002701EE">
        <w:rPr>
          <w:rFonts w:ascii="Arial" w:hAnsi="Arial" w:cs="Arial"/>
        </w:rPr>
        <w:t>Bedwatch</w:t>
      </w:r>
      <w:r w:rsidRPr="002701EE">
        <w:rPr>
          <w:rFonts w:ascii="Arial" w:hAnsi="Arial" w:cs="Arial"/>
        </w:rPr>
        <w:t xml:space="preserve"> to the sati</w:t>
      </w:r>
      <w:r w:rsidRPr="00DB1B37">
        <w:rPr>
          <w:rFonts w:ascii="Arial" w:hAnsi="Arial" w:cs="Arial"/>
        </w:rPr>
        <w:t xml:space="preserve">sfaction of the Authority. The Authority may request data to verify the details of the </w:t>
      </w:r>
      <w:r w:rsidR="00F818B6">
        <w:rPr>
          <w:rFonts w:ascii="Arial" w:hAnsi="Arial" w:cs="Arial"/>
        </w:rPr>
        <w:t>Bedwatch</w:t>
      </w:r>
      <w:r w:rsidRPr="00DB1B37">
        <w:rPr>
          <w:rFonts w:ascii="Arial" w:hAnsi="Arial" w:cs="Arial"/>
        </w:rPr>
        <w:t xml:space="preserve"> including any invoice sent by the </w:t>
      </w:r>
      <w:r w:rsidR="009A5516">
        <w:rPr>
          <w:rFonts w:ascii="Arial" w:hAnsi="Arial" w:cs="Arial"/>
        </w:rPr>
        <w:t>Supplier</w:t>
      </w:r>
      <w:r w:rsidRPr="00DB1B37">
        <w:rPr>
          <w:rFonts w:ascii="Arial" w:hAnsi="Arial" w:cs="Arial"/>
        </w:rPr>
        <w:t>; such details may include:</w:t>
      </w:r>
    </w:p>
    <w:p w14:paraId="6539AA3E" w14:textId="77777777" w:rsidR="00FB3E79" w:rsidRPr="00DB1B37" w:rsidRDefault="00FB3E79" w:rsidP="00975A1C">
      <w:pPr>
        <w:numPr>
          <w:ilvl w:val="2"/>
          <w:numId w:val="106"/>
        </w:numPr>
        <w:spacing w:after="20" w:line="276" w:lineRule="auto"/>
        <w:rPr>
          <w:rFonts w:ascii="Arial" w:hAnsi="Arial" w:cs="Arial"/>
        </w:rPr>
      </w:pPr>
      <w:r w:rsidRPr="00DB1B37">
        <w:rPr>
          <w:rFonts w:ascii="Arial" w:hAnsi="Arial" w:cs="Arial"/>
        </w:rPr>
        <w:t>Prisoner name, gender &amp; Date of Birth;</w:t>
      </w:r>
    </w:p>
    <w:p w14:paraId="7044EB28" w14:textId="77777777" w:rsidR="00FB3E79" w:rsidRPr="00DB1B37" w:rsidRDefault="006024ED" w:rsidP="00975A1C">
      <w:pPr>
        <w:numPr>
          <w:ilvl w:val="2"/>
          <w:numId w:val="106"/>
        </w:numPr>
        <w:spacing w:after="20" w:line="276" w:lineRule="auto"/>
        <w:rPr>
          <w:rFonts w:ascii="Arial" w:hAnsi="Arial" w:cs="Arial"/>
        </w:rPr>
      </w:pPr>
      <w:r>
        <w:rPr>
          <w:rFonts w:ascii="Arial" w:hAnsi="Arial" w:cs="Arial"/>
        </w:rPr>
        <w:t>Supplier Personnel</w:t>
      </w:r>
      <w:r w:rsidR="00FB3E79" w:rsidRPr="00DB1B37">
        <w:rPr>
          <w:rFonts w:ascii="Arial" w:hAnsi="Arial" w:cs="Arial"/>
        </w:rPr>
        <w:t xml:space="preserve"> names and grades;</w:t>
      </w:r>
    </w:p>
    <w:p w14:paraId="1EFE472F" w14:textId="77777777" w:rsidR="00FB3E79" w:rsidRPr="00DB1B37" w:rsidRDefault="00FB3E79" w:rsidP="00975A1C">
      <w:pPr>
        <w:numPr>
          <w:ilvl w:val="2"/>
          <w:numId w:val="106"/>
        </w:numPr>
        <w:spacing w:after="20" w:line="276" w:lineRule="auto"/>
        <w:rPr>
          <w:rFonts w:ascii="Arial" w:hAnsi="Arial" w:cs="Arial"/>
        </w:rPr>
      </w:pPr>
      <w:r w:rsidRPr="00DB1B37">
        <w:rPr>
          <w:rFonts w:ascii="Arial" w:hAnsi="Arial" w:cs="Arial"/>
        </w:rPr>
        <w:t>originating &amp; destination locations (e.g. Court and Prison name);</w:t>
      </w:r>
    </w:p>
    <w:p w14:paraId="1BFD8E0C" w14:textId="77777777" w:rsidR="00FB3E79" w:rsidRPr="00DB1B37" w:rsidRDefault="00FB3E79" w:rsidP="00975A1C">
      <w:pPr>
        <w:numPr>
          <w:ilvl w:val="2"/>
          <w:numId w:val="106"/>
        </w:numPr>
        <w:spacing w:after="20" w:line="276" w:lineRule="auto"/>
        <w:rPr>
          <w:rFonts w:ascii="Arial" w:hAnsi="Arial" w:cs="Arial"/>
        </w:rPr>
      </w:pPr>
      <w:r w:rsidRPr="00DB1B37">
        <w:rPr>
          <w:rFonts w:ascii="Arial" w:hAnsi="Arial" w:cs="Arial"/>
        </w:rPr>
        <w:t>time of in-patient admission;</w:t>
      </w:r>
    </w:p>
    <w:p w14:paraId="693F3022" w14:textId="77777777" w:rsidR="00FB3E79" w:rsidRPr="00DB1B37" w:rsidRDefault="00FB3E79" w:rsidP="00975A1C">
      <w:pPr>
        <w:numPr>
          <w:ilvl w:val="2"/>
          <w:numId w:val="106"/>
        </w:numPr>
        <w:spacing w:after="20" w:line="276" w:lineRule="auto"/>
        <w:rPr>
          <w:rFonts w:ascii="Arial" w:hAnsi="Arial" w:cs="Arial"/>
        </w:rPr>
      </w:pPr>
      <w:r w:rsidRPr="00DB1B37">
        <w:rPr>
          <w:rFonts w:ascii="Arial" w:hAnsi="Arial" w:cs="Arial"/>
        </w:rPr>
        <w:t>delivering Escort Vehicle;</w:t>
      </w:r>
    </w:p>
    <w:p w14:paraId="38267705" w14:textId="77777777" w:rsidR="00FB3E79" w:rsidRPr="00DB1B37" w:rsidRDefault="00FB3E79" w:rsidP="00975A1C">
      <w:pPr>
        <w:numPr>
          <w:ilvl w:val="2"/>
          <w:numId w:val="106"/>
        </w:numPr>
        <w:spacing w:after="20" w:line="276" w:lineRule="auto"/>
        <w:rPr>
          <w:rFonts w:ascii="Arial" w:hAnsi="Arial" w:cs="Arial"/>
        </w:rPr>
      </w:pPr>
      <w:r w:rsidRPr="00DB1B37">
        <w:rPr>
          <w:rFonts w:ascii="Arial" w:hAnsi="Arial" w:cs="Arial"/>
        </w:rPr>
        <w:t xml:space="preserve">time at which responsible </w:t>
      </w:r>
      <w:r w:rsidR="005920D5">
        <w:rPr>
          <w:rFonts w:ascii="Arial" w:hAnsi="Arial" w:cs="Arial"/>
        </w:rPr>
        <w:t>Relevant Third Party</w:t>
      </w:r>
      <w:r w:rsidR="005920D5" w:rsidRPr="00DB1B37">
        <w:rPr>
          <w:rFonts w:ascii="Arial" w:hAnsi="Arial" w:cs="Arial"/>
        </w:rPr>
        <w:t xml:space="preserve"> </w:t>
      </w:r>
      <w:r w:rsidRPr="00DB1B37">
        <w:rPr>
          <w:rFonts w:ascii="Arial" w:hAnsi="Arial" w:cs="Arial"/>
        </w:rPr>
        <w:t xml:space="preserve">(e.g. Prison or police) is informed; </w:t>
      </w:r>
    </w:p>
    <w:p w14:paraId="36B0DF85" w14:textId="77777777" w:rsidR="00FB3E79" w:rsidRPr="00DB1B37" w:rsidRDefault="00FB3E79" w:rsidP="00975A1C">
      <w:pPr>
        <w:numPr>
          <w:ilvl w:val="2"/>
          <w:numId w:val="106"/>
        </w:numPr>
        <w:spacing w:after="20" w:line="276" w:lineRule="auto"/>
        <w:rPr>
          <w:rFonts w:ascii="Arial" w:hAnsi="Arial" w:cs="Arial"/>
        </w:rPr>
      </w:pPr>
      <w:r w:rsidRPr="00DB1B37">
        <w:rPr>
          <w:rFonts w:ascii="Arial" w:hAnsi="Arial" w:cs="Arial"/>
        </w:rPr>
        <w:t xml:space="preserve">which </w:t>
      </w:r>
      <w:r w:rsidR="005920D5">
        <w:rPr>
          <w:rFonts w:ascii="Arial" w:hAnsi="Arial" w:cs="Arial"/>
        </w:rPr>
        <w:t xml:space="preserve">Relevant Third Party </w:t>
      </w:r>
      <w:r w:rsidRPr="00DB1B37">
        <w:rPr>
          <w:rFonts w:ascii="Arial" w:hAnsi="Arial" w:cs="Arial"/>
        </w:rPr>
        <w:t>informed (e.g. Prison or police);</w:t>
      </w:r>
    </w:p>
    <w:p w14:paraId="3A7BCFF4" w14:textId="77777777" w:rsidR="00FB3E79" w:rsidRPr="00DB1B37" w:rsidRDefault="00FB3E79" w:rsidP="00975A1C">
      <w:pPr>
        <w:numPr>
          <w:ilvl w:val="2"/>
          <w:numId w:val="106"/>
        </w:numPr>
        <w:spacing w:after="20" w:line="276" w:lineRule="auto"/>
        <w:rPr>
          <w:rFonts w:ascii="Arial" w:hAnsi="Arial" w:cs="Arial"/>
        </w:rPr>
      </w:pPr>
      <w:r w:rsidRPr="00DB1B37">
        <w:rPr>
          <w:rFonts w:ascii="Arial" w:hAnsi="Arial" w:cs="Arial"/>
        </w:rPr>
        <w:t xml:space="preserve">time </w:t>
      </w:r>
      <w:r w:rsidR="00F818B6">
        <w:rPr>
          <w:rFonts w:ascii="Arial" w:hAnsi="Arial" w:cs="Arial"/>
        </w:rPr>
        <w:t>Bedwatch</w:t>
      </w:r>
      <w:r w:rsidRPr="00DB1B37">
        <w:rPr>
          <w:rFonts w:ascii="Arial" w:hAnsi="Arial" w:cs="Arial"/>
        </w:rPr>
        <w:t xml:space="preserve"> ended / relieved;</w:t>
      </w:r>
    </w:p>
    <w:p w14:paraId="3AE586ED" w14:textId="77777777" w:rsidR="00FB3E79" w:rsidRPr="00DB1B37" w:rsidRDefault="00FB3E79" w:rsidP="00975A1C">
      <w:pPr>
        <w:numPr>
          <w:ilvl w:val="2"/>
          <w:numId w:val="106"/>
        </w:numPr>
        <w:spacing w:after="20" w:line="276" w:lineRule="auto"/>
        <w:rPr>
          <w:rFonts w:ascii="Arial" w:hAnsi="Arial" w:cs="Arial"/>
        </w:rPr>
      </w:pPr>
      <w:r w:rsidRPr="00DB1B37">
        <w:rPr>
          <w:rFonts w:ascii="Arial" w:hAnsi="Arial" w:cs="Arial"/>
        </w:rPr>
        <w:t>extra hours worked and rates of pay;</w:t>
      </w:r>
    </w:p>
    <w:p w14:paraId="12761049" w14:textId="77777777" w:rsidR="00FB3E79" w:rsidRPr="00DB1B37" w:rsidRDefault="00FB3E79" w:rsidP="00975A1C">
      <w:pPr>
        <w:numPr>
          <w:ilvl w:val="2"/>
          <w:numId w:val="106"/>
        </w:numPr>
        <w:spacing w:after="20" w:line="276" w:lineRule="auto"/>
        <w:rPr>
          <w:rFonts w:ascii="Arial" w:hAnsi="Arial" w:cs="Arial"/>
        </w:rPr>
      </w:pPr>
      <w:r w:rsidRPr="00DB1B37">
        <w:rPr>
          <w:rFonts w:ascii="Arial" w:hAnsi="Arial" w:cs="Arial"/>
        </w:rPr>
        <w:t>any dispute recorded and action taken e.g. information provided to the CDM; and</w:t>
      </w:r>
    </w:p>
    <w:p w14:paraId="565B805B" w14:textId="77777777" w:rsidR="00FB3E79" w:rsidRPr="00DB1B37" w:rsidRDefault="00FB3E79" w:rsidP="00975A1C">
      <w:pPr>
        <w:numPr>
          <w:ilvl w:val="2"/>
          <w:numId w:val="106"/>
        </w:numPr>
        <w:spacing w:after="20" w:line="276" w:lineRule="auto"/>
        <w:rPr>
          <w:rFonts w:ascii="Arial" w:hAnsi="Arial" w:cs="Arial"/>
        </w:rPr>
      </w:pPr>
      <w:r w:rsidRPr="00DB1B37">
        <w:rPr>
          <w:rFonts w:ascii="Arial" w:hAnsi="Arial" w:cs="Arial"/>
        </w:rPr>
        <w:t>Justification of numbers of staff present.</w:t>
      </w:r>
    </w:p>
    <w:p w14:paraId="0F5819F9" w14:textId="77777777" w:rsidR="00FB3E79" w:rsidRPr="00DB1B37" w:rsidRDefault="00FB3E79" w:rsidP="00FB3E79">
      <w:pPr>
        <w:spacing w:after="20" w:line="276" w:lineRule="auto"/>
        <w:ind w:left="1080"/>
        <w:rPr>
          <w:rFonts w:ascii="Arial" w:hAnsi="Arial" w:cs="Arial"/>
        </w:rPr>
      </w:pPr>
    </w:p>
    <w:p w14:paraId="41E9230C" w14:textId="673B36E1" w:rsidR="00FB3E79" w:rsidRPr="00DB1B37" w:rsidRDefault="00FB3E79" w:rsidP="00975A1C">
      <w:pPr>
        <w:numPr>
          <w:ilvl w:val="0"/>
          <w:numId w:val="37"/>
        </w:numPr>
        <w:spacing w:after="20" w:line="276" w:lineRule="auto"/>
        <w:rPr>
          <w:rFonts w:ascii="Arial" w:hAnsi="Arial" w:cs="Arial"/>
        </w:rPr>
      </w:pPr>
      <w:r w:rsidRPr="00DB1B37">
        <w:rPr>
          <w:rFonts w:ascii="Arial" w:hAnsi="Arial" w:cs="Arial"/>
        </w:rPr>
        <w:t>The discharging Prison shall confirm the Prisoner is fit to travel</w:t>
      </w:r>
      <w:r w:rsidR="00F35400">
        <w:rPr>
          <w:rFonts w:ascii="Arial" w:hAnsi="Arial" w:cs="Arial"/>
        </w:rPr>
        <w:t xml:space="preserve"> and a summary of the prisoners record should be provided where appropriate</w:t>
      </w:r>
      <w:r w:rsidRPr="00DB1B37">
        <w:rPr>
          <w:rFonts w:ascii="Arial" w:hAnsi="Arial" w:cs="Arial"/>
        </w:rPr>
        <w:t>.</w:t>
      </w:r>
    </w:p>
    <w:p w14:paraId="27F2690A" w14:textId="77777777" w:rsidR="00FB3E79" w:rsidRPr="00DB1B37" w:rsidRDefault="00FB3E79" w:rsidP="00FB3E79">
      <w:pPr>
        <w:spacing w:after="20" w:line="276" w:lineRule="auto"/>
        <w:ind w:left="360"/>
        <w:rPr>
          <w:rFonts w:ascii="Arial" w:hAnsi="Arial" w:cs="Arial"/>
        </w:rPr>
      </w:pPr>
    </w:p>
    <w:p w14:paraId="19B46AC5" w14:textId="75B09847" w:rsidR="00FB3E79" w:rsidRPr="00DB1B37" w:rsidRDefault="00FB3E79" w:rsidP="00975A1C">
      <w:pPr>
        <w:numPr>
          <w:ilvl w:val="0"/>
          <w:numId w:val="37"/>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where there is any doubt about a Prisoner</w:t>
      </w:r>
      <w:r w:rsidR="005761D2">
        <w:rPr>
          <w:rFonts w:ascii="Arial" w:hAnsi="Arial" w:cs="Arial"/>
        </w:rPr>
        <w:t>'</w:t>
      </w:r>
      <w:r w:rsidRPr="00DB1B37">
        <w:rPr>
          <w:rFonts w:ascii="Arial" w:hAnsi="Arial" w:cs="Arial"/>
        </w:rPr>
        <w:t xml:space="preserve">s fitness to travel, medical advice is sought before the journey commences. If concerns arise after journey commencement then the </w:t>
      </w:r>
      <w:r w:rsidR="009A5516">
        <w:rPr>
          <w:rFonts w:ascii="Arial" w:hAnsi="Arial" w:cs="Arial"/>
        </w:rPr>
        <w:t>Supplier</w:t>
      </w:r>
      <w:r w:rsidRPr="00DB1B37">
        <w:rPr>
          <w:rFonts w:ascii="Arial" w:hAnsi="Arial" w:cs="Arial"/>
        </w:rPr>
        <w:t xml:space="preserve"> shall ensure that an effective system is in place to communicate these concerns to the appropriate body (including but not limited to advising a Court and/or the Prisoners legal representatives).</w:t>
      </w:r>
    </w:p>
    <w:p w14:paraId="3970BBA4" w14:textId="77777777" w:rsidR="00FB3E79" w:rsidRPr="00DB1B37" w:rsidRDefault="00FB3E79" w:rsidP="00FB3E79">
      <w:pPr>
        <w:pStyle w:val="ListParagraph"/>
        <w:rPr>
          <w:rFonts w:ascii="Arial" w:hAnsi="Arial" w:cs="Arial"/>
        </w:rPr>
      </w:pPr>
    </w:p>
    <w:p w14:paraId="34DB65A2" w14:textId="20992853" w:rsidR="00FB3E79" w:rsidRPr="00DB1B37" w:rsidRDefault="00FB3E79" w:rsidP="00975A1C">
      <w:pPr>
        <w:numPr>
          <w:ilvl w:val="0"/>
          <w:numId w:val="37"/>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keep a record of any medical treatment or attention that has been requested by or been given to a Prisoner by a HCP, or of any concern about a Prisoner</w:t>
      </w:r>
      <w:r w:rsidR="005761D2">
        <w:rPr>
          <w:rFonts w:ascii="Arial" w:hAnsi="Arial" w:cs="Arial"/>
        </w:rPr>
        <w:t>'</w:t>
      </w:r>
      <w:r w:rsidRPr="00DB1B37">
        <w:rPr>
          <w:rFonts w:ascii="Arial" w:hAnsi="Arial" w:cs="Arial"/>
        </w:rPr>
        <w:t xml:space="preserve">s health. As a minimum this will be included as an entry of the Prisoners </w:t>
      </w:r>
      <w:r w:rsidR="000F265B">
        <w:rPr>
          <w:rFonts w:ascii="Arial" w:hAnsi="Arial" w:cs="Arial"/>
          <w:color w:val="000000"/>
          <w:spacing w:val="-3"/>
        </w:rPr>
        <w:t>PECS Move Platform record</w:t>
      </w:r>
      <w:r w:rsidRPr="00DB1B37">
        <w:rPr>
          <w:rFonts w:ascii="Arial" w:hAnsi="Arial" w:cs="Arial"/>
        </w:rPr>
        <w:t xml:space="preserve">. The </w:t>
      </w:r>
      <w:r w:rsidR="009A5516">
        <w:rPr>
          <w:rFonts w:ascii="Arial" w:hAnsi="Arial" w:cs="Arial"/>
        </w:rPr>
        <w:t>Supplier</w:t>
      </w:r>
      <w:r w:rsidRPr="00DB1B37">
        <w:rPr>
          <w:rFonts w:ascii="Arial" w:hAnsi="Arial" w:cs="Arial"/>
        </w:rPr>
        <w:t xml:space="preserve"> shall pass this record and any available medication to the receiving Prison at Handback</w:t>
      </w:r>
      <w:r w:rsidR="00F35400">
        <w:rPr>
          <w:rFonts w:ascii="Arial" w:hAnsi="Arial" w:cs="Arial"/>
        </w:rPr>
        <w:t xml:space="preserve"> in order to ensure continuity of care</w:t>
      </w:r>
      <w:r w:rsidR="005920D5">
        <w:rPr>
          <w:rFonts w:ascii="Arial" w:hAnsi="Arial" w:cs="Arial"/>
        </w:rPr>
        <w:t>.</w:t>
      </w:r>
    </w:p>
    <w:p w14:paraId="5FD6D6A2" w14:textId="77777777" w:rsidR="00FB3E79" w:rsidRPr="00DB1B37" w:rsidRDefault="00FB3E79" w:rsidP="00FB3E79">
      <w:pPr>
        <w:pStyle w:val="ListParagraph"/>
        <w:rPr>
          <w:rFonts w:ascii="Arial" w:hAnsi="Arial" w:cs="Arial"/>
        </w:rPr>
      </w:pPr>
    </w:p>
    <w:p w14:paraId="4FF4FC70" w14:textId="77777777" w:rsidR="00FB3E79" w:rsidRPr="00DB1B37" w:rsidRDefault="00FB3E79" w:rsidP="00975A1C">
      <w:pPr>
        <w:numPr>
          <w:ilvl w:val="0"/>
          <w:numId w:val="37"/>
        </w:numPr>
        <w:spacing w:after="20" w:line="276" w:lineRule="auto"/>
        <w:rPr>
          <w:rFonts w:ascii="Arial" w:hAnsi="Arial" w:cs="Arial"/>
        </w:rPr>
      </w:pPr>
      <w:r w:rsidRPr="00DB1B37">
        <w:rPr>
          <w:rFonts w:ascii="Arial" w:hAnsi="Arial" w:cs="Arial"/>
        </w:rPr>
        <w:t>Where a Prisoner requests medical attention then advice on their condition and any necessary treatment must be sought from a Health Care Professional within 30 minutes (this can be via the use of a telephone advice line).</w:t>
      </w:r>
    </w:p>
    <w:p w14:paraId="04852AA2" w14:textId="77777777" w:rsidR="00FB3E79" w:rsidRPr="00DB1B37" w:rsidRDefault="00FB3E79" w:rsidP="00FB3E79">
      <w:pPr>
        <w:pStyle w:val="ListParagraph"/>
        <w:rPr>
          <w:rFonts w:ascii="Arial" w:hAnsi="Arial" w:cs="Arial"/>
        </w:rPr>
      </w:pPr>
    </w:p>
    <w:p w14:paraId="03C14972" w14:textId="7D7C3C5D" w:rsidR="00FB3E79" w:rsidRPr="00254CF7" w:rsidRDefault="00254CF7" w:rsidP="00254CF7">
      <w:pPr>
        <w:numPr>
          <w:ilvl w:val="0"/>
          <w:numId w:val="37"/>
        </w:numPr>
        <w:spacing w:after="20" w:line="276" w:lineRule="auto"/>
        <w:rPr>
          <w:rFonts w:ascii="Arial" w:hAnsi="Arial" w:cs="Arial"/>
        </w:rPr>
      </w:pPr>
      <w:r w:rsidRPr="00DB1B37">
        <w:rPr>
          <w:rFonts w:ascii="Arial" w:hAnsi="Arial" w:cs="Arial"/>
        </w:rPr>
        <w:t xml:space="preserve">The </w:t>
      </w:r>
      <w:r>
        <w:rPr>
          <w:rFonts w:ascii="Arial" w:hAnsi="Arial" w:cs="Arial"/>
        </w:rPr>
        <w:t>Supplier</w:t>
      </w:r>
      <w:r w:rsidRPr="00DB1B37">
        <w:rPr>
          <w:rFonts w:ascii="Arial" w:hAnsi="Arial" w:cs="Arial"/>
        </w:rPr>
        <w:t xml:space="preserve"> shall follow written processes that enable the </w:t>
      </w:r>
      <w:r>
        <w:rPr>
          <w:rFonts w:ascii="Arial" w:hAnsi="Arial" w:cs="Arial"/>
        </w:rPr>
        <w:t>P</w:t>
      </w:r>
      <w:r w:rsidRPr="00DB1B37">
        <w:rPr>
          <w:rFonts w:ascii="Arial" w:hAnsi="Arial" w:cs="Arial"/>
        </w:rPr>
        <w:t xml:space="preserve">risoner to take doses, supervised by </w:t>
      </w:r>
      <w:r>
        <w:rPr>
          <w:rFonts w:ascii="Arial" w:hAnsi="Arial" w:cs="Arial"/>
        </w:rPr>
        <w:t>Supplier Personnel</w:t>
      </w:r>
      <w:r w:rsidRPr="00DB1B37">
        <w:rPr>
          <w:rFonts w:ascii="Arial" w:hAnsi="Arial" w:cs="Arial"/>
        </w:rPr>
        <w:t xml:space="preserve"> of prescribed medicines needed during the time the </w:t>
      </w:r>
      <w:r>
        <w:rPr>
          <w:rFonts w:ascii="Arial" w:hAnsi="Arial" w:cs="Arial"/>
        </w:rPr>
        <w:t>Supplier</w:t>
      </w:r>
      <w:r w:rsidRPr="00DB1B37">
        <w:rPr>
          <w:rFonts w:ascii="Arial" w:hAnsi="Arial" w:cs="Arial"/>
        </w:rPr>
        <w:t xml:space="preserve"> is responsible for the </w:t>
      </w:r>
      <w:r>
        <w:rPr>
          <w:rFonts w:ascii="Arial" w:hAnsi="Arial" w:cs="Arial"/>
        </w:rPr>
        <w:t>C</w:t>
      </w:r>
      <w:r w:rsidRPr="00DB1B37">
        <w:rPr>
          <w:rFonts w:ascii="Arial" w:hAnsi="Arial" w:cs="Arial"/>
        </w:rPr>
        <w:t xml:space="preserve">ustody of the </w:t>
      </w:r>
      <w:r>
        <w:rPr>
          <w:rFonts w:ascii="Arial" w:hAnsi="Arial" w:cs="Arial"/>
        </w:rPr>
        <w:t>P</w:t>
      </w:r>
      <w:r w:rsidRPr="00DB1B37">
        <w:rPr>
          <w:rFonts w:ascii="Arial" w:hAnsi="Arial" w:cs="Arial"/>
        </w:rPr>
        <w:t>risoner.</w:t>
      </w:r>
      <w:r>
        <w:rPr>
          <w:rFonts w:ascii="Arial" w:hAnsi="Arial" w:cs="Arial"/>
        </w:rPr>
        <w:t xml:space="preserve"> The supplier will support the custodial/operational staff in developing and implementing procedures that allow the prisoner to self-administer their medicines under supervision</w:t>
      </w:r>
      <w:r w:rsidR="00FB3E79" w:rsidRPr="00254CF7">
        <w:rPr>
          <w:rFonts w:ascii="Arial" w:hAnsi="Arial" w:cs="Arial"/>
        </w:rPr>
        <w:t>.</w:t>
      </w:r>
    </w:p>
    <w:p w14:paraId="292B3D8F" w14:textId="77777777" w:rsidR="00FB3E79" w:rsidRPr="00DB1B37" w:rsidRDefault="00FB3E79" w:rsidP="00FB3E79">
      <w:pPr>
        <w:pStyle w:val="ListParagraph"/>
        <w:rPr>
          <w:rFonts w:ascii="Arial" w:hAnsi="Arial" w:cs="Arial"/>
        </w:rPr>
      </w:pPr>
    </w:p>
    <w:p w14:paraId="7AE551B1" w14:textId="4759D68A" w:rsidR="00FB3E79" w:rsidRPr="00DB1B37" w:rsidRDefault="00FB3E79" w:rsidP="00975A1C">
      <w:pPr>
        <w:numPr>
          <w:ilvl w:val="0"/>
          <w:numId w:val="37"/>
        </w:numPr>
        <w:spacing w:after="20" w:line="276" w:lineRule="auto"/>
        <w:rPr>
          <w:rFonts w:ascii="Arial" w:hAnsi="Arial" w:cs="Arial"/>
        </w:rPr>
      </w:pPr>
      <w:r w:rsidRPr="00DB1B37">
        <w:rPr>
          <w:rFonts w:ascii="Arial" w:hAnsi="Arial" w:cs="Arial"/>
        </w:rPr>
        <w:t xml:space="preserve">The </w:t>
      </w:r>
      <w:r w:rsidR="005920D5">
        <w:rPr>
          <w:rFonts w:ascii="Arial" w:hAnsi="Arial" w:cs="Arial"/>
        </w:rPr>
        <w:t>Supplier</w:t>
      </w:r>
      <w:r w:rsidR="005920D5" w:rsidRPr="00DB1B37">
        <w:rPr>
          <w:rFonts w:ascii="Arial" w:hAnsi="Arial" w:cs="Arial"/>
        </w:rPr>
        <w:t xml:space="preserve"> </w:t>
      </w:r>
      <w:r w:rsidRPr="00DB1B37">
        <w:rPr>
          <w:rFonts w:ascii="Arial" w:hAnsi="Arial" w:cs="Arial"/>
        </w:rPr>
        <w:t xml:space="preserve">shall store the </w:t>
      </w:r>
      <w:r w:rsidR="005920D5">
        <w:rPr>
          <w:rFonts w:ascii="Arial" w:hAnsi="Arial" w:cs="Arial"/>
        </w:rPr>
        <w:t>P</w:t>
      </w:r>
      <w:r w:rsidRPr="00DB1B37">
        <w:rPr>
          <w:rFonts w:ascii="Arial" w:hAnsi="Arial" w:cs="Arial"/>
        </w:rPr>
        <w:t>risoner</w:t>
      </w:r>
      <w:r w:rsidR="005761D2">
        <w:rPr>
          <w:rFonts w:ascii="Arial" w:hAnsi="Arial" w:cs="Arial"/>
        </w:rPr>
        <w:t>'</w:t>
      </w:r>
      <w:r w:rsidRPr="00DB1B37">
        <w:rPr>
          <w:rFonts w:ascii="Arial" w:hAnsi="Arial" w:cs="Arial"/>
        </w:rPr>
        <w:t xml:space="preserve">s medicines within the </w:t>
      </w:r>
      <w:r w:rsidR="005920D5">
        <w:rPr>
          <w:rFonts w:ascii="Arial" w:hAnsi="Arial" w:cs="Arial"/>
        </w:rPr>
        <w:t>P</w:t>
      </w:r>
      <w:r w:rsidRPr="00DB1B37">
        <w:rPr>
          <w:rFonts w:ascii="Arial" w:hAnsi="Arial" w:cs="Arial"/>
        </w:rPr>
        <w:t>risoner</w:t>
      </w:r>
      <w:r w:rsidR="005761D2">
        <w:rPr>
          <w:rFonts w:ascii="Arial" w:hAnsi="Arial" w:cs="Arial"/>
        </w:rPr>
        <w:t>'</w:t>
      </w:r>
      <w:r w:rsidRPr="00DB1B37">
        <w:rPr>
          <w:rFonts w:ascii="Arial" w:hAnsi="Arial" w:cs="Arial"/>
        </w:rPr>
        <w:t xml:space="preserve">s property or other suitable </w:t>
      </w:r>
      <w:r w:rsidR="00254CF7">
        <w:rPr>
          <w:rFonts w:ascii="Arial" w:hAnsi="Arial" w:cs="Arial"/>
        </w:rPr>
        <w:t xml:space="preserve">secure </w:t>
      </w:r>
      <w:r w:rsidRPr="00DB1B37">
        <w:rPr>
          <w:rFonts w:ascii="Arial" w:hAnsi="Arial" w:cs="Arial"/>
        </w:rPr>
        <w:t xml:space="preserve">place that enables access to doses needed in a timely manner. </w:t>
      </w:r>
      <w:r w:rsidR="005920D5">
        <w:rPr>
          <w:rFonts w:ascii="Arial" w:hAnsi="Arial" w:cs="Arial"/>
        </w:rPr>
        <w:t xml:space="preserve">The Supplier must ensure policies are in </w:t>
      </w:r>
      <w:r w:rsidRPr="00DB1B37">
        <w:rPr>
          <w:rFonts w:ascii="Arial" w:hAnsi="Arial" w:cs="Arial"/>
        </w:rPr>
        <w:t>place that:</w:t>
      </w:r>
    </w:p>
    <w:p w14:paraId="4A7BDCB9" w14:textId="77777777" w:rsidR="00FB3E79" w:rsidRPr="00DB1B37" w:rsidRDefault="00FB3E79" w:rsidP="00FB3E79">
      <w:pPr>
        <w:pStyle w:val="ListParagraph"/>
        <w:rPr>
          <w:rFonts w:ascii="Arial" w:hAnsi="Arial" w:cs="Arial"/>
        </w:rPr>
      </w:pPr>
    </w:p>
    <w:p w14:paraId="0CCF94EE" w14:textId="77777777" w:rsidR="00FB3E79" w:rsidRPr="00DB1B37" w:rsidRDefault="00FB3E79" w:rsidP="00975A1C">
      <w:pPr>
        <w:numPr>
          <w:ilvl w:val="1"/>
          <w:numId w:val="63"/>
        </w:numPr>
        <w:spacing w:after="20" w:line="276" w:lineRule="auto"/>
        <w:rPr>
          <w:rFonts w:ascii="Arial" w:hAnsi="Arial" w:cs="Arial"/>
        </w:rPr>
      </w:pPr>
      <w:r w:rsidRPr="00DB1B37">
        <w:rPr>
          <w:rFonts w:ascii="Arial" w:hAnsi="Arial" w:cs="Arial"/>
        </w:rPr>
        <w:t xml:space="preserve">enable certain medicines to be held in the possession of the prisoner e.g. asthma inhalers. </w:t>
      </w:r>
    </w:p>
    <w:p w14:paraId="12911B45" w14:textId="77777777" w:rsidR="00FB3E79" w:rsidRPr="00DB1B37" w:rsidRDefault="00FB3E79" w:rsidP="00975A1C">
      <w:pPr>
        <w:numPr>
          <w:ilvl w:val="1"/>
          <w:numId w:val="63"/>
        </w:numPr>
        <w:spacing w:after="20" w:line="276" w:lineRule="auto"/>
        <w:rPr>
          <w:rFonts w:ascii="Arial" w:hAnsi="Arial" w:cs="Arial"/>
        </w:rPr>
      </w:pPr>
      <w:r w:rsidRPr="00DB1B37">
        <w:rPr>
          <w:rFonts w:ascii="Arial" w:hAnsi="Arial" w:cs="Arial"/>
        </w:rPr>
        <w:t xml:space="preserve">require additional security for storing and </w:t>
      </w:r>
      <w:r w:rsidR="00AC472A">
        <w:rPr>
          <w:rFonts w:ascii="Arial" w:hAnsi="Arial" w:cs="Arial"/>
        </w:rPr>
        <w:t>handover</w:t>
      </w:r>
      <w:r w:rsidRPr="00DB1B37">
        <w:rPr>
          <w:rFonts w:ascii="Arial" w:hAnsi="Arial" w:cs="Arial"/>
        </w:rPr>
        <w:t xml:space="preserve"> of </w:t>
      </w:r>
      <w:r w:rsidR="00AA31D2" w:rsidRPr="00DB1B37">
        <w:rPr>
          <w:rFonts w:ascii="Arial" w:hAnsi="Arial" w:cs="Arial"/>
        </w:rPr>
        <w:t>controlled drugs</w:t>
      </w:r>
      <w:r w:rsidRPr="00DB1B37">
        <w:rPr>
          <w:rFonts w:ascii="Arial" w:hAnsi="Arial" w:cs="Arial"/>
        </w:rPr>
        <w:t xml:space="preserve"> (Schedule 2, 3 and 4) to receiving agency or to the </w:t>
      </w:r>
      <w:r w:rsidR="005920D5">
        <w:rPr>
          <w:rFonts w:ascii="Arial" w:hAnsi="Arial" w:cs="Arial"/>
        </w:rPr>
        <w:t>P</w:t>
      </w:r>
      <w:r w:rsidRPr="00DB1B37">
        <w:rPr>
          <w:rFonts w:ascii="Arial" w:hAnsi="Arial" w:cs="Arial"/>
        </w:rPr>
        <w:t xml:space="preserve">risoner if released from </w:t>
      </w:r>
      <w:r w:rsidR="005920D5">
        <w:rPr>
          <w:rFonts w:ascii="Arial" w:hAnsi="Arial" w:cs="Arial"/>
        </w:rPr>
        <w:t>C</w:t>
      </w:r>
      <w:r w:rsidRPr="00DB1B37">
        <w:rPr>
          <w:rFonts w:ascii="Arial" w:hAnsi="Arial" w:cs="Arial"/>
        </w:rPr>
        <w:t xml:space="preserve">ourt. This enables a clear audit trail of </w:t>
      </w:r>
      <w:r w:rsidR="00AA31D2" w:rsidRPr="00DB1B37">
        <w:rPr>
          <w:rFonts w:ascii="Arial" w:hAnsi="Arial" w:cs="Arial"/>
        </w:rPr>
        <w:t>controlled drugs</w:t>
      </w:r>
      <w:r w:rsidRPr="00DB1B37">
        <w:rPr>
          <w:rFonts w:ascii="Arial" w:hAnsi="Arial" w:cs="Arial"/>
        </w:rPr>
        <w:t xml:space="preserve"> to be maintained whilst it is in the possession of the </w:t>
      </w:r>
      <w:r w:rsidR="00CA1048">
        <w:rPr>
          <w:rFonts w:ascii="Arial" w:hAnsi="Arial" w:cs="Arial"/>
        </w:rPr>
        <w:t>Supplier</w:t>
      </w:r>
      <w:r w:rsidR="00CA1048" w:rsidRPr="00DB1B37">
        <w:rPr>
          <w:rFonts w:ascii="Arial" w:hAnsi="Arial" w:cs="Arial"/>
        </w:rPr>
        <w:t xml:space="preserve"> </w:t>
      </w:r>
      <w:r w:rsidRPr="00DB1B37">
        <w:rPr>
          <w:rFonts w:ascii="Arial" w:hAnsi="Arial" w:cs="Arial"/>
        </w:rPr>
        <w:t xml:space="preserve">(on behalf of the </w:t>
      </w:r>
      <w:r w:rsidR="005920D5">
        <w:rPr>
          <w:rFonts w:ascii="Arial" w:hAnsi="Arial" w:cs="Arial"/>
        </w:rPr>
        <w:t>P</w:t>
      </w:r>
      <w:r w:rsidRPr="00DB1B37">
        <w:rPr>
          <w:rFonts w:ascii="Arial" w:hAnsi="Arial" w:cs="Arial"/>
        </w:rPr>
        <w:t>risoner).</w:t>
      </w:r>
    </w:p>
    <w:p w14:paraId="63CFF15E" w14:textId="7116E877" w:rsidR="00FB3E79" w:rsidRPr="00DB1B37" w:rsidRDefault="00FB3E79" w:rsidP="00975A1C">
      <w:pPr>
        <w:numPr>
          <w:ilvl w:val="1"/>
          <w:numId w:val="63"/>
        </w:numPr>
        <w:spacing w:after="20" w:line="276" w:lineRule="auto"/>
        <w:rPr>
          <w:rFonts w:ascii="Arial" w:hAnsi="Arial" w:cs="Arial"/>
        </w:rPr>
      </w:pPr>
      <w:r w:rsidRPr="00DB1B37">
        <w:rPr>
          <w:rFonts w:ascii="Arial" w:hAnsi="Arial" w:cs="Arial"/>
        </w:rPr>
        <w:t xml:space="preserve">enable any community NHS prescriptions (i.e. FP10 or FP10MDA forms) within the </w:t>
      </w:r>
      <w:r w:rsidR="005920D5">
        <w:rPr>
          <w:rFonts w:ascii="Arial" w:hAnsi="Arial" w:cs="Arial"/>
        </w:rPr>
        <w:t>P</w:t>
      </w:r>
      <w:r w:rsidRPr="00DB1B37">
        <w:rPr>
          <w:rFonts w:ascii="Arial" w:hAnsi="Arial" w:cs="Arial"/>
        </w:rPr>
        <w:t>risoner</w:t>
      </w:r>
      <w:r w:rsidR="005761D2">
        <w:rPr>
          <w:rFonts w:ascii="Arial" w:hAnsi="Arial" w:cs="Arial"/>
        </w:rPr>
        <w:t>'</w:t>
      </w:r>
      <w:r w:rsidRPr="00DB1B37">
        <w:rPr>
          <w:rFonts w:ascii="Arial" w:hAnsi="Arial" w:cs="Arial"/>
        </w:rPr>
        <w:t>s possessions to be securely stored and either:</w:t>
      </w:r>
    </w:p>
    <w:p w14:paraId="3B6B920B" w14:textId="77777777" w:rsidR="00FB3E79" w:rsidRPr="00DB1B37" w:rsidRDefault="00FB3E79" w:rsidP="00975A1C">
      <w:pPr>
        <w:numPr>
          <w:ilvl w:val="2"/>
          <w:numId w:val="66"/>
        </w:numPr>
        <w:spacing w:after="20" w:line="276" w:lineRule="auto"/>
        <w:rPr>
          <w:rFonts w:ascii="Arial" w:hAnsi="Arial" w:cs="Arial"/>
        </w:rPr>
      </w:pPr>
      <w:r w:rsidRPr="00DB1B37">
        <w:rPr>
          <w:rFonts w:ascii="Arial" w:hAnsi="Arial" w:cs="Arial"/>
        </w:rPr>
        <w:t xml:space="preserve">handed to the </w:t>
      </w:r>
      <w:r w:rsidR="005920D5">
        <w:rPr>
          <w:rFonts w:ascii="Arial" w:hAnsi="Arial" w:cs="Arial"/>
        </w:rPr>
        <w:t>P</w:t>
      </w:r>
      <w:r w:rsidRPr="00DB1B37">
        <w:rPr>
          <w:rFonts w:ascii="Arial" w:hAnsi="Arial" w:cs="Arial"/>
        </w:rPr>
        <w:t xml:space="preserve">risoner if they are released from </w:t>
      </w:r>
      <w:r w:rsidR="005920D5">
        <w:rPr>
          <w:rFonts w:ascii="Arial" w:hAnsi="Arial" w:cs="Arial"/>
        </w:rPr>
        <w:t>C</w:t>
      </w:r>
      <w:r w:rsidRPr="00DB1B37">
        <w:rPr>
          <w:rFonts w:ascii="Arial" w:hAnsi="Arial" w:cs="Arial"/>
        </w:rPr>
        <w:t>ourt</w:t>
      </w:r>
      <w:r w:rsidR="005920D5">
        <w:rPr>
          <w:rFonts w:ascii="Arial" w:hAnsi="Arial" w:cs="Arial"/>
        </w:rPr>
        <w:t>; or</w:t>
      </w:r>
    </w:p>
    <w:p w14:paraId="28CE833E" w14:textId="77777777" w:rsidR="00FB3E79" w:rsidRPr="00DB1B37" w:rsidRDefault="00FB3E79" w:rsidP="00975A1C">
      <w:pPr>
        <w:numPr>
          <w:ilvl w:val="2"/>
          <w:numId w:val="66"/>
        </w:numPr>
        <w:spacing w:after="20" w:line="276" w:lineRule="auto"/>
        <w:rPr>
          <w:rFonts w:ascii="Arial" w:hAnsi="Arial" w:cs="Arial"/>
        </w:rPr>
      </w:pPr>
      <w:r w:rsidRPr="00DB1B37">
        <w:rPr>
          <w:rFonts w:ascii="Arial" w:hAnsi="Arial" w:cs="Arial"/>
        </w:rPr>
        <w:t xml:space="preserve">handed to the receiving </w:t>
      </w:r>
      <w:r w:rsidR="005920D5">
        <w:rPr>
          <w:rFonts w:ascii="Arial" w:hAnsi="Arial" w:cs="Arial"/>
        </w:rPr>
        <w:t xml:space="preserve">Relevant Third Party </w:t>
      </w:r>
      <w:r w:rsidRPr="00DB1B37">
        <w:rPr>
          <w:rFonts w:ascii="Arial" w:hAnsi="Arial" w:cs="Arial"/>
        </w:rPr>
        <w:t>on Handback</w:t>
      </w:r>
    </w:p>
    <w:p w14:paraId="158DB3CC" w14:textId="77777777" w:rsidR="00FB3E79" w:rsidRPr="00DB1B37" w:rsidRDefault="00FB3E79" w:rsidP="00FB3E79">
      <w:pPr>
        <w:spacing w:after="20" w:line="276" w:lineRule="auto"/>
        <w:rPr>
          <w:rFonts w:ascii="Arial" w:hAnsi="Arial" w:cs="Arial"/>
        </w:rPr>
      </w:pPr>
    </w:p>
    <w:p w14:paraId="78375D84" w14:textId="538C7002" w:rsidR="00FB3E79" w:rsidRPr="00DB1B37" w:rsidRDefault="00FB3E79" w:rsidP="00975A1C">
      <w:pPr>
        <w:numPr>
          <w:ilvl w:val="0"/>
          <w:numId w:val="37"/>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information relating to a Prisoner</w:t>
      </w:r>
      <w:r w:rsidR="005761D2">
        <w:rPr>
          <w:rFonts w:ascii="Arial" w:hAnsi="Arial" w:cs="Arial"/>
        </w:rPr>
        <w:t>'</w:t>
      </w:r>
      <w:r w:rsidRPr="00DB1B37">
        <w:rPr>
          <w:rFonts w:ascii="Arial" w:hAnsi="Arial" w:cs="Arial"/>
        </w:rPr>
        <w:t xml:space="preserve">s condition shall be handed to the receiving </w:t>
      </w:r>
      <w:r w:rsidR="005920D5">
        <w:rPr>
          <w:rFonts w:ascii="Arial" w:hAnsi="Arial" w:cs="Arial"/>
        </w:rPr>
        <w:t xml:space="preserve">Relevant Third Party </w:t>
      </w:r>
      <w:r w:rsidRPr="00DB1B37">
        <w:rPr>
          <w:rFonts w:ascii="Arial" w:hAnsi="Arial" w:cs="Arial"/>
        </w:rPr>
        <w:t>on Handback with the supporting documentation / proformas currently applicable before the Prisoner is handed over:</w:t>
      </w:r>
    </w:p>
    <w:p w14:paraId="7F0B8AEF" w14:textId="393C78F6" w:rsidR="00FB3E79" w:rsidRPr="00DB1B37" w:rsidRDefault="00FB3E79" w:rsidP="00975A1C">
      <w:pPr>
        <w:numPr>
          <w:ilvl w:val="1"/>
          <w:numId w:val="63"/>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advise the receiving </w:t>
      </w:r>
      <w:r w:rsidR="005920D5">
        <w:rPr>
          <w:rFonts w:ascii="Arial" w:hAnsi="Arial" w:cs="Arial"/>
        </w:rPr>
        <w:t xml:space="preserve">Relevant Third Party </w:t>
      </w:r>
      <w:r w:rsidRPr="00DB1B37">
        <w:rPr>
          <w:rFonts w:ascii="Arial" w:hAnsi="Arial" w:cs="Arial"/>
        </w:rPr>
        <w:t>by telephone in advance when there are serious concerns about the Prisoner</w:t>
      </w:r>
      <w:r w:rsidR="005761D2">
        <w:rPr>
          <w:rFonts w:ascii="Arial" w:hAnsi="Arial" w:cs="Arial"/>
        </w:rPr>
        <w:t>'</w:t>
      </w:r>
      <w:r w:rsidRPr="00DB1B37">
        <w:rPr>
          <w:rFonts w:ascii="Arial" w:hAnsi="Arial" w:cs="Arial"/>
        </w:rPr>
        <w:t>s physical or mental well-being;</w:t>
      </w:r>
    </w:p>
    <w:p w14:paraId="78DDE7EF" w14:textId="77777777" w:rsidR="00FB3E79" w:rsidRPr="00DB1B37" w:rsidRDefault="00FB3E79" w:rsidP="00975A1C">
      <w:pPr>
        <w:numPr>
          <w:ilvl w:val="1"/>
          <w:numId w:val="63"/>
        </w:numPr>
        <w:spacing w:after="20" w:line="276" w:lineRule="auto"/>
        <w:rPr>
          <w:rFonts w:ascii="Arial" w:hAnsi="Arial" w:cs="Arial"/>
        </w:rPr>
      </w:pPr>
      <w:r w:rsidRPr="00DB1B37">
        <w:rPr>
          <w:rFonts w:ascii="Arial" w:hAnsi="Arial" w:cs="Arial"/>
        </w:rPr>
        <w:t xml:space="preserve">if the </w:t>
      </w:r>
      <w:r w:rsidR="006024ED">
        <w:rPr>
          <w:rFonts w:ascii="Arial" w:hAnsi="Arial" w:cs="Arial"/>
        </w:rPr>
        <w:t>Supplier Personnel</w:t>
      </w:r>
      <w:r w:rsidRPr="00DB1B37">
        <w:rPr>
          <w:rFonts w:ascii="Arial" w:hAnsi="Arial" w:cs="Arial"/>
        </w:rPr>
        <w:t xml:space="preserve"> suspect for any reason that a Prisoner may have suicidal or self-harm tendencies this suicide/self-harm information shall be recorded on the current suicide/self-harm warning form and supported by a verbal confirmation;</w:t>
      </w:r>
    </w:p>
    <w:p w14:paraId="7417B86D" w14:textId="77777777" w:rsidR="00FB3E79" w:rsidRPr="00DB1B37" w:rsidRDefault="00FB3E79" w:rsidP="00975A1C">
      <w:pPr>
        <w:numPr>
          <w:ilvl w:val="1"/>
          <w:numId w:val="63"/>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if the current suicide/self–harm warning form has not already been raised, then it shall be started promptly once suicidal or self-harming tendencies are or ought reasonably to have been suspected, and that the procedures prescribed in the current suicide/self-harm warning form shall be followed;</w:t>
      </w:r>
    </w:p>
    <w:p w14:paraId="4D0B307F" w14:textId="7B1B4D84" w:rsidR="00FB3E79" w:rsidRPr="00DB1B37" w:rsidRDefault="00FB3E79" w:rsidP="00975A1C">
      <w:pPr>
        <w:numPr>
          <w:ilvl w:val="1"/>
          <w:numId w:val="63"/>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w:t>
      </w:r>
      <w:r w:rsidR="005920D5">
        <w:rPr>
          <w:rFonts w:ascii="Arial" w:hAnsi="Arial" w:cs="Arial"/>
        </w:rPr>
        <w:t>h</w:t>
      </w:r>
      <w:r w:rsidRPr="00DB1B37">
        <w:rPr>
          <w:rFonts w:ascii="Arial" w:hAnsi="Arial" w:cs="Arial"/>
        </w:rPr>
        <w:t>ealthcare information relating to the Prisoner</w:t>
      </w:r>
      <w:r w:rsidR="005761D2">
        <w:rPr>
          <w:rFonts w:ascii="Arial" w:hAnsi="Arial" w:cs="Arial"/>
        </w:rPr>
        <w:t>'</w:t>
      </w:r>
      <w:r w:rsidRPr="00DB1B37">
        <w:rPr>
          <w:rFonts w:ascii="Arial" w:hAnsi="Arial" w:cs="Arial"/>
        </w:rPr>
        <w:t>s health, and information about suicidal or self-harm tendencies (where relevant), is handed over to:</w:t>
      </w:r>
    </w:p>
    <w:p w14:paraId="41505E90" w14:textId="77777777" w:rsidR="00FB3E79" w:rsidRPr="00DB1B37" w:rsidRDefault="00FB3E79" w:rsidP="00975A1C">
      <w:pPr>
        <w:numPr>
          <w:ilvl w:val="2"/>
          <w:numId w:val="105"/>
        </w:numPr>
        <w:spacing w:after="20" w:line="276" w:lineRule="auto"/>
        <w:rPr>
          <w:rFonts w:ascii="Arial" w:hAnsi="Arial" w:cs="Arial"/>
        </w:rPr>
      </w:pPr>
      <w:r w:rsidRPr="00DB1B37">
        <w:rPr>
          <w:rFonts w:ascii="Arial" w:hAnsi="Arial" w:cs="Arial"/>
        </w:rPr>
        <w:t xml:space="preserve">an NHS commissioned hospital Health </w:t>
      </w:r>
      <w:r w:rsidR="00AA31D2">
        <w:rPr>
          <w:rFonts w:ascii="Arial" w:hAnsi="Arial" w:cs="Arial"/>
        </w:rPr>
        <w:t>Care</w:t>
      </w:r>
      <w:r w:rsidR="00AA31D2" w:rsidRPr="00DB1B37">
        <w:rPr>
          <w:rFonts w:ascii="Arial" w:hAnsi="Arial" w:cs="Arial"/>
        </w:rPr>
        <w:t xml:space="preserve"> </w:t>
      </w:r>
      <w:r w:rsidRPr="00DB1B37">
        <w:rPr>
          <w:rFonts w:ascii="Arial" w:hAnsi="Arial" w:cs="Arial"/>
        </w:rPr>
        <w:t>Professional if the Prisoner is taken to a hospital in an emergency;</w:t>
      </w:r>
    </w:p>
    <w:p w14:paraId="43489FC4" w14:textId="77777777" w:rsidR="00FB3E79" w:rsidRPr="00DB1B37" w:rsidRDefault="00FB3E79" w:rsidP="00975A1C">
      <w:pPr>
        <w:numPr>
          <w:ilvl w:val="2"/>
          <w:numId w:val="105"/>
        </w:numPr>
        <w:spacing w:after="20" w:line="276" w:lineRule="auto"/>
        <w:rPr>
          <w:rFonts w:ascii="Arial" w:hAnsi="Arial" w:cs="Arial"/>
        </w:rPr>
      </w:pPr>
      <w:r w:rsidRPr="00DB1B37">
        <w:rPr>
          <w:rFonts w:ascii="Arial" w:hAnsi="Arial" w:cs="Arial"/>
        </w:rPr>
        <w:t>ambulance crew;</w:t>
      </w:r>
    </w:p>
    <w:p w14:paraId="5425F9CB" w14:textId="77777777" w:rsidR="00FB3E79" w:rsidRPr="00DB1B37" w:rsidRDefault="00FB3E79" w:rsidP="00975A1C">
      <w:pPr>
        <w:numPr>
          <w:ilvl w:val="2"/>
          <w:numId w:val="105"/>
        </w:numPr>
        <w:spacing w:after="20" w:line="276" w:lineRule="auto"/>
        <w:rPr>
          <w:rFonts w:ascii="Arial" w:hAnsi="Arial" w:cs="Arial"/>
        </w:rPr>
      </w:pPr>
      <w:r w:rsidRPr="00DB1B37">
        <w:rPr>
          <w:rFonts w:ascii="Arial" w:hAnsi="Arial" w:cs="Arial"/>
        </w:rPr>
        <w:t>a paramedic; or</w:t>
      </w:r>
    </w:p>
    <w:p w14:paraId="4FECC78C" w14:textId="77777777" w:rsidR="00FB3E79" w:rsidRPr="00DB1B37" w:rsidRDefault="00FB3E79" w:rsidP="00975A1C">
      <w:pPr>
        <w:numPr>
          <w:ilvl w:val="2"/>
          <w:numId w:val="105"/>
        </w:numPr>
        <w:spacing w:after="20" w:line="276" w:lineRule="auto"/>
        <w:rPr>
          <w:rFonts w:ascii="Arial" w:hAnsi="Arial" w:cs="Arial"/>
        </w:rPr>
      </w:pPr>
      <w:r w:rsidRPr="00DB1B37">
        <w:rPr>
          <w:rFonts w:ascii="Arial" w:hAnsi="Arial" w:cs="Arial"/>
        </w:rPr>
        <w:t xml:space="preserve">any qualified medical practitioner or nurse who is caring for or with the Prisoner when the Prisoner is not at hospital. </w:t>
      </w:r>
    </w:p>
    <w:p w14:paraId="49B027CA" w14:textId="0542D33E" w:rsidR="00FB3E79" w:rsidRPr="00DB1B37" w:rsidRDefault="00FB3E79" w:rsidP="00975A1C">
      <w:pPr>
        <w:numPr>
          <w:ilvl w:val="1"/>
          <w:numId w:val="63"/>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comply with the requirements of PSI 64/2011 as amended</w:t>
      </w:r>
      <w:r w:rsidR="00254CF7">
        <w:rPr>
          <w:rFonts w:ascii="Arial" w:hAnsi="Arial" w:cs="Arial"/>
        </w:rPr>
        <w:t xml:space="preserve"> (adopting and enabling a multi-disciplinary approach to the care and management of Prisoners)</w:t>
      </w:r>
      <w:r w:rsidRPr="00DB1B37">
        <w:rPr>
          <w:rFonts w:ascii="Arial" w:hAnsi="Arial" w:cs="Arial"/>
        </w:rPr>
        <w:t>.</w:t>
      </w:r>
    </w:p>
    <w:p w14:paraId="05F359BC" w14:textId="6FAEAD3D" w:rsidR="00FB3E79" w:rsidRPr="00DB1B37" w:rsidRDefault="00FB3E79" w:rsidP="00975A1C">
      <w:pPr>
        <w:numPr>
          <w:ilvl w:val="1"/>
          <w:numId w:val="63"/>
        </w:numPr>
        <w:spacing w:after="20" w:line="276" w:lineRule="auto"/>
        <w:rPr>
          <w:rFonts w:ascii="Arial" w:hAnsi="Arial" w:cs="Arial"/>
        </w:rPr>
      </w:pPr>
      <w:r w:rsidRPr="00DB1B37">
        <w:rPr>
          <w:rFonts w:ascii="Arial" w:hAnsi="Arial" w:cs="Arial"/>
        </w:rPr>
        <w:t xml:space="preserve">If the Prisoner has been prescribed or has received doses of prescribed medication whilst in the custody of the </w:t>
      </w:r>
      <w:r w:rsidR="00CA1048">
        <w:rPr>
          <w:rFonts w:ascii="Arial" w:hAnsi="Arial" w:cs="Arial"/>
        </w:rPr>
        <w:t>Supplier</w:t>
      </w:r>
      <w:r w:rsidRPr="00DB1B37">
        <w:rPr>
          <w:rFonts w:ascii="Arial" w:hAnsi="Arial" w:cs="Arial"/>
        </w:rPr>
        <w:t xml:space="preserve">, this must be noted and the information shall be passed in writing to the receiving </w:t>
      </w:r>
      <w:r w:rsidR="005920D5">
        <w:rPr>
          <w:rFonts w:ascii="Arial" w:hAnsi="Arial" w:cs="Arial"/>
        </w:rPr>
        <w:t>Relevant Third Party</w:t>
      </w:r>
      <w:r w:rsidRPr="00DB1B37">
        <w:rPr>
          <w:rFonts w:ascii="Arial" w:hAnsi="Arial" w:cs="Arial"/>
        </w:rPr>
        <w:t xml:space="preserve">, along with the medication (if not held in possession by the Prisoner) as soon as possible and before Handback of the Prisoner to that </w:t>
      </w:r>
      <w:r w:rsidR="005920D5">
        <w:rPr>
          <w:rFonts w:ascii="Arial" w:hAnsi="Arial" w:cs="Arial"/>
        </w:rPr>
        <w:t>Relevant Third Party</w:t>
      </w:r>
      <w:r w:rsidRPr="00DB1B37">
        <w:rPr>
          <w:rFonts w:ascii="Arial" w:hAnsi="Arial" w:cs="Arial"/>
        </w:rPr>
        <w:t xml:space="preserve">; this includes an NHS commissioned </w:t>
      </w:r>
      <w:r w:rsidR="00254CF7">
        <w:rPr>
          <w:rFonts w:ascii="Arial" w:hAnsi="Arial" w:cs="Arial"/>
        </w:rPr>
        <w:t xml:space="preserve">or hospital </w:t>
      </w:r>
      <w:r w:rsidRPr="00DB1B37">
        <w:rPr>
          <w:rFonts w:ascii="Arial" w:hAnsi="Arial" w:cs="Arial"/>
        </w:rPr>
        <w:t>HCP.</w:t>
      </w:r>
    </w:p>
    <w:p w14:paraId="63C6439B" w14:textId="77777777" w:rsidR="00FB3E79" w:rsidRPr="00DB1B37" w:rsidRDefault="00FB3E79" w:rsidP="00975A1C">
      <w:pPr>
        <w:numPr>
          <w:ilvl w:val="1"/>
          <w:numId w:val="63"/>
        </w:numPr>
        <w:spacing w:after="20" w:line="276" w:lineRule="auto"/>
        <w:rPr>
          <w:rFonts w:ascii="Arial" w:hAnsi="Arial" w:cs="Arial"/>
        </w:rPr>
      </w:pPr>
      <w:r w:rsidRPr="00DB1B37">
        <w:rPr>
          <w:rFonts w:ascii="Arial" w:hAnsi="Arial" w:cs="Arial"/>
        </w:rPr>
        <w:t>If the Prisoner is taken to a hospital in an emergency or ambulance crew; a paramedic shall need to be made aware of the medication; and</w:t>
      </w:r>
    </w:p>
    <w:p w14:paraId="481C87FF" w14:textId="77777777" w:rsidR="00FB3E79" w:rsidRPr="00DB1B37" w:rsidRDefault="00FB3E79" w:rsidP="00975A1C">
      <w:pPr>
        <w:numPr>
          <w:ilvl w:val="1"/>
          <w:numId w:val="63"/>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also advise any qualified medical practitioner or nurse who is caring for the Prisoner or with the Prisoner when the Prisoner is not at a hospital about any prescribed medication. </w:t>
      </w:r>
    </w:p>
    <w:p w14:paraId="099A10B1" w14:textId="77777777" w:rsidR="00FB3E79" w:rsidRPr="00DB1B37" w:rsidRDefault="00FB3E79" w:rsidP="00FB3E79">
      <w:pPr>
        <w:spacing w:after="20" w:line="276" w:lineRule="auto"/>
        <w:ind w:left="792"/>
        <w:rPr>
          <w:rFonts w:ascii="Arial" w:hAnsi="Arial" w:cs="Arial"/>
        </w:rPr>
      </w:pPr>
    </w:p>
    <w:p w14:paraId="767EFB9D" w14:textId="16FC8CD1" w:rsidR="00FB3E79" w:rsidRPr="00DB1B37" w:rsidRDefault="00FB3E79" w:rsidP="00975A1C">
      <w:pPr>
        <w:numPr>
          <w:ilvl w:val="0"/>
          <w:numId w:val="37"/>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the confidentiality of the Prisoner</w:t>
      </w:r>
      <w:r w:rsidR="005761D2">
        <w:rPr>
          <w:rFonts w:ascii="Arial" w:hAnsi="Arial" w:cs="Arial"/>
        </w:rPr>
        <w:t>'</w:t>
      </w:r>
      <w:r w:rsidRPr="00DB1B37">
        <w:rPr>
          <w:rFonts w:ascii="Arial" w:hAnsi="Arial" w:cs="Arial"/>
        </w:rPr>
        <w:t xml:space="preserve">s </w:t>
      </w:r>
      <w:r w:rsidR="00AA31D2">
        <w:rPr>
          <w:rFonts w:ascii="Arial" w:hAnsi="Arial" w:cs="Arial"/>
        </w:rPr>
        <w:t>medical record</w:t>
      </w:r>
      <w:r w:rsidRPr="00DB1B37">
        <w:rPr>
          <w:rFonts w:ascii="Arial" w:hAnsi="Arial" w:cs="Arial"/>
        </w:rPr>
        <w:t xml:space="preserve">. The </w:t>
      </w:r>
      <w:r w:rsidR="009A5516">
        <w:rPr>
          <w:rFonts w:ascii="Arial" w:hAnsi="Arial" w:cs="Arial"/>
        </w:rPr>
        <w:t>Supplier</w:t>
      </w:r>
      <w:r w:rsidRPr="00DB1B37">
        <w:rPr>
          <w:rFonts w:ascii="Arial" w:hAnsi="Arial" w:cs="Arial"/>
        </w:rPr>
        <w:t xml:space="preserve"> shall ensure that the Inmate Medical Record </w:t>
      </w:r>
      <w:r w:rsidR="00254007">
        <w:rPr>
          <w:rFonts w:ascii="Arial" w:hAnsi="Arial" w:cs="Arial"/>
        </w:rPr>
        <w:t>or summary print out from the Prison healthcare EMRS</w:t>
      </w:r>
      <w:r w:rsidR="00254007" w:rsidRPr="00DB1B37">
        <w:rPr>
          <w:rFonts w:ascii="Arial" w:hAnsi="Arial" w:cs="Arial"/>
        </w:rPr>
        <w:t xml:space="preserve"> </w:t>
      </w:r>
      <w:r w:rsidRPr="00DB1B37">
        <w:rPr>
          <w:rFonts w:ascii="Arial" w:hAnsi="Arial" w:cs="Arial"/>
        </w:rPr>
        <w:t xml:space="preserve">is only opened by or on the authorisation of a qualified medical practitioner or HCP – in the latter case, the </w:t>
      </w:r>
      <w:r w:rsidR="009A5516">
        <w:rPr>
          <w:rFonts w:ascii="Arial" w:hAnsi="Arial" w:cs="Arial"/>
        </w:rPr>
        <w:t>Supplier</w:t>
      </w:r>
      <w:r w:rsidRPr="00DB1B37">
        <w:rPr>
          <w:rFonts w:ascii="Arial" w:hAnsi="Arial" w:cs="Arial"/>
        </w:rPr>
        <w:t xml:space="preserve"> shall clearly record on the </w:t>
      </w:r>
      <w:r w:rsidR="000F265B">
        <w:rPr>
          <w:rFonts w:ascii="Arial" w:hAnsi="Arial" w:cs="Arial"/>
          <w:color w:val="000000"/>
          <w:spacing w:val="-3"/>
        </w:rPr>
        <w:t>PECS Move Platform</w:t>
      </w:r>
      <w:r w:rsidRPr="00DB1B37">
        <w:rPr>
          <w:rFonts w:ascii="Arial" w:hAnsi="Arial" w:cs="Arial"/>
        </w:rPr>
        <w:t xml:space="preserve"> the name and location of the person giving the authorisation.</w:t>
      </w:r>
    </w:p>
    <w:p w14:paraId="0087A169" w14:textId="77777777" w:rsidR="00FB3E79" w:rsidRPr="00DB1B37" w:rsidRDefault="00FB3E79" w:rsidP="00FB3E79">
      <w:pPr>
        <w:spacing w:after="20" w:line="276" w:lineRule="auto"/>
        <w:ind w:left="360"/>
        <w:rPr>
          <w:rFonts w:ascii="Arial" w:hAnsi="Arial" w:cs="Arial"/>
        </w:rPr>
      </w:pPr>
    </w:p>
    <w:p w14:paraId="6E47F7DB" w14:textId="77777777" w:rsidR="00FB3E79" w:rsidRPr="00DB1B37" w:rsidRDefault="00FB3E79" w:rsidP="00975A1C">
      <w:pPr>
        <w:numPr>
          <w:ilvl w:val="0"/>
          <w:numId w:val="37"/>
        </w:numPr>
        <w:spacing w:after="20" w:line="276" w:lineRule="auto"/>
        <w:rPr>
          <w:rFonts w:ascii="Arial" w:hAnsi="Arial" w:cs="Arial"/>
        </w:rPr>
      </w:pPr>
      <w:r w:rsidRPr="00DB1B37">
        <w:rPr>
          <w:rFonts w:ascii="Arial" w:hAnsi="Arial" w:cs="Arial"/>
        </w:rPr>
        <w:t xml:space="preserve">If the </w:t>
      </w:r>
      <w:r w:rsidR="009A5516">
        <w:rPr>
          <w:rFonts w:ascii="Arial" w:hAnsi="Arial" w:cs="Arial"/>
        </w:rPr>
        <w:t>Supplier</w:t>
      </w:r>
      <w:r w:rsidRPr="00DB1B37">
        <w:rPr>
          <w:rFonts w:ascii="Arial" w:hAnsi="Arial" w:cs="Arial"/>
        </w:rPr>
        <w:t xml:space="preserve"> is required to </w:t>
      </w:r>
      <w:r w:rsidR="005920D5">
        <w:rPr>
          <w:rFonts w:ascii="Arial" w:hAnsi="Arial" w:cs="Arial"/>
        </w:rPr>
        <w:t>E</w:t>
      </w:r>
      <w:r w:rsidR="001550B4">
        <w:rPr>
          <w:rFonts w:ascii="Arial" w:hAnsi="Arial" w:cs="Arial"/>
        </w:rPr>
        <w:t>scort</w:t>
      </w:r>
      <w:r w:rsidRPr="00DB1B37">
        <w:rPr>
          <w:rFonts w:ascii="Arial" w:hAnsi="Arial" w:cs="Arial"/>
        </w:rPr>
        <w:t xml:space="preserve"> Prisoners whom the doctor/HCP at the Designated Location has ruled are not suitable for transfer in a cellular vehicle, the </w:t>
      </w:r>
      <w:r w:rsidR="009A5516">
        <w:rPr>
          <w:rFonts w:ascii="Arial" w:hAnsi="Arial" w:cs="Arial"/>
        </w:rPr>
        <w:t>Supplier</w:t>
      </w:r>
      <w:r w:rsidRPr="00DB1B37">
        <w:rPr>
          <w:rFonts w:ascii="Arial" w:hAnsi="Arial" w:cs="Arial"/>
        </w:rPr>
        <w:t xml:space="preserve"> shall provide suitable non-cellular transport with appropriate staffing.</w:t>
      </w:r>
    </w:p>
    <w:p w14:paraId="59FC8E09" w14:textId="77777777" w:rsidR="00FB3E79" w:rsidRPr="00DB1B37" w:rsidRDefault="00FB3E79" w:rsidP="00FB3E79">
      <w:pPr>
        <w:pStyle w:val="ListParagraph"/>
        <w:rPr>
          <w:rFonts w:ascii="Arial" w:hAnsi="Arial" w:cs="Arial"/>
        </w:rPr>
      </w:pPr>
    </w:p>
    <w:p w14:paraId="48E1CFDA" w14:textId="77777777" w:rsidR="00FB3E79" w:rsidRDefault="00FB3E79" w:rsidP="00975A1C">
      <w:pPr>
        <w:numPr>
          <w:ilvl w:val="0"/>
          <w:numId w:val="37"/>
        </w:numPr>
        <w:spacing w:after="20" w:line="276" w:lineRule="auto"/>
        <w:rPr>
          <w:rFonts w:ascii="Arial" w:hAnsi="Arial" w:cs="Arial"/>
        </w:rPr>
      </w:pPr>
      <w:r w:rsidRPr="00DB1B37">
        <w:rPr>
          <w:rFonts w:ascii="Arial" w:hAnsi="Arial" w:cs="Arial"/>
        </w:rPr>
        <w:t xml:space="preserve">Where the discharging Prison requires specialist nursing or other care to be provided for a Prisoner, the Prison shall provide the specialist staff who shall accompany the Prisoner, in addition to the PCOs required to </w:t>
      </w:r>
      <w:r w:rsidR="005920D5">
        <w:rPr>
          <w:rFonts w:ascii="Arial" w:hAnsi="Arial" w:cs="Arial"/>
        </w:rPr>
        <w:t>E</w:t>
      </w:r>
      <w:r w:rsidR="001550B4">
        <w:rPr>
          <w:rFonts w:ascii="Arial" w:hAnsi="Arial" w:cs="Arial"/>
        </w:rPr>
        <w:t>scort</w:t>
      </w:r>
      <w:r w:rsidRPr="00DB1B37">
        <w:rPr>
          <w:rFonts w:ascii="Arial" w:hAnsi="Arial" w:cs="Arial"/>
        </w:rPr>
        <w:t xml:space="preserve"> the Prisoner. The Prison shall be responsible for arranging return transport for the specialist staff.</w:t>
      </w:r>
    </w:p>
    <w:p w14:paraId="19EFBD35" w14:textId="77777777" w:rsidR="00CD0C60" w:rsidRPr="00DB1B37" w:rsidRDefault="00CD0C60" w:rsidP="0018232D">
      <w:pPr>
        <w:spacing w:after="20" w:line="276" w:lineRule="auto"/>
        <w:rPr>
          <w:rFonts w:ascii="Arial" w:hAnsi="Arial" w:cs="Arial"/>
        </w:rPr>
      </w:pPr>
    </w:p>
    <w:p w14:paraId="1D3A5A05" w14:textId="77777777" w:rsidR="00FB3E79" w:rsidRPr="00DB1B37" w:rsidRDefault="00FB3E79" w:rsidP="00975A1C">
      <w:pPr>
        <w:numPr>
          <w:ilvl w:val="0"/>
          <w:numId w:val="37"/>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operate a written protocol to permit discretionary access to non-prescription </w:t>
      </w:r>
      <w:r w:rsidR="00AA31D2" w:rsidRPr="00DB1B37">
        <w:rPr>
          <w:rFonts w:ascii="Arial" w:hAnsi="Arial" w:cs="Arial"/>
        </w:rPr>
        <w:t>general sales list</w:t>
      </w:r>
      <w:r w:rsidRPr="00DB1B37">
        <w:rPr>
          <w:rFonts w:ascii="Arial" w:hAnsi="Arial" w:cs="Arial"/>
        </w:rPr>
        <w:t xml:space="preserve"> medicines (e.g. paracetamol) to Prisoners via doses from medicines accessed by the </w:t>
      </w:r>
      <w:r w:rsidR="0087536F">
        <w:rPr>
          <w:rFonts w:ascii="Arial" w:hAnsi="Arial" w:cs="Arial"/>
        </w:rPr>
        <w:t>Supplier Personnel</w:t>
      </w:r>
      <w:r w:rsidRPr="00DB1B37">
        <w:rPr>
          <w:rFonts w:ascii="Arial" w:hAnsi="Arial" w:cs="Arial"/>
        </w:rPr>
        <w:t xml:space="preserve">. The type and amount of stock held, stored and supplied by the </w:t>
      </w:r>
      <w:r w:rsidR="00CA1048">
        <w:rPr>
          <w:rFonts w:ascii="Arial" w:hAnsi="Arial" w:cs="Arial"/>
        </w:rPr>
        <w:t>Supplier</w:t>
      </w:r>
      <w:r w:rsidR="00CA1048" w:rsidRPr="00DB1B37">
        <w:rPr>
          <w:rFonts w:ascii="Arial" w:hAnsi="Arial" w:cs="Arial"/>
        </w:rPr>
        <w:t xml:space="preserve"> </w:t>
      </w:r>
      <w:r w:rsidRPr="00DB1B37">
        <w:rPr>
          <w:rFonts w:ascii="Arial" w:hAnsi="Arial" w:cs="Arial"/>
        </w:rPr>
        <w:t xml:space="preserve">and the method of supply must be set out in the written protocol which will be developed in partnership with a suitably qualified healthcare professional. These should include arrangements for referral for clinical advice and the documentation of each supply made. As with other medicines accessed by the prisoner during custody with the </w:t>
      </w:r>
      <w:r w:rsidR="00CA1048">
        <w:rPr>
          <w:rFonts w:ascii="Arial" w:hAnsi="Arial" w:cs="Arial"/>
        </w:rPr>
        <w:t>Supplier</w:t>
      </w:r>
      <w:r w:rsidRPr="00DB1B37">
        <w:rPr>
          <w:rFonts w:ascii="Arial" w:hAnsi="Arial" w:cs="Arial"/>
        </w:rPr>
        <w:t xml:space="preserve">, doses of discretionary medicines should be provided via supervised self-administration by the </w:t>
      </w:r>
      <w:r w:rsidR="005920D5">
        <w:rPr>
          <w:rFonts w:ascii="Arial" w:hAnsi="Arial" w:cs="Arial"/>
        </w:rPr>
        <w:t>Pri</w:t>
      </w:r>
      <w:r w:rsidR="005920D5" w:rsidRPr="00DB1B37">
        <w:rPr>
          <w:rFonts w:ascii="Arial" w:hAnsi="Arial" w:cs="Arial"/>
        </w:rPr>
        <w:t>soner</w:t>
      </w:r>
      <w:r w:rsidRPr="00DB1B37">
        <w:rPr>
          <w:rFonts w:ascii="Arial" w:hAnsi="Arial" w:cs="Arial"/>
        </w:rPr>
        <w:t>.</w:t>
      </w:r>
    </w:p>
    <w:p w14:paraId="629C3B65" w14:textId="77777777" w:rsidR="00FB3E79" w:rsidRPr="00DB1B37" w:rsidRDefault="00FB3E79" w:rsidP="00FB3E79">
      <w:pPr>
        <w:spacing w:after="20" w:line="276" w:lineRule="auto"/>
        <w:ind w:left="360"/>
        <w:rPr>
          <w:rFonts w:ascii="Arial" w:hAnsi="Arial" w:cs="Arial"/>
        </w:rPr>
      </w:pPr>
    </w:p>
    <w:p w14:paraId="1E9F79C5" w14:textId="77777777" w:rsidR="00FB3E79" w:rsidRPr="00DB1B37" w:rsidRDefault="00FB3E79" w:rsidP="00975A1C">
      <w:pPr>
        <w:numPr>
          <w:ilvl w:val="0"/>
          <w:numId w:val="37"/>
        </w:numPr>
        <w:spacing w:after="20" w:line="276" w:lineRule="auto"/>
        <w:rPr>
          <w:rFonts w:ascii="Arial" w:hAnsi="Arial" w:cs="Arial"/>
          <w:b/>
        </w:rPr>
      </w:pPr>
      <w:r w:rsidRPr="00DB1B37">
        <w:rPr>
          <w:rFonts w:ascii="Arial" w:hAnsi="Arial" w:cs="Arial"/>
        </w:rPr>
        <w:t xml:space="preserve">Where telephone advice lines are used for the provision of medical advice the </w:t>
      </w:r>
      <w:r w:rsidR="009A5516">
        <w:rPr>
          <w:rFonts w:ascii="Arial" w:hAnsi="Arial" w:cs="Arial"/>
        </w:rPr>
        <w:t>Supplier</w:t>
      </w:r>
      <w:r w:rsidRPr="00DB1B37">
        <w:rPr>
          <w:rFonts w:ascii="Arial" w:hAnsi="Arial" w:cs="Arial"/>
        </w:rPr>
        <w:t xml:space="preserve"> must provide a single (not for profit) dedicated phone number that must be staffed at all times during PECs operational hours. Calls to and from this number must be recorded and records retained in accordance with the Data Protection </w:t>
      </w:r>
      <w:r w:rsidR="00BE6F03">
        <w:rPr>
          <w:rFonts w:ascii="Arial" w:hAnsi="Arial" w:cs="Arial"/>
        </w:rPr>
        <w:t>Legislation</w:t>
      </w:r>
      <w:r w:rsidRPr="00DB1B37">
        <w:rPr>
          <w:rFonts w:ascii="Arial" w:hAnsi="Arial" w:cs="Arial"/>
        </w:rPr>
        <w:t xml:space="preserve">. The Authority reserves the right to request (where necessary) access to a particular call recording or written statement from the </w:t>
      </w:r>
      <w:r w:rsidR="009A5516">
        <w:rPr>
          <w:rFonts w:ascii="Arial" w:hAnsi="Arial" w:cs="Arial"/>
        </w:rPr>
        <w:t>Supplier</w:t>
      </w:r>
      <w:r w:rsidRPr="00DB1B37">
        <w:rPr>
          <w:rFonts w:ascii="Arial" w:hAnsi="Arial" w:cs="Arial"/>
        </w:rPr>
        <w:t xml:space="preserve"> in the event of an investigation or complaint etc.</w:t>
      </w:r>
    </w:p>
    <w:p w14:paraId="670F3981" w14:textId="77777777" w:rsidR="00FB3E79" w:rsidRPr="00DB1B37" w:rsidRDefault="00FB3E79" w:rsidP="00FB3E79">
      <w:pPr>
        <w:pStyle w:val="ListParagraph"/>
        <w:rPr>
          <w:rFonts w:ascii="Arial" w:hAnsi="Arial" w:cs="Arial"/>
          <w:b/>
        </w:rPr>
      </w:pPr>
    </w:p>
    <w:p w14:paraId="4E1DF9E1" w14:textId="77777777" w:rsidR="00FB3E79" w:rsidRPr="00DB1B37" w:rsidRDefault="00FB3E79" w:rsidP="00975A1C">
      <w:pPr>
        <w:numPr>
          <w:ilvl w:val="0"/>
          <w:numId w:val="37"/>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must provide a dedicated secure email address to deal with email requests for call out.</w:t>
      </w:r>
    </w:p>
    <w:p w14:paraId="6F081BC8" w14:textId="77777777" w:rsidR="00FB3E79" w:rsidRPr="00DB1B37" w:rsidRDefault="00FB3E79" w:rsidP="00FB3E79">
      <w:pPr>
        <w:pStyle w:val="ListParagraph"/>
        <w:rPr>
          <w:rFonts w:ascii="Arial" w:hAnsi="Arial" w:cs="Arial"/>
        </w:rPr>
      </w:pPr>
    </w:p>
    <w:p w14:paraId="251EA8D7" w14:textId="77777777" w:rsidR="00FB3E79" w:rsidRPr="00DB1B37" w:rsidRDefault="00FB3E79" w:rsidP="00975A1C">
      <w:pPr>
        <w:numPr>
          <w:ilvl w:val="0"/>
          <w:numId w:val="37"/>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will include in their general complaints handling process a specific mechanism for Prisoners to raise complaints in regard to medical treatment. </w:t>
      </w:r>
    </w:p>
    <w:p w14:paraId="24400A36" w14:textId="77777777" w:rsidR="00FB3E79" w:rsidRPr="00DB1B37" w:rsidRDefault="00FB3E79" w:rsidP="00FB3E79">
      <w:pPr>
        <w:pStyle w:val="ListParagraph"/>
        <w:rPr>
          <w:rFonts w:ascii="Arial" w:hAnsi="Arial" w:cs="Arial"/>
        </w:rPr>
      </w:pPr>
    </w:p>
    <w:p w14:paraId="47D485BF" w14:textId="77777777" w:rsidR="00FB3E79" w:rsidRPr="00DB1B37" w:rsidRDefault="00FB3E79" w:rsidP="00975A1C">
      <w:pPr>
        <w:numPr>
          <w:ilvl w:val="0"/>
          <w:numId w:val="37"/>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will include in their incident reporting procedures a process for advising the Authority of any medical incident which occurs whilst a </w:t>
      </w:r>
      <w:r w:rsidR="00BE6F03">
        <w:rPr>
          <w:rFonts w:ascii="Arial" w:hAnsi="Arial" w:cs="Arial"/>
        </w:rPr>
        <w:t>P</w:t>
      </w:r>
      <w:r w:rsidRPr="00DB1B37">
        <w:rPr>
          <w:rFonts w:ascii="Arial" w:hAnsi="Arial" w:cs="Arial"/>
        </w:rPr>
        <w:t xml:space="preserve">risoner is under </w:t>
      </w:r>
      <w:r w:rsidR="00BE6F03">
        <w:rPr>
          <w:rFonts w:ascii="Arial" w:hAnsi="Arial" w:cs="Arial"/>
        </w:rPr>
        <w:t>E</w:t>
      </w:r>
      <w:r w:rsidRPr="00DB1B37">
        <w:rPr>
          <w:rFonts w:ascii="Arial" w:hAnsi="Arial" w:cs="Arial"/>
        </w:rPr>
        <w:t>scort.</w:t>
      </w:r>
    </w:p>
    <w:p w14:paraId="3F1BB8D8" w14:textId="77777777" w:rsidR="00FB3E79" w:rsidRPr="00DB1B37" w:rsidRDefault="00FB3E79" w:rsidP="00FB3E79">
      <w:pPr>
        <w:pStyle w:val="ListParagraph"/>
        <w:rPr>
          <w:rFonts w:ascii="Arial" w:hAnsi="Arial" w:cs="Arial"/>
        </w:rPr>
      </w:pPr>
    </w:p>
    <w:p w14:paraId="258F02BF" w14:textId="77777777" w:rsidR="00FB3E79" w:rsidRPr="00DB1B37" w:rsidRDefault="00FB3E79" w:rsidP="00975A1C">
      <w:pPr>
        <w:numPr>
          <w:ilvl w:val="0"/>
          <w:numId w:val="37"/>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will provide the Authority with an </w:t>
      </w:r>
      <w:r w:rsidR="00AA31D2">
        <w:rPr>
          <w:rFonts w:ascii="Arial" w:hAnsi="Arial" w:cs="Arial"/>
        </w:rPr>
        <w:t>annual review</w:t>
      </w:r>
      <w:r w:rsidRPr="00DB1B37">
        <w:rPr>
          <w:rFonts w:ascii="Arial" w:hAnsi="Arial" w:cs="Arial"/>
        </w:rPr>
        <w:t xml:space="preserve"> of medical treatment provided (subject to necessary medical confidentiality requirements). This review will highlight trends and issues and will include an action plan for service improvements.</w:t>
      </w:r>
    </w:p>
    <w:p w14:paraId="7A692FC7" w14:textId="77777777" w:rsidR="00FB3E79" w:rsidRPr="00DB1B37" w:rsidRDefault="00FB3E79" w:rsidP="00FB3E79">
      <w:pPr>
        <w:pStyle w:val="ListParagraph"/>
        <w:rPr>
          <w:rFonts w:ascii="Arial" w:hAnsi="Arial" w:cs="Arial"/>
        </w:rPr>
      </w:pPr>
    </w:p>
    <w:p w14:paraId="305ACFB1" w14:textId="523D5E15" w:rsidR="00FB3E79" w:rsidRDefault="00254007" w:rsidP="00975A1C">
      <w:pPr>
        <w:numPr>
          <w:ilvl w:val="0"/>
          <w:numId w:val="37"/>
        </w:numPr>
        <w:spacing w:after="20" w:line="276" w:lineRule="auto"/>
        <w:rPr>
          <w:rFonts w:ascii="Arial" w:hAnsi="Arial" w:cs="Arial"/>
        </w:rPr>
      </w:pPr>
      <w:r w:rsidRPr="00DB1B37">
        <w:rPr>
          <w:rFonts w:ascii="Arial" w:hAnsi="Arial" w:cs="Arial"/>
        </w:rPr>
        <w:t xml:space="preserve">The </w:t>
      </w:r>
      <w:r>
        <w:rPr>
          <w:rFonts w:ascii="Arial" w:hAnsi="Arial" w:cs="Arial"/>
        </w:rPr>
        <w:t>Supplier</w:t>
      </w:r>
      <w:r w:rsidRPr="00DB1B37">
        <w:rPr>
          <w:rFonts w:ascii="Arial" w:hAnsi="Arial" w:cs="Arial"/>
        </w:rPr>
        <w:t xml:space="preserve"> should consider having staffed trained in </w:t>
      </w:r>
      <w:r>
        <w:rPr>
          <w:rFonts w:ascii="Arial" w:hAnsi="Arial" w:cs="Arial"/>
        </w:rPr>
        <w:t xml:space="preserve">recognising the effects of possible opiate overdose and </w:t>
      </w:r>
      <w:r w:rsidRPr="00DB1B37">
        <w:rPr>
          <w:rFonts w:ascii="Arial" w:hAnsi="Arial" w:cs="Arial"/>
        </w:rPr>
        <w:t>administering opiate symptom</w:t>
      </w:r>
      <w:r>
        <w:rPr>
          <w:rFonts w:ascii="Arial" w:hAnsi="Arial" w:cs="Arial"/>
        </w:rPr>
        <w:t>toxicity</w:t>
      </w:r>
      <w:r w:rsidRPr="00DB1B37">
        <w:rPr>
          <w:rFonts w:ascii="Arial" w:hAnsi="Arial" w:cs="Arial"/>
        </w:rPr>
        <w:t xml:space="preserve"> reversal drugs such as naloxone in case of suspected overdose</w:t>
      </w:r>
      <w:r w:rsidR="00FB3E79" w:rsidRPr="00DB1B37">
        <w:rPr>
          <w:rFonts w:ascii="Arial" w:hAnsi="Arial" w:cs="Arial"/>
        </w:rPr>
        <w:t>. This could provide prompt treatment prior to ambulance staff attendance.</w:t>
      </w:r>
    </w:p>
    <w:p w14:paraId="01F25768" w14:textId="77777777" w:rsidR="00E4683E" w:rsidRDefault="00E4683E" w:rsidP="00973147">
      <w:pPr>
        <w:pStyle w:val="ListParagraph"/>
        <w:rPr>
          <w:rFonts w:ascii="Arial" w:hAnsi="Arial" w:cs="Arial"/>
        </w:rPr>
      </w:pPr>
    </w:p>
    <w:p w14:paraId="7B443000" w14:textId="7A5231FD" w:rsidR="00E4683E" w:rsidRPr="00DB1B37" w:rsidRDefault="00E4683E" w:rsidP="00975A1C">
      <w:pPr>
        <w:numPr>
          <w:ilvl w:val="0"/>
          <w:numId w:val="37"/>
        </w:numPr>
        <w:spacing w:after="20" w:line="276" w:lineRule="auto"/>
        <w:rPr>
          <w:rFonts w:ascii="Arial" w:hAnsi="Arial" w:cs="Arial"/>
        </w:rPr>
      </w:pPr>
      <w:r>
        <w:rPr>
          <w:rFonts w:ascii="Arial" w:hAnsi="Arial" w:cs="Arial"/>
        </w:rPr>
        <w:t xml:space="preserve">The Supplier should consider having staff trained and enabled to monitor the health and welfare of Prisoners whilst they are in the Custody Area of a Courthouse who may have risks </w:t>
      </w:r>
      <w:r w:rsidR="00734323">
        <w:rPr>
          <w:rFonts w:ascii="Arial" w:hAnsi="Arial" w:cs="Arial"/>
        </w:rPr>
        <w:t xml:space="preserve">and behaviours </w:t>
      </w:r>
      <w:r>
        <w:rPr>
          <w:rFonts w:ascii="Arial" w:hAnsi="Arial" w:cs="Arial"/>
        </w:rPr>
        <w:t>related to (but not limited to) drug, alcohol or other health conditions</w:t>
      </w:r>
      <w:r w:rsidR="00734323">
        <w:rPr>
          <w:rFonts w:ascii="Arial" w:hAnsi="Arial" w:cs="Arial"/>
        </w:rPr>
        <w:t>. Staff should be able to recognise, assess and monitor risk factors and be able to respond appropriately to any deterioration in the Prisoner</w:t>
      </w:r>
      <w:r w:rsidR="005761D2">
        <w:rPr>
          <w:rFonts w:ascii="Arial" w:hAnsi="Arial" w:cs="Arial"/>
        </w:rPr>
        <w:t>'</w:t>
      </w:r>
      <w:r w:rsidR="00734323">
        <w:rPr>
          <w:rFonts w:ascii="Arial" w:hAnsi="Arial" w:cs="Arial"/>
        </w:rPr>
        <w:t xml:space="preserve">s condition. </w:t>
      </w:r>
    </w:p>
    <w:p w14:paraId="26DE9072" w14:textId="77777777" w:rsidR="00FB3E79" w:rsidRPr="00DB1B37" w:rsidRDefault="00FB3E79" w:rsidP="00FB3E79">
      <w:pPr>
        <w:pStyle w:val="ListParagraph"/>
        <w:rPr>
          <w:rFonts w:ascii="Arial" w:hAnsi="Arial" w:cs="Arial"/>
          <w:u w:val="single"/>
        </w:rPr>
      </w:pPr>
    </w:p>
    <w:p w14:paraId="43582268" w14:textId="77777777" w:rsidR="00EF7A7E" w:rsidRPr="00DB1B37" w:rsidRDefault="00FB3E79" w:rsidP="00FB3E79">
      <w:pPr>
        <w:spacing w:after="20" w:line="276" w:lineRule="auto"/>
        <w:rPr>
          <w:rFonts w:ascii="Arial" w:hAnsi="Arial" w:cs="Arial"/>
          <w:u w:val="single"/>
        </w:rPr>
      </w:pPr>
      <w:r w:rsidRPr="00DB1B37">
        <w:rPr>
          <w:rFonts w:ascii="Arial" w:hAnsi="Arial" w:cs="Arial"/>
          <w:u w:val="single"/>
        </w:rPr>
        <w:t xml:space="preserve">Where </w:t>
      </w:r>
      <w:r w:rsidR="00F818B6">
        <w:rPr>
          <w:rFonts w:ascii="Arial" w:hAnsi="Arial" w:cs="Arial"/>
          <w:u w:val="single"/>
        </w:rPr>
        <w:t>Bedwatch</w:t>
      </w:r>
      <w:r w:rsidRPr="00DB1B37">
        <w:rPr>
          <w:rFonts w:ascii="Arial" w:hAnsi="Arial" w:cs="Arial"/>
          <w:u w:val="single"/>
        </w:rPr>
        <w:t xml:space="preserve"> provision for the Designated Location has been transferred to</w:t>
      </w:r>
      <w:r w:rsidR="00EF7A7E" w:rsidRPr="00DB1B37">
        <w:rPr>
          <w:rFonts w:ascii="Arial" w:hAnsi="Arial" w:cs="Arial"/>
          <w:u w:val="single"/>
        </w:rPr>
        <w:t xml:space="preserve"> a</w:t>
      </w:r>
      <w:r w:rsidRPr="00DB1B37">
        <w:rPr>
          <w:rFonts w:ascii="Arial" w:hAnsi="Arial" w:cs="Arial"/>
          <w:u w:val="single"/>
        </w:rPr>
        <w:t xml:space="preserve"> </w:t>
      </w:r>
      <w:r w:rsidR="00EF7A7E" w:rsidRPr="00DB1B37">
        <w:rPr>
          <w:rFonts w:ascii="Arial" w:hAnsi="Arial" w:cs="Arial"/>
          <w:u w:val="single"/>
        </w:rPr>
        <w:t>contractor</w:t>
      </w:r>
      <w:r w:rsidRPr="00DB1B37">
        <w:rPr>
          <w:rFonts w:ascii="Arial" w:hAnsi="Arial" w:cs="Arial"/>
          <w:u w:val="single"/>
        </w:rPr>
        <w:t>:</w:t>
      </w:r>
    </w:p>
    <w:p w14:paraId="272CC414" w14:textId="77777777" w:rsidR="00EF7A7E" w:rsidRPr="00DB1B37" w:rsidRDefault="00EF7A7E" w:rsidP="00FB3E79">
      <w:pPr>
        <w:spacing w:after="20" w:line="276" w:lineRule="auto"/>
        <w:rPr>
          <w:rFonts w:ascii="Arial" w:hAnsi="Arial" w:cs="Arial"/>
          <w:b/>
        </w:rPr>
      </w:pPr>
    </w:p>
    <w:p w14:paraId="7B6AF400" w14:textId="24F8F23A" w:rsidR="00FB3E79" w:rsidRPr="00DB1B37" w:rsidRDefault="00FB3E79" w:rsidP="00975A1C">
      <w:pPr>
        <w:numPr>
          <w:ilvl w:val="0"/>
          <w:numId w:val="37"/>
        </w:numPr>
        <w:spacing w:after="20" w:line="276" w:lineRule="auto"/>
        <w:rPr>
          <w:rFonts w:ascii="Arial" w:hAnsi="Arial" w:cs="Arial"/>
        </w:rPr>
      </w:pPr>
      <w:r w:rsidRPr="00DB1B37">
        <w:rPr>
          <w:rFonts w:ascii="Arial" w:hAnsi="Arial" w:cs="Arial"/>
        </w:rPr>
        <w:t>In r</w:t>
      </w:r>
      <w:r w:rsidRPr="002701EE">
        <w:rPr>
          <w:rFonts w:ascii="Arial" w:hAnsi="Arial" w:cs="Arial"/>
        </w:rPr>
        <w:t xml:space="preserve">elation to </w:t>
      </w:r>
      <w:r w:rsidR="00F818B6" w:rsidRPr="002701EE">
        <w:rPr>
          <w:rFonts w:ascii="Arial" w:hAnsi="Arial" w:cs="Arial"/>
        </w:rPr>
        <w:t>Bedwatch</w:t>
      </w:r>
      <w:r w:rsidRPr="002701EE">
        <w:rPr>
          <w:rFonts w:ascii="Arial" w:hAnsi="Arial" w:cs="Arial"/>
        </w:rPr>
        <w:t xml:space="preserve">/potential </w:t>
      </w:r>
      <w:r w:rsidR="00F818B6" w:rsidRPr="002701EE">
        <w:rPr>
          <w:rFonts w:ascii="Arial" w:hAnsi="Arial" w:cs="Arial"/>
        </w:rPr>
        <w:t>Bedwatch</w:t>
      </w:r>
      <w:r w:rsidRPr="002701EE">
        <w:rPr>
          <w:rFonts w:ascii="Arial" w:hAnsi="Arial" w:cs="Arial"/>
        </w:rPr>
        <w:t xml:space="preserve"> where the Designated Location is one where a local arrangement has been entered into under the requirements of </w:t>
      </w:r>
      <w:r w:rsidR="002701EE" w:rsidRPr="00957367">
        <w:rPr>
          <w:rFonts w:ascii="Arial" w:hAnsi="Arial" w:cs="Arial"/>
        </w:rPr>
        <w:t>Section 6.38</w:t>
      </w:r>
      <w:r w:rsidRPr="002701EE">
        <w:rPr>
          <w:rFonts w:ascii="Arial" w:hAnsi="Arial" w:cs="Arial"/>
        </w:rPr>
        <w:t xml:space="preserve"> </w:t>
      </w:r>
      <w:r w:rsidR="005761D2">
        <w:rPr>
          <w:rFonts w:ascii="Arial" w:hAnsi="Arial" w:cs="Arial"/>
        </w:rPr>
        <w:t>"</w:t>
      </w:r>
      <w:r w:rsidRPr="002701EE">
        <w:rPr>
          <w:rFonts w:ascii="Arial" w:hAnsi="Arial" w:cs="Arial"/>
        </w:rPr>
        <w:t xml:space="preserve">Pre-Planned Escorts and </w:t>
      </w:r>
      <w:r w:rsidR="00F818B6" w:rsidRPr="002701EE">
        <w:rPr>
          <w:rFonts w:ascii="Arial" w:hAnsi="Arial" w:cs="Arial"/>
        </w:rPr>
        <w:t>B</w:t>
      </w:r>
      <w:r w:rsidR="00AA31D2" w:rsidRPr="002701EE">
        <w:rPr>
          <w:rFonts w:ascii="Arial" w:hAnsi="Arial" w:cs="Arial"/>
        </w:rPr>
        <w:t>edwatches</w:t>
      </w:r>
      <w:r w:rsidR="005761D2">
        <w:rPr>
          <w:rFonts w:ascii="Arial" w:hAnsi="Arial" w:cs="Arial"/>
        </w:rPr>
        <w:t>"</w:t>
      </w:r>
      <w:r w:rsidRPr="002701EE">
        <w:rPr>
          <w:rFonts w:ascii="Arial" w:hAnsi="Arial" w:cs="Arial"/>
        </w:rPr>
        <w:t xml:space="preserve"> then the process outlined in t</w:t>
      </w:r>
      <w:r w:rsidRPr="00DB1B37">
        <w:rPr>
          <w:rFonts w:ascii="Arial" w:hAnsi="Arial" w:cs="Arial"/>
        </w:rPr>
        <w:t xml:space="preserve">hat </w:t>
      </w:r>
      <w:r w:rsidR="00BE6F03">
        <w:rPr>
          <w:rFonts w:ascii="Arial" w:hAnsi="Arial" w:cs="Arial"/>
        </w:rPr>
        <w:t>requirement</w:t>
      </w:r>
      <w:r w:rsidR="00BE6F03" w:rsidRPr="00DB1B37">
        <w:rPr>
          <w:rFonts w:ascii="Arial" w:hAnsi="Arial" w:cs="Arial"/>
        </w:rPr>
        <w:t xml:space="preserve"> </w:t>
      </w:r>
      <w:r w:rsidRPr="00DB1B37">
        <w:rPr>
          <w:rFonts w:ascii="Arial" w:hAnsi="Arial" w:cs="Arial"/>
        </w:rPr>
        <w:t>shall apply.</w:t>
      </w:r>
    </w:p>
    <w:p w14:paraId="511FA1CE" w14:textId="77777777" w:rsidR="00EF7A7E" w:rsidRPr="00DB1B37" w:rsidRDefault="00EF7A7E" w:rsidP="00EF7A7E">
      <w:pPr>
        <w:spacing w:after="20" w:line="276" w:lineRule="auto"/>
        <w:rPr>
          <w:rFonts w:ascii="Arial" w:hAnsi="Arial" w:cs="Arial"/>
        </w:rPr>
      </w:pPr>
    </w:p>
    <w:p w14:paraId="458F34C7" w14:textId="77777777" w:rsidR="00EF7A7E" w:rsidRDefault="00EF7A7E" w:rsidP="00EF7A7E">
      <w:pPr>
        <w:spacing w:after="20" w:line="276" w:lineRule="auto"/>
        <w:rPr>
          <w:rFonts w:ascii="Arial" w:hAnsi="Arial" w:cs="Arial"/>
        </w:rPr>
      </w:pPr>
    </w:p>
    <w:p w14:paraId="21E88113" w14:textId="77777777" w:rsidR="00AA31D2" w:rsidRDefault="00AA31D2">
      <w:pPr>
        <w:rPr>
          <w:rFonts w:ascii="Arial" w:hAnsi="Arial" w:cs="Arial"/>
        </w:rPr>
      </w:pPr>
      <w:r>
        <w:rPr>
          <w:rFonts w:ascii="Arial" w:hAnsi="Arial" w:cs="Arial"/>
        </w:rPr>
        <w:br w:type="page"/>
      </w:r>
    </w:p>
    <w:p w14:paraId="6FAC7404" w14:textId="77777777" w:rsidR="00BF4203" w:rsidRPr="00DB1B37" w:rsidRDefault="00B80EB7" w:rsidP="00BF4203">
      <w:pPr>
        <w:spacing w:after="20" w:line="276" w:lineRule="auto"/>
        <w:rPr>
          <w:rFonts w:ascii="Arial" w:hAnsi="Arial" w:cs="Arial"/>
          <w:b/>
        </w:rPr>
      </w:pPr>
      <w:r>
        <w:rPr>
          <w:rFonts w:ascii="Arial" w:hAnsi="Arial" w:cs="Arial"/>
          <w:b/>
        </w:rPr>
        <w:t>SECTION 4</w:t>
      </w:r>
    </w:p>
    <w:p w14:paraId="45EBAD8C" w14:textId="77777777" w:rsidR="00BF4203" w:rsidRPr="00DB1B37" w:rsidRDefault="00BF4203" w:rsidP="00BF4203">
      <w:pPr>
        <w:spacing w:after="20" w:line="276" w:lineRule="auto"/>
        <w:rPr>
          <w:rFonts w:ascii="Arial" w:hAnsi="Arial" w:cs="Arial"/>
          <w:b/>
        </w:rPr>
      </w:pPr>
      <w:r w:rsidRPr="00DB1B37">
        <w:rPr>
          <w:rFonts w:ascii="Arial" w:hAnsi="Arial" w:cs="Arial"/>
          <w:b/>
        </w:rPr>
        <w:t>34. PRISONER WELFARE: MENTAL HEALTH</w:t>
      </w:r>
    </w:p>
    <w:p w14:paraId="7D6DA381" w14:textId="77777777" w:rsidR="00BF4203" w:rsidRPr="00DB1B37" w:rsidRDefault="00BF4203" w:rsidP="00BF4203">
      <w:pPr>
        <w:spacing w:after="20" w:line="276" w:lineRule="auto"/>
        <w:rPr>
          <w:rFonts w:ascii="Arial" w:hAnsi="Arial" w:cs="Arial"/>
          <w:b/>
        </w:rPr>
      </w:pPr>
    </w:p>
    <w:p w14:paraId="72268F49" w14:textId="77777777" w:rsidR="00BF4203" w:rsidRPr="00DB1B37" w:rsidRDefault="00BF4203" w:rsidP="00BF4203">
      <w:pPr>
        <w:spacing w:after="20" w:line="276" w:lineRule="auto"/>
        <w:rPr>
          <w:rFonts w:ascii="Arial" w:hAnsi="Arial" w:cs="Arial"/>
          <w:u w:val="single"/>
        </w:rPr>
      </w:pPr>
      <w:r w:rsidRPr="00DB1B37">
        <w:rPr>
          <w:rFonts w:ascii="Arial" w:hAnsi="Arial" w:cs="Arial"/>
          <w:b/>
          <w:u w:val="single"/>
        </w:rPr>
        <w:t>GENERAL REQUIREMENT</w:t>
      </w:r>
    </w:p>
    <w:p w14:paraId="4C53D470" w14:textId="77777777" w:rsidR="00BF4203" w:rsidRPr="00DB1B37" w:rsidRDefault="00BF4203" w:rsidP="00BF4203">
      <w:pPr>
        <w:spacing w:after="20" w:line="276" w:lineRule="auto"/>
        <w:rPr>
          <w:rFonts w:ascii="Arial" w:hAnsi="Arial" w:cs="Arial"/>
        </w:rPr>
      </w:pPr>
    </w:p>
    <w:p w14:paraId="47099C56" w14:textId="77777777" w:rsidR="00BF4203" w:rsidRPr="00DB1B37" w:rsidRDefault="00BF4203" w:rsidP="00BF4203">
      <w:p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be required to </w:t>
      </w:r>
      <w:r w:rsidR="00BE6F03">
        <w:rPr>
          <w:rFonts w:ascii="Arial" w:hAnsi="Arial" w:cs="Arial"/>
        </w:rPr>
        <w:t>E</w:t>
      </w:r>
      <w:r w:rsidR="001550B4">
        <w:rPr>
          <w:rFonts w:ascii="Arial" w:hAnsi="Arial" w:cs="Arial"/>
        </w:rPr>
        <w:t>scort</w:t>
      </w:r>
      <w:r w:rsidRPr="00DB1B37">
        <w:rPr>
          <w:rFonts w:ascii="Arial" w:hAnsi="Arial" w:cs="Arial"/>
        </w:rPr>
        <w:t xml:space="preserve"> Prisoners committed by the Courts to custody under the Mental Health Act 1983.</w:t>
      </w:r>
    </w:p>
    <w:p w14:paraId="56BF6C4D" w14:textId="77777777" w:rsidR="00BF4203" w:rsidRPr="00DB1B37" w:rsidRDefault="00BF4203" w:rsidP="00BF4203">
      <w:pPr>
        <w:spacing w:after="20" w:line="276" w:lineRule="auto"/>
        <w:rPr>
          <w:rFonts w:ascii="Arial" w:hAnsi="Arial" w:cs="Arial"/>
        </w:rPr>
      </w:pPr>
    </w:p>
    <w:p w14:paraId="08AAB6BE" w14:textId="77777777" w:rsidR="00BF4203" w:rsidRPr="00DB1B37" w:rsidRDefault="00BF4203" w:rsidP="00BF4203">
      <w:pPr>
        <w:spacing w:after="20" w:line="276" w:lineRule="auto"/>
        <w:rPr>
          <w:rFonts w:ascii="Arial" w:hAnsi="Arial" w:cs="Arial"/>
          <w:b/>
          <w:u w:val="single"/>
        </w:rPr>
      </w:pPr>
      <w:r w:rsidRPr="00DB1B37">
        <w:rPr>
          <w:rFonts w:ascii="Arial" w:hAnsi="Arial" w:cs="Arial"/>
          <w:b/>
          <w:u w:val="single"/>
        </w:rPr>
        <w:t xml:space="preserve">SPECIFIC SERVICES </w:t>
      </w:r>
    </w:p>
    <w:p w14:paraId="183158AA" w14:textId="77777777" w:rsidR="00BF4203" w:rsidRPr="00DB1B37" w:rsidRDefault="00BF4203" w:rsidP="00BF4203">
      <w:pPr>
        <w:spacing w:after="20" w:line="276" w:lineRule="auto"/>
        <w:rPr>
          <w:rFonts w:ascii="Arial" w:hAnsi="Arial" w:cs="Arial"/>
        </w:rPr>
      </w:pPr>
    </w:p>
    <w:p w14:paraId="382329BB" w14:textId="77777777" w:rsidR="00BF4203" w:rsidRPr="00DB1B37" w:rsidRDefault="00BF4203" w:rsidP="00975A1C">
      <w:pPr>
        <w:numPr>
          <w:ilvl w:val="0"/>
          <w:numId w:val="67"/>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be required to manage Prisoners subject to mental health orders who are brought to Court by health care staff (and for whom mental health care will be provided by the </w:t>
      </w:r>
      <w:r w:rsidR="00BE6F03">
        <w:rPr>
          <w:rFonts w:ascii="Arial" w:hAnsi="Arial" w:cs="Arial"/>
        </w:rPr>
        <w:t>E</w:t>
      </w:r>
      <w:r w:rsidR="001550B4">
        <w:rPr>
          <w:rFonts w:ascii="Arial" w:hAnsi="Arial" w:cs="Arial"/>
        </w:rPr>
        <w:t>scort</w:t>
      </w:r>
      <w:r w:rsidRPr="00DB1B37">
        <w:rPr>
          <w:rFonts w:ascii="Arial" w:hAnsi="Arial" w:cs="Arial"/>
        </w:rPr>
        <w:t>ing clinical staff during</w:t>
      </w:r>
      <w:r w:rsidR="00B7073C">
        <w:rPr>
          <w:rFonts w:ascii="Arial" w:hAnsi="Arial" w:cs="Arial"/>
        </w:rPr>
        <w:t xml:space="preserve"> </w:t>
      </w:r>
      <w:r w:rsidR="00BE6F03">
        <w:rPr>
          <w:rFonts w:ascii="Arial" w:hAnsi="Arial" w:cs="Arial"/>
        </w:rPr>
        <w:t>C</w:t>
      </w:r>
      <w:r w:rsidR="00B7073C">
        <w:rPr>
          <w:rFonts w:ascii="Arial" w:hAnsi="Arial" w:cs="Arial"/>
        </w:rPr>
        <w:t xml:space="preserve">ustody </w:t>
      </w:r>
      <w:r w:rsidRPr="00DB1B37">
        <w:rPr>
          <w:rFonts w:ascii="Arial" w:hAnsi="Arial" w:cs="Arial"/>
        </w:rPr>
        <w:t xml:space="preserve">at Court) and who fall into one of the following two groups: </w:t>
      </w:r>
    </w:p>
    <w:p w14:paraId="3804B8B6" w14:textId="77777777" w:rsidR="00BF4203" w:rsidRPr="00DB1B37" w:rsidRDefault="00BF4203" w:rsidP="00BF4203">
      <w:pPr>
        <w:spacing w:after="20" w:line="276" w:lineRule="auto"/>
        <w:rPr>
          <w:rFonts w:ascii="Arial" w:hAnsi="Arial" w:cs="Arial"/>
        </w:rPr>
      </w:pPr>
    </w:p>
    <w:p w14:paraId="282EE66D" w14:textId="4B70B032" w:rsidR="00BF4203" w:rsidRPr="00DB1B37" w:rsidRDefault="005761D2" w:rsidP="00975A1C">
      <w:pPr>
        <w:numPr>
          <w:ilvl w:val="1"/>
          <w:numId w:val="67"/>
        </w:numPr>
        <w:spacing w:after="20" w:line="276" w:lineRule="auto"/>
        <w:rPr>
          <w:rFonts w:ascii="Arial" w:hAnsi="Arial" w:cs="Arial"/>
        </w:rPr>
      </w:pPr>
      <w:r>
        <w:rPr>
          <w:rFonts w:ascii="Arial" w:hAnsi="Arial" w:cs="Arial"/>
        </w:rPr>
        <w:t>"</w:t>
      </w:r>
      <w:r w:rsidR="00BF4203" w:rsidRPr="00DB1B37">
        <w:rPr>
          <w:rFonts w:ascii="Arial" w:hAnsi="Arial" w:cs="Arial"/>
        </w:rPr>
        <w:t>custody-at-court</w:t>
      </w:r>
      <w:r>
        <w:rPr>
          <w:rFonts w:ascii="Arial" w:hAnsi="Arial" w:cs="Arial"/>
        </w:rPr>
        <w:t>"</w:t>
      </w:r>
      <w:r w:rsidR="00BF4203" w:rsidRPr="00DB1B37">
        <w:rPr>
          <w:rFonts w:ascii="Arial" w:hAnsi="Arial" w:cs="Arial"/>
        </w:rPr>
        <w:t xml:space="preserve">: these Prisoners are patients brought from hospital to Court for trial, further remand or sentencing on criminal charges. The </w:t>
      </w:r>
      <w:r w:rsidR="009A5516">
        <w:rPr>
          <w:rFonts w:ascii="Arial" w:hAnsi="Arial" w:cs="Arial"/>
        </w:rPr>
        <w:t>Supplier</w:t>
      </w:r>
      <w:r w:rsidR="00BF4203" w:rsidRPr="00DB1B37">
        <w:rPr>
          <w:rFonts w:ascii="Arial" w:hAnsi="Arial" w:cs="Arial"/>
        </w:rPr>
        <w:t xml:space="preserve"> shall be responsible for the</w:t>
      </w:r>
      <w:r w:rsidR="00B7073C">
        <w:rPr>
          <w:rFonts w:ascii="Arial" w:hAnsi="Arial" w:cs="Arial"/>
        </w:rPr>
        <w:t xml:space="preserve"> </w:t>
      </w:r>
      <w:r w:rsidR="00BE6F03">
        <w:rPr>
          <w:rFonts w:ascii="Arial" w:hAnsi="Arial" w:cs="Arial"/>
        </w:rPr>
        <w:t>C</w:t>
      </w:r>
      <w:r w:rsidR="00B7073C">
        <w:rPr>
          <w:rFonts w:ascii="Arial" w:hAnsi="Arial" w:cs="Arial"/>
        </w:rPr>
        <w:t xml:space="preserve">ustody </w:t>
      </w:r>
      <w:r w:rsidR="00BF4203" w:rsidRPr="00DB1B37">
        <w:rPr>
          <w:rFonts w:ascii="Arial" w:hAnsi="Arial" w:cs="Arial"/>
        </w:rPr>
        <w:t xml:space="preserve">and care of these Prisoners at Court, and shall facilitate hospital staff remaining with these Prisoners to provide mental health care. These Prisoners shall be returned to hospital by the </w:t>
      </w:r>
      <w:r w:rsidR="00BE6F03">
        <w:rPr>
          <w:rFonts w:ascii="Arial" w:hAnsi="Arial" w:cs="Arial"/>
        </w:rPr>
        <w:t>E</w:t>
      </w:r>
      <w:r w:rsidR="001550B4">
        <w:rPr>
          <w:rFonts w:ascii="Arial" w:hAnsi="Arial" w:cs="Arial"/>
        </w:rPr>
        <w:t>scort</w:t>
      </w:r>
      <w:r w:rsidR="00BF4203" w:rsidRPr="00DB1B37">
        <w:rPr>
          <w:rFonts w:ascii="Arial" w:hAnsi="Arial" w:cs="Arial"/>
        </w:rPr>
        <w:t xml:space="preserve"> </w:t>
      </w:r>
      <w:r w:rsidR="00BE6F03">
        <w:rPr>
          <w:rFonts w:ascii="Arial" w:hAnsi="Arial" w:cs="Arial"/>
        </w:rPr>
        <w:t>Supplier</w:t>
      </w:r>
      <w:r w:rsidR="00BF4203" w:rsidRPr="00DB1B37">
        <w:rPr>
          <w:rFonts w:ascii="Arial" w:hAnsi="Arial" w:cs="Arial"/>
        </w:rPr>
        <w:t xml:space="preserve"> </w:t>
      </w:r>
      <w:proofErr w:type="gramStart"/>
      <w:r w:rsidR="00BF4203" w:rsidRPr="00DB1B37">
        <w:rPr>
          <w:rFonts w:ascii="Arial" w:hAnsi="Arial" w:cs="Arial"/>
        </w:rPr>
        <w:t>who</w:t>
      </w:r>
      <w:proofErr w:type="gramEnd"/>
      <w:r w:rsidR="00BF4203" w:rsidRPr="00DB1B37">
        <w:rPr>
          <w:rFonts w:ascii="Arial" w:hAnsi="Arial" w:cs="Arial"/>
        </w:rPr>
        <w:t xml:space="preserve"> </w:t>
      </w:r>
      <w:r w:rsidR="00BE6F03">
        <w:rPr>
          <w:rFonts w:ascii="Arial" w:hAnsi="Arial" w:cs="Arial"/>
        </w:rPr>
        <w:t>E</w:t>
      </w:r>
      <w:r w:rsidR="001550B4">
        <w:rPr>
          <w:rFonts w:ascii="Arial" w:hAnsi="Arial" w:cs="Arial"/>
        </w:rPr>
        <w:t>scort</w:t>
      </w:r>
      <w:r w:rsidR="00BF4203" w:rsidRPr="00DB1B37">
        <w:rPr>
          <w:rFonts w:ascii="Arial" w:hAnsi="Arial" w:cs="Arial"/>
        </w:rPr>
        <w:t>ed them to the Court. These Prisoners are primarily those remanded to hospital under sections 35 or 36 of the Mental Health Act 1983 (as amended from time to time) (</w:t>
      </w:r>
      <w:r>
        <w:rPr>
          <w:rFonts w:ascii="Arial" w:hAnsi="Arial" w:cs="Arial"/>
        </w:rPr>
        <w:t>"</w:t>
      </w:r>
      <w:r w:rsidR="00BF4203" w:rsidRPr="00DB1B37">
        <w:rPr>
          <w:rFonts w:ascii="Arial" w:hAnsi="Arial" w:cs="Arial"/>
        </w:rPr>
        <w:t>MHA</w:t>
      </w:r>
      <w:r>
        <w:rPr>
          <w:rFonts w:ascii="Arial" w:hAnsi="Arial" w:cs="Arial"/>
        </w:rPr>
        <w:t>"</w:t>
      </w:r>
      <w:r w:rsidR="00BF4203" w:rsidRPr="00DB1B37">
        <w:rPr>
          <w:rFonts w:ascii="Arial" w:hAnsi="Arial" w:cs="Arial"/>
        </w:rPr>
        <w:t xml:space="preserve">), those given interim hospital orders under MHA section 38, or those remanded to Prison and subsequently transferred to hospital under MHA section 48.1.1.3; and </w:t>
      </w:r>
    </w:p>
    <w:p w14:paraId="2A4AA1F1" w14:textId="77777777" w:rsidR="00BF4203" w:rsidRPr="00DB1B37" w:rsidRDefault="00BF4203" w:rsidP="00BF4203">
      <w:pPr>
        <w:spacing w:after="20" w:line="276" w:lineRule="auto"/>
        <w:ind w:left="1440"/>
        <w:rPr>
          <w:rFonts w:ascii="Arial" w:hAnsi="Arial" w:cs="Arial"/>
        </w:rPr>
      </w:pPr>
    </w:p>
    <w:p w14:paraId="0C3352D3" w14:textId="22BAD9C7" w:rsidR="00BF4203" w:rsidRPr="00DB1B37" w:rsidRDefault="005761D2" w:rsidP="00975A1C">
      <w:pPr>
        <w:numPr>
          <w:ilvl w:val="1"/>
          <w:numId w:val="67"/>
        </w:numPr>
        <w:spacing w:after="20" w:line="276" w:lineRule="auto"/>
        <w:rPr>
          <w:rFonts w:ascii="Arial" w:hAnsi="Arial" w:cs="Arial"/>
        </w:rPr>
      </w:pPr>
      <w:r>
        <w:rPr>
          <w:rFonts w:ascii="Arial" w:hAnsi="Arial" w:cs="Arial"/>
        </w:rPr>
        <w:t>"</w:t>
      </w:r>
      <w:r w:rsidR="00BF4203" w:rsidRPr="00DB1B37">
        <w:rPr>
          <w:rFonts w:ascii="Arial" w:hAnsi="Arial" w:cs="Arial"/>
        </w:rPr>
        <w:t>transport-to-hospital</w:t>
      </w:r>
      <w:r>
        <w:rPr>
          <w:rFonts w:ascii="Arial" w:hAnsi="Arial" w:cs="Arial"/>
        </w:rPr>
        <w:t>"</w:t>
      </w:r>
      <w:r w:rsidR="00BF4203" w:rsidRPr="00DB1B37">
        <w:rPr>
          <w:rFonts w:ascii="Arial" w:hAnsi="Arial" w:cs="Arial"/>
        </w:rPr>
        <w:t xml:space="preserve">: these Prisoners are patients ordered by the Courts to be detained in hospital for the first time. The </w:t>
      </w:r>
      <w:r w:rsidR="009A5516">
        <w:rPr>
          <w:rFonts w:ascii="Arial" w:hAnsi="Arial" w:cs="Arial"/>
        </w:rPr>
        <w:t>Supplier</w:t>
      </w:r>
      <w:r w:rsidR="00BF4203" w:rsidRPr="00DB1B37">
        <w:rPr>
          <w:rFonts w:ascii="Arial" w:hAnsi="Arial" w:cs="Arial"/>
        </w:rPr>
        <w:t xml:space="preserve"> shall </w:t>
      </w:r>
      <w:r w:rsidR="00BE6F03">
        <w:rPr>
          <w:rFonts w:ascii="Arial" w:hAnsi="Arial" w:cs="Arial"/>
        </w:rPr>
        <w:t>E</w:t>
      </w:r>
      <w:r w:rsidR="001550B4">
        <w:rPr>
          <w:rFonts w:ascii="Arial" w:hAnsi="Arial" w:cs="Arial"/>
        </w:rPr>
        <w:t>scort</w:t>
      </w:r>
      <w:r w:rsidR="00BF4203" w:rsidRPr="00DB1B37">
        <w:rPr>
          <w:rFonts w:ascii="Arial" w:hAnsi="Arial" w:cs="Arial"/>
        </w:rPr>
        <w:t xml:space="preserve"> these Prisoners to the designated hospital from the Court. These Prisoners include those given hospital orders under MHA section 37 and/or MHA section 45A. </w:t>
      </w:r>
    </w:p>
    <w:p w14:paraId="27FD2BF1" w14:textId="77777777" w:rsidR="00BF4203" w:rsidRPr="00DB1B37" w:rsidRDefault="00BF4203" w:rsidP="00BF4203">
      <w:pPr>
        <w:spacing w:after="20" w:line="276" w:lineRule="auto"/>
        <w:rPr>
          <w:rFonts w:ascii="Arial" w:hAnsi="Arial" w:cs="Arial"/>
        </w:rPr>
      </w:pPr>
    </w:p>
    <w:p w14:paraId="368B7460" w14:textId="77777777" w:rsidR="00BF4203" w:rsidRPr="00DB1B37" w:rsidRDefault="00BF4203" w:rsidP="00975A1C">
      <w:pPr>
        <w:numPr>
          <w:ilvl w:val="0"/>
          <w:numId w:val="67"/>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the safe and secure</w:t>
      </w:r>
      <w:r w:rsidR="00B7073C">
        <w:rPr>
          <w:rFonts w:ascii="Arial" w:hAnsi="Arial" w:cs="Arial"/>
        </w:rPr>
        <w:t xml:space="preserve"> </w:t>
      </w:r>
      <w:r w:rsidR="00BE6F03">
        <w:rPr>
          <w:rFonts w:ascii="Arial" w:hAnsi="Arial" w:cs="Arial"/>
        </w:rPr>
        <w:t>C</w:t>
      </w:r>
      <w:r w:rsidR="00B7073C">
        <w:rPr>
          <w:rFonts w:ascii="Arial" w:hAnsi="Arial" w:cs="Arial"/>
        </w:rPr>
        <w:t xml:space="preserve">ustody </w:t>
      </w:r>
      <w:r w:rsidRPr="00DB1B37">
        <w:rPr>
          <w:rFonts w:ascii="Arial" w:hAnsi="Arial" w:cs="Arial"/>
        </w:rPr>
        <w:t xml:space="preserve">in Custody Areas whilst in a Courthouse and in the </w:t>
      </w:r>
      <w:r w:rsidR="00BE6F03">
        <w:rPr>
          <w:rFonts w:ascii="Arial" w:hAnsi="Arial" w:cs="Arial"/>
        </w:rPr>
        <w:t>E</w:t>
      </w:r>
      <w:r w:rsidR="001550B4">
        <w:rPr>
          <w:rFonts w:ascii="Arial" w:hAnsi="Arial" w:cs="Arial"/>
        </w:rPr>
        <w:t>scort</w:t>
      </w:r>
      <w:r w:rsidRPr="00DB1B37">
        <w:rPr>
          <w:rFonts w:ascii="Arial" w:hAnsi="Arial" w:cs="Arial"/>
        </w:rPr>
        <w:t xml:space="preserve"> of such Prisoners direct to appropriate NHS hospitals following their remand in </w:t>
      </w:r>
      <w:r w:rsidR="00BE6F03">
        <w:rPr>
          <w:rFonts w:ascii="Arial" w:hAnsi="Arial" w:cs="Arial"/>
        </w:rPr>
        <w:t>C</w:t>
      </w:r>
      <w:r w:rsidR="00BE6F03" w:rsidRPr="00DB1B37">
        <w:rPr>
          <w:rFonts w:ascii="Arial" w:hAnsi="Arial" w:cs="Arial"/>
        </w:rPr>
        <w:t>ustody</w:t>
      </w:r>
      <w:r w:rsidRPr="00DB1B37">
        <w:rPr>
          <w:rFonts w:ascii="Arial" w:hAnsi="Arial" w:cs="Arial"/>
        </w:rPr>
        <w:t>.</w:t>
      </w:r>
    </w:p>
    <w:p w14:paraId="1EFC46B7" w14:textId="77777777" w:rsidR="00BF4203" w:rsidRPr="00DB1B37" w:rsidRDefault="00BF4203" w:rsidP="00BF4203">
      <w:pPr>
        <w:spacing w:after="20" w:line="276" w:lineRule="auto"/>
        <w:rPr>
          <w:rFonts w:ascii="Arial" w:hAnsi="Arial" w:cs="Arial"/>
        </w:rPr>
      </w:pPr>
    </w:p>
    <w:p w14:paraId="4F31AB07" w14:textId="77777777" w:rsidR="00BF4203" w:rsidRPr="00DB1B37" w:rsidRDefault="00BF4203" w:rsidP="00975A1C">
      <w:pPr>
        <w:numPr>
          <w:ilvl w:val="0"/>
          <w:numId w:val="67"/>
        </w:numPr>
        <w:spacing w:after="20" w:line="276" w:lineRule="auto"/>
        <w:rPr>
          <w:rFonts w:ascii="Arial" w:hAnsi="Arial" w:cs="Arial"/>
        </w:rPr>
      </w:pPr>
      <w:r w:rsidRPr="00DB1B37">
        <w:rPr>
          <w:rFonts w:ascii="Arial" w:hAnsi="Arial" w:cs="Arial"/>
        </w:rPr>
        <w:t xml:space="preserve">Custody-at-court patients remain the responsibility of the clinical staff bringing them to Court and the </w:t>
      </w:r>
      <w:r w:rsidR="009A5516">
        <w:rPr>
          <w:rFonts w:ascii="Arial" w:hAnsi="Arial" w:cs="Arial"/>
        </w:rPr>
        <w:t>Supplier</w:t>
      </w:r>
      <w:r w:rsidRPr="00DB1B37">
        <w:rPr>
          <w:rFonts w:ascii="Arial" w:hAnsi="Arial" w:cs="Arial"/>
        </w:rPr>
        <w:t xml:space="preserve"> shall not be required to transfer them to any hospital from Court or to provide a </w:t>
      </w:r>
      <w:r w:rsidR="00F818B6">
        <w:rPr>
          <w:rFonts w:ascii="Arial" w:hAnsi="Arial" w:cs="Arial"/>
        </w:rPr>
        <w:t>Bedwatch</w:t>
      </w:r>
      <w:r w:rsidR="00037CE7">
        <w:rPr>
          <w:rFonts w:ascii="Arial" w:hAnsi="Arial" w:cs="Arial"/>
        </w:rPr>
        <w:t xml:space="preserve"> </w:t>
      </w:r>
      <w:r w:rsidRPr="00DB1B37">
        <w:rPr>
          <w:rFonts w:ascii="Arial" w:hAnsi="Arial" w:cs="Arial"/>
        </w:rPr>
        <w:t>as these are the responsibility of the NHS staff accompanying the patient and for them to make necessary arrangements accordingly.</w:t>
      </w:r>
    </w:p>
    <w:p w14:paraId="3F7B0F7F" w14:textId="77777777" w:rsidR="00BF4203" w:rsidRPr="00DB1B37" w:rsidRDefault="00BF4203" w:rsidP="00BF4203">
      <w:pPr>
        <w:spacing w:after="20" w:line="276" w:lineRule="auto"/>
        <w:rPr>
          <w:rFonts w:ascii="Arial" w:hAnsi="Arial" w:cs="Arial"/>
        </w:rPr>
      </w:pPr>
    </w:p>
    <w:p w14:paraId="6F0E60D0" w14:textId="4F52CFB3" w:rsidR="00BF4203" w:rsidRPr="00DB1B37" w:rsidRDefault="00BF4203" w:rsidP="00975A1C">
      <w:pPr>
        <w:numPr>
          <w:ilvl w:val="0"/>
          <w:numId w:val="67"/>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be responsible for </w:t>
      </w:r>
      <w:r w:rsidR="00BE6F03">
        <w:rPr>
          <w:rFonts w:ascii="Arial" w:hAnsi="Arial" w:cs="Arial"/>
        </w:rPr>
        <w:t>E</w:t>
      </w:r>
      <w:r w:rsidR="001550B4">
        <w:rPr>
          <w:rFonts w:ascii="Arial" w:hAnsi="Arial" w:cs="Arial"/>
        </w:rPr>
        <w:t>scort</w:t>
      </w:r>
      <w:r w:rsidRPr="00DB1B37">
        <w:rPr>
          <w:rFonts w:ascii="Arial" w:hAnsi="Arial" w:cs="Arial"/>
        </w:rPr>
        <w:t xml:space="preserve">ing transport-to-hospital Prisoners directly to hospital rather than to a Prison, and for any </w:t>
      </w:r>
      <w:r w:rsidR="00F818B6">
        <w:rPr>
          <w:rFonts w:ascii="Arial" w:hAnsi="Arial" w:cs="Arial"/>
        </w:rPr>
        <w:t>Bedwatch</w:t>
      </w:r>
      <w:r w:rsidRPr="00DB1B37">
        <w:rPr>
          <w:rFonts w:ascii="Arial" w:hAnsi="Arial" w:cs="Arial"/>
        </w:rPr>
        <w:t xml:space="preserve"> whilst such Prisoners are in the </w:t>
      </w:r>
      <w:r w:rsidR="009A5516">
        <w:rPr>
          <w:rFonts w:ascii="Arial" w:hAnsi="Arial" w:cs="Arial"/>
        </w:rPr>
        <w:t>Supplier</w:t>
      </w:r>
      <w:r w:rsidR="005761D2">
        <w:rPr>
          <w:rFonts w:ascii="Arial" w:hAnsi="Arial" w:cs="Arial"/>
        </w:rPr>
        <w:t>'</w:t>
      </w:r>
      <w:r w:rsidRPr="00DB1B37">
        <w:rPr>
          <w:rFonts w:ascii="Arial" w:hAnsi="Arial" w:cs="Arial"/>
        </w:rPr>
        <w:t xml:space="preserve">s care and custody. </w:t>
      </w:r>
    </w:p>
    <w:p w14:paraId="15A4F810" w14:textId="77777777" w:rsidR="00BF4203" w:rsidRPr="00DB1B37" w:rsidRDefault="00BF4203" w:rsidP="00BF4203">
      <w:pPr>
        <w:spacing w:after="20" w:line="276" w:lineRule="auto"/>
        <w:rPr>
          <w:rFonts w:ascii="Arial" w:hAnsi="Arial" w:cs="Arial"/>
        </w:rPr>
      </w:pPr>
    </w:p>
    <w:p w14:paraId="74CD31E3" w14:textId="77777777" w:rsidR="00BF4203" w:rsidRPr="00DB1B37" w:rsidRDefault="00BF4203" w:rsidP="00975A1C">
      <w:pPr>
        <w:numPr>
          <w:ilvl w:val="0"/>
          <w:numId w:val="67"/>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be responsible for Prisoners held in their</w:t>
      </w:r>
      <w:r w:rsidR="00B7073C">
        <w:rPr>
          <w:rFonts w:ascii="Arial" w:hAnsi="Arial" w:cs="Arial"/>
        </w:rPr>
        <w:t xml:space="preserve"> </w:t>
      </w:r>
      <w:r w:rsidR="00BE6F03">
        <w:rPr>
          <w:rFonts w:ascii="Arial" w:hAnsi="Arial" w:cs="Arial"/>
        </w:rPr>
        <w:t>C</w:t>
      </w:r>
      <w:r w:rsidR="00B7073C">
        <w:rPr>
          <w:rFonts w:ascii="Arial" w:hAnsi="Arial" w:cs="Arial"/>
        </w:rPr>
        <w:t xml:space="preserve">ustody </w:t>
      </w:r>
      <w:r w:rsidRPr="00DB1B37">
        <w:rPr>
          <w:rFonts w:ascii="Arial" w:hAnsi="Arial" w:cs="Arial"/>
        </w:rPr>
        <w:t xml:space="preserve">at Court and during </w:t>
      </w:r>
      <w:r w:rsidR="00BE6F03">
        <w:rPr>
          <w:rFonts w:ascii="Arial" w:hAnsi="Arial" w:cs="Arial"/>
        </w:rPr>
        <w:t>E</w:t>
      </w:r>
      <w:r w:rsidR="001550B4">
        <w:rPr>
          <w:rFonts w:ascii="Arial" w:hAnsi="Arial" w:cs="Arial"/>
        </w:rPr>
        <w:t>scort</w:t>
      </w:r>
      <w:r w:rsidRPr="00DB1B37">
        <w:rPr>
          <w:rFonts w:ascii="Arial" w:hAnsi="Arial" w:cs="Arial"/>
        </w:rPr>
        <w:t xml:space="preserve"> to a mental hospital under MHA sections 35 or 36, Prisoners given interim hospital orders under MHA section 38, or Prisoners remanded to Prison and subsequently transferred to hospital under MHA section 48.</w:t>
      </w:r>
    </w:p>
    <w:p w14:paraId="7EFFB484" w14:textId="77777777" w:rsidR="00BF4203" w:rsidRPr="00DB1B37" w:rsidRDefault="00BF4203" w:rsidP="00BF4203">
      <w:pPr>
        <w:spacing w:after="20" w:line="276" w:lineRule="auto"/>
        <w:rPr>
          <w:rFonts w:ascii="Arial" w:hAnsi="Arial" w:cs="Arial"/>
        </w:rPr>
      </w:pPr>
    </w:p>
    <w:p w14:paraId="32BD3140" w14:textId="77777777" w:rsidR="00BF4203" w:rsidRPr="00DB1B37" w:rsidRDefault="00BF4203" w:rsidP="00975A1C">
      <w:pPr>
        <w:numPr>
          <w:ilvl w:val="0"/>
          <w:numId w:val="67"/>
        </w:numPr>
        <w:spacing w:after="20" w:line="276" w:lineRule="auto"/>
        <w:rPr>
          <w:rFonts w:ascii="Arial" w:hAnsi="Arial" w:cs="Arial"/>
        </w:rPr>
      </w:pPr>
      <w:r w:rsidRPr="00DB1B37">
        <w:rPr>
          <w:rFonts w:ascii="Arial" w:hAnsi="Arial" w:cs="Arial"/>
        </w:rPr>
        <w:t>Where a Custody-at-court patient arrives at Court with medication then they may be permitted access to this medication subject to the advice, agreement and supervision of the clinical staff bringing them to Court.</w:t>
      </w:r>
    </w:p>
    <w:p w14:paraId="1F17437C" w14:textId="77777777" w:rsidR="00BF4203" w:rsidRPr="00DB1B37" w:rsidRDefault="00BF4203" w:rsidP="00BF4203">
      <w:pPr>
        <w:spacing w:after="20" w:line="276" w:lineRule="auto"/>
        <w:rPr>
          <w:rFonts w:ascii="Arial" w:hAnsi="Arial" w:cs="Arial"/>
        </w:rPr>
      </w:pPr>
    </w:p>
    <w:p w14:paraId="5A84C0B7" w14:textId="52A5187E" w:rsidR="00BF4203" w:rsidRPr="00DB1B37" w:rsidRDefault="00BF4203" w:rsidP="00975A1C">
      <w:pPr>
        <w:numPr>
          <w:ilvl w:val="0"/>
          <w:numId w:val="67"/>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develop </w:t>
      </w:r>
      <w:r w:rsidR="00BE6F03">
        <w:rPr>
          <w:rFonts w:ascii="Arial" w:hAnsi="Arial" w:cs="Arial"/>
        </w:rPr>
        <w:t>p</w:t>
      </w:r>
      <w:r w:rsidRPr="00DB1B37">
        <w:rPr>
          <w:rFonts w:ascii="Arial" w:hAnsi="Arial" w:cs="Arial"/>
        </w:rPr>
        <w:t xml:space="preserve">rotocols for </w:t>
      </w:r>
      <w:r w:rsidR="00F818B6">
        <w:rPr>
          <w:rFonts w:ascii="Arial" w:hAnsi="Arial" w:cs="Arial"/>
        </w:rPr>
        <w:t>Bedwatch</w:t>
      </w:r>
      <w:r w:rsidRPr="00DB1B37">
        <w:rPr>
          <w:rFonts w:ascii="Arial" w:hAnsi="Arial" w:cs="Arial"/>
        </w:rPr>
        <w:t xml:space="preserve"> for Prisoners with mental health orders </w:t>
      </w:r>
      <w:r w:rsidR="00BE6F03">
        <w:rPr>
          <w:rFonts w:ascii="Arial" w:hAnsi="Arial" w:cs="Arial"/>
        </w:rPr>
        <w:t>as part of the Mobilisation Services</w:t>
      </w:r>
      <w:r w:rsidRPr="00DB1B37">
        <w:rPr>
          <w:rFonts w:ascii="Arial" w:hAnsi="Arial" w:cs="Arial"/>
        </w:rPr>
        <w:t>.</w:t>
      </w:r>
    </w:p>
    <w:p w14:paraId="31E21010" w14:textId="77777777" w:rsidR="00EF7A7E" w:rsidRPr="00DB1B37" w:rsidRDefault="00EF7A7E" w:rsidP="00EF7A7E">
      <w:pPr>
        <w:spacing w:after="20" w:line="276" w:lineRule="auto"/>
        <w:rPr>
          <w:rFonts w:ascii="Arial" w:hAnsi="Arial" w:cs="Arial"/>
        </w:rPr>
      </w:pPr>
    </w:p>
    <w:p w14:paraId="488EF8A6" w14:textId="77777777" w:rsidR="00492538" w:rsidRDefault="00492538">
      <w:pPr>
        <w:rPr>
          <w:rFonts w:ascii="Arial" w:hAnsi="Arial" w:cs="Arial"/>
        </w:rPr>
      </w:pPr>
      <w:r>
        <w:rPr>
          <w:rFonts w:ascii="Arial" w:hAnsi="Arial" w:cs="Arial"/>
        </w:rPr>
        <w:br w:type="page"/>
      </w:r>
    </w:p>
    <w:p w14:paraId="2FE5D30B" w14:textId="77777777" w:rsidR="00BF4203" w:rsidRPr="00DB1B37" w:rsidRDefault="00BF4203" w:rsidP="00BF4203">
      <w:pPr>
        <w:spacing w:after="20" w:line="276" w:lineRule="auto"/>
        <w:rPr>
          <w:rFonts w:ascii="Arial" w:hAnsi="Arial" w:cs="Arial"/>
          <w:b/>
        </w:rPr>
      </w:pPr>
      <w:r w:rsidRPr="00DB1B37">
        <w:rPr>
          <w:rFonts w:ascii="Arial" w:hAnsi="Arial" w:cs="Arial"/>
          <w:b/>
        </w:rPr>
        <w:t>SECTION 4</w:t>
      </w:r>
    </w:p>
    <w:p w14:paraId="1EDE2590" w14:textId="77777777" w:rsidR="00BF4203" w:rsidRPr="00DB1B37" w:rsidRDefault="00BF4203" w:rsidP="00BF4203">
      <w:pPr>
        <w:spacing w:after="20" w:line="276" w:lineRule="auto"/>
        <w:rPr>
          <w:rFonts w:ascii="Arial" w:hAnsi="Arial" w:cs="Arial"/>
          <w:b/>
        </w:rPr>
      </w:pPr>
      <w:r w:rsidRPr="00DB1B37">
        <w:rPr>
          <w:rFonts w:ascii="Arial" w:hAnsi="Arial" w:cs="Arial"/>
          <w:b/>
        </w:rPr>
        <w:t>35. PRISONER WELFARE: COMPLAINTS PROCESS</w:t>
      </w:r>
    </w:p>
    <w:p w14:paraId="4B53D39D" w14:textId="77777777" w:rsidR="00BF4203" w:rsidRPr="00DB1B37" w:rsidRDefault="00BF4203" w:rsidP="00BF4203">
      <w:pPr>
        <w:spacing w:after="20" w:line="276" w:lineRule="auto"/>
        <w:rPr>
          <w:rFonts w:ascii="Arial" w:hAnsi="Arial" w:cs="Arial"/>
          <w:b/>
        </w:rPr>
      </w:pPr>
    </w:p>
    <w:p w14:paraId="69EA00C1" w14:textId="77777777" w:rsidR="00BF4203" w:rsidRPr="00DB1B37" w:rsidRDefault="00BF4203" w:rsidP="00BF4203">
      <w:pPr>
        <w:spacing w:after="20" w:line="276" w:lineRule="auto"/>
        <w:rPr>
          <w:rFonts w:ascii="Arial" w:hAnsi="Arial" w:cs="Arial"/>
          <w:b/>
          <w:u w:val="single"/>
        </w:rPr>
      </w:pPr>
      <w:r w:rsidRPr="00DB1B37">
        <w:rPr>
          <w:rFonts w:ascii="Arial" w:hAnsi="Arial" w:cs="Arial"/>
          <w:b/>
          <w:u w:val="single"/>
        </w:rPr>
        <w:t>GENERAL REQUIREMENT</w:t>
      </w:r>
    </w:p>
    <w:p w14:paraId="512BDA55" w14:textId="77777777" w:rsidR="00BF4203" w:rsidRPr="00DB1B37" w:rsidRDefault="00BF4203" w:rsidP="00BF4203">
      <w:pPr>
        <w:spacing w:after="20" w:line="276" w:lineRule="auto"/>
        <w:rPr>
          <w:rFonts w:ascii="Arial" w:hAnsi="Arial" w:cs="Arial"/>
        </w:rPr>
      </w:pPr>
    </w:p>
    <w:p w14:paraId="1A63D023" w14:textId="77777777" w:rsidR="00BF4203" w:rsidRPr="00DB1B37" w:rsidRDefault="00BF4203" w:rsidP="00BF4203">
      <w:p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operate an effective complaints procedure and all Prisoners shall be made aware of the procedures for making a complaint and access to do so. Prisoners will not fear any penalty for submitting a complaint.</w:t>
      </w:r>
    </w:p>
    <w:p w14:paraId="02349FB7" w14:textId="77777777" w:rsidR="00BF4203" w:rsidRPr="00DB1B37" w:rsidRDefault="00BF4203" w:rsidP="00BF4203">
      <w:pPr>
        <w:spacing w:after="20" w:line="276" w:lineRule="auto"/>
        <w:rPr>
          <w:rFonts w:ascii="Arial" w:hAnsi="Arial" w:cs="Arial"/>
          <w:u w:val="single"/>
        </w:rPr>
      </w:pPr>
    </w:p>
    <w:p w14:paraId="37DFF085" w14:textId="77777777" w:rsidR="00BF4203" w:rsidRPr="00DB1B37" w:rsidRDefault="00BF4203" w:rsidP="00BF4203">
      <w:pPr>
        <w:spacing w:after="20" w:line="276" w:lineRule="auto"/>
        <w:rPr>
          <w:rFonts w:ascii="Arial" w:hAnsi="Arial" w:cs="Arial"/>
          <w:b/>
          <w:u w:val="single"/>
        </w:rPr>
      </w:pPr>
      <w:r w:rsidRPr="00DB1B37">
        <w:rPr>
          <w:rFonts w:ascii="Arial" w:hAnsi="Arial" w:cs="Arial"/>
          <w:b/>
          <w:u w:val="single"/>
        </w:rPr>
        <w:t>SPECIFIC SERVICES</w:t>
      </w:r>
    </w:p>
    <w:p w14:paraId="251AEB46" w14:textId="77777777" w:rsidR="00BF4203" w:rsidRPr="00DB1B37" w:rsidRDefault="00BF4203" w:rsidP="00BF4203">
      <w:pPr>
        <w:spacing w:after="20" w:line="276" w:lineRule="auto"/>
        <w:rPr>
          <w:rFonts w:ascii="Arial" w:hAnsi="Arial" w:cs="Arial"/>
        </w:rPr>
      </w:pPr>
    </w:p>
    <w:p w14:paraId="14C09574" w14:textId="77777777" w:rsidR="00BF4203" w:rsidRPr="00DB1B37" w:rsidRDefault="00BF4203" w:rsidP="00975A1C">
      <w:pPr>
        <w:numPr>
          <w:ilvl w:val="0"/>
          <w:numId w:val="68"/>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have a complaints procedure consistent and compatible with that which operates in Prisons (PSI 02/2012) and Prisoners shall be made aware of the procedures for making a complaint. </w:t>
      </w:r>
    </w:p>
    <w:p w14:paraId="3B323F62" w14:textId="77777777" w:rsidR="00BF4203" w:rsidRPr="00DB1B37" w:rsidRDefault="00BF4203" w:rsidP="00BF4203">
      <w:pPr>
        <w:spacing w:after="20" w:line="276" w:lineRule="auto"/>
        <w:rPr>
          <w:rFonts w:ascii="Arial" w:hAnsi="Arial" w:cs="Arial"/>
        </w:rPr>
      </w:pPr>
    </w:p>
    <w:p w14:paraId="11B66DF1" w14:textId="77777777" w:rsidR="00BF4203" w:rsidRPr="00DB1B37" w:rsidRDefault="00BF4203" w:rsidP="00975A1C">
      <w:pPr>
        <w:numPr>
          <w:ilvl w:val="0"/>
          <w:numId w:val="68"/>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any complaint is logged and records kept </w:t>
      </w:r>
      <w:proofErr w:type="gramStart"/>
      <w:r w:rsidRPr="00DB1B37">
        <w:rPr>
          <w:rFonts w:ascii="Arial" w:hAnsi="Arial" w:cs="Arial"/>
        </w:rPr>
        <w:t>to show</w:t>
      </w:r>
      <w:proofErr w:type="gramEnd"/>
      <w:r w:rsidRPr="00DB1B37">
        <w:rPr>
          <w:rFonts w:ascii="Arial" w:hAnsi="Arial" w:cs="Arial"/>
        </w:rPr>
        <w:t xml:space="preserve"> progress on responding and/or the outcome of each individual complaint.</w:t>
      </w:r>
      <w:r w:rsidR="00954D87">
        <w:rPr>
          <w:rFonts w:ascii="Arial" w:hAnsi="Arial" w:cs="Arial"/>
        </w:rPr>
        <w:t xml:space="preserve"> All complaints will be individually numbered for ease of identification.</w:t>
      </w:r>
    </w:p>
    <w:p w14:paraId="1EA47A23" w14:textId="77777777" w:rsidR="00BF4203" w:rsidRPr="00DB1B37" w:rsidRDefault="00BF4203" w:rsidP="00BF4203">
      <w:pPr>
        <w:spacing w:after="20" w:line="276" w:lineRule="auto"/>
        <w:rPr>
          <w:rFonts w:ascii="Arial" w:hAnsi="Arial" w:cs="Arial"/>
        </w:rPr>
      </w:pPr>
    </w:p>
    <w:p w14:paraId="26EE6469" w14:textId="77777777" w:rsidR="00BF4203" w:rsidRPr="00DB1B37" w:rsidRDefault="00BF4203" w:rsidP="00975A1C">
      <w:pPr>
        <w:numPr>
          <w:ilvl w:val="0"/>
          <w:numId w:val="68"/>
        </w:numPr>
        <w:spacing w:after="20" w:line="276" w:lineRule="auto"/>
        <w:rPr>
          <w:rFonts w:ascii="Arial" w:hAnsi="Arial" w:cs="Arial"/>
        </w:rPr>
      </w:pPr>
      <w:r w:rsidRPr="00DB1B37">
        <w:rPr>
          <w:rFonts w:ascii="Arial" w:hAnsi="Arial" w:cs="Arial"/>
        </w:rPr>
        <w:t>The complaints procedure shall ensure Prisoners receive a written response which is clear and understandable and which addresses the issues raised.</w:t>
      </w:r>
    </w:p>
    <w:p w14:paraId="228EE5DD" w14:textId="77777777" w:rsidR="00BF4203" w:rsidRPr="00DB1B37" w:rsidRDefault="00BF4203" w:rsidP="00BF4203">
      <w:pPr>
        <w:spacing w:after="20" w:line="276" w:lineRule="auto"/>
        <w:rPr>
          <w:rFonts w:ascii="Arial" w:hAnsi="Arial" w:cs="Arial"/>
        </w:rPr>
      </w:pPr>
    </w:p>
    <w:p w14:paraId="5F152154" w14:textId="3A4A1E8D" w:rsidR="00BF4203" w:rsidRPr="00DB1B37" w:rsidRDefault="00BF4203" w:rsidP="00975A1C">
      <w:pPr>
        <w:numPr>
          <w:ilvl w:val="0"/>
          <w:numId w:val="68"/>
        </w:numPr>
        <w:spacing w:after="20" w:line="276" w:lineRule="auto"/>
        <w:rPr>
          <w:rFonts w:ascii="Arial" w:hAnsi="Arial" w:cs="Arial"/>
        </w:rPr>
      </w:pPr>
      <w:r w:rsidRPr="00DB1B37">
        <w:rPr>
          <w:rFonts w:ascii="Arial" w:hAnsi="Arial" w:cs="Arial"/>
        </w:rPr>
        <w:t>Where a Prisoner is unsatisfied with the initial response received</w:t>
      </w:r>
      <w:r w:rsidR="0026016C">
        <w:rPr>
          <w:rFonts w:ascii="Arial" w:hAnsi="Arial" w:cs="Arial"/>
        </w:rPr>
        <w:t>,</w:t>
      </w:r>
      <w:r w:rsidRPr="00DB1B37">
        <w:rPr>
          <w:rFonts w:ascii="Arial" w:hAnsi="Arial" w:cs="Arial"/>
        </w:rPr>
        <w:t xml:space="preserve"> an appeals procedure to a higher level within the </w:t>
      </w:r>
      <w:r w:rsidR="009A5516">
        <w:rPr>
          <w:rFonts w:ascii="Arial" w:hAnsi="Arial" w:cs="Arial"/>
        </w:rPr>
        <w:t>Supplier</w:t>
      </w:r>
      <w:r w:rsidR="005761D2">
        <w:rPr>
          <w:rFonts w:ascii="Arial" w:hAnsi="Arial" w:cs="Arial"/>
        </w:rPr>
        <w:t>'</w:t>
      </w:r>
      <w:r w:rsidRPr="00DB1B37">
        <w:rPr>
          <w:rFonts w:ascii="Arial" w:hAnsi="Arial" w:cs="Arial"/>
        </w:rPr>
        <w:t>s management chain will exist. Where such an appeal fails to resolve the matter in the opinion of the Prisoner</w:t>
      </w:r>
      <w:r w:rsidR="0026016C">
        <w:rPr>
          <w:rFonts w:ascii="Arial" w:hAnsi="Arial" w:cs="Arial"/>
        </w:rPr>
        <w:t>,</w:t>
      </w:r>
      <w:r w:rsidRPr="00DB1B37">
        <w:rPr>
          <w:rFonts w:ascii="Arial" w:hAnsi="Arial" w:cs="Arial"/>
        </w:rPr>
        <w:t xml:space="preserve"> an avenue of appeal will exist to the Prison and Probation Ombudsman (PPO) for those Prisoners within his remit and to the Head of PECS </w:t>
      </w:r>
      <w:r w:rsidR="00BE6F03">
        <w:rPr>
          <w:rFonts w:ascii="Arial" w:hAnsi="Arial" w:cs="Arial"/>
        </w:rPr>
        <w:t xml:space="preserve">(as appointed by the Authority from time to time) </w:t>
      </w:r>
      <w:r w:rsidRPr="00DB1B37">
        <w:rPr>
          <w:rFonts w:ascii="Arial" w:hAnsi="Arial" w:cs="Arial"/>
        </w:rPr>
        <w:t xml:space="preserve">for those outside the PPO remit (Prisoners whose complaint relates to the period prior to being remanded into Prison custody). The decision of the PPO or Head of PECS will be binding on the </w:t>
      </w:r>
      <w:r w:rsidR="009A5516">
        <w:rPr>
          <w:rFonts w:ascii="Arial" w:hAnsi="Arial" w:cs="Arial"/>
        </w:rPr>
        <w:t>Supplier</w:t>
      </w:r>
      <w:r w:rsidRPr="00DB1B37">
        <w:rPr>
          <w:rFonts w:ascii="Arial" w:hAnsi="Arial" w:cs="Arial"/>
        </w:rPr>
        <w:t xml:space="preserve"> in any such cases.</w:t>
      </w:r>
    </w:p>
    <w:p w14:paraId="48AC8FBF" w14:textId="77777777" w:rsidR="00BF4203" w:rsidRPr="00DB1B37" w:rsidRDefault="00BF4203" w:rsidP="00BF4203">
      <w:pPr>
        <w:spacing w:after="20" w:line="276" w:lineRule="auto"/>
        <w:rPr>
          <w:rFonts w:ascii="Arial" w:hAnsi="Arial" w:cs="Arial"/>
        </w:rPr>
      </w:pPr>
    </w:p>
    <w:p w14:paraId="1F13725F" w14:textId="77777777" w:rsidR="00BF4203" w:rsidRPr="00DB1B37" w:rsidRDefault="00BF4203" w:rsidP="00975A1C">
      <w:pPr>
        <w:numPr>
          <w:ilvl w:val="0"/>
          <w:numId w:val="68"/>
        </w:numPr>
        <w:spacing w:after="20" w:line="276" w:lineRule="auto"/>
        <w:rPr>
          <w:rFonts w:ascii="Arial" w:hAnsi="Arial" w:cs="Arial"/>
        </w:rPr>
      </w:pPr>
      <w:r w:rsidRPr="00DB1B37">
        <w:rPr>
          <w:rFonts w:ascii="Arial" w:hAnsi="Arial" w:cs="Arial"/>
        </w:rPr>
        <w:t xml:space="preserve">Where another </w:t>
      </w:r>
      <w:r w:rsidR="00BE6F03">
        <w:rPr>
          <w:rFonts w:ascii="Arial" w:hAnsi="Arial" w:cs="Arial"/>
        </w:rPr>
        <w:t>Relevant Third Party</w:t>
      </w:r>
      <w:r w:rsidR="00BE6F03" w:rsidRPr="00DB1B37">
        <w:rPr>
          <w:rFonts w:ascii="Arial" w:hAnsi="Arial" w:cs="Arial"/>
        </w:rPr>
        <w:t xml:space="preserve"> </w:t>
      </w:r>
      <w:r w:rsidRPr="00DB1B37">
        <w:rPr>
          <w:rFonts w:ascii="Arial" w:hAnsi="Arial" w:cs="Arial"/>
        </w:rPr>
        <w:t xml:space="preserve">makes an oral complaint to a member of the </w:t>
      </w:r>
      <w:r w:rsidR="006024ED">
        <w:rPr>
          <w:rFonts w:ascii="Arial" w:hAnsi="Arial" w:cs="Arial"/>
        </w:rPr>
        <w:t>Supplier Personnel</w:t>
      </w:r>
      <w:r w:rsidRPr="00DB1B37">
        <w:rPr>
          <w:rFonts w:ascii="Arial" w:hAnsi="Arial" w:cs="Arial"/>
        </w:rPr>
        <w:t xml:space="preserve">, the </w:t>
      </w:r>
      <w:r w:rsidR="009A5516">
        <w:rPr>
          <w:rFonts w:ascii="Arial" w:hAnsi="Arial" w:cs="Arial"/>
        </w:rPr>
        <w:t>Supplier</w:t>
      </w:r>
      <w:r w:rsidRPr="00DB1B37">
        <w:rPr>
          <w:rFonts w:ascii="Arial" w:hAnsi="Arial" w:cs="Arial"/>
        </w:rPr>
        <w:t xml:space="preserve"> shall request that the complaint be put into writing to the </w:t>
      </w:r>
      <w:r w:rsidR="009A5516">
        <w:rPr>
          <w:rFonts w:ascii="Arial" w:hAnsi="Arial" w:cs="Arial"/>
        </w:rPr>
        <w:t>Supplier</w:t>
      </w:r>
      <w:r w:rsidRPr="00DB1B37">
        <w:rPr>
          <w:rFonts w:ascii="Arial" w:hAnsi="Arial" w:cs="Arial"/>
        </w:rPr>
        <w:t xml:space="preserve"> or the Authority and the </w:t>
      </w:r>
      <w:r w:rsidR="006024ED">
        <w:rPr>
          <w:rFonts w:ascii="Arial" w:hAnsi="Arial" w:cs="Arial"/>
        </w:rPr>
        <w:t>Supplier Personnel</w:t>
      </w:r>
      <w:r w:rsidRPr="00DB1B37">
        <w:rPr>
          <w:rFonts w:ascii="Arial" w:hAnsi="Arial" w:cs="Arial"/>
        </w:rPr>
        <w:t xml:space="preserve"> shall record that such a request was made. </w:t>
      </w:r>
    </w:p>
    <w:p w14:paraId="48177423" w14:textId="77777777" w:rsidR="00BF4203" w:rsidRPr="00DB1B37" w:rsidRDefault="00BF4203" w:rsidP="00BF4203">
      <w:pPr>
        <w:spacing w:after="20" w:line="276" w:lineRule="auto"/>
        <w:rPr>
          <w:rFonts w:ascii="Arial" w:hAnsi="Arial" w:cs="Arial"/>
        </w:rPr>
      </w:pPr>
    </w:p>
    <w:p w14:paraId="46CF4372" w14:textId="5E93E4E8" w:rsidR="00BF4203" w:rsidRPr="00DB1B37" w:rsidRDefault="00BF4203" w:rsidP="00975A1C">
      <w:pPr>
        <w:numPr>
          <w:ilvl w:val="0"/>
          <w:numId w:val="68"/>
        </w:numPr>
        <w:spacing w:after="20" w:line="276" w:lineRule="auto"/>
        <w:rPr>
          <w:rFonts w:ascii="Arial" w:hAnsi="Arial" w:cs="Arial"/>
        </w:rPr>
      </w:pPr>
      <w:r w:rsidRPr="00DB1B37">
        <w:rPr>
          <w:rFonts w:ascii="Arial" w:hAnsi="Arial" w:cs="Arial"/>
        </w:rPr>
        <w:t xml:space="preserve">The Authority shall be provided with access to all of the </w:t>
      </w:r>
      <w:r w:rsidR="009A5516">
        <w:rPr>
          <w:rFonts w:ascii="Arial" w:hAnsi="Arial" w:cs="Arial"/>
        </w:rPr>
        <w:t>Supplier</w:t>
      </w:r>
      <w:r w:rsidR="005761D2">
        <w:rPr>
          <w:rFonts w:ascii="Arial" w:hAnsi="Arial" w:cs="Arial"/>
        </w:rPr>
        <w:t>'</w:t>
      </w:r>
      <w:r w:rsidRPr="00DB1B37">
        <w:rPr>
          <w:rFonts w:ascii="Arial" w:hAnsi="Arial" w:cs="Arial"/>
        </w:rPr>
        <w:t xml:space="preserve">s documentation relating to complaints: summary information on complaints shall be retained and provided to the Authority as part of the standard reporting requirements. Complaint monitoring data will identify the key themes about which prisoners are complaining. Complaint monitoring will include details of equality incidents related to </w:t>
      </w:r>
      <w:r w:rsidR="007521A0">
        <w:rPr>
          <w:rFonts w:ascii="Arial" w:hAnsi="Arial" w:cs="Arial"/>
        </w:rPr>
        <w:t>protected characteristics</w:t>
      </w:r>
      <w:r w:rsidRPr="00DB1B37">
        <w:rPr>
          <w:rFonts w:ascii="Arial" w:hAnsi="Arial" w:cs="Arial"/>
        </w:rPr>
        <w:t xml:space="preserve"> under the Equality Act 2010.</w:t>
      </w:r>
    </w:p>
    <w:p w14:paraId="185B595D" w14:textId="77777777" w:rsidR="00BF4203" w:rsidRPr="00DB1B37" w:rsidRDefault="00BF4203" w:rsidP="00BF4203">
      <w:pPr>
        <w:spacing w:after="20" w:line="276" w:lineRule="auto"/>
        <w:rPr>
          <w:rFonts w:ascii="Arial" w:hAnsi="Arial" w:cs="Arial"/>
        </w:rPr>
      </w:pPr>
    </w:p>
    <w:p w14:paraId="037FFC50" w14:textId="77777777" w:rsidR="00BF4203" w:rsidRPr="00DB1B37" w:rsidRDefault="00BF4203" w:rsidP="00975A1C">
      <w:pPr>
        <w:numPr>
          <w:ilvl w:val="0"/>
          <w:numId w:val="68"/>
        </w:numPr>
        <w:spacing w:after="20" w:line="276" w:lineRule="auto"/>
        <w:rPr>
          <w:rFonts w:ascii="Arial" w:hAnsi="Arial" w:cs="Arial"/>
        </w:rPr>
      </w:pPr>
      <w:r w:rsidRPr="00DB1B37">
        <w:rPr>
          <w:rFonts w:ascii="Arial" w:hAnsi="Arial" w:cs="Arial"/>
        </w:rPr>
        <w:t xml:space="preserve">Individual complaints concerning the treatment of Prisoners by the </w:t>
      </w:r>
      <w:r w:rsidR="006024ED">
        <w:rPr>
          <w:rFonts w:ascii="Arial" w:hAnsi="Arial" w:cs="Arial"/>
        </w:rPr>
        <w:t>Supplier Personnel</w:t>
      </w:r>
      <w:r w:rsidRPr="00DB1B37">
        <w:rPr>
          <w:rFonts w:ascii="Arial" w:hAnsi="Arial" w:cs="Arial"/>
        </w:rPr>
        <w:t xml:space="preserve"> and complaints about the </w:t>
      </w:r>
      <w:r w:rsidR="006024ED">
        <w:rPr>
          <w:rFonts w:ascii="Arial" w:hAnsi="Arial" w:cs="Arial"/>
        </w:rPr>
        <w:t>Supplier Personnel</w:t>
      </w:r>
      <w:r w:rsidRPr="00DB1B37">
        <w:rPr>
          <w:rFonts w:ascii="Arial" w:hAnsi="Arial" w:cs="Arial"/>
        </w:rPr>
        <w:t xml:space="preserve"> must be reported in writing to the CDM on the next </w:t>
      </w:r>
      <w:r w:rsidR="001550B4">
        <w:rPr>
          <w:rFonts w:ascii="Arial" w:hAnsi="Arial" w:cs="Arial"/>
        </w:rPr>
        <w:t>Working Day</w:t>
      </w:r>
      <w:r w:rsidRPr="00DB1B37">
        <w:rPr>
          <w:rFonts w:ascii="Arial" w:hAnsi="Arial" w:cs="Arial"/>
        </w:rPr>
        <w:t xml:space="preserve"> from the complaint becoming known.</w:t>
      </w:r>
    </w:p>
    <w:p w14:paraId="5FFF2D07" w14:textId="77777777" w:rsidR="00BF4203" w:rsidRPr="00DB1B37" w:rsidRDefault="00BF4203" w:rsidP="00BF4203">
      <w:pPr>
        <w:spacing w:after="20" w:line="276" w:lineRule="auto"/>
        <w:rPr>
          <w:rFonts w:ascii="Arial" w:hAnsi="Arial" w:cs="Arial"/>
        </w:rPr>
      </w:pPr>
    </w:p>
    <w:p w14:paraId="5B6F4693" w14:textId="77777777" w:rsidR="00BF4203" w:rsidRPr="00DB1B37" w:rsidRDefault="00BF4203" w:rsidP="00975A1C">
      <w:pPr>
        <w:numPr>
          <w:ilvl w:val="0"/>
          <w:numId w:val="68"/>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inquire into and where appropriate rectify complaints. Where the outcome of such an enquiry establishes that the </w:t>
      </w:r>
      <w:r w:rsidR="009A5516">
        <w:rPr>
          <w:rFonts w:ascii="Arial" w:hAnsi="Arial" w:cs="Arial"/>
        </w:rPr>
        <w:t>Supplier</w:t>
      </w:r>
      <w:r w:rsidRPr="00DB1B37">
        <w:rPr>
          <w:rFonts w:ascii="Arial" w:hAnsi="Arial" w:cs="Arial"/>
        </w:rPr>
        <w:t xml:space="preserve"> is at fault and recommends compensation for a Prisoner, then the </w:t>
      </w:r>
      <w:r w:rsidR="009A5516">
        <w:rPr>
          <w:rFonts w:ascii="Arial" w:hAnsi="Arial" w:cs="Arial"/>
        </w:rPr>
        <w:t>Supplier</w:t>
      </w:r>
      <w:r w:rsidRPr="00DB1B37">
        <w:rPr>
          <w:rFonts w:ascii="Arial" w:hAnsi="Arial" w:cs="Arial"/>
        </w:rPr>
        <w:t xml:space="preserve"> shall be responsible (at its own expense) for compensating the Prisoner.</w:t>
      </w:r>
    </w:p>
    <w:p w14:paraId="56F357DB" w14:textId="77777777" w:rsidR="00BF4203" w:rsidRPr="00DB1B37" w:rsidRDefault="00BF4203" w:rsidP="00BF4203">
      <w:pPr>
        <w:spacing w:after="20" w:line="276" w:lineRule="auto"/>
        <w:rPr>
          <w:rFonts w:ascii="Arial" w:hAnsi="Arial" w:cs="Arial"/>
        </w:rPr>
      </w:pPr>
    </w:p>
    <w:p w14:paraId="507E6052" w14:textId="77777777" w:rsidR="00BF4203" w:rsidRPr="00DB1B37" w:rsidRDefault="00BF4203" w:rsidP="00975A1C">
      <w:pPr>
        <w:numPr>
          <w:ilvl w:val="0"/>
          <w:numId w:val="68"/>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promptly pass on complaints relating to other </w:t>
      </w:r>
      <w:r w:rsidR="00963C08">
        <w:rPr>
          <w:rFonts w:ascii="Arial" w:hAnsi="Arial" w:cs="Arial"/>
        </w:rPr>
        <w:t xml:space="preserve">Relevant Third Parties </w:t>
      </w:r>
      <w:r w:rsidRPr="00DB1B37">
        <w:rPr>
          <w:rFonts w:ascii="Arial" w:hAnsi="Arial" w:cs="Arial"/>
        </w:rPr>
        <w:t xml:space="preserve">to those </w:t>
      </w:r>
      <w:r w:rsidR="00963C08">
        <w:rPr>
          <w:rFonts w:ascii="Arial" w:hAnsi="Arial" w:cs="Arial"/>
        </w:rPr>
        <w:t>Relevant Third Parties</w:t>
      </w:r>
      <w:r w:rsidRPr="00DB1B37">
        <w:rPr>
          <w:rFonts w:ascii="Arial" w:hAnsi="Arial" w:cs="Arial"/>
        </w:rPr>
        <w:t xml:space="preserve">. </w:t>
      </w:r>
    </w:p>
    <w:p w14:paraId="1B421BFB" w14:textId="77777777" w:rsidR="00BF4203" w:rsidRPr="00DB1B37" w:rsidRDefault="00BF4203" w:rsidP="00BF4203">
      <w:pPr>
        <w:spacing w:after="20" w:line="276" w:lineRule="auto"/>
        <w:rPr>
          <w:rFonts w:ascii="Arial" w:hAnsi="Arial" w:cs="Arial"/>
        </w:rPr>
      </w:pPr>
    </w:p>
    <w:p w14:paraId="52383F21" w14:textId="77777777" w:rsidR="00BF4203" w:rsidRPr="00DB1B37" w:rsidRDefault="00BF4203" w:rsidP="00975A1C">
      <w:pPr>
        <w:numPr>
          <w:ilvl w:val="0"/>
          <w:numId w:val="68"/>
        </w:numPr>
        <w:spacing w:after="20" w:line="276" w:lineRule="auto"/>
        <w:rPr>
          <w:rFonts w:ascii="Arial" w:hAnsi="Arial" w:cs="Arial"/>
        </w:rPr>
      </w:pPr>
      <w:r w:rsidRPr="00DB1B37">
        <w:rPr>
          <w:rFonts w:ascii="Arial" w:hAnsi="Arial" w:cs="Arial"/>
        </w:rPr>
        <w:t xml:space="preserve">The </w:t>
      </w:r>
      <w:r w:rsidR="006024ED">
        <w:rPr>
          <w:rFonts w:ascii="Arial" w:hAnsi="Arial" w:cs="Arial"/>
        </w:rPr>
        <w:t>Supplier Personnel</w:t>
      </w:r>
      <w:r w:rsidRPr="00DB1B37">
        <w:rPr>
          <w:rFonts w:ascii="Arial" w:hAnsi="Arial" w:cs="Arial"/>
        </w:rPr>
        <w:t xml:space="preserve"> shall ensure that a Prisoner has the right and is afforded the facilities to send a confidential complaint to the CDM or the PPO (where applicable). Confidentiality shall be maintained for complaints using this confidential access route.</w:t>
      </w:r>
    </w:p>
    <w:p w14:paraId="52DAB1C0" w14:textId="77777777" w:rsidR="00BF4203" w:rsidRPr="00DB1B37" w:rsidRDefault="00BF4203" w:rsidP="00BF4203">
      <w:pPr>
        <w:spacing w:after="20" w:line="276" w:lineRule="auto"/>
        <w:rPr>
          <w:rFonts w:ascii="Arial" w:hAnsi="Arial" w:cs="Arial"/>
        </w:rPr>
      </w:pPr>
    </w:p>
    <w:p w14:paraId="2AE1E7A5" w14:textId="77777777" w:rsidR="00BF4203" w:rsidRPr="00DB1B37" w:rsidRDefault="00BF4203" w:rsidP="00975A1C">
      <w:pPr>
        <w:numPr>
          <w:ilvl w:val="0"/>
          <w:numId w:val="68"/>
        </w:numPr>
        <w:spacing w:after="20" w:line="276" w:lineRule="auto"/>
        <w:rPr>
          <w:rFonts w:ascii="Arial" w:hAnsi="Arial" w:cs="Arial"/>
        </w:rPr>
      </w:pPr>
      <w:r w:rsidRPr="00DB1B37">
        <w:rPr>
          <w:rFonts w:ascii="Arial" w:hAnsi="Arial" w:cs="Arial"/>
        </w:rPr>
        <w:t xml:space="preserve">If the </w:t>
      </w:r>
      <w:r w:rsidR="009A5516">
        <w:rPr>
          <w:rFonts w:ascii="Arial" w:hAnsi="Arial" w:cs="Arial"/>
        </w:rPr>
        <w:t>Supplier</w:t>
      </w:r>
      <w:r w:rsidRPr="00DB1B37">
        <w:rPr>
          <w:rFonts w:ascii="Arial" w:hAnsi="Arial" w:cs="Arial"/>
        </w:rPr>
        <w:t xml:space="preserve"> receives a complaint alleging that a criminal offence has been committed, it shall report such complaint immediately to the police and the CDM.</w:t>
      </w:r>
    </w:p>
    <w:p w14:paraId="37807710" w14:textId="77777777" w:rsidR="00BF4203" w:rsidRPr="00DB1B37" w:rsidRDefault="00BF4203" w:rsidP="00BF4203">
      <w:pPr>
        <w:spacing w:after="20" w:line="276" w:lineRule="auto"/>
        <w:rPr>
          <w:rFonts w:ascii="Arial" w:hAnsi="Arial" w:cs="Arial"/>
        </w:rPr>
      </w:pPr>
    </w:p>
    <w:p w14:paraId="56647DA6" w14:textId="1DE4572A" w:rsidR="00BF4203" w:rsidRPr="00DB1B37" w:rsidRDefault="00BF4203" w:rsidP="00975A1C">
      <w:pPr>
        <w:numPr>
          <w:ilvl w:val="0"/>
          <w:numId w:val="68"/>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respond to complaints as soon as reasonably practicable within the time limits set out below taking into account the response times requested on any complaints from other Agencies as well as meeting the </w:t>
      </w:r>
      <w:r w:rsidR="00963C08">
        <w:rPr>
          <w:rFonts w:ascii="Arial" w:hAnsi="Arial" w:cs="Arial"/>
        </w:rPr>
        <w:t>Authority</w:t>
      </w:r>
      <w:r w:rsidR="005761D2">
        <w:rPr>
          <w:rFonts w:ascii="Arial" w:hAnsi="Arial" w:cs="Arial"/>
        </w:rPr>
        <w:t>'</w:t>
      </w:r>
      <w:r w:rsidR="00963C08">
        <w:rPr>
          <w:rFonts w:ascii="Arial" w:hAnsi="Arial" w:cs="Arial"/>
        </w:rPr>
        <w:t>s</w:t>
      </w:r>
      <w:r w:rsidR="00963C08" w:rsidRPr="00DB1B37">
        <w:rPr>
          <w:rFonts w:ascii="Arial" w:hAnsi="Arial" w:cs="Arial"/>
        </w:rPr>
        <w:t xml:space="preserve"> </w:t>
      </w:r>
      <w:r w:rsidRPr="00DB1B37">
        <w:rPr>
          <w:rFonts w:ascii="Arial" w:hAnsi="Arial" w:cs="Arial"/>
        </w:rPr>
        <w:t>Requirements. If a response is delayed an interim response should be sent to the Prisoner explaining the reason why and giving an indication of when a full reply can be expected.</w:t>
      </w:r>
    </w:p>
    <w:p w14:paraId="6835252A" w14:textId="77777777" w:rsidR="00BF4203" w:rsidRPr="00DB1B37" w:rsidRDefault="00BF4203" w:rsidP="00BF4203">
      <w:pPr>
        <w:spacing w:after="20" w:line="276" w:lineRule="auto"/>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3"/>
        <w:gridCol w:w="4543"/>
      </w:tblGrid>
      <w:tr w:rsidR="00BF4203" w:rsidRPr="00DB1B37" w14:paraId="474E98AE" w14:textId="77777777" w:rsidTr="00E554A2">
        <w:tc>
          <w:tcPr>
            <w:tcW w:w="4473" w:type="dxa"/>
            <w:shd w:val="clear" w:color="auto" w:fill="auto"/>
          </w:tcPr>
          <w:p w14:paraId="59DFB09F" w14:textId="77777777" w:rsidR="00BF4203" w:rsidRPr="00DB1B37" w:rsidRDefault="00BF4203" w:rsidP="00BF4203">
            <w:pPr>
              <w:spacing w:after="20" w:line="276" w:lineRule="auto"/>
              <w:rPr>
                <w:rFonts w:ascii="Arial" w:hAnsi="Arial" w:cs="Arial"/>
                <w:b/>
              </w:rPr>
            </w:pPr>
            <w:r w:rsidRPr="00DB1B37">
              <w:rPr>
                <w:rFonts w:ascii="Arial" w:hAnsi="Arial" w:cs="Arial"/>
                <w:b/>
              </w:rPr>
              <w:t>Action</w:t>
            </w:r>
          </w:p>
          <w:p w14:paraId="7587A0F8" w14:textId="77777777" w:rsidR="00BF4203" w:rsidRPr="00DB1B37" w:rsidRDefault="00184528" w:rsidP="00BF4203">
            <w:pPr>
              <w:spacing w:after="20" w:line="276" w:lineRule="auto"/>
              <w:rPr>
                <w:rFonts w:ascii="Arial" w:hAnsi="Arial" w:cs="Arial"/>
                <w:b/>
              </w:rPr>
            </w:pPr>
            <w:r>
              <w:rPr>
                <w:rFonts w:ascii="Arial" w:hAnsi="Arial" w:cs="Arial"/>
                <w:b/>
              </w:rPr>
              <w:t>(as such stages are defined in the complaints PSI)</w:t>
            </w:r>
          </w:p>
        </w:tc>
        <w:tc>
          <w:tcPr>
            <w:tcW w:w="4543" w:type="dxa"/>
            <w:shd w:val="clear" w:color="auto" w:fill="auto"/>
          </w:tcPr>
          <w:p w14:paraId="6F3748CC" w14:textId="77777777" w:rsidR="00BF4203" w:rsidRPr="00DB1B37" w:rsidRDefault="00BF4203" w:rsidP="00BF4203">
            <w:pPr>
              <w:spacing w:after="20" w:line="276" w:lineRule="auto"/>
              <w:rPr>
                <w:rFonts w:ascii="Arial" w:hAnsi="Arial" w:cs="Arial"/>
                <w:b/>
              </w:rPr>
            </w:pPr>
            <w:r w:rsidRPr="00DB1B37">
              <w:rPr>
                <w:rFonts w:ascii="Arial" w:hAnsi="Arial" w:cs="Arial"/>
                <w:b/>
              </w:rPr>
              <w:t>Time Limit</w:t>
            </w:r>
          </w:p>
          <w:p w14:paraId="36F099F2" w14:textId="77777777" w:rsidR="00BF4203" w:rsidRPr="00DB1B37" w:rsidRDefault="00BF4203" w:rsidP="00BF4203">
            <w:pPr>
              <w:spacing w:after="20" w:line="276" w:lineRule="auto"/>
              <w:rPr>
                <w:rFonts w:ascii="Arial" w:hAnsi="Arial" w:cs="Arial"/>
                <w:b/>
              </w:rPr>
            </w:pPr>
          </w:p>
        </w:tc>
      </w:tr>
      <w:tr w:rsidR="00BF4203" w:rsidRPr="00DB1B37" w14:paraId="6DCF1757" w14:textId="77777777" w:rsidTr="00E554A2">
        <w:tc>
          <w:tcPr>
            <w:tcW w:w="4473" w:type="dxa"/>
            <w:shd w:val="clear" w:color="auto" w:fill="auto"/>
          </w:tcPr>
          <w:p w14:paraId="2D4414CB" w14:textId="77777777" w:rsidR="00BF4203" w:rsidRPr="00DB1B37" w:rsidRDefault="00BF4203" w:rsidP="00BF4203">
            <w:pPr>
              <w:spacing w:after="20" w:line="276" w:lineRule="auto"/>
              <w:rPr>
                <w:rFonts w:ascii="Arial" w:hAnsi="Arial" w:cs="Arial"/>
              </w:rPr>
            </w:pPr>
          </w:p>
          <w:p w14:paraId="27DE7176" w14:textId="77777777" w:rsidR="00BF4203" w:rsidRPr="00DB1B37" w:rsidRDefault="00BF4203" w:rsidP="00BF4203">
            <w:pPr>
              <w:spacing w:after="20" w:line="276" w:lineRule="auto"/>
              <w:rPr>
                <w:rFonts w:ascii="Arial" w:hAnsi="Arial" w:cs="Arial"/>
              </w:rPr>
            </w:pPr>
            <w:r w:rsidRPr="00DB1B37">
              <w:rPr>
                <w:rFonts w:ascii="Arial" w:hAnsi="Arial" w:cs="Arial"/>
              </w:rPr>
              <w:t xml:space="preserve">Submission of complaint by </w:t>
            </w:r>
            <w:r w:rsidR="00963C08">
              <w:rPr>
                <w:rFonts w:ascii="Arial" w:hAnsi="Arial" w:cs="Arial"/>
              </w:rPr>
              <w:t>P</w:t>
            </w:r>
            <w:r w:rsidRPr="00DB1B37">
              <w:rPr>
                <w:rFonts w:ascii="Arial" w:hAnsi="Arial" w:cs="Arial"/>
              </w:rPr>
              <w:t>risoner</w:t>
            </w:r>
          </w:p>
          <w:p w14:paraId="1BB37ACF" w14:textId="77777777" w:rsidR="00BF4203" w:rsidRPr="00DB1B37" w:rsidRDefault="00BF4203" w:rsidP="00BF4203">
            <w:pPr>
              <w:spacing w:after="20" w:line="276" w:lineRule="auto"/>
              <w:rPr>
                <w:rFonts w:ascii="Arial" w:hAnsi="Arial" w:cs="Arial"/>
              </w:rPr>
            </w:pPr>
          </w:p>
        </w:tc>
        <w:tc>
          <w:tcPr>
            <w:tcW w:w="4543" w:type="dxa"/>
            <w:shd w:val="clear" w:color="auto" w:fill="auto"/>
          </w:tcPr>
          <w:p w14:paraId="4F7B20DA" w14:textId="77777777" w:rsidR="00BF4203" w:rsidRPr="00DB1B37" w:rsidRDefault="00BF4203" w:rsidP="00BF4203">
            <w:pPr>
              <w:spacing w:after="20" w:line="276" w:lineRule="auto"/>
              <w:rPr>
                <w:rFonts w:ascii="Arial" w:hAnsi="Arial" w:cs="Arial"/>
              </w:rPr>
            </w:pPr>
          </w:p>
          <w:p w14:paraId="41A83A3D" w14:textId="39F2DFB3" w:rsidR="00BF4203" w:rsidRPr="00DB1B37" w:rsidRDefault="00BF4203" w:rsidP="00963C08">
            <w:pPr>
              <w:spacing w:after="20" w:line="276" w:lineRule="auto"/>
              <w:rPr>
                <w:rFonts w:ascii="Arial" w:hAnsi="Arial" w:cs="Arial"/>
              </w:rPr>
            </w:pPr>
            <w:r w:rsidRPr="00DB1B37">
              <w:rPr>
                <w:rFonts w:ascii="Arial" w:hAnsi="Arial" w:cs="Arial"/>
              </w:rPr>
              <w:t xml:space="preserve">Within 3 months of the incident or the circumstances coming to the </w:t>
            </w:r>
            <w:r w:rsidR="00963C08">
              <w:rPr>
                <w:rFonts w:ascii="Arial" w:hAnsi="Arial" w:cs="Arial"/>
              </w:rPr>
              <w:t>P</w:t>
            </w:r>
            <w:r w:rsidR="00963C08" w:rsidRPr="00DB1B37">
              <w:rPr>
                <w:rFonts w:ascii="Arial" w:hAnsi="Arial" w:cs="Arial"/>
              </w:rPr>
              <w:t>risoner</w:t>
            </w:r>
            <w:r w:rsidR="005761D2">
              <w:rPr>
                <w:rFonts w:ascii="Arial" w:hAnsi="Arial" w:cs="Arial"/>
              </w:rPr>
              <w:t>'</w:t>
            </w:r>
            <w:r w:rsidR="00963C08" w:rsidRPr="00DB1B37">
              <w:rPr>
                <w:rFonts w:ascii="Arial" w:hAnsi="Arial" w:cs="Arial"/>
              </w:rPr>
              <w:t xml:space="preserve">s </w:t>
            </w:r>
            <w:r w:rsidRPr="00DB1B37">
              <w:rPr>
                <w:rFonts w:ascii="Arial" w:hAnsi="Arial" w:cs="Arial"/>
              </w:rPr>
              <w:t>attention</w:t>
            </w:r>
          </w:p>
        </w:tc>
      </w:tr>
      <w:tr w:rsidR="00BF4203" w:rsidRPr="00DB1B37" w14:paraId="2CF361D6" w14:textId="77777777" w:rsidTr="00E554A2">
        <w:tc>
          <w:tcPr>
            <w:tcW w:w="4473" w:type="dxa"/>
            <w:shd w:val="clear" w:color="auto" w:fill="auto"/>
          </w:tcPr>
          <w:p w14:paraId="3CBF5500" w14:textId="77777777" w:rsidR="00BF4203" w:rsidRPr="00DB1B37" w:rsidRDefault="00BF4203" w:rsidP="00BF4203">
            <w:pPr>
              <w:spacing w:after="20" w:line="276" w:lineRule="auto"/>
              <w:rPr>
                <w:rFonts w:ascii="Arial" w:hAnsi="Arial" w:cs="Arial"/>
              </w:rPr>
            </w:pPr>
          </w:p>
          <w:p w14:paraId="132CA629" w14:textId="77777777" w:rsidR="00BF4203" w:rsidRPr="00DB1B37" w:rsidRDefault="00BF4203" w:rsidP="00BF4203">
            <w:pPr>
              <w:spacing w:after="20" w:line="276" w:lineRule="auto"/>
              <w:rPr>
                <w:rFonts w:ascii="Arial" w:hAnsi="Arial" w:cs="Arial"/>
              </w:rPr>
            </w:pPr>
            <w:r w:rsidRPr="00DB1B37">
              <w:rPr>
                <w:rFonts w:ascii="Arial" w:hAnsi="Arial" w:cs="Arial"/>
              </w:rPr>
              <w:t>Stage 1 response</w:t>
            </w:r>
          </w:p>
        </w:tc>
        <w:tc>
          <w:tcPr>
            <w:tcW w:w="4543" w:type="dxa"/>
            <w:shd w:val="clear" w:color="auto" w:fill="auto"/>
          </w:tcPr>
          <w:p w14:paraId="32EF3F79" w14:textId="77777777" w:rsidR="00BF4203" w:rsidRPr="00DB1B37" w:rsidRDefault="00BF4203" w:rsidP="00BF4203">
            <w:pPr>
              <w:spacing w:after="20" w:line="276" w:lineRule="auto"/>
              <w:rPr>
                <w:rFonts w:ascii="Arial" w:hAnsi="Arial" w:cs="Arial"/>
              </w:rPr>
            </w:pPr>
          </w:p>
          <w:p w14:paraId="1F62D0DD" w14:textId="77777777" w:rsidR="00BF4203" w:rsidRPr="00DB1B37" w:rsidRDefault="00BF4203" w:rsidP="00BF4203">
            <w:pPr>
              <w:spacing w:after="20" w:line="276" w:lineRule="auto"/>
              <w:rPr>
                <w:rFonts w:ascii="Arial" w:hAnsi="Arial" w:cs="Arial"/>
              </w:rPr>
            </w:pPr>
            <w:r w:rsidRPr="00DB1B37">
              <w:rPr>
                <w:rFonts w:ascii="Arial" w:hAnsi="Arial" w:cs="Arial"/>
              </w:rPr>
              <w:t xml:space="preserve">5 </w:t>
            </w:r>
            <w:r w:rsidR="001550B4">
              <w:rPr>
                <w:rFonts w:ascii="Arial" w:hAnsi="Arial" w:cs="Arial"/>
              </w:rPr>
              <w:t>Working Day</w:t>
            </w:r>
            <w:r w:rsidRPr="00DB1B37">
              <w:rPr>
                <w:rFonts w:ascii="Arial" w:hAnsi="Arial" w:cs="Arial"/>
              </w:rPr>
              <w:t>s</w:t>
            </w:r>
          </w:p>
        </w:tc>
      </w:tr>
      <w:tr w:rsidR="00BF4203" w:rsidRPr="00DB1B37" w14:paraId="746BCD4E" w14:textId="77777777" w:rsidTr="00E554A2">
        <w:tc>
          <w:tcPr>
            <w:tcW w:w="4473" w:type="dxa"/>
            <w:shd w:val="clear" w:color="auto" w:fill="auto"/>
          </w:tcPr>
          <w:p w14:paraId="0FFD2763" w14:textId="77777777" w:rsidR="00BF4203" w:rsidRPr="00DB1B37" w:rsidRDefault="00BF4203" w:rsidP="00BF4203">
            <w:pPr>
              <w:spacing w:after="20" w:line="276" w:lineRule="auto"/>
              <w:rPr>
                <w:rFonts w:ascii="Arial" w:hAnsi="Arial" w:cs="Arial"/>
              </w:rPr>
            </w:pPr>
          </w:p>
          <w:p w14:paraId="7DDCAFDE" w14:textId="77777777" w:rsidR="00BF4203" w:rsidRPr="00DB1B37" w:rsidRDefault="00BF4203" w:rsidP="00963C08">
            <w:pPr>
              <w:spacing w:after="20" w:line="276" w:lineRule="auto"/>
              <w:rPr>
                <w:rFonts w:ascii="Arial" w:hAnsi="Arial" w:cs="Arial"/>
              </w:rPr>
            </w:pPr>
            <w:r w:rsidRPr="00DB1B37">
              <w:rPr>
                <w:rFonts w:ascii="Arial" w:hAnsi="Arial" w:cs="Arial"/>
              </w:rPr>
              <w:t xml:space="preserve">Stage 1 response to complaint against member of </w:t>
            </w:r>
            <w:r w:rsidR="00963C08">
              <w:rPr>
                <w:rFonts w:ascii="Arial" w:hAnsi="Arial" w:cs="Arial"/>
              </w:rPr>
              <w:t>Supplier Personnel</w:t>
            </w:r>
          </w:p>
        </w:tc>
        <w:tc>
          <w:tcPr>
            <w:tcW w:w="4543" w:type="dxa"/>
            <w:shd w:val="clear" w:color="auto" w:fill="auto"/>
          </w:tcPr>
          <w:p w14:paraId="1653CC9D" w14:textId="77777777" w:rsidR="00BF4203" w:rsidRPr="00DB1B37" w:rsidRDefault="00BF4203" w:rsidP="00BF4203">
            <w:pPr>
              <w:spacing w:after="20" w:line="276" w:lineRule="auto"/>
              <w:rPr>
                <w:rFonts w:ascii="Arial" w:hAnsi="Arial" w:cs="Arial"/>
              </w:rPr>
            </w:pPr>
          </w:p>
          <w:p w14:paraId="27DD6B58" w14:textId="77777777" w:rsidR="00BF4203" w:rsidRPr="00DB1B37" w:rsidRDefault="00BF4203" w:rsidP="00BF4203">
            <w:pPr>
              <w:spacing w:after="20" w:line="276" w:lineRule="auto"/>
              <w:rPr>
                <w:rFonts w:ascii="Arial" w:hAnsi="Arial" w:cs="Arial"/>
              </w:rPr>
            </w:pPr>
            <w:r w:rsidRPr="00DB1B37">
              <w:rPr>
                <w:rFonts w:ascii="Arial" w:hAnsi="Arial" w:cs="Arial"/>
              </w:rPr>
              <w:t xml:space="preserve">10 </w:t>
            </w:r>
            <w:r w:rsidR="001550B4">
              <w:rPr>
                <w:rFonts w:ascii="Arial" w:hAnsi="Arial" w:cs="Arial"/>
              </w:rPr>
              <w:t>Working Day</w:t>
            </w:r>
            <w:r w:rsidRPr="00DB1B37">
              <w:rPr>
                <w:rFonts w:ascii="Arial" w:hAnsi="Arial" w:cs="Arial"/>
              </w:rPr>
              <w:t>s</w:t>
            </w:r>
          </w:p>
        </w:tc>
      </w:tr>
      <w:tr w:rsidR="00BF4203" w:rsidRPr="00DB1B37" w14:paraId="689EE62E" w14:textId="77777777" w:rsidTr="00E554A2">
        <w:tc>
          <w:tcPr>
            <w:tcW w:w="4473" w:type="dxa"/>
            <w:shd w:val="clear" w:color="auto" w:fill="auto"/>
          </w:tcPr>
          <w:p w14:paraId="66B02E55" w14:textId="77777777" w:rsidR="00BF4203" w:rsidRPr="00DB1B37" w:rsidRDefault="00BF4203" w:rsidP="00BF4203">
            <w:pPr>
              <w:spacing w:after="20" w:line="276" w:lineRule="auto"/>
              <w:rPr>
                <w:rFonts w:ascii="Arial" w:hAnsi="Arial" w:cs="Arial"/>
              </w:rPr>
            </w:pPr>
          </w:p>
          <w:p w14:paraId="0FEE5C9B" w14:textId="77777777" w:rsidR="00BF4203" w:rsidRPr="00DB1B37" w:rsidRDefault="00BF4203" w:rsidP="00BF4203">
            <w:pPr>
              <w:spacing w:after="20" w:line="276" w:lineRule="auto"/>
              <w:rPr>
                <w:rFonts w:ascii="Arial" w:hAnsi="Arial" w:cs="Arial"/>
              </w:rPr>
            </w:pPr>
            <w:r w:rsidRPr="00DB1B37">
              <w:rPr>
                <w:rFonts w:ascii="Arial" w:hAnsi="Arial" w:cs="Arial"/>
              </w:rPr>
              <w:t xml:space="preserve">Stage 1 response with an equality aspect </w:t>
            </w:r>
          </w:p>
        </w:tc>
        <w:tc>
          <w:tcPr>
            <w:tcW w:w="4543" w:type="dxa"/>
            <w:shd w:val="clear" w:color="auto" w:fill="auto"/>
          </w:tcPr>
          <w:p w14:paraId="46636519" w14:textId="77777777" w:rsidR="00BF4203" w:rsidRPr="00DB1B37" w:rsidRDefault="00BF4203" w:rsidP="00BF4203">
            <w:pPr>
              <w:spacing w:after="20" w:line="276" w:lineRule="auto"/>
              <w:rPr>
                <w:rFonts w:ascii="Arial" w:hAnsi="Arial" w:cs="Arial"/>
              </w:rPr>
            </w:pPr>
          </w:p>
          <w:p w14:paraId="6E2A5229" w14:textId="77777777" w:rsidR="00BF4203" w:rsidRPr="00DB1B37" w:rsidRDefault="00BF4203" w:rsidP="00BF4203">
            <w:pPr>
              <w:spacing w:after="20" w:line="276" w:lineRule="auto"/>
              <w:rPr>
                <w:rFonts w:ascii="Arial" w:hAnsi="Arial" w:cs="Arial"/>
              </w:rPr>
            </w:pPr>
            <w:r w:rsidRPr="00DB1B37">
              <w:rPr>
                <w:rFonts w:ascii="Arial" w:hAnsi="Arial" w:cs="Arial"/>
              </w:rPr>
              <w:t xml:space="preserve">5 </w:t>
            </w:r>
            <w:r w:rsidR="001550B4">
              <w:rPr>
                <w:rFonts w:ascii="Arial" w:hAnsi="Arial" w:cs="Arial"/>
              </w:rPr>
              <w:t>Working Day</w:t>
            </w:r>
            <w:r w:rsidRPr="00DB1B37">
              <w:rPr>
                <w:rFonts w:ascii="Arial" w:hAnsi="Arial" w:cs="Arial"/>
              </w:rPr>
              <w:t>s</w:t>
            </w:r>
          </w:p>
        </w:tc>
      </w:tr>
      <w:tr w:rsidR="00BF4203" w:rsidRPr="00DB1B37" w14:paraId="248D7128" w14:textId="77777777" w:rsidTr="00E554A2">
        <w:tc>
          <w:tcPr>
            <w:tcW w:w="4473" w:type="dxa"/>
            <w:shd w:val="clear" w:color="auto" w:fill="auto"/>
          </w:tcPr>
          <w:p w14:paraId="32F15325" w14:textId="77777777" w:rsidR="00BF4203" w:rsidRPr="00DB1B37" w:rsidRDefault="00BF4203" w:rsidP="00BF4203">
            <w:pPr>
              <w:spacing w:after="20" w:line="276" w:lineRule="auto"/>
              <w:rPr>
                <w:rFonts w:ascii="Arial" w:hAnsi="Arial" w:cs="Arial"/>
              </w:rPr>
            </w:pPr>
          </w:p>
          <w:p w14:paraId="6F0F8383" w14:textId="77777777" w:rsidR="00BF4203" w:rsidRPr="00DB1B37" w:rsidRDefault="00BF4203" w:rsidP="00BF4203">
            <w:pPr>
              <w:spacing w:after="20" w:line="276" w:lineRule="auto"/>
              <w:rPr>
                <w:rFonts w:ascii="Arial" w:hAnsi="Arial" w:cs="Arial"/>
              </w:rPr>
            </w:pPr>
            <w:r w:rsidRPr="00DB1B37">
              <w:rPr>
                <w:rFonts w:ascii="Arial" w:hAnsi="Arial" w:cs="Arial"/>
              </w:rPr>
              <w:t xml:space="preserve">Re-submission by </w:t>
            </w:r>
            <w:r w:rsidR="00963C08">
              <w:rPr>
                <w:rFonts w:ascii="Arial" w:hAnsi="Arial" w:cs="Arial"/>
              </w:rPr>
              <w:t>P</w:t>
            </w:r>
            <w:r w:rsidRPr="00DB1B37">
              <w:rPr>
                <w:rFonts w:ascii="Arial" w:hAnsi="Arial" w:cs="Arial"/>
              </w:rPr>
              <w:t>risoner of complaint (appeal) stage 2</w:t>
            </w:r>
          </w:p>
        </w:tc>
        <w:tc>
          <w:tcPr>
            <w:tcW w:w="4543" w:type="dxa"/>
            <w:shd w:val="clear" w:color="auto" w:fill="auto"/>
          </w:tcPr>
          <w:p w14:paraId="413526F6" w14:textId="77777777" w:rsidR="00BF4203" w:rsidRPr="00DB1B37" w:rsidRDefault="00BF4203" w:rsidP="00BF4203">
            <w:pPr>
              <w:spacing w:after="20" w:line="276" w:lineRule="auto"/>
              <w:rPr>
                <w:rFonts w:ascii="Arial" w:hAnsi="Arial" w:cs="Arial"/>
              </w:rPr>
            </w:pPr>
          </w:p>
          <w:p w14:paraId="2F247446" w14:textId="1C89C889" w:rsidR="00BF4203" w:rsidRPr="00DB1B37" w:rsidRDefault="00BF4203" w:rsidP="00BF4203">
            <w:pPr>
              <w:spacing w:after="20" w:line="276" w:lineRule="auto"/>
              <w:rPr>
                <w:rFonts w:ascii="Arial" w:hAnsi="Arial" w:cs="Arial"/>
              </w:rPr>
            </w:pPr>
            <w:r w:rsidRPr="00DB1B37">
              <w:rPr>
                <w:rFonts w:ascii="Arial" w:hAnsi="Arial" w:cs="Arial"/>
              </w:rPr>
              <w:t>Within one week of receipt of the stage 1 response</w:t>
            </w:r>
            <w:r w:rsidR="00FD7B22">
              <w:rPr>
                <w:rFonts w:ascii="Arial" w:hAnsi="Arial" w:cs="Arial"/>
              </w:rPr>
              <w:t xml:space="preserve">    </w:t>
            </w:r>
          </w:p>
        </w:tc>
      </w:tr>
      <w:tr w:rsidR="00BF4203" w:rsidRPr="00DB1B37" w14:paraId="3AD67784" w14:textId="77777777" w:rsidTr="00E554A2">
        <w:tc>
          <w:tcPr>
            <w:tcW w:w="4473" w:type="dxa"/>
            <w:shd w:val="clear" w:color="auto" w:fill="auto"/>
          </w:tcPr>
          <w:p w14:paraId="613AC932" w14:textId="77777777" w:rsidR="00BF4203" w:rsidRPr="00DB1B37" w:rsidRDefault="00BF4203" w:rsidP="00BF4203">
            <w:pPr>
              <w:spacing w:after="20" w:line="276" w:lineRule="auto"/>
              <w:rPr>
                <w:rFonts w:ascii="Arial" w:hAnsi="Arial" w:cs="Arial"/>
              </w:rPr>
            </w:pPr>
          </w:p>
          <w:p w14:paraId="27456FD0" w14:textId="77777777" w:rsidR="00BF4203" w:rsidRPr="00DB1B37" w:rsidRDefault="00BF4203" w:rsidP="00BF4203">
            <w:pPr>
              <w:spacing w:after="20" w:line="276" w:lineRule="auto"/>
              <w:rPr>
                <w:rFonts w:ascii="Arial" w:hAnsi="Arial" w:cs="Arial"/>
              </w:rPr>
            </w:pPr>
            <w:r w:rsidRPr="00DB1B37">
              <w:rPr>
                <w:rFonts w:ascii="Arial" w:hAnsi="Arial" w:cs="Arial"/>
              </w:rPr>
              <w:t>Stage 2 response</w:t>
            </w:r>
          </w:p>
        </w:tc>
        <w:tc>
          <w:tcPr>
            <w:tcW w:w="4543" w:type="dxa"/>
            <w:shd w:val="clear" w:color="auto" w:fill="auto"/>
          </w:tcPr>
          <w:p w14:paraId="2DDF4093" w14:textId="77777777" w:rsidR="00BF4203" w:rsidRPr="00DB1B37" w:rsidRDefault="00BF4203" w:rsidP="00BF4203">
            <w:pPr>
              <w:spacing w:after="20" w:line="276" w:lineRule="auto"/>
              <w:rPr>
                <w:rFonts w:ascii="Arial" w:hAnsi="Arial" w:cs="Arial"/>
              </w:rPr>
            </w:pPr>
          </w:p>
          <w:p w14:paraId="68BD2237" w14:textId="77777777" w:rsidR="00BF4203" w:rsidRPr="00DB1B37" w:rsidRDefault="00BF4203" w:rsidP="00BF4203">
            <w:pPr>
              <w:spacing w:after="20" w:line="276" w:lineRule="auto"/>
              <w:rPr>
                <w:rFonts w:ascii="Arial" w:hAnsi="Arial" w:cs="Arial"/>
              </w:rPr>
            </w:pPr>
            <w:r w:rsidRPr="00DB1B37">
              <w:rPr>
                <w:rFonts w:ascii="Arial" w:hAnsi="Arial" w:cs="Arial"/>
              </w:rPr>
              <w:t xml:space="preserve">5 </w:t>
            </w:r>
            <w:r w:rsidR="001550B4">
              <w:rPr>
                <w:rFonts w:ascii="Arial" w:hAnsi="Arial" w:cs="Arial"/>
              </w:rPr>
              <w:t>Working Day</w:t>
            </w:r>
            <w:r w:rsidRPr="00DB1B37">
              <w:rPr>
                <w:rFonts w:ascii="Arial" w:hAnsi="Arial" w:cs="Arial"/>
              </w:rPr>
              <w:t>s</w:t>
            </w:r>
          </w:p>
        </w:tc>
      </w:tr>
      <w:tr w:rsidR="00BF4203" w:rsidRPr="00DB1B37" w14:paraId="7E91694E" w14:textId="77777777" w:rsidTr="00E554A2">
        <w:tc>
          <w:tcPr>
            <w:tcW w:w="4473" w:type="dxa"/>
            <w:shd w:val="clear" w:color="auto" w:fill="auto"/>
          </w:tcPr>
          <w:p w14:paraId="50B3CD22" w14:textId="77777777" w:rsidR="00BF4203" w:rsidRPr="00DB1B37" w:rsidRDefault="00BF4203" w:rsidP="00BF4203">
            <w:pPr>
              <w:spacing w:after="20" w:line="276" w:lineRule="auto"/>
              <w:rPr>
                <w:rFonts w:ascii="Arial" w:hAnsi="Arial" w:cs="Arial"/>
              </w:rPr>
            </w:pPr>
          </w:p>
          <w:p w14:paraId="1CD16473" w14:textId="77777777" w:rsidR="00BF4203" w:rsidRPr="00DB1B37" w:rsidRDefault="00BF4203" w:rsidP="00963C08">
            <w:pPr>
              <w:spacing w:after="20" w:line="276" w:lineRule="auto"/>
              <w:rPr>
                <w:rFonts w:ascii="Arial" w:hAnsi="Arial" w:cs="Arial"/>
              </w:rPr>
            </w:pPr>
            <w:r w:rsidRPr="00DB1B37">
              <w:rPr>
                <w:rFonts w:ascii="Arial" w:hAnsi="Arial" w:cs="Arial"/>
              </w:rPr>
              <w:t xml:space="preserve">Stage 2 response to complaint against member of </w:t>
            </w:r>
            <w:r w:rsidR="00963C08">
              <w:rPr>
                <w:rFonts w:ascii="Arial" w:hAnsi="Arial" w:cs="Arial"/>
              </w:rPr>
              <w:t>Supplier Personnel</w:t>
            </w:r>
            <w:r w:rsidR="00963C08" w:rsidRPr="00DB1B37">
              <w:rPr>
                <w:rFonts w:ascii="Arial" w:hAnsi="Arial" w:cs="Arial"/>
              </w:rPr>
              <w:t xml:space="preserve"> </w:t>
            </w:r>
          </w:p>
        </w:tc>
        <w:tc>
          <w:tcPr>
            <w:tcW w:w="4543" w:type="dxa"/>
            <w:shd w:val="clear" w:color="auto" w:fill="auto"/>
          </w:tcPr>
          <w:p w14:paraId="2807541D" w14:textId="77777777" w:rsidR="00BF4203" w:rsidRPr="00DB1B37" w:rsidRDefault="00BF4203" w:rsidP="00BF4203">
            <w:pPr>
              <w:spacing w:after="20" w:line="276" w:lineRule="auto"/>
              <w:rPr>
                <w:rFonts w:ascii="Arial" w:hAnsi="Arial" w:cs="Arial"/>
              </w:rPr>
            </w:pPr>
          </w:p>
          <w:p w14:paraId="3C32A930" w14:textId="77777777" w:rsidR="00BF4203" w:rsidRPr="00DB1B37" w:rsidRDefault="00BF4203" w:rsidP="00BF4203">
            <w:pPr>
              <w:spacing w:after="20" w:line="276" w:lineRule="auto"/>
              <w:rPr>
                <w:rFonts w:ascii="Arial" w:hAnsi="Arial" w:cs="Arial"/>
              </w:rPr>
            </w:pPr>
            <w:r w:rsidRPr="00DB1B37">
              <w:rPr>
                <w:rFonts w:ascii="Arial" w:hAnsi="Arial" w:cs="Arial"/>
              </w:rPr>
              <w:t xml:space="preserve">10 </w:t>
            </w:r>
            <w:r w:rsidR="001550B4">
              <w:rPr>
                <w:rFonts w:ascii="Arial" w:hAnsi="Arial" w:cs="Arial"/>
              </w:rPr>
              <w:t>Working Day</w:t>
            </w:r>
            <w:r w:rsidRPr="00DB1B37">
              <w:rPr>
                <w:rFonts w:ascii="Arial" w:hAnsi="Arial" w:cs="Arial"/>
              </w:rPr>
              <w:t>s</w:t>
            </w:r>
          </w:p>
        </w:tc>
      </w:tr>
    </w:tbl>
    <w:p w14:paraId="2B81D17E" w14:textId="77777777" w:rsidR="00BF4203" w:rsidRPr="00DB1B37" w:rsidRDefault="00BF4203" w:rsidP="00BF4203">
      <w:pPr>
        <w:spacing w:after="20" w:line="276" w:lineRule="auto"/>
        <w:rPr>
          <w:rFonts w:ascii="Arial" w:hAnsi="Arial" w:cs="Arial"/>
        </w:rPr>
      </w:pPr>
    </w:p>
    <w:p w14:paraId="2E4EA7DD" w14:textId="77777777" w:rsidR="00BF4203" w:rsidRPr="00DB1B37" w:rsidRDefault="00BF4203" w:rsidP="00975A1C">
      <w:pPr>
        <w:numPr>
          <w:ilvl w:val="0"/>
          <w:numId w:val="68"/>
        </w:numPr>
        <w:spacing w:after="20" w:line="276" w:lineRule="auto"/>
        <w:rPr>
          <w:rFonts w:ascii="Arial" w:hAnsi="Arial" w:cs="Arial"/>
        </w:rPr>
      </w:pPr>
      <w:r w:rsidRPr="00DB1B37">
        <w:rPr>
          <w:rFonts w:ascii="Arial" w:hAnsi="Arial" w:cs="Arial"/>
        </w:rPr>
        <w:t xml:space="preserve">Where a complaint is submitted in a language other than English time limits apply from the point where a translated version is received by the </w:t>
      </w:r>
      <w:r w:rsidR="009A5516">
        <w:rPr>
          <w:rFonts w:ascii="Arial" w:hAnsi="Arial" w:cs="Arial"/>
        </w:rPr>
        <w:t>Supplier</w:t>
      </w:r>
      <w:r w:rsidRPr="00DB1B37">
        <w:rPr>
          <w:rFonts w:ascii="Arial" w:hAnsi="Arial" w:cs="Arial"/>
        </w:rPr>
        <w:t>.</w:t>
      </w:r>
    </w:p>
    <w:p w14:paraId="1A8AA201" w14:textId="77777777" w:rsidR="00BF4203" w:rsidRPr="00DB1B37" w:rsidRDefault="00BF4203" w:rsidP="00BF4203">
      <w:pPr>
        <w:spacing w:after="20" w:line="276" w:lineRule="auto"/>
        <w:rPr>
          <w:rFonts w:ascii="Arial" w:hAnsi="Arial" w:cs="Arial"/>
        </w:rPr>
      </w:pPr>
    </w:p>
    <w:p w14:paraId="5375B63C" w14:textId="77777777" w:rsidR="00BF4203" w:rsidRPr="00DB1B37" w:rsidRDefault="00BF4203" w:rsidP="00975A1C">
      <w:pPr>
        <w:numPr>
          <w:ilvl w:val="0"/>
          <w:numId w:val="68"/>
        </w:numPr>
        <w:spacing w:after="20" w:line="276" w:lineRule="auto"/>
        <w:rPr>
          <w:rFonts w:ascii="Arial" w:hAnsi="Arial" w:cs="Arial"/>
        </w:rPr>
      </w:pPr>
      <w:r w:rsidRPr="00DB1B37">
        <w:rPr>
          <w:rFonts w:ascii="Arial" w:hAnsi="Arial" w:cs="Arial"/>
        </w:rPr>
        <w:t xml:space="preserve">A system for responding to non-prisoner complaints will also be established by the </w:t>
      </w:r>
      <w:r w:rsidR="009A5516">
        <w:rPr>
          <w:rFonts w:ascii="Arial" w:hAnsi="Arial" w:cs="Arial"/>
        </w:rPr>
        <w:t>Supplier</w:t>
      </w:r>
      <w:r w:rsidRPr="00DB1B37">
        <w:rPr>
          <w:rFonts w:ascii="Arial" w:hAnsi="Arial" w:cs="Arial"/>
        </w:rPr>
        <w:t>.</w:t>
      </w:r>
    </w:p>
    <w:p w14:paraId="65DD0CA3" w14:textId="77777777" w:rsidR="00BF4203" w:rsidRPr="00DB1B37" w:rsidRDefault="00BF4203" w:rsidP="0030793D">
      <w:pPr>
        <w:spacing w:after="20" w:line="276" w:lineRule="auto"/>
        <w:rPr>
          <w:rFonts w:ascii="Arial" w:hAnsi="Arial" w:cs="Arial"/>
        </w:rPr>
      </w:pPr>
    </w:p>
    <w:p w14:paraId="6C3AB82E" w14:textId="77777777" w:rsidR="007521A0" w:rsidRDefault="007521A0">
      <w:pPr>
        <w:rPr>
          <w:rFonts w:ascii="Arial" w:hAnsi="Arial" w:cs="Arial"/>
        </w:rPr>
      </w:pPr>
      <w:r>
        <w:rPr>
          <w:rFonts w:ascii="Arial" w:hAnsi="Arial" w:cs="Arial"/>
        </w:rPr>
        <w:br w:type="page"/>
      </w:r>
    </w:p>
    <w:p w14:paraId="23B8BD4A" w14:textId="77777777" w:rsidR="002453BA" w:rsidRPr="00DB1B37" w:rsidRDefault="002453BA" w:rsidP="002453BA">
      <w:pPr>
        <w:spacing w:after="20" w:line="276" w:lineRule="auto"/>
        <w:rPr>
          <w:rFonts w:ascii="Arial" w:hAnsi="Arial" w:cs="Arial"/>
          <w:b/>
        </w:rPr>
      </w:pPr>
      <w:r w:rsidRPr="00DB1B37">
        <w:rPr>
          <w:rFonts w:ascii="Arial" w:hAnsi="Arial" w:cs="Arial"/>
          <w:b/>
        </w:rPr>
        <w:t>SECTION 4</w:t>
      </w:r>
    </w:p>
    <w:p w14:paraId="01428E0A" w14:textId="77777777" w:rsidR="002453BA" w:rsidRPr="00DB1B37" w:rsidRDefault="002453BA" w:rsidP="002453BA">
      <w:pPr>
        <w:spacing w:after="20" w:line="276" w:lineRule="auto"/>
        <w:rPr>
          <w:rFonts w:ascii="Arial" w:hAnsi="Arial" w:cs="Arial"/>
          <w:b/>
        </w:rPr>
      </w:pPr>
      <w:r w:rsidRPr="00DB1B37">
        <w:rPr>
          <w:rFonts w:ascii="Arial" w:hAnsi="Arial" w:cs="Arial"/>
          <w:b/>
        </w:rPr>
        <w:t>36. PRISONER WELFARE: SEGREGATION AND SEPARATION OF TYPES OF PRISONERS</w:t>
      </w:r>
    </w:p>
    <w:p w14:paraId="714FB40D" w14:textId="77777777" w:rsidR="002453BA" w:rsidRPr="00DB1B37" w:rsidRDefault="002453BA" w:rsidP="002453BA">
      <w:pPr>
        <w:spacing w:after="20" w:line="276" w:lineRule="auto"/>
        <w:rPr>
          <w:rFonts w:ascii="Arial" w:hAnsi="Arial" w:cs="Arial"/>
          <w:b/>
        </w:rPr>
      </w:pPr>
    </w:p>
    <w:p w14:paraId="19BB4D30" w14:textId="77777777" w:rsidR="002453BA" w:rsidRPr="00DB1B37" w:rsidRDefault="002453BA" w:rsidP="002453BA">
      <w:pPr>
        <w:spacing w:after="20" w:line="276" w:lineRule="auto"/>
        <w:rPr>
          <w:rFonts w:ascii="Arial" w:hAnsi="Arial" w:cs="Arial"/>
          <w:b/>
          <w:u w:val="single"/>
        </w:rPr>
      </w:pPr>
      <w:r w:rsidRPr="00DB1B37">
        <w:rPr>
          <w:rFonts w:ascii="Arial" w:hAnsi="Arial" w:cs="Arial"/>
          <w:b/>
          <w:u w:val="single"/>
        </w:rPr>
        <w:t>GENERAL REQUIREMENT</w:t>
      </w:r>
    </w:p>
    <w:p w14:paraId="418CF032" w14:textId="77777777" w:rsidR="002453BA" w:rsidRPr="00DB1B37" w:rsidRDefault="002453BA" w:rsidP="002453BA">
      <w:pPr>
        <w:spacing w:after="20" w:line="276" w:lineRule="auto"/>
        <w:rPr>
          <w:rFonts w:ascii="Arial" w:hAnsi="Arial" w:cs="Arial"/>
          <w:b/>
        </w:rPr>
      </w:pPr>
    </w:p>
    <w:p w14:paraId="56E78C20" w14:textId="77777777" w:rsidR="002453BA" w:rsidRPr="00DB1B37" w:rsidRDefault="002453BA" w:rsidP="002453BA">
      <w:p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w:t>
      </w:r>
      <w:proofErr w:type="gramStart"/>
      <w:r w:rsidRPr="00DB1B37">
        <w:rPr>
          <w:rFonts w:ascii="Arial" w:hAnsi="Arial" w:cs="Arial"/>
        </w:rPr>
        <w:t>shall</w:t>
      </w:r>
      <w:proofErr w:type="gramEnd"/>
      <w:r w:rsidRPr="00DB1B37">
        <w:rPr>
          <w:rFonts w:ascii="Arial" w:hAnsi="Arial" w:cs="Arial"/>
        </w:rPr>
        <w:t xml:space="preserve"> Segregate and keep </w:t>
      </w:r>
      <w:r w:rsidR="00184528">
        <w:rPr>
          <w:rFonts w:ascii="Arial" w:hAnsi="Arial" w:cs="Arial"/>
        </w:rPr>
        <w:t>s</w:t>
      </w:r>
      <w:r w:rsidRPr="00DB1B37">
        <w:rPr>
          <w:rFonts w:ascii="Arial" w:hAnsi="Arial" w:cs="Arial"/>
        </w:rPr>
        <w:t>eparate those Prisoners who are required to be kept apart for reasons of security, control, welfare, gender or age.</w:t>
      </w:r>
    </w:p>
    <w:p w14:paraId="0BF778ED" w14:textId="77777777" w:rsidR="002453BA" w:rsidRPr="00DB1B37" w:rsidRDefault="002453BA" w:rsidP="002453BA">
      <w:pPr>
        <w:spacing w:after="20" w:line="276" w:lineRule="auto"/>
        <w:rPr>
          <w:rFonts w:ascii="Arial" w:hAnsi="Arial" w:cs="Arial"/>
          <w:b/>
        </w:rPr>
      </w:pPr>
    </w:p>
    <w:p w14:paraId="2FE6D2A6" w14:textId="77777777" w:rsidR="002453BA" w:rsidRPr="00DB1B37" w:rsidRDefault="002453BA" w:rsidP="002453BA">
      <w:pPr>
        <w:spacing w:after="20" w:line="276" w:lineRule="auto"/>
        <w:rPr>
          <w:rFonts w:ascii="Arial" w:hAnsi="Arial" w:cs="Arial"/>
          <w:b/>
          <w:u w:val="single"/>
        </w:rPr>
      </w:pPr>
      <w:r w:rsidRPr="00DB1B37">
        <w:rPr>
          <w:rFonts w:ascii="Arial" w:hAnsi="Arial" w:cs="Arial"/>
          <w:b/>
          <w:u w:val="single"/>
        </w:rPr>
        <w:t>SPECIFIC SERVICES</w:t>
      </w:r>
    </w:p>
    <w:p w14:paraId="452BE6C6" w14:textId="77777777" w:rsidR="002453BA" w:rsidRPr="00DB1B37" w:rsidRDefault="002453BA" w:rsidP="002453BA">
      <w:pPr>
        <w:spacing w:after="20" w:line="276" w:lineRule="auto"/>
        <w:rPr>
          <w:rFonts w:ascii="Arial" w:hAnsi="Arial" w:cs="Arial"/>
          <w:b/>
        </w:rPr>
      </w:pPr>
    </w:p>
    <w:p w14:paraId="404103CF" w14:textId="77777777" w:rsidR="002453BA" w:rsidRPr="00DB1B37" w:rsidRDefault="002453BA" w:rsidP="00975A1C">
      <w:pPr>
        <w:numPr>
          <w:ilvl w:val="0"/>
          <w:numId w:val="69"/>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all available information relevant to the personal safety of Prisoners, or the control risk they present, that is provided to the </w:t>
      </w:r>
      <w:r w:rsidR="009A5516">
        <w:rPr>
          <w:rFonts w:ascii="Arial" w:hAnsi="Arial" w:cs="Arial"/>
        </w:rPr>
        <w:t>Supplier</w:t>
      </w:r>
      <w:r w:rsidRPr="00DB1B37">
        <w:rPr>
          <w:rFonts w:ascii="Arial" w:hAnsi="Arial" w:cs="Arial"/>
        </w:rPr>
        <w:t xml:space="preserve"> at the time the Prisoners are collected, is given to and acted upon by every PCO into whose care the Prisoners are entrusted.</w:t>
      </w:r>
    </w:p>
    <w:p w14:paraId="193BF9CA" w14:textId="77777777" w:rsidR="002453BA" w:rsidRPr="00DB1B37" w:rsidRDefault="002453BA" w:rsidP="002453BA">
      <w:pPr>
        <w:spacing w:after="20" w:line="276" w:lineRule="auto"/>
        <w:rPr>
          <w:rFonts w:ascii="Arial" w:hAnsi="Arial" w:cs="Arial"/>
        </w:rPr>
      </w:pPr>
    </w:p>
    <w:p w14:paraId="2CEA68D7" w14:textId="0B59CA7D" w:rsidR="002453BA" w:rsidRPr="00DB1B37" w:rsidRDefault="002453BA" w:rsidP="00975A1C">
      <w:pPr>
        <w:numPr>
          <w:ilvl w:val="0"/>
          <w:numId w:val="69"/>
        </w:numPr>
        <w:spacing w:after="20" w:line="276" w:lineRule="auto"/>
        <w:rPr>
          <w:rFonts w:ascii="Arial" w:hAnsi="Arial" w:cs="Arial"/>
        </w:rPr>
      </w:pPr>
      <w:r w:rsidRPr="00DB1B37">
        <w:rPr>
          <w:rFonts w:ascii="Arial" w:hAnsi="Arial" w:cs="Arial"/>
        </w:rPr>
        <w:t xml:space="preserve">Prisoners who are required to be Segregated in accordance with Prison Rule 45 or Rule 49, management of Segregation as defined in PSO 1700 (Management of Segregation Units) must be kept apart at all times from other Prisoners whilst in the </w:t>
      </w:r>
      <w:r w:rsidR="009A5516">
        <w:rPr>
          <w:rFonts w:ascii="Arial" w:hAnsi="Arial" w:cs="Arial"/>
        </w:rPr>
        <w:t>Supplier</w:t>
      </w:r>
      <w:r w:rsidR="005761D2">
        <w:rPr>
          <w:rFonts w:ascii="Arial" w:hAnsi="Arial" w:cs="Arial"/>
        </w:rPr>
        <w:t>'</w:t>
      </w:r>
      <w:r w:rsidRPr="00DB1B37">
        <w:rPr>
          <w:rFonts w:ascii="Arial" w:hAnsi="Arial" w:cs="Arial"/>
        </w:rPr>
        <w:t xml:space="preserve">s custody to maintain Good Order and Discipline (GOAD) or to prevent them from being put in danger from other Prisoners. </w:t>
      </w:r>
    </w:p>
    <w:p w14:paraId="37C4CB42" w14:textId="77777777" w:rsidR="002453BA" w:rsidRPr="00DB1B37" w:rsidRDefault="002453BA" w:rsidP="002453BA">
      <w:pPr>
        <w:spacing w:after="20" w:line="276" w:lineRule="auto"/>
        <w:rPr>
          <w:rFonts w:ascii="Arial" w:hAnsi="Arial" w:cs="Arial"/>
        </w:rPr>
      </w:pPr>
    </w:p>
    <w:p w14:paraId="13B683F0" w14:textId="77777777" w:rsidR="002453BA" w:rsidRDefault="002453BA" w:rsidP="00975A1C">
      <w:pPr>
        <w:numPr>
          <w:ilvl w:val="0"/>
          <w:numId w:val="69"/>
        </w:numPr>
        <w:spacing w:after="20" w:line="276" w:lineRule="auto"/>
        <w:rPr>
          <w:rFonts w:ascii="Arial" w:hAnsi="Arial" w:cs="Arial"/>
        </w:rPr>
      </w:pPr>
      <w:r w:rsidRPr="00DB1B37">
        <w:rPr>
          <w:rFonts w:ascii="Arial" w:hAnsi="Arial" w:cs="Arial"/>
        </w:rPr>
        <w:t xml:space="preserve">Segregated Prisoners shall be separated at all times from other Prisoners, and the </w:t>
      </w:r>
      <w:r w:rsidR="009A5516">
        <w:rPr>
          <w:rFonts w:ascii="Arial" w:hAnsi="Arial" w:cs="Arial"/>
        </w:rPr>
        <w:t>Supplier</w:t>
      </w:r>
      <w:r w:rsidRPr="00DB1B37">
        <w:rPr>
          <w:rFonts w:ascii="Arial" w:hAnsi="Arial" w:cs="Arial"/>
        </w:rPr>
        <w:t xml:space="preserve"> shall not allow any interaction between Segregated Prisoners and other Prisoners or inappropriate third parties at any time. Segregated Prisoners may only be transported on vehicles with other Prisoners after due regard to risk is made by the </w:t>
      </w:r>
      <w:r w:rsidR="009A5516">
        <w:rPr>
          <w:rFonts w:ascii="Arial" w:hAnsi="Arial" w:cs="Arial"/>
        </w:rPr>
        <w:t>Supplier</w:t>
      </w:r>
      <w:r w:rsidRPr="00DB1B37">
        <w:rPr>
          <w:rFonts w:ascii="Arial" w:hAnsi="Arial" w:cs="Arial"/>
        </w:rPr>
        <w:t>, except in conditions of emergency, e.g. Operation Tornado.</w:t>
      </w:r>
    </w:p>
    <w:p w14:paraId="5BF0434F" w14:textId="77777777" w:rsidR="00CD0C60" w:rsidRPr="00DB1B37" w:rsidRDefault="00CD0C60" w:rsidP="0018232D">
      <w:pPr>
        <w:spacing w:after="20" w:line="276" w:lineRule="auto"/>
        <w:rPr>
          <w:rFonts w:ascii="Arial" w:hAnsi="Arial" w:cs="Arial"/>
        </w:rPr>
      </w:pPr>
    </w:p>
    <w:p w14:paraId="2B532596" w14:textId="77777777" w:rsidR="002453BA" w:rsidRPr="00DB1B37" w:rsidRDefault="002453BA" w:rsidP="00975A1C">
      <w:pPr>
        <w:numPr>
          <w:ilvl w:val="0"/>
          <w:numId w:val="69"/>
        </w:numPr>
        <w:spacing w:after="20" w:line="276" w:lineRule="auto"/>
        <w:rPr>
          <w:rFonts w:ascii="Arial" w:hAnsi="Arial" w:cs="Arial"/>
        </w:rPr>
      </w:pPr>
      <w:r w:rsidRPr="00DB1B37">
        <w:rPr>
          <w:rFonts w:ascii="Arial" w:hAnsi="Arial" w:cs="Arial"/>
        </w:rPr>
        <w:t xml:space="preserve">The </w:t>
      </w:r>
      <w:r w:rsidR="006024ED">
        <w:rPr>
          <w:rFonts w:ascii="Arial" w:hAnsi="Arial" w:cs="Arial"/>
        </w:rPr>
        <w:t>Supplier Personnel</w:t>
      </w:r>
      <w:r w:rsidRPr="00DB1B37">
        <w:rPr>
          <w:rFonts w:ascii="Arial" w:hAnsi="Arial" w:cs="Arial"/>
        </w:rPr>
        <w:t xml:space="preserve"> shall prevent abuse of any Prisoner by another Prisoner or any other person and shall challenge inappropriate behaviour. </w:t>
      </w:r>
    </w:p>
    <w:p w14:paraId="2FD5B6F2" w14:textId="77777777" w:rsidR="002453BA" w:rsidRPr="00DB1B37" w:rsidRDefault="002453BA" w:rsidP="002453BA">
      <w:pPr>
        <w:spacing w:after="20" w:line="276" w:lineRule="auto"/>
        <w:rPr>
          <w:rFonts w:ascii="Arial" w:hAnsi="Arial" w:cs="Arial"/>
        </w:rPr>
      </w:pPr>
    </w:p>
    <w:p w14:paraId="34D83862" w14:textId="77777777" w:rsidR="002453BA" w:rsidRPr="00DB1B37" w:rsidRDefault="002453BA" w:rsidP="00975A1C">
      <w:pPr>
        <w:numPr>
          <w:ilvl w:val="0"/>
          <w:numId w:val="69"/>
        </w:numPr>
        <w:spacing w:after="20" w:line="276" w:lineRule="auto"/>
        <w:rPr>
          <w:rFonts w:ascii="Arial" w:hAnsi="Arial" w:cs="Arial"/>
        </w:rPr>
      </w:pPr>
      <w:r w:rsidRPr="00DB1B37">
        <w:rPr>
          <w:rFonts w:ascii="Arial" w:hAnsi="Arial" w:cs="Arial"/>
        </w:rPr>
        <w:t xml:space="preserve">The decision to Segregate or Separate (as applicable) Prisoners shall be based upon the individual case, not category of Prisoner. The </w:t>
      </w:r>
      <w:r w:rsidR="009A5516">
        <w:rPr>
          <w:rFonts w:ascii="Arial" w:hAnsi="Arial" w:cs="Arial"/>
        </w:rPr>
        <w:t>Supplier</w:t>
      </w:r>
      <w:r w:rsidRPr="00DB1B37">
        <w:rPr>
          <w:rFonts w:ascii="Arial" w:hAnsi="Arial" w:cs="Arial"/>
        </w:rPr>
        <w:t xml:space="preserve"> shall Segregate or Separate (as applicable) from other Prisoners any Prisoner at any time if there is reasonable cause to believe: </w:t>
      </w:r>
    </w:p>
    <w:p w14:paraId="65F7D29A" w14:textId="77777777" w:rsidR="002453BA" w:rsidRPr="00DB1B37" w:rsidRDefault="002453BA" w:rsidP="002453BA">
      <w:pPr>
        <w:spacing w:after="20" w:line="276" w:lineRule="auto"/>
        <w:rPr>
          <w:rFonts w:ascii="Arial" w:hAnsi="Arial" w:cs="Arial"/>
        </w:rPr>
      </w:pPr>
    </w:p>
    <w:p w14:paraId="6F575754" w14:textId="77777777" w:rsidR="002453BA" w:rsidRPr="00DB1B37" w:rsidRDefault="002453BA" w:rsidP="00975A1C">
      <w:pPr>
        <w:numPr>
          <w:ilvl w:val="0"/>
          <w:numId w:val="70"/>
        </w:numPr>
        <w:spacing w:after="20" w:line="276" w:lineRule="auto"/>
        <w:rPr>
          <w:rFonts w:ascii="Arial" w:hAnsi="Arial" w:cs="Arial"/>
        </w:rPr>
      </w:pPr>
      <w:r w:rsidRPr="00DB1B37">
        <w:rPr>
          <w:rFonts w:ascii="Arial" w:hAnsi="Arial" w:cs="Arial"/>
        </w:rPr>
        <w:t xml:space="preserve">that the Prisoner may cause a disturbance; </w:t>
      </w:r>
    </w:p>
    <w:p w14:paraId="04BE1540" w14:textId="094D491D" w:rsidR="002453BA" w:rsidRPr="00DB1B37" w:rsidRDefault="002453BA" w:rsidP="00975A1C">
      <w:pPr>
        <w:numPr>
          <w:ilvl w:val="0"/>
          <w:numId w:val="70"/>
        </w:numPr>
        <w:spacing w:after="20" w:line="276" w:lineRule="auto"/>
        <w:rPr>
          <w:rFonts w:ascii="Arial" w:hAnsi="Arial" w:cs="Arial"/>
        </w:rPr>
      </w:pPr>
      <w:r w:rsidRPr="00DB1B37">
        <w:rPr>
          <w:rFonts w:ascii="Arial" w:hAnsi="Arial" w:cs="Arial"/>
        </w:rPr>
        <w:t>that the Prisoner</w:t>
      </w:r>
      <w:r w:rsidR="005761D2">
        <w:rPr>
          <w:rFonts w:ascii="Arial" w:hAnsi="Arial" w:cs="Arial"/>
        </w:rPr>
        <w:t>'</w:t>
      </w:r>
      <w:r w:rsidRPr="00DB1B37">
        <w:rPr>
          <w:rFonts w:ascii="Arial" w:hAnsi="Arial" w:cs="Arial"/>
        </w:rPr>
        <w:t xml:space="preserve">s safety appears to be threatened; </w:t>
      </w:r>
    </w:p>
    <w:p w14:paraId="0B41E2BD" w14:textId="77777777" w:rsidR="002453BA" w:rsidRPr="00DB1B37" w:rsidRDefault="002453BA" w:rsidP="00975A1C">
      <w:pPr>
        <w:numPr>
          <w:ilvl w:val="0"/>
          <w:numId w:val="70"/>
        </w:numPr>
        <w:spacing w:after="20" w:line="276" w:lineRule="auto"/>
        <w:rPr>
          <w:rFonts w:ascii="Arial" w:hAnsi="Arial" w:cs="Arial"/>
        </w:rPr>
      </w:pPr>
      <w:r w:rsidRPr="00DB1B37">
        <w:rPr>
          <w:rFonts w:ascii="Arial" w:hAnsi="Arial" w:cs="Arial"/>
        </w:rPr>
        <w:t xml:space="preserve">that collusion between Prisoners, particularly co-accused, may pervert the course of justice; </w:t>
      </w:r>
    </w:p>
    <w:p w14:paraId="79A41FC2" w14:textId="77777777" w:rsidR="002453BA" w:rsidRPr="00DB1B37" w:rsidRDefault="002453BA" w:rsidP="00975A1C">
      <w:pPr>
        <w:numPr>
          <w:ilvl w:val="0"/>
          <w:numId w:val="70"/>
        </w:numPr>
        <w:spacing w:after="20" w:line="276" w:lineRule="auto"/>
        <w:rPr>
          <w:rFonts w:ascii="Arial" w:hAnsi="Arial" w:cs="Arial"/>
        </w:rPr>
      </w:pPr>
      <w:r w:rsidRPr="00DB1B37">
        <w:rPr>
          <w:rFonts w:ascii="Arial" w:hAnsi="Arial" w:cs="Arial"/>
        </w:rPr>
        <w:t>that the Prisoner may victimise witnesses; or</w:t>
      </w:r>
    </w:p>
    <w:p w14:paraId="28635109" w14:textId="77777777" w:rsidR="002453BA" w:rsidRPr="00DB1B37" w:rsidRDefault="002453BA" w:rsidP="00975A1C">
      <w:pPr>
        <w:numPr>
          <w:ilvl w:val="0"/>
          <w:numId w:val="70"/>
        </w:numPr>
        <w:spacing w:after="20" w:line="276" w:lineRule="auto"/>
        <w:rPr>
          <w:rFonts w:ascii="Arial" w:hAnsi="Arial" w:cs="Arial"/>
        </w:rPr>
      </w:pPr>
      <w:r w:rsidRPr="00DB1B37">
        <w:rPr>
          <w:rFonts w:ascii="Arial" w:hAnsi="Arial" w:cs="Arial"/>
        </w:rPr>
        <w:t>that Prisoners are colluding for purposes of Escape or Attempted Escape by requesting to be located together.</w:t>
      </w:r>
    </w:p>
    <w:p w14:paraId="05288DFB" w14:textId="77777777" w:rsidR="002453BA" w:rsidRPr="00DB1B37" w:rsidRDefault="002453BA" w:rsidP="002453BA">
      <w:pPr>
        <w:spacing w:after="20" w:line="276" w:lineRule="auto"/>
        <w:rPr>
          <w:rFonts w:ascii="Arial" w:hAnsi="Arial" w:cs="Arial"/>
        </w:rPr>
      </w:pPr>
    </w:p>
    <w:p w14:paraId="7FDB8323" w14:textId="34E93EE3" w:rsidR="002453BA" w:rsidRPr="00DB1B37" w:rsidRDefault="002453BA" w:rsidP="00975A1C">
      <w:pPr>
        <w:numPr>
          <w:ilvl w:val="0"/>
          <w:numId w:val="69"/>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information relating to Segregation and Separation and related issues are passed on in writing using the </w:t>
      </w:r>
      <w:r w:rsidR="000F265B">
        <w:rPr>
          <w:rFonts w:ascii="Arial" w:hAnsi="Arial" w:cs="Arial"/>
          <w:color w:val="000000"/>
          <w:spacing w:val="-3"/>
        </w:rPr>
        <w:t xml:space="preserve">PECS Move Platform </w:t>
      </w:r>
      <w:r w:rsidRPr="00DB1B37">
        <w:rPr>
          <w:rFonts w:ascii="Arial" w:hAnsi="Arial" w:cs="Arial"/>
        </w:rPr>
        <w:t xml:space="preserve">to the </w:t>
      </w:r>
      <w:r w:rsidR="00963C08">
        <w:rPr>
          <w:rFonts w:ascii="Arial" w:hAnsi="Arial" w:cs="Arial"/>
        </w:rPr>
        <w:t>Relevant Third Party</w:t>
      </w:r>
      <w:r w:rsidR="00963C08" w:rsidRPr="00DB1B37">
        <w:rPr>
          <w:rFonts w:ascii="Arial" w:hAnsi="Arial" w:cs="Arial"/>
        </w:rPr>
        <w:t xml:space="preserve"> </w:t>
      </w:r>
      <w:r w:rsidRPr="00DB1B37">
        <w:rPr>
          <w:rFonts w:ascii="Arial" w:hAnsi="Arial" w:cs="Arial"/>
        </w:rPr>
        <w:t>receiving the Prisoner at Handback.</w:t>
      </w:r>
    </w:p>
    <w:p w14:paraId="2342D552" w14:textId="77777777" w:rsidR="002453BA" w:rsidRPr="00DB1B37" w:rsidRDefault="002453BA" w:rsidP="002453BA">
      <w:pPr>
        <w:spacing w:after="20" w:line="276" w:lineRule="auto"/>
        <w:rPr>
          <w:rFonts w:ascii="Arial" w:hAnsi="Arial" w:cs="Arial"/>
        </w:rPr>
      </w:pPr>
    </w:p>
    <w:p w14:paraId="55FE6B27" w14:textId="731E4787" w:rsidR="002453BA" w:rsidRPr="00DB1B37" w:rsidRDefault="002453BA" w:rsidP="00975A1C">
      <w:pPr>
        <w:numPr>
          <w:ilvl w:val="0"/>
          <w:numId w:val="69"/>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if it has been necessary to Segregate or Separate a Prisoner, that fact and the reasons for it, are passed on in writing on the </w:t>
      </w:r>
      <w:r w:rsidR="000F265B">
        <w:rPr>
          <w:rFonts w:ascii="Arial" w:hAnsi="Arial" w:cs="Arial"/>
          <w:color w:val="000000"/>
          <w:spacing w:val="-3"/>
        </w:rPr>
        <w:t xml:space="preserve">PECS Move Platform </w:t>
      </w:r>
      <w:r w:rsidRPr="00DB1B37">
        <w:rPr>
          <w:rFonts w:ascii="Arial" w:hAnsi="Arial" w:cs="Arial"/>
        </w:rPr>
        <w:t xml:space="preserve">to the receiving </w:t>
      </w:r>
      <w:r w:rsidR="00963C08">
        <w:rPr>
          <w:rFonts w:ascii="Arial" w:hAnsi="Arial" w:cs="Arial"/>
        </w:rPr>
        <w:t xml:space="preserve">Relevant Third Party </w:t>
      </w:r>
      <w:r w:rsidRPr="00DB1B37">
        <w:rPr>
          <w:rFonts w:ascii="Arial" w:hAnsi="Arial" w:cs="Arial"/>
        </w:rPr>
        <w:t>when the Prisoner is handed over.</w:t>
      </w:r>
    </w:p>
    <w:p w14:paraId="1C619222" w14:textId="77777777" w:rsidR="002453BA" w:rsidRPr="00DB1B37" w:rsidRDefault="002453BA" w:rsidP="002453BA">
      <w:pPr>
        <w:spacing w:after="20" w:line="276" w:lineRule="auto"/>
        <w:rPr>
          <w:rFonts w:ascii="Arial" w:hAnsi="Arial" w:cs="Arial"/>
        </w:rPr>
      </w:pPr>
    </w:p>
    <w:p w14:paraId="662FE975" w14:textId="6BAB07AB" w:rsidR="002453BA" w:rsidRPr="00DB1B37" w:rsidRDefault="002453BA" w:rsidP="00975A1C">
      <w:pPr>
        <w:numPr>
          <w:ilvl w:val="0"/>
          <w:numId w:val="69"/>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any information collected is passed on in writing in the </w:t>
      </w:r>
      <w:r w:rsidR="000F265B">
        <w:rPr>
          <w:rFonts w:ascii="Arial" w:hAnsi="Arial" w:cs="Arial"/>
          <w:color w:val="000000"/>
          <w:spacing w:val="-3"/>
        </w:rPr>
        <w:t xml:space="preserve">PECS Move Platform </w:t>
      </w:r>
      <w:r w:rsidRPr="00DB1B37">
        <w:rPr>
          <w:rFonts w:ascii="Arial" w:hAnsi="Arial" w:cs="Arial"/>
        </w:rPr>
        <w:t xml:space="preserve">to the receiving </w:t>
      </w:r>
      <w:r w:rsidR="00963C08">
        <w:rPr>
          <w:rFonts w:ascii="Arial" w:hAnsi="Arial" w:cs="Arial"/>
        </w:rPr>
        <w:t xml:space="preserve">Relevant Third Party </w:t>
      </w:r>
      <w:r w:rsidRPr="00DB1B37">
        <w:rPr>
          <w:rFonts w:ascii="Arial" w:hAnsi="Arial" w:cs="Arial"/>
        </w:rPr>
        <w:t>at Handback.</w:t>
      </w:r>
    </w:p>
    <w:p w14:paraId="571C15CE" w14:textId="77777777" w:rsidR="002453BA" w:rsidRPr="00DB1B37" w:rsidRDefault="002453BA" w:rsidP="002453BA">
      <w:pPr>
        <w:spacing w:after="20" w:line="276" w:lineRule="auto"/>
        <w:rPr>
          <w:rFonts w:ascii="Arial" w:hAnsi="Arial" w:cs="Arial"/>
        </w:rPr>
      </w:pPr>
    </w:p>
    <w:p w14:paraId="6B7D53AE" w14:textId="77777777" w:rsidR="002453BA" w:rsidRPr="00DB1B37" w:rsidRDefault="002453BA" w:rsidP="00975A1C">
      <w:pPr>
        <w:numPr>
          <w:ilvl w:val="0"/>
          <w:numId w:val="69"/>
        </w:numPr>
        <w:spacing w:after="20" w:line="276" w:lineRule="auto"/>
        <w:rPr>
          <w:rFonts w:ascii="Arial" w:hAnsi="Arial" w:cs="Arial"/>
        </w:rPr>
      </w:pPr>
      <w:r w:rsidRPr="00DB1B37">
        <w:rPr>
          <w:rFonts w:ascii="Arial" w:hAnsi="Arial" w:cs="Arial"/>
        </w:rPr>
        <w:t xml:space="preserve">In all cases the attention of the receiving </w:t>
      </w:r>
      <w:r w:rsidR="00963C08">
        <w:rPr>
          <w:rFonts w:ascii="Arial" w:hAnsi="Arial" w:cs="Arial"/>
        </w:rPr>
        <w:t>Relevant Third Party</w:t>
      </w:r>
      <w:r w:rsidR="00AB33B6">
        <w:rPr>
          <w:rFonts w:ascii="Arial" w:hAnsi="Arial" w:cs="Arial"/>
        </w:rPr>
        <w:t xml:space="preserve"> </w:t>
      </w:r>
      <w:r w:rsidRPr="00DB1B37">
        <w:rPr>
          <w:rFonts w:ascii="Arial" w:hAnsi="Arial" w:cs="Arial"/>
        </w:rPr>
        <w:t>shall be drawn to the written information at the time of Handback.</w:t>
      </w:r>
    </w:p>
    <w:p w14:paraId="42001DDE" w14:textId="77777777" w:rsidR="002453BA" w:rsidRPr="00DB1B37" w:rsidRDefault="002453BA" w:rsidP="002453BA">
      <w:pPr>
        <w:spacing w:after="20" w:line="276" w:lineRule="auto"/>
        <w:rPr>
          <w:rFonts w:ascii="Arial" w:hAnsi="Arial" w:cs="Arial"/>
        </w:rPr>
      </w:pPr>
    </w:p>
    <w:p w14:paraId="1986979B" w14:textId="77777777" w:rsidR="002453BA" w:rsidRPr="00DB1B37" w:rsidRDefault="002453BA" w:rsidP="00975A1C">
      <w:pPr>
        <w:numPr>
          <w:ilvl w:val="0"/>
          <w:numId w:val="69"/>
        </w:numPr>
        <w:spacing w:after="20" w:line="276" w:lineRule="auto"/>
        <w:rPr>
          <w:rFonts w:ascii="Arial" w:hAnsi="Arial" w:cs="Arial"/>
        </w:rPr>
      </w:pPr>
      <w:r w:rsidRPr="00DB1B37">
        <w:rPr>
          <w:rFonts w:ascii="Arial" w:hAnsi="Arial" w:cs="Arial"/>
        </w:rPr>
        <w:t xml:space="preserve">Where witness intimidation or collusion between co-accused Prisoners is suspected, the </w:t>
      </w:r>
      <w:r w:rsidR="006024ED">
        <w:rPr>
          <w:rFonts w:ascii="Arial" w:hAnsi="Arial" w:cs="Arial"/>
        </w:rPr>
        <w:t>Supplier Personnel</w:t>
      </w:r>
      <w:r w:rsidRPr="00DB1B37">
        <w:rPr>
          <w:rFonts w:ascii="Arial" w:hAnsi="Arial" w:cs="Arial"/>
        </w:rPr>
        <w:t xml:space="preserve"> shall alert the Responsible Officer of the Court.</w:t>
      </w:r>
    </w:p>
    <w:p w14:paraId="5B72D37F" w14:textId="77777777" w:rsidR="002453BA" w:rsidRPr="00DB1B37" w:rsidRDefault="002453BA" w:rsidP="002453BA">
      <w:pPr>
        <w:spacing w:after="20" w:line="276" w:lineRule="auto"/>
        <w:rPr>
          <w:rFonts w:ascii="Arial" w:hAnsi="Arial" w:cs="Arial"/>
        </w:rPr>
      </w:pPr>
    </w:p>
    <w:p w14:paraId="5F28A632" w14:textId="77777777" w:rsidR="002453BA" w:rsidRPr="00DB1B37" w:rsidRDefault="002453BA" w:rsidP="00975A1C">
      <w:pPr>
        <w:numPr>
          <w:ilvl w:val="0"/>
          <w:numId w:val="69"/>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where possible keep Separate (both at Court and on </w:t>
      </w:r>
      <w:r w:rsidR="00E60E1B">
        <w:rPr>
          <w:rFonts w:ascii="Arial" w:hAnsi="Arial" w:cs="Arial"/>
        </w:rPr>
        <w:t xml:space="preserve">Escort </w:t>
      </w:r>
      <w:r w:rsidRPr="00DB1B37">
        <w:rPr>
          <w:rFonts w:ascii="Arial" w:hAnsi="Arial" w:cs="Arial"/>
        </w:rPr>
        <w:t>Vehicles) as set out below the following groups of Prisoners:</w:t>
      </w:r>
    </w:p>
    <w:p w14:paraId="357CBE0E" w14:textId="77777777" w:rsidR="002453BA" w:rsidRPr="00DB1B37" w:rsidRDefault="002453BA" w:rsidP="002453BA">
      <w:pPr>
        <w:spacing w:after="20" w:line="276" w:lineRule="auto"/>
        <w:rPr>
          <w:rFonts w:ascii="Arial" w:hAnsi="Arial" w:cs="Arial"/>
        </w:rPr>
      </w:pPr>
    </w:p>
    <w:p w14:paraId="0D93FC86" w14:textId="77777777" w:rsidR="002453BA" w:rsidRPr="00DB1B37" w:rsidRDefault="002453BA" w:rsidP="00975A1C">
      <w:pPr>
        <w:numPr>
          <w:ilvl w:val="0"/>
          <w:numId w:val="71"/>
        </w:numPr>
        <w:spacing w:after="20" w:line="276" w:lineRule="auto"/>
        <w:rPr>
          <w:rFonts w:ascii="Arial" w:hAnsi="Arial" w:cs="Arial"/>
        </w:rPr>
      </w:pPr>
      <w:r w:rsidRPr="00DB1B37">
        <w:rPr>
          <w:rFonts w:ascii="Arial" w:hAnsi="Arial" w:cs="Arial"/>
        </w:rPr>
        <w:t>witnesses who are in</w:t>
      </w:r>
      <w:r w:rsidR="00B7073C">
        <w:rPr>
          <w:rFonts w:ascii="Arial" w:hAnsi="Arial" w:cs="Arial"/>
        </w:rPr>
        <w:t xml:space="preserve"> </w:t>
      </w:r>
      <w:r w:rsidR="00E60E1B">
        <w:rPr>
          <w:rFonts w:ascii="Arial" w:hAnsi="Arial" w:cs="Arial"/>
        </w:rPr>
        <w:t>C</w:t>
      </w:r>
      <w:r w:rsidR="00B7073C">
        <w:rPr>
          <w:rFonts w:ascii="Arial" w:hAnsi="Arial" w:cs="Arial"/>
        </w:rPr>
        <w:t xml:space="preserve">ustody </w:t>
      </w:r>
      <w:r w:rsidRPr="00DB1B37">
        <w:rPr>
          <w:rFonts w:ascii="Arial" w:hAnsi="Arial" w:cs="Arial"/>
        </w:rPr>
        <w:t>shall be kept Separate from other Prisoners;</w:t>
      </w:r>
    </w:p>
    <w:p w14:paraId="014B6791" w14:textId="77777777" w:rsidR="002453BA" w:rsidRPr="00DB1B37" w:rsidRDefault="002453BA" w:rsidP="00975A1C">
      <w:pPr>
        <w:numPr>
          <w:ilvl w:val="0"/>
          <w:numId w:val="71"/>
        </w:numPr>
        <w:spacing w:after="20" w:line="276" w:lineRule="auto"/>
        <w:rPr>
          <w:rFonts w:ascii="Arial" w:hAnsi="Arial" w:cs="Arial"/>
        </w:rPr>
      </w:pPr>
      <w:r w:rsidRPr="00DB1B37">
        <w:rPr>
          <w:rFonts w:ascii="Arial" w:hAnsi="Arial" w:cs="Arial"/>
        </w:rPr>
        <w:t>female Prisoners shall be kept Separate from male Prisoners; and</w:t>
      </w:r>
    </w:p>
    <w:p w14:paraId="44D0D2B5" w14:textId="77777777" w:rsidR="002453BA" w:rsidRPr="00DB1B37" w:rsidRDefault="004C621C" w:rsidP="00975A1C">
      <w:pPr>
        <w:numPr>
          <w:ilvl w:val="0"/>
          <w:numId w:val="71"/>
        </w:numPr>
        <w:spacing w:after="20" w:line="276" w:lineRule="auto"/>
        <w:rPr>
          <w:rFonts w:ascii="Arial" w:hAnsi="Arial" w:cs="Arial"/>
        </w:rPr>
      </w:pPr>
      <w:r>
        <w:rPr>
          <w:rFonts w:ascii="Arial" w:hAnsi="Arial" w:cs="Arial"/>
        </w:rPr>
        <w:t>Y</w:t>
      </w:r>
      <w:r w:rsidRPr="00DB1B37">
        <w:rPr>
          <w:rFonts w:ascii="Arial" w:hAnsi="Arial" w:cs="Arial"/>
        </w:rPr>
        <w:t xml:space="preserve">oung </w:t>
      </w:r>
      <w:r>
        <w:rPr>
          <w:rFonts w:ascii="Arial" w:hAnsi="Arial" w:cs="Arial"/>
        </w:rPr>
        <w:t>P</w:t>
      </w:r>
      <w:r w:rsidRPr="00DB1B37">
        <w:rPr>
          <w:rFonts w:ascii="Arial" w:hAnsi="Arial" w:cs="Arial"/>
        </w:rPr>
        <w:t>erson</w:t>
      </w:r>
      <w:r w:rsidR="002453BA" w:rsidRPr="00DB1B37">
        <w:rPr>
          <w:rFonts w:ascii="Arial" w:hAnsi="Arial" w:cs="Arial"/>
        </w:rPr>
        <w:t xml:space="preserve"> Prisoners shall be kept separate from adult Prisoners.</w:t>
      </w:r>
    </w:p>
    <w:p w14:paraId="1A3049F7" w14:textId="77777777" w:rsidR="002453BA" w:rsidRPr="00DB1B37" w:rsidRDefault="002453BA" w:rsidP="002453BA">
      <w:pPr>
        <w:spacing w:after="20" w:line="276" w:lineRule="auto"/>
        <w:rPr>
          <w:rFonts w:ascii="Arial" w:hAnsi="Arial" w:cs="Arial"/>
        </w:rPr>
      </w:pPr>
      <w:r w:rsidRPr="00DB1B37">
        <w:rPr>
          <w:rFonts w:ascii="Arial" w:hAnsi="Arial" w:cs="Arial"/>
        </w:rPr>
        <w:t xml:space="preserve"> </w:t>
      </w:r>
    </w:p>
    <w:p w14:paraId="4992505D" w14:textId="77777777" w:rsidR="002453BA" w:rsidRPr="00DB1B37" w:rsidRDefault="002453BA" w:rsidP="00975A1C">
      <w:pPr>
        <w:numPr>
          <w:ilvl w:val="0"/>
          <w:numId w:val="69"/>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the safety and welfare of Prisoners is maintained for those who have been Segregated or Separated. </w:t>
      </w:r>
    </w:p>
    <w:p w14:paraId="0D21CC24" w14:textId="77777777" w:rsidR="002453BA" w:rsidRPr="00DB1B37" w:rsidRDefault="002453BA" w:rsidP="002453BA">
      <w:pPr>
        <w:spacing w:after="20" w:line="276" w:lineRule="auto"/>
        <w:rPr>
          <w:rFonts w:ascii="Arial" w:hAnsi="Arial" w:cs="Arial"/>
        </w:rPr>
      </w:pPr>
    </w:p>
    <w:p w14:paraId="64A13813" w14:textId="77777777" w:rsidR="002453BA" w:rsidRPr="00DB1B37" w:rsidRDefault="002453BA" w:rsidP="00975A1C">
      <w:pPr>
        <w:numPr>
          <w:ilvl w:val="0"/>
          <w:numId w:val="69"/>
        </w:numPr>
        <w:spacing w:after="20" w:line="276" w:lineRule="auto"/>
        <w:rPr>
          <w:rFonts w:ascii="Arial" w:hAnsi="Arial" w:cs="Arial"/>
        </w:rPr>
      </w:pPr>
      <w:r w:rsidRPr="00DB1B37">
        <w:rPr>
          <w:rFonts w:ascii="Arial" w:hAnsi="Arial" w:cs="Arial"/>
        </w:rPr>
        <w:t xml:space="preserve">Where in exceptional circumstances (e.g. due to the physical layout of a court custody suite) Prisoners who need to be kept Separate are required to move down a shared corridor or other area then the </w:t>
      </w:r>
      <w:r w:rsidR="009A5516">
        <w:rPr>
          <w:rFonts w:ascii="Arial" w:hAnsi="Arial" w:cs="Arial"/>
        </w:rPr>
        <w:t>Supplier</w:t>
      </w:r>
      <w:r w:rsidRPr="00DB1B37">
        <w:rPr>
          <w:rFonts w:ascii="Arial" w:hAnsi="Arial" w:cs="Arial"/>
        </w:rPr>
        <w:t xml:space="preserve"> will ensure additional care is taken to minimise exposure to verbal abuse and will ensure no direct physical contact is possible in any circumstances.</w:t>
      </w:r>
    </w:p>
    <w:p w14:paraId="17F1172F" w14:textId="77777777" w:rsidR="002453BA" w:rsidRPr="00DB1B37" w:rsidRDefault="002453BA" w:rsidP="002453BA">
      <w:pPr>
        <w:spacing w:after="20" w:line="276" w:lineRule="auto"/>
        <w:rPr>
          <w:rFonts w:ascii="Arial" w:hAnsi="Arial" w:cs="Arial"/>
        </w:rPr>
      </w:pPr>
    </w:p>
    <w:p w14:paraId="1713173B" w14:textId="77777777" w:rsidR="002453BA" w:rsidRPr="00DB1B37" w:rsidRDefault="002453BA" w:rsidP="00975A1C">
      <w:pPr>
        <w:numPr>
          <w:ilvl w:val="0"/>
          <w:numId w:val="69"/>
        </w:numPr>
        <w:spacing w:after="20" w:line="276" w:lineRule="auto"/>
        <w:rPr>
          <w:rFonts w:ascii="Arial" w:hAnsi="Arial" w:cs="Arial"/>
        </w:rPr>
      </w:pPr>
      <w:r w:rsidRPr="00DB1B37">
        <w:rPr>
          <w:rFonts w:ascii="Arial" w:hAnsi="Arial" w:cs="Arial"/>
        </w:rPr>
        <w:t xml:space="preserve">When different types of Prisoners are being escorted on vehicles and </w:t>
      </w:r>
      <w:r w:rsidR="00E60E1B">
        <w:rPr>
          <w:rFonts w:ascii="Arial" w:hAnsi="Arial" w:cs="Arial"/>
        </w:rPr>
        <w:t>p</w:t>
      </w:r>
      <w:r w:rsidRPr="00DB1B37">
        <w:rPr>
          <w:rFonts w:ascii="Arial" w:hAnsi="Arial" w:cs="Arial"/>
        </w:rPr>
        <w:t>artitions are available these must always be deployed.</w:t>
      </w:r>
    </w:p>
    <w:p w14:paraId="526EEBE7" w14:textId="77777777" w:rsidR="00E554A2" w:rsidRPr="00DB1B37" w:rsidRDefault="00E554A2" w:rsidP="00E554A2">
      <w:pPr>
        <w:pStyle w:val="ListParagraph"/>
        <w:rPr>
          <w:rFonts w:ascii="Arial" w:hAnsi="Arial" w:cs="Arial"/>
        </w:rPr>
      </w:pPr>
    </w:p>
    <w:p w14:paraId="045CE2F9" w14:textId="77777777" w:rsidR="00E554A2" w:rsidRPr="00DB1B37" w:rsidRDefault="00E554A2" w:rsidP="00E554A2">
      <w:pPr>
        <w:spacing w:after="20" w:line="276" w:lineRule="auto"/>
        <w:rPr>
          <w:rFonts w:ascii="Arial" w:hAnsi="Arial" w:cs="Arial"/>
        </w:rPr>
      </w:pPr>
    </w:p>
    <w:p w14:paraId="7A7C2D11" w14:textId="77777777" w:rsidR="007521A0" w:rsidRDefault="007521A0">
      <w:pPr>
        <w:rPr>
          <w:rFonts w:ascii="Arial" w:hAnsi="Arial" w:cs="Arial"/>
        </w:rPr>
      </w:pPr>
      <w:r>
        <w:rPr>
          <w:rFonts w:ascii="Arial" w:hAnsi="Arial" w:cs="Arial"/>
        </w:rPr>
        <w:br w:type="page"/>
      </w:r>
    </w:p>
    <w:p w14:paraId="08D9D160" w14:textId="77777777" w:rsidR="00E554A2" w:rsidRPr="00DB1B37" w:rsidRDefault="00E554A2" w:rsidP="00E554A2">
      <w:pPr>
        <w:spacing w:after="20" w:line="276" w:lineRule="auto"/>
        <w:rPr>
          <w:rFonts w:ascii="Arial" w:hAnsi="Arial" w:cs="Arial"/>
          <w:b/>
        </w:rPr>
      </w:pPr>
      <w:bookmarkStart w:id="28" w:name="_Hlk513047872"/>
      <w:bookmarkEnd w:id="27"/>
      <w:r w:rsidRPr="00DB1B37">
        <w:rPr>
          <w:rFonts w:ascii="Arial" w:hAnsi="Arial" w:cs="Arial"/>
          <w:b/>
        </w:rPr>
        <w:t>SECTION 5</w:t>
      </w:r>
    </w:p>
    <w:p w14:paraId="27420E71" w14:textId="77777777" w:rsidR="00E554A2" w:rsidRPr="00DB1B37" w:rsidRDefault="00E554A2" w:rsidP="00E554A2">
      <w:pPr>
        <w:spacing w:after="20" w:line="276" w:lineRule="auto"/>
        <w:rPr>
          <w:rFonts w:ascii="Arial" w:hAnsi="Arial" w:cs="Arial"/>
          <w:b/>
        </w:rPr>
      </w:pPr>
      <w:r w:rsidRPr="00DB1B37">
        <w:rPr>
          <w:rFonts w:ascii="Arial" w:hAnsi="Arial" w:cs="Arial"/>
          <w:b/>
        </w:rPr>
        <w:t>37. OPERATION OF PRISON BASED VIDEO SUITE</w:t>
      </w:r>
    </w:p>
    <w:p w14:paraId="2C30D23A" w14:textId="77777777" w:rsidR="00E554A2" w:rsidRPr="00DB1B37" w:rsidRDefault="00E554A2" w:rsidP="00E554A2">
      <w:pPr>
        <w:spacing w:after="20" w:line="276" w:lineRule="auto"/>
        <w:rPr>
          <w:rFonts w:ascii="Arial" w:hAnsi="Arial" w:cs="Arial"/>
          <w:b/>
          <w:u w:val="single"/>
        </w:rPr>
      </w:pPr>
    </w:p>
    <w:p w14:paraId="67FDD85B" w14:textId="77777777" w:rsidR="00E554A2" w:rsidRPr="00DB1B37" w:rsidRDefault="00E554A2" w:rsidP="00E554A2">
      <w:pPr>
        <w:spacing w:after="20" w:line="276" w:lineRule="auto"/>
        <w:rPr>
          <w:rFonts w:ascii="Arial" w:hAnsi="Arial" w:cs="Arial"/>
          <w:b/>
          <w:u w:val="single"/>
        </w:rPr>
      </w:pPr>
      <w:r w:rsidRPr="00DB1B37">
        <w:rPr>
          <w:rFonts w:ascii="Arial" w:hAnsi="Arial" w:cs="Arial"/>
          <w:b/>
          <w:u w:val="single"/>
        </w:rPr>
        <w:t>GENERAL REQUIREMENT</w:t>
      </w:r>
    </w:p>
    <w:p w14:paraId="1061FA5F" w14:textId="77777777" w:rsidR="00E554A2" w:rsidRPr="00DB1B37" w:rsidRDefault="00E554A2" w:rsidP="00E554A2">
      <w:pPr>
        <w:spacing w:after="20" w:line="276" w:lineRule="auto"/>
        <w:rPr>
          <w:rFonts w:ascii="Arial" w:hAnsi="Arial" w:cs="Arial"/>
          <w:b/>
        </w:rPr>
      </w:pPr>
    </w:p>
    <w:p w14:paraId="19CEC3CA" w14:textId="77777777" w:rsidR="00E554A2" w:rsidRDefault="00E554A2" w:rsidP="00E554A2">
      <w:pPr>
        <w:spacing w:after="20" w:line="276" w:lineRule="auto"/>
        <w:rPr>
          <w:rFonts w:ascii="Arial" w:hAnsi="Arial" w:cs="Arial"/>
        </w:rPr>
      </w:pPr>
      <w:r w:rsidRPr="00DB1B37">
        <w:rPr>
          <w:rFonts w:ascii="Arial" w:hAnsi="Arial" w:cs="Arial"/>
        </w:rPr>
        <w:t xml:space="preserve">It is a key strategic priority for both HMPPS and HMCTS to increase the volume of court appearances conducted via video link from prison (where the case is eligible). The policy and procedures by which this will be enabled in prisons is still in development and hence this </w:t>
      </w:r>
      <w:r w:rsidR="00E60E1B">
        <w:rPr>
          <w:rFonts w:ascii="Arial" w:hAnsi="Arial" w:cs="Arial"/>
        </w:rPr>
        <w:t>requirement</w:t>
      </w:r>
      <w:r w:rsidR="00E60E1B" w:rsidRPr="00DB1B37">
        <w:rPr>
          <w:rFonts w:ascii="Arial" w:hAnsi="Arial" w:cs="Arial"/>
        </w:rPr>
        <w:t xml:space="preserve"> </w:t>
      </w:r>
      <w:r w:rsidRPr="00DB1B37">
        <w:rPr>
          <w:rFonts w:ascii="Arial" w:hAnsi="Arial" w:cs="Arial"/>
        </w:rPr>
        <w:t xml:space="preserve">should be viewed as indicative of the likely service required at this stage and further detail will be provided </w:t>
      </w:r>
      <w:r w:rsidR="00E60E1B">
        <w:rPr>
          <w:rFonts w:ascii="Arial" w:hAnsi="Arial" w:cs="Arial"/>
        </w:rPr>
        <w:t>in due course</w:t>
      </w:r>
      <w:r w:rsidRPr="00DB1B37">
        <w:rPr>
          <w:rFonts w:ascii="Arial" w:hAnsi="Arial" w:cs="Arial"/>
        </w:rPr>
        <w:t>.</w:t>
      </w:r>
    </w:p>
    <w:p w14:paraId="2C39D57B" w14:textId="77777777" w:rsidR="001054E0" w:rsidRPr="00DB1B37" w:rsidRDefault="001054E0" w:rsidP="00E554A2">
      <w:pPr>
        <w:spacing w:after="20" w:line="276" w:lineRule="auto"/>
        <w:rPr>
          <w:rFonts w:ascii="Arial" w:hAnsi="Arial" w:cs="Arial"/>
        </w:rPr>
      </w:pPr>
    </w:p>
    <w:p w14:paraId="41BF92E5" w14:textId="6A142F91" w:rsidR="00E554A2" w:rsidRPr="00184528" w:rsidRDefault="00E554A2" w:rsidP="00E554A2">
      <w:pPr>
        <w:spacing w:after="20" w:line="276" w:lineRule="auto"/>
        <w:rPr>
          <w:rFonts w:ascii="Arial" w:hAnsi="Arial" w:cs="Arial"/>
          <w:b/>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provide an </w:t>
      </w:r>
      <w:r w:rsidR="00E60E1B">
        <w:rPr>
          <w:rFonts w:ascii="Arial" w:hAnsi="Arial" w:cs="Arial"/>
        </w:rPr>
        <w:t>O</w:t>
      </w:r>
      <w:r w:rsidRPr="00DB1B37">
        <w:rPr>
          <w:rFonts w:ascii="Arial" w:hAnsi="Arial" w:cs="Arial"/>
        </w:rPr>
        <w:t xml:space="preserve">ptional </w:t>
      </w:r>
      <w:r w:rsidR="00E60E1B">
        <w:rPr>
          <w:rFonts w:ascii="Arial" w:hAnsi="Arial" w:cs="Arial"/>
        </w:rPr>
        <w:t>S</w:t>
      </w:r>
      <w:r w:rsidRPr="00DB1B37">
        <w:rPr>
          <w:rFonts w:ascii="Arial" w:hAnsi="Arial" w:cs="Arial"/>
        </w:rPr>
        <w:t xml:space="preserve">ervice (subject to local agreement and negotiation) to Governors of public sector prisons (individually or in clusters) to staff and facilitate the operation of a video link facility in a prison (other than those holding </w:t>
      </w:r>
      <w:r w:rsidR="007521A0">
        <w:rPr>
          <w:rFonts w:ascii="Arial" w:hAnsi="Arial" w:cs="Arial"/>
        </w:rPr>
        <w:t>Security Category A</w:t>
      </w:r>
      <w:r w:rsidRPr="00DB1B37">
        <w:rPr>
          <w:rFonts w:ascii="Arial" w:hAnsi="Arial" w:cs="Arial"/>
        </w:rPr>
        <w:t xml:space="preserve"> prisoners) subject to locally agreed protocols. They will act as a Court in the prison and provide the right environment to serve a greater number of Courts in a more efficient way. The facility will also enable Prisoners to confer with their legal teams and provide a more dynamic way of working with Courts that will lessen the impact on the prisons core day and fit better with the way the regime is delivered. The operating hours of such arrangements will be negotiated locally.</w:t>
      </w:r>
      <w:r w:rsidR="0074369E">
        <w:rPr>
          <w:rFonts w:ascii="Arial" w:hAnsi="Arial" w:cs="Arial"/>
        </w:rPr>
        <w:t xml:space="preserve"> </w:t>
      </w:r>
    </w:p>
    <w:p w14:paraId="6D733268" w14:textId="77777777" w:rsidR="00E554A2" w:rsidRPr="00DB1B37" w:rsidRDefault="00E554A2" w:rsidP="00E554A2">
      <w:pPr>
        <w:spacing w:after="20" w:line="276" w:lineRule="auto"/>
        <w:rPr>
          <w:rFonts w:ascii="Arial" w:hAnsi="Arial" w:cs="Arial"/>
          <w:u w:val="single"/>
        </w:rPr>
      </w:pPr>
    </w:p>
    <w:p w14:paraId="7761AA1A" w14:textId="77777777" w:rsidR="00E554A2" w:rsidRPr="00DB1B37" w:rsidRDefault="00E554A2" w:rsidP="00E554A2">
      <w:pPr>
        <w:spacing w:after="20" w:line="276" w:lineRule="auto"/>
        <w:rPr>
          <w:rFonts w:ascii="Arial" w:hAnsi="Arial" w:cs="Arial"/>
          <w:b/>
          <w:u w:val="single"/>
        </w:rPr>
      </w:pPr>
      <w:r w:rsidRPr="00DB1B37">
        <w:rPr>
          <w:rFonts w:ascii="Arial" w:hAnsi="Arial" w:cs="Arial"/>
          <w:b/>
          <w:u w:val="single"/>
        </w:rPr>
        <w:t>SPECIFIC SERVICES</w:t>
      </w:r>
    </w:p>
    <w:p w14:paraId="78C79E0E" w14:textId="77777777" w:rsidR="00E554A2" w:rsidRPr="00DB1B37" w:rsidRDefault="00E554A2" w:rsidP="00E554A2">
      <w:pPr>
        <w:spacing w:after="20" w:line="276" w:lineRule="auto"/>
        <w:rPr>
          <w:rFonts w:ascii="Arial" w:hAnsi="Arial" w:cs="Arial"/>
          <w:b/>
        </w:rPr>
      </w:pPr>
    </w:p>
    <w:p w14:paraId="1D076D9C" w14:textId="77777777" w:rsidR="00E554A2" w:rsidRPr="00DB1B37" w:rsidRDefault="00E554A2" w:rsidP="00975A1C">
      <w:pPr>
        <w:pStyle w:val="ListParagraph"/>
        <w:numPr>
          <w:ilvl w:val="0"/>
          <w:numId w:val="72"/>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liaise with the </w:t>
      </w:r>
      <w:r w:rsidR="00E60E1B">
        <w:rPr>
          <w:rFonts w:ascii="Arial" w:hAnsi="Arial" w:cs="Arial"/>
        </w:rPr>
        <w:t>P</w:t>
      </w:r>
      <w:r w:rsidRPr="00DB1B37">
        <w:rPr>
          <w:rFonts w:ascii="Arial" w:hAnsi="Arial" w:cs="Arial"/>
        </w:rPr>
        <w:t>rison to confirm the need for attendance.</w:t>
      </w:r>
    </w:p>
    <w:p w14:paraId="4104AA27" w14:textId="77777777" w:rsidR="00E554A2" w:rsidRPr="00DB1B37" w:rsidRDefault="00E554A2" w:rsidP="00E554A2">
      <w:pPr>
        <w:pStyle w:val="ListParagraph"/>
        <w:spacing w:after="20" w:line="276" w:lineRule="auto"/>
        <w:ind w:left="360"/>
        <w:rPr>
          <w:rFonts w:ascii="Arial" w:hAnsi="Arial" w:cs="Arial"/>
        </w:rPr>
      </w:pPr>
    </w:p>
    <w:p w14:paraId="6B0061A6" w14:textId="77777777" w:rsidR="00E554A2" w:rsidRPr="00DB1B37" w:rsidRDefault="00E554A2" w:rsidP="00975A1C">
      <w:pPr>
        <w:numPr>
          <w:ilvl w:val="0"/>
          <w:numId w:val="72"/>
        </w:numPr>
        <w:spacing w:after="20" w:line="276" w:lineRule="auto"/>
        <w:rPr>
          <w:rFonts w:ascii="Arial" w:hAnsi="Arial" w:cs="Arial"/>
        </w:rPr>
      </w:pPr>
      <w:r w:rsidRPr="00DB1B37">
        <w:rPr>
          <w:rFonts w:ascii="Arial" w:hAnsi="Arial" w:cs="Arial"/>
        </w:rPr>
        <w:t xml:space="preserve">On arrival at the </w:t>
      </w:r>
      <w:r w:rsidR="00E60E1B">
        <w:rPr>
          <w:rFonts w:ascii="Arial" w:hAnsi="Arial" w:cs="Arial"/>
        </w:rPr>
        <w:t>P</w:t>
      </w:r>
      <w:r w:rsidR="00E60E1B" w:rsidRPr="00DB1B37">
        <w:rPr>
          <w:rFonts w:ascii="Arial" w:hAnsi="Arial" w:cs="Arial"/>
        </w:rPr>
        <w:t xml:space="preserve">rison </w:t>
      </w:r>
      <w:r w:rsidRPr="00DB1B37">
        <w:rPr>
          <w:rFonts w:ascii="Arial" w:hAnsi="Arial" w:cs="Arial"/>
        </w:rPr>
        <w:t xml:space="preserve">the </w:t>
      </w:r>
      <w:r w:rsidR="0087536F">
        <w:rPr>
          <w:rFonts w:ascii="Arial" w:hAnsi="Arial" w:cs="Arial"/>
        </w:rPr>
        <w:t xml:space="preserve">Supplier Personnel </w:t>
      </w:r>
      <w:r w:rsidRPr="00DB1B37">
        <w:rPr>
          <w:rFonts w:ascii="Arial" w:hAnsi="Arial" w:cs="Arial"/>
        </w:rPr>
        <w:t>will comply with any locally agreed security protocols.</w:t>
      </w:r>
    </w:p>
    <w:p w14:paraId="08AF0216" w14:textId="77777777" w:rsidR="00E554A2" w:rsidRPr="00DB1B37" w:rsidRDefault="00E554A2" w:rsidP="00E554A2">
      <w:pPr>
        <w:spacing w:after="20" w:line="276" w:lineRule="auto"/>
        <w:rPr>
          <w:rFonts w:ascii="Arial" w:hAnsi="Arial" w:cs="Arial"/>
        </w:rPr>
      </w:pPr>
    </w:p>
    <w:p w14:paraId="3CEFC54F" w14:textId="77777777" w:rsidR="00E554A2" w:rsidRPr="00DB1B37" w:rsidRDefault="00E554A2" w:rsidP="00975A1C">
      <w:pPr>
        <w:numPr>
          <w:ilvl w:val="0"/>
          <w:numId w:val="72"/>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will set up, open and continuously operate the prison video suite facility in accordance with locally agreed operating times. </w:t>
      </w:r>
    </w:p>
    <w:p w14:paraId="55712DD5" w14:textId="77777777" w:rsidR="00E554A2" w:rsidRPr="00DB1B37" w:rsidRDefault="00E554A2" w:rsidP="00E554A2">
      <w:pPr>
        <w:spacing w:after="20" w:line="276" w:lineRule="auto"/>
        <w:rPr>
          <w:rFonts w:ascii="Arial" w:hAnsi="Arial" w:cs="Arial"/>
        </w:rPr>
      </w:pPr>
    </w:p>
    <w:p w14:paraId="71F81ED1" w14:textId="77777777" w:rsidR="00E554A2" w:rsidRPr="00DB1B37" w:rsidRDefault="00E554A2" w:rsidP="00975A1C">
      <w:pPr>
        <w:numPr>
          <w:ilvl w:val="0"/>
          <w:numId w:val="72"/>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will not be routinely required to collect and </w:t>
      </w:r>
      <w:r w:rsidR="00E60E1B">
        <w:rPr>
          <w:rFonts w:ascii="Arial" w:hAnsi="Arial" w:cs="Arial"/>
        </w:rPr>
        <w:t>E</w:t>
      </w:r>
      <w:r w:rsidRPr="00DB1B37">
        <w:rPr>
          <w:rFonts w:ascii="Arial" w:hAnsi="Arial" w:cs="Arial"/>
        </w:rPr>
        <w:t xml:space="preserve">scort </w:t>
      </w:r>
      <w:r w:rsidR="00E60E1B">
        <w:rPr>
          <w:rFonts w:ascii="Arial" w:hAnsi="Arial" w:cs="Arial"/>
        </w:rPr>
        <w:t>P</w:t>
      </w:r>
      <w:r w:rsidRPr="00DB1B37">
        <w:rPr>
          <w:rFonts w:ascii="Arial" w:hAnsi="Arial" w:cs="Arial"/>
        </w:rPr>
        <w:t xml:space="preserve">risoners to and from the prison video suite. Prisoners will either be delivered by prison staff or will arrive via free flow movement. The </w:t>
      </w:r>
      <w:r w:rsidR="009A5516">
        <w:rPr>
          <w:rFonts w:ascii="Arial" w:hAnsi="Arial" w:cs="Arial"/>
        </w:rPr>
        <w:t>Supplier</w:t>
      </w:r>
      <w:r w:rsidRPr="00DB1B37">
        <w:rPr>
          <w:rFonts w:ascii="Arial" w:hAnsi="Arial" w:cs="Arial"/>
        </w:rPr>
        <w:t xml:space="preserve"> will not be expected to support the delivery of ancillary video links from locations beyond the video link suite unless by prior agreement with the Governor.</w:t>
      </w:r>
    </w:p>
    <w:p w14:paraId="56C31AFB" w14:textId="77777777" w:rsidR="007521A0" w:rsidRPr="007521A0" w:rsidRDefault="007521A0" w:rsidP="00957367">
      <w:pPr>
        <w:spacing w:after="20" w:line="276" w:lineRule="auto"/>
        <w:ind w:left="360"/>
        <w:rPr>
          <w:rFonts w:ascii="Arial" w:hAnsi="Arial" w:cs="Arial"/>
        </w:rPr>
      </w:pPr>
    </w:p>
    <w:p w14:paraId="15EEEE1F" w14:textId="77777777" w:rsidR="00E554A2" w:rsidRPr="00DB1B37" w:rsidRDefault="00E554A2" w:rsidP="00975A1C">
      <w:pPr>
        <w:numPr>
          <w:ilvl w:val="0"/>
          <w:numId w:val="72"/>
        </w:numPr>
        <w:spacing w:after="20" w:line="276" w:lineRule="auto"/>
        <w:rPr>
          <w:rFonts w:ascii="Arial" w:hAnsi="Arial" w:cs="Arial"/>
        </w:rPr>
      </w:pPr>
      <w:r w:rsidRPr="00DB1B37">
        <w:rPr>
          <w:rFonts w:ascii="Arial" w:hAnsi="Arial" w:cs="Arial"/>
        </w:rPr>
        <w:t xml:space="preserve">Local protocols will be agreed to facilitate accountability for </w:t>
      </w:r>
      <w:r w:rsidR="00E60E1B">
        <w:rPr>
          <w:rFonts w:ascii="Arial" w:hAnsi="Arial" w:cs="Arial"/>
        </w:rPr>
        <w:t>P</w:t>
      </w:r>
      <w:r w:rsidRPr="00DB1B37">
        <w:rPr>
          <w:rFonts w:ascii="Arial" w:hAnsi="Arial" w:cs="Arial"/>
        </w:rPr>
        <w:t>risoners and to ensure that both parties share information on risk as necessary.</w:t>
      </w:r>
    </w:p>
    <w:p w14:paraId="0A31D410" w14:textId="77777777" w:rsidR="00E554A2" w:rsidRPr="00DB1B37" w:rsidRDefault="00E554A2" w:rsidP="00E554A2">
      <w:pPr>
        <w:spacing w:after="20" w:line="276" w:lineRule="auto"/>
        <w:ind w:left="360"/>
        <w:rPr>
          <w:rFonts w:ascii="Arial" w:hAnsi="Arial" w:cs="Arial"/>
        </w:rPr>
      </w:pPr>
    </w:p>
    <w:p w14:paraId="34A11127" w14:textId="77777777" w:rsidR="00E554A2" w:rsidRDefault="00E554A2" w:rsidP="00975A1C">
      <w:pPr>
        <w:numPr>
          <w:ilvl w:val="0"/>
          <w:numId w:val="72"/>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will identify and securely supervise those </w:t>
      </w:r>
      <w:r w:rsidR="00E60E1B">
        <w:rPr>
          <w:rFonts w:ascii="Arial" w:hAnsi="Arial" w:cs="Arial"/>
        </w:rPr>
        <w:t>P</w:t>
      </w:r>
      <w:r w:rsidRPr="00DB1B37">
        <w:rPr>
          <w:rFonts w:ascii="Arial" w:hAnsi="Arial" w:cs="Arial"/>
        </w:rPr>
        <w:t xml:space="preserve">risoners required for hearings in the prison video suite from the point of arrival to the completion of their hearing and any post hearing administration. This will include </w:t>
      </w:r>
      <w:r w:rsidR="00E60E1B">
        <w:rPr>
          <w:rFonts w:ascii="Arial" w:hAnsi="Arial" w:cs="Arial"/>
        </w:rPr>
        <w:t>E</w:t>
      </w:r>
      <w:r w:rsidRPr="00DB1B37">
        <w:rPr>
          <w:rFonts w:ascii="Arial" w:hAnsi="Arial" w:cs="Arial"/>
        </w:rPr>
        <w:t xml:space="preserve">scorting </w:t>
      </w:r>
      <w:r w:rsidR="00E60E1B">
        <w:rPr>
          <w:rFonts w:ascii="Arial" w:hAnsi="Arial" w:cs="Arial"/>
        </w:rPr>
        <w:t>P</w:t>
      </w:r>
      <w:r w:rsidRPr="00DB1B37">
        <w:rPr>
          <w:rFonts w:ascii="Arial" w:hAnsi="Arial" w:cs="Arial"/>
        </w:rPr>
        <w:t xml:space="preserve">risoners between secure holding areas within the prison video suite and the video link itself. For the avoidance of doubt there is no requirement to provide a dock officer in a video court as it is the responsibility of HMCTS to record and communicate the outcome of Court hearings. </w:t>
      </w:r>
      <w:r w:rsidR="009A5516">
        <w:rPr>
          <w:rFonts w:ascii="Arial" w:hAnsi="Arial" w:cs="Arial"/>
        </w:rPr>
        <w:t>Supplier</w:t>
      </w:r>
      <w:r w:rsidRPr="00DB1B37">
        <w:rPr>
          <w:rFonts w:ascii="Arial" w:hAnsi="Arial" w:cs="Arial"/>
        </w:rPr>
        <w:t xml:space="preserve"> </w:t>
      </w:r>
      <w:r w:rsidR="0087536F">
        <w:rPr>
          <w:rFonts w:ascii="Arial" w:hAnsi="Arial" w:cs="Arial"/>
        </w:rPr>
        <w:t>Personnel</w:t>
      </w:r>
      <w:r w:rsidR="0087536F" w:rsidRPr="00DB1B37">
        <w:rPr>
          <w:rFonts w:ascii="Arial" w:hAnsi="Arial" w:cs="Arial"/>
        </w:rPr>
        <w:t xml:space="preserve"> </w:t>
      </w:r>
      <w:r w:rsidRPr="00DB1B37">
        <w:rPr>
          <w:rFonts w:ascii="Arial" w:hAnsi="Arial" w:cs="Arial"/>
        </w:rPr>
        <w:t xml:space="preserve">may be required to intervene to prevent damage to a video court but are not required to manage prisoner behaviour towards Court </w:t>
      </w:r>
      <w:r w:rsidR="007521A0">
        <w:rPr>
          <w:rFonts w:ascii="Arial" w:hAnsi="Arial" w:cs="Arial"/>
        </w:rPr>
        <w:t>officials</w:t>
      </w:r>
      <w:r w:rsidRPr="00DB1B37">
        <w:rPr>
          <w:rFonts w:ascii="Arial" w:hAnsi="Arial" w:cs="Arial"/>
        </w:rPr>
        <w:t>.</w:t>
      </w:r>
    </w:p>
    <w:p w14:paraId="221BC682" w14:textId="77777777" w:rsidR="001054E0" w:rsidRDefault="001054E0" w:rsidP="001054E0">
      <w:pPr>
        <w:pStyle w:val="ListParagraph"/>
        <w:rPr>
          <w:rFonts w:ascii="Arial" w:hAnsi="Arial" w:cs="Arial"/>
        </w:rPr>
      </w:pPr>
    </w:p>
    <w:p w14:paraId="1E9B2BB1" w14:textId="77777777" w:rsidR="00E554A2" w:rsidRPr="00DB1B37" w:rsidRDefault="00E554A2" w:rsidP="00975A1C">
      <w:pPr>
        <w:numPr>
          <w:ilvl w:val="0"/>
          <w:numId w:val="72"/>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will liaise with all parties to facilitate the effective operation of the prison video suite, this will include:</w:t>
      </w:r>
    </w:p>
    <w:p w14:paraId="41E7DD33" w14:textId="77777777" w:rsidR="00E554A2" w:rsidRPr="00DB1B37" w:rsidRDefault="00E554A2" w:rsidP="00E554A2">
      <w:pPr>
        <w:spacing w:after="20" w:line="276" w:lineRule="auto"/>
        <w:ind w:left="360"/>
        <w:rPr>
          <w:rFonts w:ascii="Arial" w:hAnsi="Arial" w:cs="Arial"/>
        </w:rPr>
      </w:pPr>
    </w:p>
    <w:p w14:paraId="771DB455" w14:textId="77777777" w:rsidR="00E554A2" w:rsidRPr="00DB1B37" w:rsidRDefault="00E554A2" w:rsidP="00975A1C">
      <w:pPr>
        <w:numPr>
          <w:ilvl w:val="1"/>
          <w:numId w:val="72"/>
        </w:numPr>
        <w:spacing w:after="20" w:line="276" w:lineRule="auto"/>
        <w:rPr>
          <w:rFonts w:ascii="Arial" w:hAnsi="Arial" w:cs="Arial"/>
        </w:rPr>
      </w:pPr>
      <w:r w:rsidRPr="00DB1B37">
        <w:rPr>
          <w:rFonts w:ascii="Arial" w:hAnsi="Arial" w:cs="Arial"/>
        </w:rPr>
        <w:t>Liaison with the Court to ensure the outcome of the hearing is recorded and communicated</w:t>
      </w:r>
      <w:r w:rsidR="00E60E1B">
        <w:rPr>
          <w:rFonts w:ascii="Arial" w:hAnsi="Arial" w:cs="Arial"/>
        </w:rPr>
        <w:t>;</w:t>
      </w:r>
    </w:p>
    <w:p w14:paraId="499C13AB" w14:textId="77777777" w:rsidR="00E554A2" w:rsidRPr="00DB1B37" w:rsidRDefault="00E554A2" w:rsidP="00975A1C">
      <w:pPr>
        <w:numPr>
          <w:ilvl w:val="1"/>
          <w:numId w:val="72"/>
        </w:numPr>
        <w:spacing w:after="20" w:line="276" w:lineRule="auto"/>
        <w:rPr>
          <w:rFonts w:ascii="Arial" w:hAnsi="Arial" w:cs="Arial"/>
        </w:rPr>
      </w:pPr>
      <w:r w:rsidRPr="00DB1B37">
        <w:rPr>
          <w:rFonts w:ascii="Arial" w:hAnsi="Arial" w:cs="Arial"/>
        </w:rPr>
        <w:t xml:space="preserve">Liaison with the prison Offender Management Unit </w:t>
      </w:r>
      <w:r w:rsidR="007521A0">
        <w:rPr>
          <w:rFonts w:ascii="Arial" w:hAnsi="Arial" w:cs="Arial"/>
        </w:rPr>
        <w:t xml:space="preserve">(OMU) </w:t>
      </w:r>
      <w:r w:rsidRPr="00DB1B37">
        <w:rPr>
          <w:rFonts w:ascii="Arial" w:hAnsi="Arial" w:cs="Arial"/>
        </w:rPr>
        <w:t>to notify the outcome of a hearing and ensure</w:t>
      </w:r>
      <w:r w:rsidR="00E60E1B">
        <w:rPr>
          <w:rFonts w:ascii="Arial" w:hAnsi="Arial" w:cs="Arial"/>
        </w:rPr>
        <w:t xml:space="preserve"> the Prison National O</w:t>
      </w:r>
      <w:r w:rsidR="00037CE7">
        <w:rPr>
          <w:rFonts w:ascii="Arial" w:hAnsi="Arial" w:cs="Arial"/>
        </w:rPr>
        <w:t>ffender Management Information System</w:t>
      </w:r>
      <w:r w:rsidRPr="00DB1B37">
        <w:rPr>
          <w:rFonts w:ascii="Arial" w:hAnsi="Arial" w:cs="Arial"/>
        </w:rPr>
        <w:t xml:space="preserve"> </w:t>
      </w:r>
      <w:r w:rsidR="00037CE7">
        <w:rPr>
          <w:rFonts w:ascii="Arial" w:hAnsi="Arial" w:cs="Arial"/>
        </w:rPr>
        <w:t>Prison</w:t>
      </w:r>
      <w:r w:rsidR="00E60E1B">
        <w:rPr>
          <w:rFonts w:ascii="Arial" w:hAnsi="Arial" w:cs="Arial"/>
        </w:rPr>
        <w:t xml:space="preserve"> (</w:t>
      </w:r>
      <w:r w:rsidRPr="00DB1B37">
        <w:rPr>
          <w:rFonts w:ascii="Arial" w:hAnsi="Arial" w:cs="Arial"/>
        </w:rPr>
        <w:t>NOMIS</w:t>
      </w:r>
      <w:r w:rsidR="00E60E1B">
        <w:rPr>
          <w:rFonts w:ascii="Arial" w:hAnsi="Arial" w:cs="Arial"/>
        </w:rPr>
        <w:t>)</w:t>
      </w:r>
      <w:r w:rsidRPr="00DB1B37">
        <w:rPr>
          <w:rFonts w:ascii="Arial" w:hAnsi="Arial" w:cs="Arial"/>
        </w:rPr>
        <w:t xml:space="preserve"> is updated, (including paying due regard to any safeguarding issues arising from the outcome of any hearing and ensuring effective </w:t>
      </w:r>
      <w:r w:rsidR="00E60E1B">
        <w:rPr>
          <w:rFonts w:ascii="Arial" w:hAnsi="Arial" w:cs="Arial"/>
        </w:rPr>
        <w:t>H</w:t>
      </w:r>
      <w:r w:rsidR="00AC472A">
        <w:rPr>
          <w:rFonts w:ascii="Arial" w:hAnsi="Arial" w:cs="Arial"/>
        </w:rPr>
        <w:t>andover</w:t>
      </w:r>
      <w:r w:rsidRPr="00DB1B37">
        <w:rPr>
          <w:rFonts w:ascii="Arial" w:hAnsi="Arial" w:cs="Arial"/>
        </w:rPr>
        <w:t xml:space="preserve"> of any risk information arising to </w:t>
      </w:r>
      <w:r w:rsidR="00E60E1B">
        <w:rPr>
          <w:rFonts w:ascii="Arial" w:hAnsi="Arial" w:cs="Arial"/>
        </w:rPr>
        <w:t>P</w:t>
      </w:r>
      <w:r w:rsidRPr="00DB1B37">
        <w:rPr>
          <w:rFonts w:ascii="Arial" w:hAnsi="Arial" w:cs="Arial"/>
        </w:rPr>
        <w:t>rison personnel)</w:t>
      </w:r>
      <w:r w:rsidR="00E60E1B">
        <w:rPr>
          <w:rFonts w:ascii="Arial" w:hAnsi="Arial" w:cs="Arial"/>
        </w:rPr>
        <w:t>;</w:t>
      </w:r>
    </w:p>
    <w:p w14:paraId="03AB6B74" w14:textId="77777777" w:rsidR="00E554A2" w:rsidRPr="00DB1B37" w:rsidRDefault="00E554A2" w:rsidP="00975A1C">
      <w:pPr>
        <w:numPr>
          <w:ilvl w:val="1"/>
          <w:numId w:val="72"/>
        </w:numPr>
        <w:spacing w:after="20" w:line="276" w:lineRule="auto"/>
        <w:rPr>
          <w:rFonts w:ascii="Arial" w:hAnsi="Arial" w:cs="Arial"/>
        </w:rPr>
      </w:pPr>
      <w:r w:rsidRPr="00DB1B37">
        <w:rPr>
          <w:rFonts w:ascii="Arial" w:hAnsi="Arial" w:cs="Arial"/>
        </w:rPr>
        <w:t xml:space="preserve">Liaison with </w:t>
      </w:r>
      <w:r w:rsidR="007521A0">
        <w:rPr>
          <w:rFonts w:ascii="Arial" w:hAnsi="Arial" w:cs="Arial"/>
        </w:rPr>
        <w:t>third parties</w:t>
      </w:r>
      <w:r w:rsidRPr="00DB1B37">
        <w:rPr>
          <w:rFonts w:ascii="Arial" w:hAnsi="Arial" w:cs="Arial"/>
        </w:rPr>
        <w:t xml:space="preserve"> to facilitate pre- and post-hearing professional visits and consultations</w:t>
      </w:r>
      <w:r w:rsidR="00E60E1B">
        <w:rPr>
          <w:rFonts w:ascii="Arial" w:hAnsi="Arial" w:cs="Arial"/>
        </w:rPr>
        <w:t>;</w:t>
      </w:r>
      <w:r w:rsidRPr="00DB1B37">
        <w:rPr>
          <w:rFonts w:ascii="Arial" w:hAnsi="Arial" w:cs="Arial"/>
        </w:rPr>
        <w:t xml:space="preserve"> and</w:t>
      </w:r>
    </w:p>
    <w:p w14:paraId="6245FCEE" w14:textId="77777777" w:rsidR="00E554A2" w:rsidRPr="00DB1B37" w:rsidRDefault="00E554A2" w:rsidP="00975A1C">
      <w:pPr>
        <w:numPr>
          <w:ilvl w:val="1"/>
          <w:numId w:val="72"/>
        </w:numPr>
        <w:spacing w:after="20" w:line="276" w:lineRule="auto"/>
        <w:rPr>
          <w:rFonts w:ascii="Arial" w:hAnsi="Arial" w:cs="Arial"/>
        </w:rPr>
      </w:pPr>
      <w:r w:rsidRPr="00DB1B37">
        <w:rPr>
          <w:rFonts w:ascii="Arial" w:hAnsi="Arial" w:cs="Arial"/>
        </w:rPr>
        <w:t xml:space="preserve">General administration to ensure the effective operation of the prison video suite facility (including operating the booking and scheduling of hearings, liaison with prison to ensure </w:t>
      </w:r>
      <w:r w:rsidR="00E60E1B">
        <w:rPr>
          <w:rFonts w:ascii="Arial" w:hAnsi="Arial" w:cs="Arial"/>
        </w:rPr>
        <w:t>P</w:t>
      </w:r>
      <w:r w:rsidRPr="00DB1B37">
        <w:rPr>
          <w:rFonts w:ascii="Arial" w:hAnsi="Arial" w:cs="Arial"/>
        </w:rPr>
        <w:t>risoners are available when required, managing hardware and resolving faults etc).</w:t>
      </w:r>
    </w:p>
    <w:p w14:paraId="320534B7" w14:textId="77777777" w:rsidR="00E554A2" w:rsidRPr="00DB1B37" w:rsidRDefault="00E554A2" w:rsidP="00E554A2">
      <w:pPr>
        <w:spacing w:after="20" w:line="276" w:lineRule="auto"/>
        <w:ind w:left="792"/>
        <w:rPr>
          <w:rFonts w:ascii="Arial" w:hAnsi="Arial" w:cs="Arial"/>
        </w:rPr>
      </w:pPr>
    </w:p>
    <w:p w14:paraId="0CC42CCC" w14:textId="77777777" w:rsidR="00E554A2" w:rsidRPr="00DB1B37" w:rsidRDefault="00E554A2" w:rsidP="00975A1C">
      <w:pPr>
        <w:numPr>
          <w:ilvl w:val="0"/>
          <w:numId w:val="72"/>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where bail is granted or a sentence is passed, confirm the outcome with the Court, advise the OMU and return the Prisoner to prison staff to be processed.</w:t>
      </w:r>
    </w:p>
    <w:p w14:paraId="5CF73931" w14:textId="77777777" w:rsidR="00E554A2" w:rsidRPr="00DB1B37" w:rsidRDefault="00E554A2" w:rsidP="00E554A2">
      <w:pPr>
        <w:spacing w:after="20" w:line="276" w:lineRule="auto"/>
        <w:ind w:left="360"/>
        <w:rPr>
          <w:rFonts w:ascii="Arial" w:hAnsi="Arial" w:cs="Arial"/>
        </w:rPr>
      </w:pPr>
    </w:p>
    <w:p w14:paraId="1359F7A7" w14:textId="77777777" w:rsidR="00E554A2" w:rsidRPr="00DB1B37" w:rsidRDefault="00E554A2" w:rsidP="00975A1C">
      <w:pPr>
        <w:numPr>
          <w:ilvl w:val="0"/>
          <w:numId w:val="72"/>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the welfare of any Prisoner in its </w:t>
      </w:r>
      <w:r w:rsidR="00E60E1B">
        <w:rPr>
          <w:rFonts w:ascii="Arial" w:hAnsi="Arial" w:cs="Arial"/>
        </w:rPr>
        <w:t>C</w:t>
      </w:r>
      <w:r w:rsidRPr="00DB1B37">
        <w:rPr>
          <w:rFonts w:ascii="Arial" w:hAnsi="Arial" w:cs="Arial"/>
        </w:rPr>
        <w:t>ustody at all times and will manage the Prisoner as if they were physically at Court.</w:t>
      </w:r>
    </w:p>
    <w:p w14:paraId="7D7E75E4" w14:textId="77777777" w:rsidR="00E554A2" w:rsidRPr="00DB1B37" w:rsidRDefault="00E554A2" w:rsidP="00E554A2">
      <w:pPr>
        <w:spacing w:after="20" w:line="276" w:lineRule="auto"/>
        <w:ind w:left="360"/>
        <w:rPr>
          <w:rFonts w:ascii="Arial" w:hAnsi="Arial" w:cs="Arial"/>
        </w:rPr>
      </w:pPr>
    </w:p>
    <w:p w14:paraId="777D9CD1" w14:textId="77777777" w:rsidR="00E554A2" w:rsidRPr="00DB1B37" w:rsidRDefault="00E554A2" w:rsidP="00975A1C">
      <w:pPr>
        <w:numPr>
          <w:ilvl w:val="0"/>
          <w:numId w:val="72"/>
        </w:numPr>
        <w:spacing w:after="20" w:line="276" w:lineRule="auto"/>
        <w:rPr>
          <w:rFonts w:ascii="Arial" w:hAnsi="Arial" w:cs="Arial"/>
        </w:rPr>
      </w:pPr>
      <w:r w:rsidRPr="00DB1B37">
        <w:rPr>
          <w:rFonts w:ascii="Arial" w:hAnsi="Arial" w:cs="Arial"/>
        </w:rPr>
        <w:t xml:space="preserve">At the cessation of business daily the </w:t>
      </w:r>
      <w:r w:rsidR="009A5516">
        <w:rPr>
          <w:rFonts w:ascii="Arial" w:hAnsi="Arial" w:cs="Arial"/>
        </w:rPr>
        <w:t>Supplier</w:t>
      </w:r>
      <w:r w:rsidRPr="00DB1B37">
        <w:rPr>
          <w:rFonts w:ascii="Arial" w:hAnsi="Arial" w:cs="Arial"/>
        </w:rPr>
        <w:t xml:space="preserve"> will ensure the prison video suite is secured and all Prisoners have been accounted for and this has been confirmed with the </w:t>
      </w:r>
      <w:r w:rsidR="00E60E1B">
        <w:rPr>
          <w:rFonts w:ascii="Arial" w:hAnsi="Arial" w:cs="Arial"/>
        </w:rPr>
        <w:t>P</w:t>
      </w:r>
      <w:r w:rsidRPr="00DB1B37">
        <w:rPr>
          <w:rFonts w:ascii="Arial" w:hAnsi="Arial" w:cs="Arial"/>
        </w:rPr>
        <w:t xml:space="preserve">rison. </w:t>
      </w:r>
    </w:p>
    <w:p w14:paraId="28F5FAD5" w14:textId="77777777" w:rsidR="00E554A2" w:rsidRPr="00DB1B37" w:rsidRDefault="00E554A2" w:rsidP="00E554A2">
      <w:pPr>
        <w:spacing w:after="20" w:line="276" w:lineRule="auto"/>
        <w:ind w:left="360"/>
        <w:rPr>
          <w:rFonts w:ascii="Arial" w:hAnsi="Arial" w:cs="Arial"/>
        </w:rPr>
      </w:pPr>
    </w:p>
    <w:p w14:paraId="7FA48F6C" w14:textId="77777777" w:rsidR="00E554A2" w:rsidRPr="00DB1B37" w:rsidRDefault="00E554A2" w:rsidP="00975A1C">
      <w:pPr>
        <w:numPr>
          <w:ilvl w:val="0"/>
          <w:numId w:val="72"/>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will comply with all applicable locally agreed security, prisoner management and </w:t>
      </w:r>
      <w:r w:rsidR="007521A0">
        <w:rPr>
          <w:rFonts w:ascii="Arial" w:hAnsi="Arial" w:cs="Arial"/>
        </w:rPr>
        <w:t>health and safety</w:t>
      </w:r>
      <w:r w:rsidRPr="00DB1B37">
        <w:rPr>
          <w:rFonts w:ascii="Arial" w:hAnsi="Arial" w:cs="Arial"/>
        </w:rPr>
        <w:t xml:space="preserve"> procedures.</w:t>
      </w:r>
    </w:p>
    <w:p w14:paraId="671F1E77" w14:textId="77777777" w:rsidR="00E554A2" w:rsidRPr="00DB1B37" w:rsidRDefault="00E554A2" w:rsidP="00E554A2">
      <w:pPr>
        <w:spacing w:after="20" w:line="276" w:lineRule="auto"/>
        <w:ind w:left="360"/>
        <w:rPr>
          <w:rFonts w:ascii="Arial" w:hAnsi="Arial" w:cs="Arial"/>
        </w:rPr>
      </w:pPr>
    </w:p>
    <w:p w14:paraId="2FE09B5D" w14:textId="77777777" w:rsidR="00E554A2" w:rsidRPr="00DB1B37" w:rsidRDefault="00E554A2" w:rsidP="00975A1C">
      <w:pPr>
        <w:numPr>
          <w:ilvl w:val="0"/>
          <w:numId w:val="72"/>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will work collaboratively with the Courts, local management at the prison and any other interested parties to support effective liaison and continuous service improvement.</w:t>
      </w:r>
    </w:p>
    <w:p w14:paraId="56B51A59" w14:textId="77777777" w:rsidR="00E554A2" w:rsidRPr="00DB1B37" w:rsidRDefault="00E554A2" w:rsidP="00E554A2">
      <w:pPr>
        <w:pStyle w:val="ListParagraph"/>
        <w:rPr>
          <w:rFonts w:ascii="Arial" w:hAnsi="Arial" w:cs="Arial"/>
        </w:rPr>
      </w:pPr>
    </w:p>
    <w:bookmarkEnd w:id="28"/>
    <w:p w14:paraId="7CC0A0D2" w14:textId="77777777" w:rsidR="00E554A2" w:rsidRPr="00DB1B37" w:rsidRDefault="00E554A2" w:rsidP="00E554A2">
      <w:pPr>
        <w:spacing w:after="20" w:line="276" w:lineRule="auto"/>
        <w:rPr>
          <w:rFonts w:ascii="Arial" w:hAnsi="Arial" w:cs="Arial"/>
        </w:rPr>
      </w:pPr>
    </w:p>
    <w:p w14:paraId="04E685FD" w14:textId="77777777" w:rsidR="007521A0" w:rsidRDefault="007521A0">
      <w:pPr>
        <w:rPr>
          <w:rFonts w:ascii="Arial" w:hAnsi="Arial" w:cs="Arial"/>
        </w:rPr>
      </w:pPr>
      <w:r>
        <w:rPr>
          <w:rFonts w:ascii="Arial" w:hAnsi="Arial" w:cs="Arial"/>
        </w:rPr>
        <w:br w:type="page"/>
      </w:r>
    </w:p>
    <w:p w14:paraId="1AAEEB64" w14:textId="77777777" w:rsidR="00E554A2" w:rsidRPr="00DB1B37" w:rsidRDefault="00E554A2" w:rsidP="00E554A2">
      <w:pPr>
        <w:spacing w:after="20" w:line="276" w:lineRule="auto"/>
        <w:rPr>
          <w:rFonts w:ascii="Arial" w:hAnsi="Arial" w:cs="Arial"/>
          <w:b/>
        </w:rPr>
      </w:pPr>
      <w:r w:rsidRPr="00DB1B37">
        <w:rPr>
          <w:rFonts w:ascii="Arial" w:hAnsi="Arial" w:cs="Arial"/>
          <w:b/>
        </w:rPr>
        <w:t>SECTION 6</w:t>
      </w:r>
    </w:p>
    <w:p w14:paraId="438922CF" w14:textId="77777777" w:rsidR="00E554A2" w:rsidRPr="00DB1B37" w:rsidRDefault="00E554A2" w:rsidP="00E554A2">
      <w:pPr>
        <w:spacing w:after="20" w:line="276" w:lineRule="auto"/>
        <w:rPr>
          <w:rFonts w:ascii="Arial" w:hAnsi="Arial" w:cs="Arial"/>
          <w:b/>
        </w:rPr>
      </w:pPr>
      <w:r w:rsidRPr="00DB1B37">
        <w:rPr>
          <w:rFonts w:ascii="Arial" w:hAnsi="Arial" w:cs="Arial"/>
          <w:b/>
        </w:rPr>
        <w:t>3</w:t>
      </w:r>
      <w:r w:rsidR="00B074C4" w:rsidRPr="00DB1B37">
        <w:rPr>
          <w:rFonts w:ascii="Arial" w:hAnsi="Arial" w:cs="Arial"/>
          <w:b/>
        </w:rPr>
        <w:t>8</w:t>
      </w:r>
      <w:r w:rsidRPr="00DB1B37">
        <w:rPr>
          <w:rFonts w:ascii="Arial" w:hAnsi="Arial" w:cs="Arial"/>
          <w:b/>
        </w:rPr>
        <w:t>. OPERATION OF PRISON PRE-PLANNED ESCORTS AND BEDWATCHES</w:t>
      </w:r>
    </w:p>
    <w:p w14:paraId="7F0943F9" w14:textId="77777777" w:rsidR="00B074C4" w:rsidRPr="00DB1B37" w:rsidRDefault="00B074C4" w:rsidP="00E554A2">
      <w:pPr>
        <w:spacing w:after="20" w:line="276" w:lineRule="auto"/>
        <w:rPr>
          <w:rFonts w:ascii="Arial" w:hAnsi="Arial" w:cs="Arial"/>
          <w:b/>
        </w:rPr>
      </w:pPr>
    </w:p>
    <w:p w14:paraId="2181B36D" w14:textId="77777777" w:rsidR="00E554A2" w:rsidRPr="00DB1B37" w:rsidRDefault="00E554A2" w:rsidP="00E554A2">
      <w:pPr>
        <w:spacing w:after="20" w:line="276" w:lineRule="auto"/>
        <w:rPr>
          <w:rFonts w:ascii="Arial" w:hAnsi="Arial" w:cs="Arial"/>
          <w:b/>
          <w:u w:val="single"/>
        </w:rPr>
      </w:pPr>
      <w:r w:rsidRPr="00DB1B37">
        <w:rPr>
          <w:rFonts w:ascii="Arial" w:hAnsi="Arial" w:cs="Arial"/>
          <w:b/>
          <w:u w:val="single"/>
        </w:rPr>
        <w:t>GENERAL REQUIREMENT</w:t>
      </w:r>
    </w:p>
    <w:p w14:paraId="07CD1BC4" w14:textId="77777777" w:rsidR="00B074C4" w:rsidRPr="00DB1B37" w:rsidRDefault="00B074C4" w:rsidP="00E554A2">
      <w:pPr>
        <w:spacing w:after="20" w:line="276" w:lineRule="auto"/>
        <w:rPr>
          <w:rFonts w:ascii="Arial" w:hAnsi="Arial" w:cs="Arial"/>
          <w:b/>
        </w:rPr>
      </w:pPr>
    </w:p>
    <w:p w14:paraId="62AEE666" w14:textId="77777777" w:rsidR="00E554A2" w:rsidRDefault="00E554A2" w:rsidP="00E554A2">
      <w:pPr>
        <w:spacing w:after="20" w:line="276" w:lineRule="auto"/>
        <w:rPr>
          <w:rFonts w:ascii="Arial" w:hAnsi="Arial" w:cs="Arial"/>
        </w:rPr>
      </w:pPr>
      <w:r w:rsidRPr="00DB1B37">
        <w:rPr>
          <w:rFonts w:ascii="Arial" w:hAnsi="Arial" w:cs="Arial"/>
        </w:rPr>
        <w:t xml:space="preserve">The aim of health and care services in prison is to improve the health and wellbeing of prisoners in line with NHS standards, frameworks and outcomes, and ensure health and care is fully integrated between custody and community. </w:t>
      </w:r>
    </w:p>
    <w:p w14:paraId="6AC9B9BC" w14:textId="77777777" w:rsidR="001054E0" w:rsidRPr="00DB1B37" w:rsidRDefault="001054E0" w:rsidP="00E554A2">
      <w:pPr>
        <w:spacing w:after="20" w:line="276" w:lineRule="auto"/>
        <w:rPr>
          <w:rFonts w:ascii="Arial" w:hAnsi="Arial" w:cs="Arial"/>
        </w:rPr>
      </w:pPr>
    </w:p>
    <w:p w14:paraId="57E7439A" w14:textId="77777777" w:rsidR="00E554A2" w:rsidRDefault="00E554A2" w:rsidP="00E554A2">
      <w:p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provide an </w:t>
      </w:r>
      <w:r w:rsidR="00C313B7">
        <w:rPr>
          <w:rFonts w:ascii="Arial" w:hAnsi="Arial" w:cs="Arial"/>
        </w:rPr>
        <w:t>O</w:t>
      </w:r>
      <w:r w:rsidRPr="00DB1B37">
        <w:rPr>
          <w:rFonts w:ascii="Arial" w:hAnsi="Arial" w:cs="Arial"/>
        </w:rPr>
        <w:t xml:space="preserve">ptional </w:t>
      </w:r>
      <w:r w:rsidR="00C313B7">
        <w:rPr>
          <w:rFonts w:ascii="Arial" w:hAnsi="Arial" w:cs="Arial"/>
        </w:rPr>
        <w:t>S</w:t>
      </w:r>
      <w:r w:rsidRPr="00DB1B37">
        <w:rPr>
          <w:rFonts w:ascii="Arial" w:hAnsi="Arial" w:cs="Arial"/>
        </w:rPr>
        <w:t xml:space="preserve">ervice (subject to local agreement and negotiation) to Governors of public sector prisons (individually or in clusters) to staff and facilitate the operation of pre-planned medical escorts and </w:t>
      </w:r>
      <w:r w:rsidR="00F818B6">
        <w:rPr>
          <w:rFonts w:ascii="Arial" w:hAnsi="Arial" w:cs="Arial"/>
        </w:rPr>
        <w:t>Bedwatch</w:t>
      </w:r>
      <w:r w:rsidRPr="00DB1B37">
        <w:rPr>
          <w:rFonts w:ascii="Arial" w:hAnsi="Arial" w:cs="Arial"/>
        </w:rPr>
        <w:t xml:space="preserve">es from a prison (other than for </w:t>
      </w:r>
      <w:r w:rsidR="007521A0">
        <w:rPr>
          <w:rFonts w:ascii="Arial" w:hAnsi="Arial" w:cs="Arial"/>
        </w:rPr>
        <w:t>Security Category</w:t>
      </w:r>
      <w:r w:rsidR="007521A0" w:rsidRPr="00DB1B37">
        <w:rPr>
          <w:rFonts w:ascii="Arial" w:hAnsi="Arial" w:cs="Arial"/>
        </w:rPr>
        <w:t xml:space="preserve"> </w:t>
      </w:r>
      <w:r w:rsidRPr="00DB1B37">
        <w:rPr>
          <w:rFonts w:ascii="Arial" w:hAnsi="Arial" w:cs="Arial"/>
        </w:rPr>
        <w:t xml:space="preserve">A prisoners) subject to locally agreed protocols. This will be achieved by a partnership and close working relationship between the Prison, NHS Commissioners and the </w:t>
      </w:r>
      <w:r w:rsidR="009A5516">
        <w:rPr>
          <w:rFonts w:ascii="Arial" w:hAnsi="Arial" w:cs="Arial"/>
        </w:rPr>
        <w:t>Supplier</w:t>
      </w:r>
      <w:r w:rsidRPr="00DB1B37">
        <w:rPr>
          <w:rFonts w:ascii="Arial" w:hAnsi="Arial" w:cs="Arial"/>
        </w:rPr>
        <w:t xml:space="preserve"> to ensure the delivery and continuous improvement of health and care services.</w:t>
      </w:r>
    </w:p>
    <w:p w14:paraId="5E1950C5" w14:textId="77777777" w:rsidR="001054E0" w:rsidRPr="00DB1B37" w:rsidRDefault="001054E0" w:rsidP="00E554A2">
      <w:pPr>
        <w:spacing w:after="20" w:line="276" w:lineRule="auto"/>
        <w:rPr>
          <w:rFonts w:ascii="Arial" w:hAnsi="Arial" w:cs="Arial"/>
        </w:rPr>
      </w:pPr>
    </w:p>
    <w:p w14:paraId="0C3C9001" w14:textId="77777777" w:rsidR="00E554A2" w:rsidRDefault="00E554A2" w:rsidP="00E554A2">
      <w:p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Prisoners are able to attend appointments at outside hospital and take over </w:t>
      </w:r>
      <w:r w:rsidR="00F818B6">
        <w:rPr>
          <w:rFonts w:ascii="Arial" w:hAnsi="Arial" w:cs="Arial"/>
        </w:rPr>
        <w:t>Bedwatch</w:t>
      </w:r>
      <w:r w:rsidRPr="00DB1B37">
        <w:rPr>
          <w:rFonts w:ascii="Arial" w:hAnsi="Arial" w:cs="Arial"/>
        </w:rPr>
        <w:t xml:space="preserve">es when necessary. These movements will take place in a timely manner to minimise wasted or cancelled appointments. All movements outside the Prison will be undertaken in a safe, decent and secure manner with specific consideration given to the gender of the </w:t>
      </w:r>
      <w:r w:rsidR="00C313B7">
        <w:rPr>
          <w:rFonts w:ascii="Arial" w:hAnsi="Arial" w:cs="Arial"/>
        </w:rPr>
        <w:t>P</w:t>
      </w:r>
      <w:r w:rsidRPr="00DB1B37">
        <w:rPr>
          <w:rFonts w:ascii="Arial" w:hAnsi="Arial" w:cs="Arial"/>
        </w:rPr>
        <w:t>risoner concerned.</w:t>
      </w:r>
    </w:p>
    <w:p w14:paraId="0A6D2233" w14:textId="77777777" w:rsidR="001054E0" w:rsidRPr="00DB1B37" w:rsidRDefault="001054E0" w:rsidP="00E554A2">
      <w:pPr>
        <w:spacing w:after="20" w:line="276" w:lineRule="auto"/>
        <w:rPr>
          <w:rFonts w:ascii="Arial" w:hAnsi="Arial" w:cs="Arial"/>
        </w:rPr>
      </w:pPr>
    </w:p>
    <w:p w14:paraId="17C5BBF9" w14:textId="77777777" w:rsidR="00E554A2" w:rsidRPr="00DB1B37" w:rsidRDefault="00E554A2" w:rsidP="00E554A2">
      <w:pPr>
        <w:spacing w:after="20" w:line="276" w:lineRule="auto"/>
        <w:rPr>
          <w:rFonts w:ascii="Arial" w:hAnsi="Arial" w:cs="Arial"/>
        </w:rPr>
      </w:pPr>
      <w:r w:rsidRPr="00DB1B37">
        <w:rPr>
          <w:rFonts w:ascii="Arial" w:hAnsi="Arial" w:cs="Arial"/>
        </w:rPr>
        <w:t>The service will not cover other types of external escort (such as to dying relatives, funerals etc) or escorted absences.</w:t>
      </w:r>
    </w:p>
    <w:p w14:paraId="17C8F0D6" w14:textId="77777777" w:rsidR="00E554A2" w:rsidRPr="00DB1B37" w:rsidRDefault="00E554A2" w:rsidP="00E554A2">
      <w:pPr>
        <w:spacing w:after="20" w:line="276" w:lineRule="auto"/>
        <w:rPr>
          <w:rFonts w:ascii="Arial" w:hAnsi="Arial" w:cs="Arial"/>
          <w:b/>
        </w:rPr>
      </w:pPr>
    </w:p>
    <w:p w14:paraId="12CC101F" w14:textId="77777777" w:rsidR="00E554A2" w:rsidRPr="00DB1B37" w:rsidRDefault="00E554A2" w:rsidP="00E554A2">
      <w:pPr>
        <w:spacing w:after="20" w:line="276" w:lineRule="auto"/>
        <w:rPr>
          <w:rFonts w:ascii="Arial" w:hAnsi="Arial" w:cs="Arial"/>
          <w:b/>
          <w:u w:val="single"/>
        </w:rPr>
      </w:pPr>
      <w:r w:rsidRPr="00DB1B37">
        <w:rPr>
          <w:rFonts w:ascii="Arial" w:hAnsi="Arial" w:cs="Arial"/>
          <w:b/>
          <w:u w:val="single"/>
        </w:rPr>
        <w:t>SPECIFIC SERVICES</w:t>
      </w:r>
    </w:p>
    <w:p w14:paraId="39932897" w14:textId="77777777" w:rsidR="00B074C4" w:rsidRPr="00DB1B37" w:rsidRDefault="00B074C4" w:rsidP="00E554A2">
      <w:pPr>
        <w:spacing w:after="20" w:line="276" w:lineRule="auto"/>
        <w:rPr>
          <w:rFonts w:ascii="Arial" w:hAnsi="Arial" w:cs="Arial"/>
          <w:b/>
        </w:rPr>
      </w:pPr>
    </w:p>
    <w:p w14:paraId="5D88EC97" w14:textId="4E3D735F" w:rsidR="00E554A2" w:rsidRPr="00DB1B37" w:rsidRDefault="00E554A2" w:rsidP="00975A1C">
      <w:pPr>
        <w:pStyle w:val="ListParagraph"/>
        <w:numPr>
          <w:ilvl w:val="0"/>
          <w:numId w:val="73"/>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provide </w:t>
      </w:r>
      <w:r w:rsidR="007521A0">
        <w:rPr>
          <w:rFonts w:ascii="Arial" w:hAnsi="Arial" w:cs="Arial"/>
        </w:rPr>
        <w:t>hospital</w:t>
      </w:r>
      <w:r w:rsidR="007521A0" w:rsidRPr="00DB1B37">
        <w:rPr>
          <w:rFonts w:ascii="Arial" w:hAnsi="Arial" w:cs="Arial"/>
        </w:rPr>
        <w:t xml:space="preserve"> </w:t>
      </w:r>
      <w:r w:rsidR="001550B4">
        <w:rPr>
          <w:rFonts w:ascii="Arial" w:hAnsi="Arial" w:cs="Arial"/>
        </w:rPr>
        <w:t>escort</w:t>
      </w:r>
      <w:r w:rsidRPr="00DB1B37">
        <w:rPr>
          <w:rFonts w:ascii="Arial" w:hAnsi="Arial" w:cs="Arial"/>
        </w:rPr>
        <w:t xml:space="preserve">s in a timely manner and supervise </w:t>
      </w:r>
      <w:r w:rsidR="00F818B6">
        <w:rPr>
          <w:rFonts w:ascii="Arial" w:hAnsi="Arial" w:cs="Arial"/>
        </w:rPr>
        <w:t>Bedwatch</w:t>
      </w:r>
      <w:r w:rsidRPr="00DB1B37">
        <w:rPr>
          <w:rFonts w:ascii="Arial" w:hAnsi="Arial" w:cs="Arial"/>
        </w:rPr>
        <w:t>es when notified by the Authority of a requirement to do so. Such notification will be given with a minimum of 48 hours</w:t>
      </w:r>
      <w:r w:rsidR="005761D2">
        <w:rPr>
          <w:rFonts w:ascii="Arial" w:hAnsi="Arial" w:cs="Arial"/>
        </w:rPr>
        <w:t>'</w:t>
      </w:r>
      <w:r w:rsidRPr="00DB1B37">
        <w:rPr>
          <w:rFonts w:ascii="Arial" w:hAnsi="Arial" w:cs="Arial"/>
        </w:rPr>
        <w:t xml:space="preserve"> notice for hospital </w:t>
      </w:r>
      <w:r w:rsidR="00C313B7">
        <w:rPr>
          <w:rFonts w:ascii="Arial" w:hAnsi="Arial" w:cs="Arial"/>
        </w:rPr>
        <w:t>E</w:t>
      </w:r>
      <w:r w:rsidRPr="00DB1B37">
        <w:rPr>
          <w:rFonts w:ascii="Arial" w:hAnsi="Arial" w:cs="Arial"/>
        </w:rPr>
        <w:t xml:space="preserve">scorts and 4 hours for </w:t>
      </w:r>
      <w:r w:rsidR="00F818B6">
        <w:rPr>
          <w:rFonts w:ascii="Arial" w:hAnsi="Arial" w:cs="Arial"/>
        </w:rPr>
        <w:t>Bedwatch</w:t>
      </w:r>
      <w:r w:rsidRPr="00DB1B37">
        <w:rPr>
          <w:rFonts w:ascii="Arial" w:hAnsi="Arial" w:cs="Arial"/>
        </w:rPr>
        <w:t>es.</w:t>
      </w:r>
    </w:p>
    <w:p w14:paraId="68E93E7C" w14:textId="77777777" w:rsidR="00B074C4" w:rsidRPr="00DB1B37" w:rsidRDefault="00B074C4" w:rsidP="00B074C4">
      <w:pPr>
        <w:pStyle w:val="ListParagraph"/>
        <w:spacing w:after="20" w:line="276" w:lineRule="auto"/>
        <w:ind w:left="360"/>
        <w:rPr>
          <w:rFonts w:ascii="Arial" w:hAnsi="Arial" w:cs="Arial"/>
        </w:rPr>
      </w:pPr>
    </w:p>
    <w:p w14:paraId="570F0EE3" w14:textId="77777777" w:rsidR="00E554A2" w:rsidRPr="00DB1B37" w:rsidRDefault="00E554A2" w:rsidP="00975A1C">
      <w:pPr>
        <w:numPr>
          <w:ilvl w:val="0"/>
          <w:numId w:val="73"/>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must ensure that such </w:t>
      </w:r>
      <w:r w:rsidR="007521A0">
        <w:rPr>
          <w:rFonts w:ascii="Arial" w:hAnsi="Arial" w:cs="Arial"/>
        </w:rPr>
        <w:t>hospital</w:t>
      </w:r>
      <w:r w:rsidR="007521A0" w:rsidRPr="00DB1B37">
        <w:rPr>
          <w:rFonts w:ascii="Arial" w:hAnsi="Arial" w:cs="Arial"/>
        </w:rPr>
        <w:t xml:space="preserve"> </w:t>
      </w:r>
      <w:r w:rsidR="001550B4">
        <w:rPr>
          <w:rFonts w:ascii="Arial" w:hAnsi="Arial" w:cs="Arial"/>
        </w:rPr>
        <w:t>escort</w:t>
      </w:r>
      <w:r w:rsidRPr="00DB1B37">
        <w:rPr>
          <w:rFonts w:ascii="Arial" w:hAnsi="Arial" w:cs="Arial"/>
        </w:rPr>
        <w:t xml:space="preserve">s and </w:t>
      </w:r>
      <w:r w:rsidR="00F818B6">
        <w:rPr>
          <w:rFonts w:ascii="Arial" w:hAnsi="Arial" w:cs="Arial"/>
        </w:rPr>
        <w:t>Bedwatch</w:t>
      </w:r>
      <w:r w:rsidRPr="00DB1B37">
        <w:rPr>
          <w:rFonts w:ascii="Arial" w:hAnsi="Arial" w:cs="Arial"/>
        </w:rPr>
        <w:t xml:space="preserve">es are not cancelled due to its own acts or </w:t>
      </w:r>
      <w:r w:rsidR="00B074C4" w:rsidRPr="00DB1B37">
        <w:rPr>
          <w:rFonts w:ascii="Arial" w:hAnsi="Arial" w:cs="Arial"/>
        </w:rPr>
        <w:t>omissions</w:t>
      </w:r>
      <w:r w:rsidRPr="00DB1B37">
        <w:rPr>
          <w:rFonts w:ascii="Arial" w:hAnsi="Arial" w:cs="Arial"/>
        </w:rPr>
        <w:t>.</w:t>
      </w:r>
    </w:p>
    <w:p w14:paraId="77BAED42" w14:textId="77777777" w:rsidR="00B074C4" w:rsidRPr="00DB1B37" w:rsidRDefault="00B074C4" w:rsidP="00B074C4">
      <w:pPr>
        <w:pStyle w:val="ListParagraph"/>
        <w:rPr>
          <w:rFonts w:ascii="Arial" w:hAnsi="Arial" w:cs="Arial"/>
        </w:rPr>
      </w:pPr>
    </w:p>
    <w:p w14:paraId="592CF22A" w14:textId="77777777" w:rsidR="00E554A2" w:rsidRPr="00DB1B37" w:rsidRDefault="00E554A2" w:rsidP="00975A1C">
      <w:pPr>
        <w:numPr>
          <w:ilvl w:val="0"/>
          <w:numId w:val="73"/>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will ensure that Operational Staff arrive to collect a Prisoner with sufficient time to enable an effective </w:t>
      </w:r>
      <w:r w:rsidR="00C313B7">
        <w:rPr>
          <w:rFonts w:ascii="Arial" w:hAnsi="Arial" w:cs="Arial"/>
        </w:rPr>
        <w:t>H</w:t>
      </w:r>
      <w:r w:rsidRPr="00DB1B37">
        <w:rPr>
          <w:rFonts w:ascii="Arial" w:hAnsi="Arial" w:cs="Arial"/>
        </w:rPr>
        <w:t>andover and travel time in order to arrive at least 15 minutes prior to the appointment time.</w:t>
      </w:r>
    </w:p>
    <w:p w14:paraId="2C531265" w14:textId="77777777" w:rsidR="00B074C4" w:rsidRPr="00DB1B37" w:rsidRDefault="00B074C4" w:rsidP="00B074C4">
      <w:pPr>
        <w:pStyle w:val="ListParagraph"/>
        <w:rPr>
          <w:rFonts w:ascii="Arial" w:hAnsi="Arial" w:cs="Arial"/>
        </w:rPr>
      </w:pPr>
    </w:p>
    <w:p w14:paraId="09F57E11" w14:textId="77777777" w:rsidR="00E554A2" w:rsidRPr="00DB1B37" w:rsidRDefault="00E554A2" w:rsidP="00975A1C">
      <w:pPr>
        <w:numPr>
          <w:ilvl w:val="0"/>
          <w:numId w:val="73"/>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maintain the appropriate level of security, undertaking regular risk assessments of all procedures and practices whilst the prisoner is in their custody and managing any risks identified for </w:t>
      </w:r>
      <w:r w:rsidR="007521A0">
        <w:rPr>
          <w:rFonts w:ascii="Arial" w:hAnsi="Arial" w:cs="Arial"/>
        </w:rPr>
        <w:t>hospital</w:t>
      </w:r>
      <w:r w:rsidR="007521A0" w:rsidRPr="00DB1B37">
        <w:rPr>
          <w:rFonts w:ascii="Arial" w:hAnsi="Arial" w:cs="Arial"/>
        </w:rPr>
        <w:t xml:space="preserve"> </w:t>
      </w:r>
      <w:r w:rsidR="001550B4">
        <w:rPr>
          <w:rFonts w:ascii="Arial" w:hAnsi="Arial" w:cs="Arial"/>
        </w:rPr>
        <w:t>escort</w:t>
      </w:r>
      <w:r w:rsidRPr="00DB1B37">
        <w:rPr>
          <w:rFonts w:ascii="Arial" w:hAnsi="Arial" w:cs="Arial"/>
        </w:rPr>
        <w:t xml:space="preserve">s and </w:t>
      </w:r>
      <w:r w:rsidR="00F818B6">
        <w:rPr>
          <w:rFonts w:ascii="Arial" w:hAnsi="Arial" w:cs="Arial"/>
        </w:rPr>
        <w:t>Bedwatch</w:t>
      </w:r>
      <w:r w:rsidRPr="00DB1B37">
        <w:rPr>
          <w:rFonts w:ascii="Arial" w:hAnsi="Arial" w:cs="Arial"/>
        </w:rPr>
        <w:t xml:space="preserve">es. The minimum staffing requirement for any hospital escort or </w:t>
      </w:r>
      <w:r w:rsidR="00F818B6">
        <w:rPr>
          <w:rFonts w:ascii="Arial" w:hAnsi="Arial" w:cs="Arial"/>
        </w:rPr>
        <w:t>Bedwatch</w:t>
      </w:r>
      <w:r w:rsidRPr="00DB1B37">
        <w:rPr>
          <w:rFonts w:ascii="Arial" w:hAnsi="Arial" w:cs="Arial"/>
        </w:rPr>
        <w:t xml:space="preserve"> will be two members of staff.</w:t>
      </w:r>
    </w:p>
    <w:p w14:paraId="29F20FB2" w14:textId="77777777" w:rsidR="00B074C4" w:rsidRPr="00DB1B37" w:rsidRDefault="00B074C4" w:rsidP="00B074C4">
      <w:pPr>
        <w:pStyle w:val="ListParagraph"/>
        <w:rPr>
          <w:rFonts w:ascii="Arial" w:hAnsi="Arial" w:cs="Arial"/>
        </w:rPr>
      </w:pPr>
    </w:p>
    <w:p w14:paraId="4650D803" w14:textId="6C3EF354" w:rsidR="00E554A2" w:rsidRPr="00D172CA" w:rsidRDefault="00E554A2" w:rsidP="00975A1C">
      <w:pPr>
        <w:numPr>
          <w:ilvl w:val="0"/>
          <w:numId w:val="73"/>
        </w:numPr>
        <w:spacing w:after="20" w:line="276" w:lineRule="auto"/>
        <w:rPr>
          <w:rFonts w:ascii="Arial" w:hAnsi="Arial" w:cs="Arial"/>
        </w:rPr>
      </w:pPr>
      <w:r w:rsidRPr="00D172CA">
        <w:rPr>
          <w:rFonts w:ascii="Arial" w:hAnsi="Arial" w:cs="Arial"/>
        </w:rPr>
        <w:t xml:space="preserve">Subject to paragraph 1 </w:t>
      </w:r>
      <w:r w:rsidR="00C313B7" w:rsidRPr="00D172CA">
        <w:rPr>
          <w:rFonts w:ascii="Arial" w:hAnsi="Arial" w:cs="Arial"/>
        </w:rPr>
        <w:t xml:space="preserve">(of this Section </w:t>
      </w:r>
      <w:r w:rsidR="00D172CA" w:rsidRPr="00957367">
        <w:rPr>
          <w:rFonts w:ascii="Arial" w:hAnsi="Arial" w:cs="Arial"/>
        </w:rPr>
        <w:t>6.38</w:t>
      </w:r>
      <w:r w:rsidR="00C313B7" w:rsidRPr="00D172CA">
        <w:rPr>
          <w:rFonts w:ascii="Arial" w:hAnsi="Arial" w:cs="Arial"/>
        </w:rPr>
        <w:t xml:space="preserve">) </w:t>
      </w:r>
      <w:r w:rsidRPr="00D172CA">
        <w:rPr>
          <w:rFonts w:ascii="Arial" w:hAnsi="Arial" w:cs="Arial"/>
        </w:rPr>
        <w:t xml:space="preserve">above the </w:t>
      </w:r>
      <w:r w:rsidR="009A5516" w:rsidRPr="00D172CA">
        <w:rPr>
          <w:rFonts w:ascii="Arial" w:hAnsi="Arial" w:cs="Arial"/>
        </w:rPr>
        <w:t>Supplier</w:t>
      </w:r>
      <w:r w:rsidRPr="00D172CA">
        <w:rPr>
          <w:rFonts w:ascii="Arial" w:hAnsi="Arial" w:cs="Arial"/>
        </w:rPr>
        <w:t xml:space="preserve"> shall ensure that Operational Staff assume responsibility for Prisoners and attend all </w:t>
      </w:r>
      <w:r w:rsidR="005761D2">
        <w:rPr>
          <w:rFonts w:ascii="Arial" w:hAnsi="Arial" w:cs="Arial"/>
        </w:rPr>
        <w:t>"</w:t>
      </w:r>
      <w:r w:rsidR="00F818B6" w:rsidRPr="00D172CA">
        <w:rPr>
          <w:rFonts w:ascii="Arial" w:hAnsi="Arial" w:cs="Arial"/>
        </w:rPr>
        <w:t>Bedwatch</w:t>
      </w:r>
      <w:r w:rsidRPr="00D172CA">
        <w:rPr>
          <w:rFonts w:ascii="Arial" w:hAnsi="Arial" w:cs="Arial"/>
        </w:rPr>
        <w:t>es</w:t>
      </w:r>
      <w:r w:rsidR="005761D2">
        <w:rPr>
          <w:rFonts w:ascii="Arial" w:hAnsi="Arial" w:cs="Arial"/>
        </w:rPr>
        <w:t>"</w:t>
      </w:r>
      <w:r w:rsidRPr="00D172CA">
        <w:rPr>
          <w:rFonts w:ascii="Arial" w:hAnsi="Arial" w:cs="Arial"/>
        </w:rPr>
        <w:t xml:space="preserve"> within four (4) hours of receiving notification from the Authority that a Prisoner has been admitted as an in-patient.</w:t>
      </w:r>
    </w:p>
    <w:p w14:paraId="267BB558" w14:textId="77777777" w:rsidR="00B074C4" w:rsidRPr="00D172CA" w:rsidRDefault="00B074C4" w:rsidP="00B074C4">
      <w:pPr>
        <w:pStyle w:val="ListParagraph"/>
        <w:rPr>
          <w:rFonts w:ascii="Arial" w:hAnsi="Arial" w:cs="Arial"/>
        </w:rPr>
      </w:pPr>
    </w:p>
    <w:p w14:paraId="72E8CB08" w14:textId="77777777" w:rsidR="00E554A2" w:rsidRPr="00D172CA" w:rsidRDefault="00E554A2" w:rsidP="00975A1C">
      <w:pPr>
        <w:numPr>
          <w:ilvl w:val="0"/>
          <w:numId w:val="73"/>
        </w:numPr>
        <w:spacing w:after="20" w:line="276" w:lineRule="auto"/>
        <w:rPr>
          <w:rFonts w:ascii="Arial" w:hAnsi="Arial" w:cs="Arial"/>
        </w:rPr>
      </w:pPr>
      <w:r w:rsidRPr="00D172CA">
        <w:rPr>
          <w:rFonts w:ascii="Arial" w:hAnsi="Arial" w:cs="Arial"/>
        </w:rPr>
        <w:t>The provisions relating to responsibility for Prisoners as set out in paragraph 1</w:t>
      </w:r>
      <w:r w:rsidR="00C313B7" w:rsidRPr="00D172CA">
        <w:rPr>
          <w:rFonts w:ascii="Arial" w:hAnsi="Arial" w:cs="Arial"/>
        </w:rPr>
        <w:t xml:space="preserve"> </w:t>
      </w:r>
      <w:r w:rsidR="00C313B7" w:rsidRPr="00957367">
        <w:rPr>
          <w:rFonts w:ascii="Arial" w:hAnsi="Arial" w:cs="Arial"/>
        </w:rPr>
        <w:t xml:space="preserve">(of this Section </w:t>
      </w:r>
      <w:r w:rsidR="00D172CA" w:rsidRPr="00957367">
        <w:rPr>
          <w:rFonts w:ascii="Arial" w:hAnsi="Arial" w:cs="Arial"/>
        </w:rPr>
        <w:t>6.38</w:t>
      </w:r>
      <w:r w:rsidR="00C313B7" w:rsidRPr="00957367">
        <w:rPr>
          <w:rFonts w:ascii="Arial" w:hAnsi="Arial" w:cs="Arial"/>
        </w:rPr>
        <w:t>)</w:t>
      </w:r>
      <w:r w:rsidRPr="00D172CA">
        <w:rPr>
          <w:rFonts w:ascii="Arial" w:hAnsi="Arial" w:cs="Arial"/>
        </w:rPr>
        <w:t xml:space="preserve"> above shall only apply to Prisoners where a warrant exists remanding the Prisoner to a Prison.</w:t>
      </w:r>
    </w:p>
    <w:p w14:paraId="67C1D87B" w14:textId="77777777" w:rsidR="00B074C4" w:rsidRPr="00D172CA" w:rsidRDefault="00B074C4" w:rsidP="00B074C4">
      <w:pPr>
        <w:pStyle w:val="ListParagraph"/>
        <w:rPr>
          <w:rFonts w:ascii="Arial" w:hAnsi="Arial" w:cs="Arial"/>
        </w:rPr>
      </w:pPr>
    </w:p>
    <w:p w14:paraId="129ADA27" w14:textId="10E5E82F" w:rsidR="00E554A2" w:rsidRPr="00DB1B37" w:rsidRDefault="00E554A2" w:rsidP="00975A1C">
      <w:pPr>
        <w:numPr>
          <w:ilvl w:val="0"/>
          <w:numId w:val="73"/>
        </w:numPr>
        <w:spacing w:after="20" w:line="276" w:lineRule="auto"/>
        <w:rPr>
          <w:rFonts w:ascii="Arial" w:hAnsi="Arial" w:cs="Arial"/>
        </w:rPr>
      </w:pPr>
      <w:r w:rsidRPr="00D172CA">
        <w:rPr>
          <w:rFonts w:ascii="Arial" w:hAnsi="Arial" w:cs="Arial"/>
        </w:rPr>
        <w:t>If the Governor/Director</w:t>
      </w:r>
      <w:r w:rsidR="005761D2">
        <w:rPr>
          <w:rFonts w:ascii="Arial" w:hAnsi="Arial" w:cs="Arial"/>
        </w:rPr>
        <w:t>'</w:t>
      </w:r>
      <w:r w:rsidRPr="00D172CA">
        <w:rPr>
          <w:rFonts w:ascii="Arial" w:hAnsi="Arial" w:cs="Arial"/>
        </w:rPr>
        <w:t xml:space="preserve">s risk assessment determines that the number of Operational Staff referred to in paragraph 4 </w:t>
      </w:r>
      <w:r w:rsidR="00C313B7" w:rsidRPr="00957367">
        <w:rPr>
          <w:rFonts w:ascii="Arial" w:hAnsi="Arial" w:cs="Arial"/>
        </w:rPr>
        <w:t xml:space="preserve">(of this Section </w:t>
      </w:r>
      <w:r w:rsidR="00D172CA" w:rsidRPr="00957367">
        <w:rPr>
          <w:rFonts w:ascii="Arial" w:hAnsi="Arial" w:cs="Arial"/>
        </w:rPr>
        <w:t>6.38</w:t>
      </w:r>
      <w:r w:rsidR="00C313B7" w:rsidRPr="00957367">
        <w:rPr>
          <w:rFonts w:ascii="Arial" w:hAnsi="Arial" w:cs="Arial"/>
        </w:rPr>
        <w:t>)</w:t>
      </w:r>
      <w:r w:rsidR="00C313B7" w:rsidRPr="00D172CA">
        <w:rPr>
          <w:rFonts w:ascii="Arial" w:hAnsi="Arial" w:cs="Arial"/>
        </w:rPr>
        <w:t xml:space="preserve"> </w:t>
      </w:r>
      <w:r w:rsidRPr="00D172CA">
        <w:rPr>
          <w:rFonts w:ascii="Arial" w:hAnsi="Arial" w:cs="Arial"/>
        </w:rPr>
        <w:t xml:space="preserve">above will not be sufficient to maintain the security required for a </w:t>
      </w:r>
      <w:r w:rsidR="00D7699F" w:rsidRPr="00D172CA">
        <w:rPr>
          <w:rFonts w:ascii="Arial" w:hAnsi="Arial" w:cs="Arial"/>
        </w:rPr>
        <w:t xml:space="preserve">hospital </w:t>
      </w:r>
      <w:r w:rsidR="00C313B7">
        <w:rPr>
          <w:rFonts w:ascii="Arial" w:hAnsi="Arial" w:cs="Arial"/>
        </w:rPr>
        <w:t>E</w:t>
      </w:r>
      <w:r w:rsidR="001550B4">
        <w:rPr>
          <w:rFonts w:ascii="Arial" w:hAnsi="Arial" w:cs="Arial"/>
        </w:rPr>
        <w:t>scort</w:t>
      </w:r>
      <w:r w:rsidRPr="00DB1B37">
        <w:rPr>
          <w:rFonts w:ascii="Arial" w:hAnsi="Arial" w:cs="Arial"/>
        </w:rPr>
        <w:t xml:space="preserve"> or </w:t>
      </w:r>
      <w:r w:rsidR="00F818B6">
        <w:rPr>
          <w:rFonts w:ascii="Arial" w:hAnsi="Arial" w:cs="Arial"/>
        </w:rPr>
        <w:t>Bedwatch</w:t>
      </w:r>
      <w:r w:rsidRPr="00DB1B37">
        <w:rPr>
          <w:rFonts w:ascii="Arial" w:hAnsi="Arial" w:cs="Arial"/>
        </w:rPr>
        <w:t xml:space="preserve">, further Operational Staff shall be provided by the </w:t>
      </w:r>
      <w:r w:rsidR="009A5516">
        <w:rPr>
          <w:rFonts w:ascii="Arial" w:hAnsi="Arial" w:cs="Arial"/>
        </w:rPr>
        <w:t>Supplier</w:t>
      </w:r>
      <w:r w:rsidRPr="00DB1B37">
        <w:rPr>
          <w:rFonts w:ascii="Arial" w:hAnsi="Arial" w:cs="Arial"/>
        </w:rPr>
        <w:t xml:space="preserve"> </w:t>
      </w:r>
      <w:r w:rsidR="00C313B7">
        <w:rPr>
          <w:rFonts w:ascii="Arial" w:hAnsi="Arial" w:cs="Arial"/>
        </w:rPr>
        <w:t>at no additional cost to the Authority</w:t>
      </w:r>
      <w:r w:rsidRPr="00DB1B37">
        <w:rPr>
          <w:rFonts w:ascii="Arial" w:hAnsi="Arial" w:cs="Arial"/>
        </w:rPr>
        <w:t>.</w:t>
      </w:r>
    </w:p>
    <w:p w14:paraId="59AFBA1F" w14:textId="77777777" w:rsidR="00B074C4" w:rsidRPr="00DB1B37" w:rsidRDefault="00B074C4" w:rsidP="00B074C4">
      <w:pPr>
        <w:pStyle w:val="ListParagraph"/>
        <w:rPr>
          <w:rFonts w:ascii="Arial" w:hAnsi="Arial" w:cs="Arial"/>
        </w:rPr>
      </w:pPr>
    </w:p>
    <w:p w14:paraId="45841AB1" w14:textId="77777777" w:rsidR="00E554A2" w:rsidRPr="00DB1B37" w:rsidRDefault="00E554A2" w:rsidP="00975A1C">
      <w:pPr>
        <w:numPr>
          <w:ilvl w:val="0"/>
          <w:numId w:val="73"/>
        </w:numPr>
        <w:spacing w:after="20" w:line="276" w:lineRule="auto"/>
        <w:rPr>
          <w:rFonts w:ascii="Arial" w:hAnsi="Arial" w:cs="Arial"/>
        </w:rPr>
      </w:pPr>
      <w:r w:rsidRPr="00DB1B37">
        <w:rPr>
          <w:rFonts w:ascii="Arial" w:hAnsi="Arial" w:cs="Arial"/>
        </w:rPr>
        <w:t xml:space="preserve">Where a Prisoner is taken to hospital direct from Court and before arrival at a Designated Location and this subsequently becomes a </w:t>
      </w:r>
      <w:r w:rsidR="00F818B6">
        <w:rPr>
          <w:rFonts w:ascii="Arial" w:hAnsi="Arial" w:cs="Arial"/>
        </w:rPr>
        <w:t>Bedwatch</w:t>
      </w:r>
      <w:r w:rsidRPr="00DB1B37">
        <w:rPr>
          <w:rFonts w:ascii="Arial" w:hAnsi="Arial" w:cs="Arial"/>
        </w:rPr>
        <w:t xml:space="preserve">, and where local arrangements are in place to allow another </w:t>
      </w:r>
      <w:r w:rsidR="001550B4">
        <w:rPr>
          <w:rFonts w:ascii="Arial" w:hAnsi="Arial" w:cs="Arial"/>
        </w:rPr>
        <w:t>escort</w:t>
      </w:r>
      <w:r w:rsidRPr="00DB1B37">
        <w:rPr>
          <w:rFonts w:ascii="Arial" w:hAnsi="Arial" w:cs="Arial"/>
        </w:rPr>
        <w:t xml:space="preserve"> </w:t>
      </w:r>
      <w:r w:rsidR="00C313B7">
        <w:rPr>
          <w:rFonts w:ascii="Arial" w:hAnsi="Arial" w:cs="Arial"/>
        </w:rPr>
        <w:t>s</w:t>
      </w:r>
      <w:r w:rsidR="009A5516">
        <w:rPr>
          <w:rFonts w:ascii="Arial" w:hAnsi="Arial" w:cs="Arial"/>
        </w:rPr>
        <w:t>upplier</w:t>
      </w:r>
      <w:r w:rsidRPr="00DB1B37">
        <w:rPr>
          <w:rFonts w:ascii="Arial" w:hAnsi="Arial" w:cs="Arial"/>
        </w:rPr>
        <w:t xml:space="preserve"> to deliver </w:t>
      </w:r>
      <w:r w:rsidR="00F818B6">
        <w:rPr>
          <w:rFonts w:ascii="Arial" w:hAnsi="Arial" w:cs="Arial"/>
        </w:rPr>
        <w:t>Bedwatch</w:t>
      </w:r>
      <w:r w:rsidRPr="00DB1B37">
        <w:rPr>
          <w:rFonts w:ascii="Arial" w:hAnsi="Arial" w:cs="Arial"/>
        </w:rPr>
        <w:t>es on behalf of that establishment, the following process shall apply:</w:t>
      </w:r>
    </w:p>
    <w:p w14:paraId="7800D38F" w14:textId="77777777" w:rsidR="00B074C4" w:rsidRPr="00DB1B37" w:rsidRDefault="00B074C4" w:rsidP="00B074C4">
      <w:pPr>
        <w:pStyle w:val="ListParagraph"/>
        <w:rPr>
          <w:rFonts w:ascii="Arial" w:hAnsi="Arial" w:cs="Arial"/>
        </w:rPr>
      </w:pPr>
    </w:p>
    <w:p w14:paraId="52C11E4B" w14:textId="783A5D96" w:rsidR="00E554A2" w:rsidRPr="00DB1B37" w:rsidRDefault="00E554A2" w:rsidP="00975A1C">
      <w:pPr>
        <w:numPr>
          <w:ilvl w:val="1"/>
          <w:numId w:val="73"/>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note that a requirement for a </w:t>
      </w:r>
      <w:r w:rsidR="00F818B6">
        <w:rPr>
          <w:rFonts w:ascii="Arial" w:hAnsi="Arial" w:cs="Arial"/>
        </w:rPr>
        <w:t>Bedwatch</w:t>
      </w:r>
      <w:r w:rsidR="00715C27">
        <w:rPr>
          <w:rFonts w:ascii="Arial" w:hAnsi="Arial" w:cs="Arial"/>
        </w:rPr>
        <w:t xml:space="preserve"> </w:t>
      </w:r>
      <w:r w:rsidRPr="00DB1B37">
        <w:rPr>
          <w:rFonts w:ascii="Arial" w:hAnsi="Arial" w:cs="Arial"/>
        </w:rPr>
        <w:t>shall only be Notified when the Prisoner has been accepted as an in-patient at the hospital, which may be several hours after arrival</w:t>
      </w:r>
      <w:r w:rsidR="00C313B7">
        <w:rPr>
          <w:rFonts w:ascii="Arial" w:hAnsi="Arial" w:cs="Arial"/>
        </w:rPr>
        <w:t>;</w:t>
      </w:r>
      <w:r w:rsidR="006B2426">
        <w:rPr>
          <w:rFonts w:ascii="Arial" w:hAnsi="Arial" w:cs="Arial"/>
        </w:rPr>
        <w:t xml:space="preserve"> </w:t>
      </w:r>
    </w:p>
    <w:p w14:paraId="55B3FB23" w14:textId="77777777" w:rsidR="00E554A2" w:rsidRPr="00DB1B37" w:rsidRDefault="00E554A2" w:rsidP="00975A1C">
      <w:pPr>
        <w:numPr>
          <w:ilvl w:val="1"/>
          <w:numId w:val="73"/>
        </w:numPr>
        <w:spacing w:after="20" w:line="276" w:lineRule="auto"/>
        <w:rPr>
          <w:rFonts w:ascii="Arial" w:hAnsi="Arial" w:cs="Arial"/>
        </w:rPr>
      </w:pPr>
      <w:r w:rsidRPr="00DB1B37">
        <w:rPr>
          <w:rFonts w:ascii="Arial" w:hAnsi="Arial" w:cs="Arial"/>
        </w:rPr>
        <w:t xml:space="preserve">If the </w:t>
      </w:r>
      <w:r w:rsidR="009A5516">
        <w:rPr>
          <w:rFonts w:ascii="Arial" w:hAnsi="Arial" w:cs="Arial"/>
        </w:rPr>
        <w:t>Supplier</w:t>
      </w:r>
      <w:r w:rsidRPr="00DB1B37">
        <w:rPr>
          <w:rFonts w:ascii="Arial" w:hAnsi="Arial" w:cs="Arial"/>
        </w:rPr>
        <w:t xml:space="preserve"> has any difficulties obtaining </w:t>
      </w:r>
      <w:r w:rsidR="00C313B7">
        <w:rPr>
          <w:rFonts w:ascii="Arial" w:hAnsi="Arial" w:cs="Arial"/>
        </w:rPr>
        <w:t>p</w:t>
      </w:r>
      <w:r w:rsidRPr="00DB1B37">
        <w:rPr>
          <w:rFonts w:ascii="Arial" w:hAnsi="Arial" w:cs="Arial"/>
        </w:rPr>
        <w:t xml:space="preserve">ersonnel from another </w:t>
      </w:r>
      <w:r w:rsidR="00C313B7">
        <w:rPr>
          <w:rFonts w:ascii="Arial" w:hAnsi="Arial" w:cs="Arial"/>
        </w:rPr>
        <w:t>e</w:t>
      </w:r>
      <w:r w:rsidRPr="00DB1B37">
        <w:rPr>
          <w:rFonts w:ascii="Arial" w:hAnsi="Arial" w:cs="Arial"/>
        </w:rPr>
        <w:t xml:space="preserve">scort </w:t>
      </w:r>
      <w:r w:rsidR="00C313B7">
        <w:rPr>
          <w:rFonts w:ascii="Arial" w:hAnsi="Arial" w:cs="Arial"/>
        </w:rPr>
        <w:t>s</w:t>
      </w:r>
      <w:r w:rsidR="009A5516">
        <w:rPr>
          <w:rFonts w:ascii="Arial" w:hAnsi="Arial" w:cs="Arial"/>
        </w:rPr>
        <w:t>upplier</w:t>
      </w:r>
      <w:r w:rsidRPr="00DB1B37">
        <w:rPr>
          <w:rFonts w:ascii="Arial" w:hAnsi="Arial" w:cs="Arial"/>
        </w:rPr>
        <w:t xml:space="preserve"> to start a </w:t>
      </w:r>
      <w:r w:rsidR="00F818B6">
        <w:rPr>
          <w:rFonts w:ascii="Arial" w:hAnsi="Arial" w:cs="Arial"/>
        </w:rPr>
        <w:t>Bedwatch</w:t>
      </w:r>
      <w:r w:rsidRPr="00DB1B37">
        <w:rPr>
          <w:rFonts w:ascii="Arial" w:hAnsi="Arial" w:cs="Arial"/>
        </w:rPr>
        <w:t xml:space="preserve"> (and has been unable to resolve these between their own senior management and those of that </w:t>
      </w:r>
      <w:r w:rsidR="00C313B7">
        <w:rPr>
          <w:rFonts w:ascii="Arial" w:hAnsi="Arial" w:cs="Arial"/>
        </w:rPr>
        <w:t>other e</w:t>
      </w:r>
      <w:r w:rsidRPr="00DB1B37">
        <w:rPr>
          <w:rFonts w:ascii="Arial" w:hAnsi="Arial" w:cs="Arial"/>
        </w:rPr>
        <w:t xml:space="preserve">scort </w:t>
      </w:r>
      <w:r w:rsidR="00C313B7">
        <w:rPr>
          <w:rFonts w:ascii="Arial" w:hAnsi="Arial" w:cs="Arial"/>
        </w:rPr>
        <w:t>s</w:t>
      </w:r>
      <w:r w:rsidR="009A5516">
        <w:rPr>
          <w:rFonts w:ascii="Arial" w:hAnsi="Arial" w:cs="Arial"/>
        </w:rPr>
        <w:t>upplier</w:t>
      </w:r>
      <w:r w:rsidRPr="00DB1B37">
        <w:rPr>
          <w:rFonts w:ascii="Arial" w:hAnsi="Arial" w:cs="Arial"/>
        </w:rPr>
        <w:t xml:space="preserve">), the </w:t>
      </w:r>
      <w:r w:rsidR="009A5516">
        <w:rPr>
          <w:rFonts w:ascii="Arial" w:hAnsi="Arial" w:cs="Arial"/>
        </w:rPr>
        <w:t>Supplier</w:t>
      </w:r>
      <w:r w:rsidRPr="00DB1B37">
        <w:rPr>
          <w:rFonts w:ascii="Arial" w:hAnsi="Arial" w:cs="Arial"/>
        </w:rPr>
        <w:t xml:space="preserve"> shall contact the CDM;</w:t>
      </w:r>
    </w:p>
    <w:p w14:paraId="74B64A06" w14:textId="77777777" w:rsidR="00E554A2" w:rsidRPr="00DB1B37" w:rsidRDefault="00E554A2" w:rsidP="00975A1C">
      <w:pPr>
        <w:numPr>
          <w:ilvl w:val="1"/>
          <w:numId w:val="73"/>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maintain each </w:t>
      </w:r>
      <w:r w:rsidR="00F818B6">
        <w:rPr>
          <w:rFonts w:ascii="Arial" w:hAnsi="Arial" w:cs="Arial"/>
        </w:rPr>
        <w:t>Bedwatch</w:t>
      </w:r>
      <w:r w:rsidRPr="00DB1B37">
        <w:rPr>
          <w:rFonts w:ascii="Arial" w:hAnsi="Arial" w:cs="Arial"/>
        </w:rPr>
        <w:t xml:space="preserve"> once it has started for up to four hours from the time the </w:t>
      </w:r>
      <w:r w:rsidR="00F818B6">
        <w:rPr>
          <w:rFonts w:ascii="Arial" w:hAnsi="Arial" w:cs="Arial"/>
        </w:rPr>
        <w:t>Bedwatch</w:t>
      </w:r>
      <w:r w:rsidRPr="00DB1B37">
        <w:rPr>
          <w:rFonts w:ascii="Arial" w:hAnsi="Arial" w:cs="Arial"/>
        </w:rPr>
        <w:t xml:space="preserve"> begins at no additional charge to the Authority;</w:t>
      </w:r>
    </w:p>
    <w:p w14:paraId="1042BFFE" w14:textId="77777777" w:rsidR="00E554A2" w:rsidRPr="00DB1B37" w:rsidRDefault="00E554A2" w:rsidP="00975A1C">
      <w:pPr>
        <w:numPr>
          <w:ilvl w:val="1"/>
          <w:numId w:val="73"/>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may invoice for evidenced additional staff costs in accordance with the contract from the time after the </w:t>
      </w:r>
      <w:r w:rsidR="00F818B6">
        <w:rPr>
          <w:rFonts w:ascii="Arial" w:hAnsi="Arial" w:cs="Arial"/>
        </w:rPr>
        <w:t>Bedwatch</w:t>
      </w:r>
      <w:r w:rsidRPr="00DB1B37">
        <w:rPr>
          <w:rFonts w:ascii="Arial" w:hAnsi="Arial" w:cs="Arial"/>
        </w:rPr>
        <w:t xml:space="preserve"> starts, or from the time the </w:t>
      </w:r>
      <w:r w:rsidR="009A5516">
        <w:rPr>
          <w:rFonts w:ascii="Arial" w:hAnsi="Arial" w:cs="Arial"/>
        </w:rPr>
        <w:t>Supplier</w:t>
      </w:r>
      <w:r w:rsidRPr="00DB1B37">
        <w:rPr>
          <w:rFonts w:ascii="Arial" w:hAnsi="Arial" w:cs="Arial"/>
        </w:rPr>
        <w:t xml:space="preserve"> informs the other </w:t>
      </w:r>
      <w:r w:rsidR="00C313B7">
        <w:rPr>
          <w:rFonts w:ascii="Arial" w:hAnsi="Arial" w:cs="Arial"/>
        </w:rPr>
        <w:t>e</w:t>
      </w:r>
      <w:r w:rsidRPr="00DB1B37">
        <w:rPr>
          <w:rFonts w:ascii="Arial" w:hAnsi="Arial" w:cs="Arial"/>
        </w:rPr>
        <w:t xml:space="preserve">scort </w:t>
      </w:r>
      <w:r w:rsidR="00C313B7">
        <w:rPr>
          <w:rFonts w:ascii="Arial" w:hAnsi="Arial" w:cs="Arial"/>
        </w:rPr>
        <w:t>s</w:t>
      </w:r>
      <w:r w:rsidR="009A5516">
        <w:rPr>
          <w:rFonts w:ascii="Arial" w:hAnsi="Arial" w:cs="Arial"/>
        </w:rPr>
        <w:t>upplier</w:t>
      </w:r>
      <w:r w:rsidRPr="00DB1B37">
        <w:rPr>
          <w:rFonts w:ascii="Arial" w:hAnsi="Arial" w:cs="Arial"/>
        </w:rPr>
        <w:t>, whichever time is later; and</w:t>
      </w:r>
    </w:p>
    <w:p w14:paraId="6BCC37D5" w14:textId="77777777" w:rsidR="00E554A2" w:rsidRPr="00DB1B37" w:rsidRDefault="00E554A2" w:rsidP="00975A1C">
      <w:pPr>
        <w:numPr>
          <w:ilvl w:val="1"/>
          <w:numId w:val="73"/>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record and make available to </w:t>
      </w:r>
      <w:r w:rsidR="00C313B7">
        <w:rPr>
          <w:rFonts w:ascii="Arial" w:hAnsi="Arial" w:cs="Arial"/>
        </w:rPr>
        <w:t>p</w:t>
      </w:r>
      <w:r w:rsidRPr="00DB1B37">
        <w:rPr>
          <w:rFonts w:ascii="Arial" w:hAnsi="Arial" w:cs="Arial"/>
        </w:rPr>
        <w:t xml:space="preserve">ersonnel on request the details of each </w:t>
      </w:r>
      <w:r w:rsidR="00F818B6">
        <w:rPr>
          <w:rFonts w:ascii="Arial" w:hAnsi="Arial" w:cs="Arial"/>
        </w:rPr>
        <w:t>Bedwatch</w:t>
      </w:r>
      <w:r w:rsidRPr="00DB1B37">
        <w:rPr>
          <w:rFonts w:ascii="Arial" w:hAnsi="Arial" w:cs="Arial"/>
        </w:rPr>
        <w:t xml:space="preserve"> to allow verification of such </w:t>
      </w:r>
      <w:r w:rsidR="00F818B6">
        <w:rPr>
          <w:rFonts w:ascii="Arial" w:hAnsi="Arial" w:cs="Arial"/>
        </w:rPr>
        <w:t>Bedwatch</w:t>
      </w:r>
      <w:r w:rsidRPr="00DB1B37">
        <w:rPr>
          <w:rFonts w:ascii="Arial" w:hAnsi="Arial" w:cs="Arial"/>
        </w:rPr>
        <w:t xml:space="preserve"> to the satisfaction of the Authority. The Authority may request data to verify the details of the </w:t>
      </w:r>
      <w:r w:rsidR="00F818B6">
        <w:rPr>
          <w:rFonts w:ascii="Arial" w:hAnsi="Arial" w:cs="Arial"/>
        </w:rPr>
        <w:t>Bedwatch</w:t>
      </w:r>
      <w:r w:rsidRPr="00DB1B37">
        <w:rPr>
          <w:rFonts w:ascii="Arial" w:hAnsi="Arial" w:cs="Arial"/>
        </w:rPr>
        <w:t xml:space="preserve"> including any invoice sent by the </w:t>
      </w:r>
      <w:r w:rsidR="009A5516">
        <w:rPr>
          <w:rFonts w:ascii="Arial" w:hAnsi="Arial" w:cs="Arial"/>
        </w:rPr>
        <w:t>Supplier</w:t>
      </w:r>
      <w:r w:rsidRPr="00DB1B37">
        <w:rPr>
          <w:rFonts w:ascii="Arial" w:hAnsi="Arial" w:cs="Arial"/>
        </w:rPr>
        <w:t>; such details may include:</w:t>
      </w:r>
    </w:p>
    <w:p w14:paraId="1486C7F0" w14:textId="77777777" w:rsidR="00E554A2" w:rsidRPr="00DB1B37" w:rsidRDefault="00E554A2" w:rsidP="00975A1C">
      <w:pPr>
        <w:numPr>
          <w:ilvl w:val="2"/>
          <w:numId w:val="64"/>
        </w:numPr>
        <w:spacing w:after="20" w:line="276" w:lineRule="auto"/>
        <w:rPr>
          <w:rFonts w:ascii="Arial" w:hAnsi="Arial" w:cs="Arial"/>
        </w:rPr>
      </w:pPr>
      <w:r w:rsidRPr="00DB1B37">
        <w:rPr>
          <w:rFonts w:ascii="Arial" w:hAnsi="Arial" w:cs="Arial"/>
        </w:rPr>
        <w:t>Prisoner name, gender &amp; Date of Birth;</w:t>
      </w:r>
    </w:p>
    <w:p w14:paraId="11B108D9" w14:textId="77777777" w:rsidR="00E554A2" w:rsidRPr="00DB1B37" w:rsidRDefault="006024ED" w:rsidP="00975A1C">
      <w:pPr>
        <w:numPr>
          <w:ilvl w:val="2"/>
          <w:numId w:val="64"/>
        </w:numPr>
        <w:spacing w:after="20" w:line="276" w:lineRule="auto"/>
        <w:rPr>
          <w:rFonts w:ascii="Arial" w:hAnsi="Arial" w:cs="Arial"/>
        </w:rPr>
      </w:pPr>
      <w:r>
        <w:rPr>
          <w:rFonts w:ascii="Arial" w:hAnsi="Arial" w:cs="Arial"/>
        </w:rPr>
        <w:t>Supplier Personnel</w:t>
      </w:r>
      <w:r w:rsidR="00E554A2" w:rsidRPr="00DB1B37">
        <w:rPr>
          <w:rFonts w:ascii="Arial" w:hAnsi="Arial" w:cs="Arial"/>
        </w:rPr>
        <w:t xml:space="preserve"> names and grades;</w:t>
      </w:r>
    </w:p>
    <w:p w14:paraId="4FAD2B52" w14:textId="77777777" w:rsidR="00E554A2" w:rsidRPr="00DB1B37" w:rsidRDefault="00E554A2" w:rsidP="00975A1C">
      <w:pPr>
        <w:numPr>
          <w:ilvl w:val="2"/>
          <w:numId w:val="64"/>
        </w:numPr>
        <w:spacing w:after="20" w:line="276" w:lineRule="auto"/>
        <w:rPr>
          <w:rFonts w:ascii="Arial" w:hAnsi="Arial" w:cs="Arial"/>
        </w:rPr>
      </w:pPr>
      <w:r w:rsidRPr="00DB1B37">
        <w:rPr>
          <w:rFonts w:ascii="Arial" w:hAnsi="Arial" w:cs="Arial"/>
        </w:rPr>
        <w:t xml:space="preserve">originating &amp; destination locations (e.g. </w:t>
      </w:r>
      <w:r w:rsidR="00C313B7">
        <w:rPr>
          <w:rFonts w:ascii="Arial" w:hAnsi="Arial" w:cs="Arial"/>
        </w:rPr>
        <w:t>C</w:t>
      </w:r>
      <w:r w:rsidRPr="00DB1B37">
        <w:rPr>
          <w:rFonts w:ascii="Arial" w:hAnsi="Arial" w:cs="Arial"/>
        </w:rPr>
        <w:t>ourt and Prison name);</w:t>
      </w:r>
    </w:p>
    <w:p w14:paraId="4163D55C" w14:textId="77777777" w:rsidR="00E554A2" w:rsidRPr="00DB1B37" w:rsidRDefault="00E554A2" w:rsidP="00975A1C">
      <w:pPr>
        <w:numPr>
          <w:ilvl w:val="2"/>
          <w:numId w:val="64"/>
        </w:numPr>
        <w:spacing w:after="20" w:line="276" w:lineRule="auto"/>
        <w:rPr>
          <w:rFonts w:ascii="Arial" w:hAnsi="Arial" w:cs="Arial"/>
        </w:rPr>
      </w:pPr>
      <w:r w:rsidRPr="00DB1B37">
        <w:rPr>
          <w:rFonts w:ascii="Arial" w:hAnsi="Arial" w:cs="Arial"/>
        </w:rPr>
        <w:t>time of in-patient admission;</w:t>
      </w:r>
    </w:p>
    <w:p w14:paraId="2DFD0BD5" w14:textId="77777777" w:rsidR="00E554A2" w:rsidRPr="00DB1B37" w:rsidRDefault="00E554A2" w:rsidP="00975A1C">
      <w:pPr>
        <w:numPr>
          <w:ilvl w:val="2"/>
          <w:numId w:val="64"/>
        </w:numPr>
        <w:spacing w:after="20" w:line="276" w:lineRule="auto"/>
        <w:rPr>
          <w:rFonts w:ascii="Arial" w:hAnsi="Arial" w:cs="Arial"/>
        </w:rPr>
      </w:pPr>
      <w:r w:rsidRPr="00DB1B37">
        <w:rPr>
          <w:rFonts w:ascii="Arial" w:hAnsi="Arial" w:cs="Arial"/>
        </w:rPr>
        <w:t>delivering Escort Vehicle;</w:t>
      </w:r>
    </w:p>
    <w:p w14:paraId="5FBBA2F3" w14:textId="77777777" w:rsidR="00E554A2" w:rsidRPr="00DB1B37" w:rsidRDefault="00E554A2" w:rsidP="00975A1C">
      <w:pPr>
        <w:numPr>
          <w:ilvl w:val="2"/>
          <w:numId w:val="64"/>
        </w:numPr>
        <w:spacing w:after="20" w:line="276" w:lineRule="auto"/>
        <w:rPr>
          <w:rFonts w:ascii="Arial" w:hAnsi="Arial" w:cs="Arial"/>
        </w:rPr>
      </w:pPr>
      <w:r w:rsidRPr="00DB1B37">
        <w:rPr>
          <w:rFonts w:ascii="Arial" w:hAnsi="Arial" w:cs="Arial"/>
        </w:rPr>
        <w:t xml:space="preserve">time at which responsible </w:t>
      </w:r>
      <w:r w:rsidR="00C313B7">
        <w:rPr>
          <w:rFonts w:ascii="Arial" w:hAnsi="Arial" w:cs="Arial"/>
        </w:rPr>
        <w:t>Relevant Third Party</w:t>
      </w:r>
      <w:r w:rsidR="00C313B7" w:rsidRPr="00DB1B37">
        <w:rPr>
          <w:rFonts w:ascii="Arial" w:hAnsi="Arial" w:cs="Arial"/>
        </w:rPr>
        <w:t xml:space="preserve"> </w:t>
      </w:r>
      <w:r w:rsidRPr="00DB1B37">
        <w:rPr>
          <w:rFonts w:ascii="Arial" w:hAnsi="Arial" w:cs="Arial"/>
        </w:rPr>
        <w:t xml:space="preserve">is informed; </w:t>
      </w:r>
    </w:p>
    <w:p w14:paraId="3C672370" w14:textId="77777777" w:rsidR="00E554A2" w:rsidRPr="00DB1B37" w:rsidRDefault="00E554A2" w:rsidP="00975A1C">
      <w:pPr>
        <w:numPr>
          <w:ilvl w:val="2"/>
          <w:numId w:val="64"/>
        </w:numPr>
        <w:spacing w:after="20" w:line="276" w:lineRule="auto"/>
        <w:rPr>
          <w:rFonts w:ascii="Arial" w:hAnsi="Arial" w:cs="Arial"/>
        </w:rPr>
      </w:pPr>
      <w:r w:rsidRPr="00DB1B37">
        <w:rPr>
          <w:rFonts w:ascii="Arial" w:hAnsi="Arial" w:cs="Arial"/>
        </w:rPr>
        <w:t xml:space="preserve">which </w:t>
      </w:r>
      <w:r w:rsidR="00C313B7">
        <w:rPr>
          <w:rFonts w:ascii="Arial" w:hAnsi="Arial" w:cs="Arial"/>
        </w:rPr>
        <w:t xml:space="preserve">Relevant Third Party </w:t>
      </w:r>
      <w:r w:rsidRPr="00DB1B37">
        <w:rPr>
          <w:rFonts w:ascii="Arial" w:hAnsi="Arial" w:cs="Arial"/>
        </w:rPr>
        <w:t>informed;</w:t>
      </w:r>
    </w:p>
    <w:p w14:paraId="5BC74D63" w14:textId="77777777" w:rsidR="00E554A2" w:rsidRPr="00DB1B37" w:rsidRDefault="00E554A2" w:rsidP="00975A1C">
      <w:pPr>
        <w:numPr>
          <w:ilvl w:val="2"/>
          <w:numId w:val="64"/>
        </w:numPr>
        <w:spacing w:after="20" w:line="276" w:lineRule="auto"/>
        <w:rPr>
          <w:rFonts w:ascii="Arial" w:hAnsi="Arial" w:cs="Arial"/>
        </w:rPr>
      </w:pPr>
      <w:r w:rsidRPr="00DB1B37">
        <w:rPr>
          <w:rFonts w:ascii="Arial" w:hAnsi="Arial" w:cs="Arial"/>
        </w:rPr>
        <w:t xml:space="preserve">time </w:t>
      </w:r>
      <w:r w:rsidR="00F818B6">
        <w:rPr>
          <w:rFonts w:ascii="Arial" w:hAnsi="Arial" w:cs="Arial"/>
        </w:rPr>
        <w:t>Bedwatch</w:t>
      </w:r>
      <w:r w:rsidRPr="00DB1B37">
        <w:rPr>
          <w:rFonts w:ascii="Arial" w:hAnsi="Arial" w:cs="Arial"/>
        </w:rPr>
        <w:t xml:space="preserve"> ended / relieved;</w:t>
      </w:r>
    </w:p>
    <w:p w14:paraId="07F0B6AB" w14:textId="77777777" w:rsidR="00E554A2" w:rsidRPr="00DB1B37" w:rsidRDefault="00E554A2" w:rsidP="00975A1C">
      <w:pPr>
        <w:numPr>
          <w:ilvl w:val="2"/>
          <w:numId w:val="64"/>
        </w:numPr>
        <w:spacing w:after="20" w:line="276" w:lineRule="auto"/>
        <w:rPr>
          <w:rFonts w:ascii="Arial" w:hAnsi="Arial" w:cs="Arial"/>
        </w:rPr>
      </w:pPr>
      <w:r w:rsidRPr="00DB1B37">
        <w:rPr>
          <w:rFonts w:ascii="Arial" w:hAnsi="Arial" w:cs="Arial"/>
        </w:rPr>
        <w:t>extra hours worked and rates of pay;</w:t>
      </w:r>
    </w:p>
    <w:p w14:paraId="389C8095" w14:textId="77777777" w:rsidR="00E554A2" w:rsidRPr="00DB1B37" w:rsidRDefault="00E554A2" w:rsidP="00975A1C">
      <w:pPr>
        <w:numPr>
          <w:ilvl w:val="2"/>
          <w:numId w:val="64"/>
        </w:numPr>
        <w:spacing w:after="20" w:line="276" w:lineRule="auto"/>
        <w:rPr>
          <w:rFonts w:ascii="Arial" w:hAnsi="Arial" w:cs="Arial"/>
        </w:rPr>
      </w:pPr>
      <w:r w:rsidRPr="00DB1B37">
        <w:rPr>
          <w:rFonts w:ascii="Arial" w:hAnsi="Arial" w:cs="Arial"/>
        </w:rPr>
        <w:t>any dispute recorded and action taken e.g. information provided to the CDM; and</w:t>
      </w:r>
    </w:p>
    <w:p w14:paraId="66FDB263" w14:textId="77777777" w:rsidR="00E554A2" w:rsidRPr="00DB1B37" w:rsidRDefault="00C313B7" w:rsidP="00975A1C">
      <w:pPr>
        <w:numPr>
          <w:ilvl w:val="2"/>
          <w:numId w:val="64"/>
        </w:numPr>
        <w:spacing w:after="20" w:line="276" w:lineRule="auto"/>
        <w:rPr>
          <w:rFonts w:ascii="Arial" w:hAnsi="Arial" w:cs="Arial"/>
        </w:rPr>
      </w:pPr>
      <w:r>
        <w:rPr>
          <w:rFonts w:ascii="Arial" w:hAnsi="Arial" w:cs="Arial"/>
        </w:rPr>
        <w:t>j</w:t>
      </w:r>
      <w:r w:rsidR="00E554A2" w:rsidRPr="00DB1B37">
        <w:rPr>
          <w:rFonts w:ascii="Arial" w:hAnsi="Arial" w:cs="Arial"/>
        </w:rPr>
        <w:t>ustification of numbers of staff present.</w:t>
      </w:r>
    </w:p>
    <w:p w14:paraId="2DB16D23" w14:textId="77777777" w:rsidR="00B074C4" w:rsidRPr="00DB1B37" w:rsidRDefault="00B074C4" w:rsidP="00B074C4">
      <w:pPr>
        <w:spacing w:after="20" w:line="276" w:lineRule="auto"/>
        <w:ind w:left="1080"/>
        <w:rPr>
          <w:rFonts w:ascii="Arial" w:hAnsi="Arial" w:cs="Arial"/>
        </w:rPr>
      </w:pPr>
    </w:p>
    <w:p w14:paraId="0AB4A425" w14:textId="77777777" w:rsidR="00E554A2" w:rsidRPr="00DB1B37" w:rsidRDefault="00E554A2" w:rsidP="00975A1C">
      <w:pPr>
        <w:numPr>
          <w:ilvl w:val="0"/>
          <w:numId w:val="73"/>
        </w:numPr>
        <w:spacing w:after="20" w:line="276" w:lineRule="auto"/>
        <w:rPr>
          <w:rFonts w:ascii="Arial" w:hAnsi="Arial" w:cs="Arial"/>
        </w:rPr>
      </w:pPr>
      <w:r w:rsidRPr="00DB1B37">
        <w:rPr>
          <w:rFonts w:ascii="Arial" w:hAnsi="Arial" w:cs="Arial"/>
        </w:rPr>
        <w:t xml:space="preserve">Where a Prisoner remains on an external </w:t>
      </w:r>
      <w:r w:rsidR="00C313B7">
        <w:rPr>
          <w:rFonts w:ascii="Arial" w:hAnsi="Arial" w:cs="Arial"/>
        </w:rPr>
        <w:t>E</w:t>
      </w:r>
      <w:r w:rsidRPr="00DB1B37">
        <w:rPr>
          <w:rFonts w:ascii="Arial" w:hAnsi="Arial" w:cs="Arial"/>
        </w:rPr>
        <w:t xml:space="preserve">scort to hospital or </w:t>
      </w:r>
      <w:r w:rsidR="00F818B6">
        <w:rPr>
          <w:rFonts w:ascii="Arial" w:hAnsi="Arial" w:cs="Arial"/>
        </w:rPr>
        <w:t>Bedwatch</w:t>
      </w:r>
      <w:r w:rsidRPr="00DB1B37">
        <w:rPr>
          <w:rFonts w:ascii="Arial" w:hAnsi="Arial" w:cs="Arial"/>
        </w:rPr>
        <w:t xml:space="preserve"> this will be formally reviewed at least monthly to determine appropriate future options. A review may be required at any time by the Authority.</w:t>
      </w:r>
    </w:p>
    <w:p w14:paraId="4F09DD68" w14:textId="77777777" w:rsidR="00B074C4" w:rsidRPr="00DB1B37" w:rsidRDefault="00B074C4" w:rsidP="00B074C4">
      <w:pPr>
        <w:spacing w:after="20" w:line="276" w:lineRule="auto"/>
        <w:ind w:left="360"/>
        <w:rPr>
          <w:rFonts w:ascii="Arial" w:hAnsi="Arial" w:cs="Arial"/>
        </w:rPr>
      </w:pPr>
    </w:p>
    <w:p w14:paraId="487FC0F0" w14:textId="77777777" w:rsidR="00E554A2" w:rsidRPr="00DB1B37" w:rsidRDefault="00E554A2" w:rsidP="00975A1C">
      <w:pPr>
        <w:numPr>
          <w:ilvl w:val="0"/>
          <w:numId w:val="73"/>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work with all health and care service providers inside and outside the establishment to ensure that patients are returned to the prison as soon as clinically appropriate.</w:t>
      </w:r>
    </w:p>
    <w:p w14:paraId="68198F14" w14:textId="77777777" w:rsidR="00B074C4" w:rsidRPr="00DB1B37" w:rsidRDefault="00B074C4" w:rsidP="00B074C4">
      <w:pPr>
        <w:spacing w:after="20" w:line="276" w:lineRule="auto"/>
        <w:ind w:left="360"/>
        <w:rPr>
          <w:rFonts w:ascii="Arial" w:hAnsi="Arial" w:cs="Arial"/>
        </w:rPr>
      </w:pPr>
    </w:p>
    <w:p w14:paraId="3792CE94" w14:textId="77777777" w:rsidR="00E554A2" w:rsidRPr="00DB1B37" w:rsidRDefault="00E554A2" w:rsidP="00975A1C">
      <w:pPr>
        <w:numPr>
          <w:ilvl w:val="0"/>
          <w:numId w:val="73"/>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comply with any inquiry, investigations or inspection relating to this aspect of service provision.</w:t>
      </w:r>
    </w:p>
    <w:p w14:paraId="160BD537" w14:textId="77777777" w:rsidR="00B074C4" w:rsidRPr="00DB1B37" w:rsidRDefault="00B074C4" w:rsidP="00B074C4">
      <w:pPr>
        <w:spacing w:after="20" w:line="276" w:lineRule="auto"/>
        <w:ind w:left="360"/>
        <w:rPr>
          <w:rFonts w:ascii="Arial" w:hAnsi="Arial" w:cs="Arial"/>
        </w:rPr>
      </w:pPr>
    </w:p>
    <w:p w14:paraId="5EFF6377" w14:textId="77777777" w:rsidR="00E554A2" w:rsidRPr="00DB1B37" w:rsidRDefault="00E554A2" w:rsidP="00975A1C">
      <w:pPr>
        <w:numPr>
          <w:ilvl w:val="0"/>
          <w:numId w:val="73"/>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cooperate with the Authority and NHS Commissioners regarding the commissioning and provision of services, changes and future service planning including contributing to regular needs assessments for the population in the prison</w:t>
      </w:r>
      <w:r w:rsidR="00C313B7">
        <w:rPr>
          <w:rFonts w:ascii="Arial" w:hAnsi="Arial" w:cs="Arial"/>
        </w:rPr>
        <w:t>.</w:t>
      </w:r>
    </w:p>
    <w:p w14:paraId="0697A6D3" w14:textId="77777777" w:rsidR="00E554A2" w:rsidRPr="00DB1B37" w:rsidRDefault="00E554A2" w:rsidP="00E554A2">
      <w:pPr>
        <w:spacing w:after="20" w:line="276" w:lineRule="auto"/>
        <w:rPr>
          <w:rFonts w:ascii="Arial" w:hAnsi="Arial" w:cs="Arial"/>
        </w:rPr>
      </w:pPr>
    </w:p>
    <w:p w14:paraId="02E790EC" w14:textId="77777777" w:rsidR="00D7699F" w:rsidRDefault="00D7699F">
      <w:pPr>
        <w:rPr>
          <w:rFonts w:ascii="Arial" w:hAnsi="Arial" w:cs="Arial"/>
        </w:rPr>
      </w:pPr>
      <w:r>
        <w:rPr>
          <w:rFonts w:ascii="Arial" w:hAnsi="Arial" w:cs="Arial"/>
        </w:rPr>
        <w:br w:type="page"/>
      </w:r>
    </w:p>
    <w:p w14:paraId="08AF5DEB" w14:textId="77777777" w:rsidR="00B074C4" w:rsidRPr="00DB1B37" w:rsidRDefault="00B074C4" w:rsidP="00B074C4">
      <w:pPr>
        <w:spacing w:after="20" w:line="276" w:lineRule="auto"/>
        <w:rPr>
          <w:rFonts w:ascii="Arial" w:hAnsi="Arial" w:cs="Arial"/>
          <w:b/>
        </w:rPr>
      </w:pPr>
      <w:r w:rsidRPr="00DB1B37">
        <w:rPr>
          <w:rFonts w:ascii="Arial" w:hAnsi="Arial" w:cs="Arial"/>
          <w:b/>
        </w:rPr>
        <w:t>SECTION 7</w:t>
      </w:r>
    </w:p>
    <w:p w14:paraId="4AB2ABFB" w14:textId="77777777" w:rsidR="00B074C4" w:rsidRPr="00DB1B37" w:rsidRDefault="00B074C4" w:rsidP="00B074C4">
      <w:pPr>
        <w:spacing w:after="20" w:line="276" w:lineRule="auto"/>
        <w:rPr>
          <w:rFonts w:ascii="Arial" w:hAnsi="Arial" w:cs="Arial"/>
          <w:b/>
        </w:rPr>
      </w:pPr>
      <w:r w:rsidRPr="00DB1B37">
        <w:rPr>
          <w:rFonts w:ascii="Arial" w:hAnsi="Arial" w:cs="Arial"/>
          <w:b/>
        </w:rPr>
        <w:t>39. TORNADO AND MUTUAL AID: TORNADO AND MUTUAL AID FOR PRISONS PLUS NON-CORE TASKS</w:t>
      </w:r>
    </w:p>
    <w:p w14:paraId="437CA214" w14:textId="77777777" w:rsidR="00B074C4" w:rsidRPr="00DB1B37" w:rsidRDefault="00B074C4" w:rsidP="00B074C4">
      <w:pPr>
        <w:spacing w:after="20" w:line="276" w:lineRule="auto"/>
        <w:rPr>
          <w:rFonts w:ascii="Arial" w:hAnsi="Arial" w:cs="Arial"/>
          <w:b/>
        </w:rPr>
      </w:pPr>
    </w:p>
    <w:p w14:paraId="1F62A505" w14:textId="77777777" w:rsidR="00B074C4" w:rsidRPr="00DB1B37" w:rsidRDefault="00B074C4" w:rsidP="00B074C4">
      <w:pPr>
        <w:spacing w:after="20" w:line="276" w:lineRule="auto"/>
        <w:rPr>
          <w:rFonts w:ascii="Arial" w:hAnsi="Arial" w:cs="Arial"/>
          <w:b/>
          <w:u w:val="single"/>
        </w:rPr>
      </w:pPr>
      <w:r w:rsidRPr="00DB1B37">
        <w:rPr>
          <w:rFonts w:ascii="Arial" w:hAnsi="Arial" w:cs="Arial"/>
          <w:b/>
          <w:u w:val="single"/>
        </w:rPr>
        <w:t>GENERAL REQUIREMENT</w:t>
      </w:r>
    </w:p>
    <w:p w14:paraId="26617CCC" w14:textId="77777777" w:rsidR="00B074C4" w:rsidRPr="00DB1B37" w:rsidRDefault="00B074C4" w:rsidP="00B074C4">
      <w:pPr>
        <w:spacing w:after="20" w:line="276" w:lineRule="auto"/>
        <w:rPr>
          <w:rFonts w:ascii="Arial" w:hAnsi="Arial" w:cs="Arial"/>
          <w:b/>
        </w:rPr>
      </w:pPr>
    </w:p>
    <w:p w14:paraId="04FD58A2" w14:textId="77777777" w:rsidR="00B074C4" w:rsidRDefault="00B074C4" w:rsidP="00B074C4">
      <w:p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provide Operation Tornado support to Prisons and Operation Safeguard support</w:t>
      </w:r>
      <w:r w:rsidRPr="00DB1B37" w:rsidDel="000746E6">
        <w:rPr>
          <w:rFonts w:ascii="Arial" w:hAnsi="Arial" w:cs="Arial"/>
        </w:rPr>
        <w:t xml:space="preserve"> </w:t>
      </w:r>
      <w:r w:rsidRPr="00DB1B37">
        <w:rPr>
          <w:rFonts w:ascii="Arial" w:hAnsi="Arial" w:cs="Arial"/>
        </w:rPr>
        <w:t>including Overcrowding Drafts for the PMU and, in the event of critical shortages of cells to accommodate Prisoners, support for the overnight accommodation of Prisoners in a Courthouse.</w:t>
      </w:r>
    </w:p>
    <w:p w14:paraId="063DED03" w14:textId="77777777" w:rsidR="00DD2C27" w:rsidRPr="00DB1B37" w:rsidRDefault="00DD2C27" w:rsidP="00B074C4">
      <w:pPr>
        <w:spacing w:after="20" w:line="276" w:lineRule="auto"/>
        <w:rPr>
          <w:rFonts w:ascii="Arial" w:hAnsi="Arial" w:cs="Arial"/>
        </w:rPr>
      </w:pPr>
    </w:p>
    <w:p w14:paraId="10BA3B5F" w14:textId="53BA21F2" w:rsidR="00DD2C27" w:rsidRDefault="00B074C4" w:rsidP="00B074C4">
      <w:p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also provide Operation Tornado and </w:t>
      </w:r>
      <w:r w:rsidR="000C387E">
        <w:rPr>
          <w:rFonts w:ascii="Arial" w:hAnsi="Arial" w:cs="Arial"/>
        </w:rPr>
        <w:t>m</w:t>
      </w:r>
      <w:r w:rsidRPr="00DB1B37">
        <w:rPr>
          <w:rFonts w:ascii="Arial" w:hAnsi="Arial" w:cs="Arial"/>
        </w:rPr>
        <w:t xml:space="preserve">utual </w:t>
      </w:r>
      <w:r w:rsidR="000C387E">
        <w:rPr>
          <w:rFonts w:ascii="Arial" w:hAnsi="Arial" w:cs="Arial"/>
        </w:rPr>
        <w:t>a</w:t>
      </w:r>
      <w:r w:rsidRPr="00DB1B37">
        <w:rPr>
          <w:rFonts w:ascii="Arial" w:hAnsi="Arial" w:cs="Arial"/>
        </w:rPr>
        <w:t xml:space="preserve">id support to </w:t>
      </w:r>
      <w:r w:rsidR="00616268">
        <w:rPr>
          <w:rFonts w:ascii="Arial" w:hAnsi="Arial" w:cs="Arial"/>
        </w:rPr>
        <w:t>s</w:t>
      </w:r>
      <w:r w:rsidRPr="00DB1B37">
        <w:rPr>
          <w:rFonts w:ascii="Arial" w:hAnsi="Arial" w:cs="Arial"/>
        </w:rPr>
        <w:t xml:space="preserve">pecial </w:t>
      </w:r>
      <w:r w:rsidR="00616268">
        <w:rPr>
          <w:rFonts w:ascii="Arial" w:hAnsi="Arial" w:cs="Arial"/>
        </w:rPr>
        <w:t>h</w:t>
      </w:r>
      <w:r w:rsidRPr="00DB1B37">
        <w:rPr>
          <w:rFonts w:ascii="Arial" w:hAnsi="Arial" w:cs="Arial"/>
        </w:rPr>
        <w:t xml:space="preserve">ospitals in regard to moving </w:t>
      </w:r>
      <w:r w:rsidR="00616268">
        <w:rPr>
          <w:rFonts w:ascii="Arial" w:hAnsi="Arial" w:cs="Arial"/>
        </w:rPr>
        <w:t>P</w:t>
      </w:r>
      <w:r w:rsidR="00616268" w:rsidRPr="00DB1B37">
        <w:rPr>
          <w:rFonts w:ascii="Arial" w:hAnsi="Arial" w:cs="Arial"/>
        </w:rPr>
        <w:t xml:space="preserve">risoners </w:t>
      </w:r>
      <w:r w:rsidRPr="00DB1B37">
        <w:rPr>
          <w:rFonts w:ascii="Arial" w:hAnsi="Arial" w:cs="Arial"/>
        </w:rPr>
        <w:t xml:space="preserve">between specified locations in line with the </w:t>
      </w:r>
      <w:r w:rsidR="005761D2">
        <w:rPr>
          <w:rFonts w:ascii="Arial" w:hAnsi="Arial" w:cs="Arial"/>
        </w:rPr>
        <w:t>"</w:t>
      </w:r>
      <w:r w:rsidRPr="00DB1B37">
        <w:rPr>
          <w:rFonts w:ascii="Arial" w:hAnsi="Arial" w:cs="Arial"/>
        </w:rPr>
        <w:t>Protocol for the provision of emergency assistance to Ashworth, Broadmoor and Rampton Special Hospitals</w:t>
      </w:r>
      <w:r w:rsidR="005761D2">
        <w:rPr>
          <w:rFonts w:ascii="Arial" w:hAnsi="Arial" w:cs="Arial"/>
        </w:rPr>
        <w:t>"</w:t>
      </w:r>
      <w:r w:rsidRPr="00DB1B37">
        <w:rPr>
          <w:rFonts w:ascii="Arial" w:hAnsi="Arial" w:cs="Arial"/>
        </w:rPr>
        <w:t xml:space="preserve">. This will not form a routine requirement and will only apply on instruction from HMPPS Gold Command or HMPPS PMU following a </w:t>
      </w:r>
      <w:r w:rsidR="00616268">
        <w:rPr>
          <w:rFonts w:ascii="Arial" w:hAnsi="Arial" w:cs="Arial"/>
        </w:rPr>
        <w:t>M</w:t>
      </w:r>
      <w:r w:rsidRPr="00DB1B37">
        <w:rPr>
          <w:rFonts w:ascii="Arial" w:hAnsi="Arial" w:cs="Arial"/>
        </w:rPr>
        <w:t xml:space="preserve">ajor </w:t>
      </w:r>
      <w:r w:rsidR="00616268">
        <w:rPr>
          <w:rFonts w:ascii="Arial" w:hAnsi="Arial" w:cs="Arial"/>
        </w:rPr>
        <w:t>I</w:t>
      </w:r>
      <w:r w:rsidRPr="00DB1B37">
        <w:rPr>
          <w:rFonts w:ascii="Arial" w:hAnsi="Arial" w:cs="Arial"/>
        </w:rPr>
        <w:t xml:space="preserve">ncident in </w:t>
      </w:r>
      <w:r w:rsidR="00616268">
        <w:rPr>
          <w:rFonts w:ascii="Arial" w:hAnsi="Arial" w:cs="Arial"/>
        </w:rPr>
        <w:t>s</w:t>
      </w:r>
      <w:r w:rsidRPr="00DB1B37">
        <w:rPr>
          <w:rFonts w:ascii="Arial" w:hAnsi="Arial" w:cs="Arial"/>
        </w:rPr>
        <w:t xml:space="preserve">pecial </w:t>
      </w:r>
      <w:r w:rsidR="00616268">
        <w:rPr>
          <w:rFonts w:ascii="Arial" w:hAnsi="Arial" w:cs="Arial"/>
        </w:rPr>
        <w:t>h</w:t>
      </w:r>
      <w:r w:rsidRPr="00DB1B37">
        <w:rPr>
          <w:rFonts w:ascii="Arial" w:hAnsi="Arial" w:cs="Arial"/>
        </w:rPr>
        <w:t>ospitals.</w:t>
      </w:r>
    </w:p>
    <w:p w14:paraId="53847697" w14:textId="77777777" w:rsidR="00DD2C27" w:rsidRDefault="00DD2C27" w:rsidP="00B074C4">
      <w:pPr>
        <w:spacing w:after="20" w:line="276" w:lineRule="auto"/>
        <w:rPr>
          <w:rFonts w:ascii="Arial" w:hAnsi="Arial" w:cs="Arial"/>
        </w:rPr>
      </w:pPr>
    </w:p>
    <w:p w14:paraId="1BC658D9" w14:textId="0F58A880" w:rsidR="00B074C4" w:rsidRPr="00DB1B37" w:rsidRDefault="00B074C4" w:rsidP="00B074C4">
      <w:p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will not be responsible for routine transfers of special hospital patients outside of these circumstances.</w:t>
      </w:r>
      <w:r w:rsidR="0074369E">
        <w:rPr>
          <w:rFonts w:ascii="Arial" w:hAnsi="Arial" w:cs="Arial"/>
        </w:rPr>
        <w:t xml:space="preserve"> </w:t>
      </w:r>
      <w:r w:rsidRPr="00DB1B37">
        <w:rPr>
          <w:rFonts w:ascii="Arial" w:hAnsi="Arial" w:cs="Arial"/>
        </w:rPr>
        <w:t>The requirement was added to the PECS contract in 2012 and to date has never been used.</w:t>
      </w:r>
    </w:p>
    <w:p w14:paraId="234B3614" w14:textId="77777777" w:rsidR="00B074C4" w:rsidRPr="00DB1B37" w:rsidRDefault="00B074C4" w:rsidP="00B074C4">
      <w:pPr>
        <w:spacing w:after="20" w:line="276" w:lineRule="auto"/>
        <w:rPr>
          <w:rFonts w:ascii="Arial" w:hAnsi="Arial" w:cs="Arial"/>
          <w:u w:val="single"/>
        </w:rPr>
      </w:pPr>
    </w:p>
    <w:p w14:paraId="17666E6A" w14:textId="77777777" w:rsidR="00B074C4" w:rsidRPr="00DB1B37" w:rsidRDefault="00B074C4" w:rsidP="00B074C4">
      <w:pPr>
        <w:spacing w:after="20" w:line="276" w:lineRule="auto"/>
        <w:rPr>
          <w:rFonts w:ascii="Arial" w:hAnsi="Arial" w:cs="Arial"/>
          <w:b/>
          <w:u w:val="single"/>
        </w:rPr>
      </w:pPr>
      <w:r w:rsidRPr="00DB1B37">
        <w:rPr>
          <w:rFonts w:ascii="Arial" w:hAnsi="Arial" w:cs="Arial"/>
          <w:b/>
          <w:u w:val="single"/>
        </w:rPr>
        <w:t>SPECIFIC SERVICES</w:t>
      </w:r>
    </w:p>
    <w:p w14:paraId="4FA6A77B" w14:textId="77777777" w:rsidR="00B074C4" w:rsidRPr="00DB1B37" w:rsidRDefault="00B074C4" w:rsidP="00B074C4">
      <w:pPr>
        <w:spacing w:after="20" w:line="276" w:lineRule="auto"/>
        <w:rPr>
          <w:rFonts w:ascii="Arial" w:hAnsi="Arial" w:cs="Arial"/>
          <w:b/>
        </w:rPr>
      </w:pPr>
    </w:p>
    <w:p w14:paraId="477404C2" w14:textId="77777777" w:rsidR="00B074C4" w:rsidRPr="00DB1B37" w:rsidRDefault="00B074C4" w:rsidP="00B074C4">
      <w:pPr>
        <w:spacing w:after="20" w:line="276" w:lineRule="auto"/>
        <w:rPr>
          <w:rFonts w:ascii="Arial" w:hAnsi="Arial" w:cs="Arial"/>
          <w:u w:val="single"/>
        </w:rPr>
      </w:pPr>
      <w:r w:rsidRPr="00DB1B37">
        <w:rPr>
          <w:rFonts w:ascii="Arial" w:hAnsi="Arial" w:cs="Arial"/>
          <w:u w:val="single"/>
        </w:rPr>
        <w:t>Operation Tornado and Mutual Aid</w:t>
      </w:r>
    </w:p>
    <w:p w14:paraId="48E74F9B" w14:textId="77777777" w:rsidR="00B074C4" w:rsidRPr="00DB1B37" w:rsidRDefault="00B074C4" w:rsidP="00B074C4">
      <w:pPr>
        <w:spacing w:after="20" w:line="276" w:lineRule="auto"/>
        <w:rPr>
          <w:rFonts w:ascii="Arial" w:hAnsi="Arial" w:cs="Arial"/>
          <w:u w:val="single"/>
        </w:rPr>
      </w:pPr>
    </w:p>
    <w:p w14:paraId="2DF02033" w14:textId="54880439" w:rsidR="004C7462" w:rsidRDefault="00B074C4" w:rsidP="00975A1C">
      <w:pPr>
        <w:numPr>
          <w:ilvl w:val="0"/>
          <w:numId w:val="74"/>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respond immediately at any time of any </w:t>
      </w:r>
      <w:r w:rsidR="001550B4">
        <w:rPr>
          <w:rFonts w:ascii="Arial" w:hAnsi="Arial" w:cs="Arial"/>
        </w:rPr>
        <w:t>day</w:t>
      </w:r>
      <w:r w:rsidRPr="00DB1B37">
        <w:rPr>
          <w:rFonts w:ascii="Arial" w:hAnsi="Arial" w:cs="Arial"/>
        </w:rPr>
        <w:t xml:space="preserve"> to an Operation Tornado </w:t>
      </w:r>
      <w:r w:rsidR="00616268">
        <w:rPr>
          <w:rFonts w:ascii="Arial" w:hAnsi="Arial" w:cs="Arial"/>
        </w:rPr>
        <w:t>N</w:t>
      </w:r>
      <w:r w:rsidR="001550B4">
        <w:rPr>
          <w:rFonts w:ascii="Arial" w:hAnsi="Arial" w:cs="Arial"/>
        </w:rPr>
        <w:t>otification</w:t>
      </w:r>
      <w:r w:rsidRPr="00DB1B37">
        <w:rPr>
          <w:rFonts w:ascii="Arial" w:hAnsi="Arial" w:cs="Arial"/>
        </w:rPr>
        <w:t xml:space="preserve"> from the Authority to provide </w:t>
      </w:r>
      <w:r w:rsidR="00616268">
        <w:rPr>
          <w:rFonts w:ascii="Arial" w:hAnsi="Arial" w:cs="Arial"/>
        </w:rPr>
        <w:t>E</w:t>
      </w:r>
      <w:r w:rsidR="001550B4">
        <w:rPr>
          <w:rFonts w:ascii="Arial" w:hAnsi="Arial" w:cs="Arial"/>
        </w:rPr>
        <w:t>scort</w:t>
      </w:r>
      <w:r w:rsidRPr="00DB1B37">
        <w:rPr>
          <w:rFonts w:ascii="Arial" w:hAnsi="Arial" w:cs="Arial"/>
        </w:rPr>
        <w:t xml:space="preserve"> Vehicles and </w:t>
      </w:r>
      <w:r w:rsidR="006024ED">
        <w:rPr>
          <w:rFonts w:ascii="Arial" w:hAnsi="Arial" w:cs="Arial"/>
        </w:rPr>
        <w:t>Supplier Personnel</w:t>
      </w:r>
      <w:r w:rsidRPr="00DB1B37">
        <w:rPr>
          <w:rFonts w:ascii="Arial" w:hAnsi="Arial" w:cs="Arial"/>
        </w:rPr>
        <w:t xml:space="preserve"> to support Prisons when there may be an emergency requirement to move Prisoners</w:t>
      </w:r>
      <w:r w:rsidR="00883EE2">
        <w:rPr>
          <w:rFonts w:ascii="Arial" w:hAnsi="Arial" w:cs="Arial"/>
        </w:rPr>
        <w:t xml:space="preserve"> and accompanying property (subject to volumes set out in Specification 32 Prisoner Welfare: Property</w:t>
      </w:r>
      <w:r w:rsidR="004C7462">
        <w:rPr>
          <w:rFonts w:ascii="Arial" w:hAnsi="Arial" w:cs="Arial"/>
        </w:rPr>
        <w:t>).</w:t>
      </w:r>
      <w:r w:rsidRPr="00DB1B37">
        <w:rPr>
          <w:rFonts w:ascii="Arial" w:hAnsi="Arial" w:cs="Arial"/>
        </w:rPr>
        <w:t xml:space="preserve"> </w:t>
      </w:r>
    </w:p>
    <w:p w14:paraId="553A881D" w14:textId="780823FF" w:rsidR="00B074C4" w:rsidRPr="00DB1B37" w:rsidRDefault="004C7462" w:rsidP="00975A1C">
      <w:pPr>
        <w:numPr>
          <w:ilvl w:val="0"/>
          <w:numId w:val="74"/>
        </w:numPr>
        <w:spacing w:after="20" w:line="276" w:lineRule="auto"/>
        <w:rPr>
          <w:rFonts w:ascii="Arial" w:hAnsi="Arial" w:cs="Arial"/>
        </w:rPr>
      </w:pPr>
      <w:r>
        <w:rPr>
          <w:rFonts w:ascii="Arial" w:hAnsi="Arial" w:cs="Arial"/>
        </w:rPr>
        <w:t xml:space="preserve">The </w:t>
      </w:r>
      <w:r w:rsidR="009A5516">
        <w:rPr>
          <w:rFonts w:ascii="Arial" w:hAnsi="Arial" w:cs="Arial"/>
        </w:rPr>
        <w:t>Supplier</w:t>
      </w:r>
      <w:r w:rsidR="00B074C4" w:rsidRPr="00DB1B37">
        <w:rPr>
          <w:rFonts w:ascii="Arial" w:hAnsi="Arial" w:cs="Arial"/>
        </w:rPr>
        <w:t xml:space="preserve"> shall ensure that any Operation Tornado response is not to the detriment of the welfare and safe</w:t>
      </w:r>
      <w:r w:rsidR="00B7073C">
        <w:rPr>
          <w:rFonts w:ascii="Arial" w:hAnsi="Arial" w:cs="Arial"/>
        </w:rPr>
        <w:t xml:space="preserve"> </w:t>
      </w:r>
      <w:r w:rsidR="00616268">
        <w:rPr>
          <w:rFonts w:ascii="Arial" w:hAnsi="Arial" w:cs="Arial"/>
        </w:rPr>
        <w:t>C</w:t>
      </w:r>
      <w:r w:rsidR="00B7073C">
        <w:rPr>
          <w:rFonts w:ascii="Arial" w:hAnsi="Arial" w:cs="Arial"/>
        </w:rPr>
        <w:t xml:space="preserve">ustody </w:t>
      </w:r>
      <w:r w:rsidR="00B074C4" w:rsidRPr="00DB1B37">
        <w:rPr>
          <w:rFonts w:ascii="Arial" w:hAnsi="Arial" w:cs="Arial"/>
        </w:rPr>
        <w:t xml:space="preserve">of those Prisoners who are already in the </w:t>
      </w:r>
      <w:r w:rsidR="009A5516">
        <w:rPr>
          <w:rFonts w:ascii="Arial" w:hAnsi="Arial" w:cs="Arial"/>
        </w:rPr>
        <w:t>Supplier</w:t>
      </w:r>
      <w:r w:rsidR="005761D2">
        <w:rPr>
          <w:rFonts w:ascii="Arial" w:hAnsi="Arial" w:cs="Arial"/>
        </w:rPr>
        <w:t>'</w:t>
      </w:r>
      <w:r w:rsidR="00B074C4" w:rsidRPr="00DB1B37">
        <w:rPr>
          <w:rFonts w:ascii="Arial" w:hAnsi="Arial" w:cs="Arial"/>
        </w:rPr>
        <w:t>s Custody.</w:t>
      </w:r>
    </w:p>
    <w:p w14:paraId="4184AC48" w14:textId="77777777" w:rsidR="00B074C4" w:rsidRPr="00DB1B37" w:rsidRDefault="00B074C4" w:rsidP="00B074C4">
      <w:pPr>
        <w:spacing w:after="20" w:line="276" w:lineRule="auto"/>
        <w:ind w:left="360"/>
        <w:rPr>
          <w:rFonts w:ascii="Arial" w:hAnsi="Arial" w:cs="Arial"/>
        </w:rPr>
      </w:pPr>
    </w:p>
    <w:p w14:paraId="19D227A4" w14:textId="77777777" w:rsidR="00B074C4" w:rsidRPr="00DB1B37" w:rsidRDefault="00B074C4" w:rsidP="00975A1C">
      <w:pPr>
        <w:numPr>
          <w:ilvl w:val="0"/>
          <w:numId w:val="74"/>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immediately provide an approximate response time for providing the number of staff</w:t>
      </w:r>
      <w:r w:rsidRPr="00DB1B37" w:rsidDel="0064514A">
        <w:rPr>
          <w:rFonts w:ascii="Arial" w:hAnsi="Arial" w:cs="Arial"/>
        </w:rPr>
        <w:t xml:space="preserve"> </w:t>
      </w:r>
      <w:r w:rsidRPr="00DB1B37">
        <w:rPr>
          <w:rFonts w:ascii="Arial" w:hAnsi="Arial" w:cs="Arial"/>
        </w:rPr>
        <w:t xml:space="preserve">and </w:t>
      </w:r>
      <w:r w:rsidR="00616268">
        <w:rPr>
          <w:rFonts w:ascii="Arial" w:hAnsi="Arial" w:cs="Arial"/>
        </w:rPr>
        <w:t>E</w:t>
      </w:r>
      <w:r w:rsidR="001550B4">
        <w:rPr>
          <w:rFonts w:ascii="Arial" w:hAnsi="Arial" w:cs="Arial"/>
        </w:rPr>
        <w:t>scort</w:t>
      </w:r>
      <w:r w:rsidRPr="00DB1B37">
        <w:rPr>
          <w:rFonts w:ascii="Arial" w:hAnsi="Arial" w:cs="Arial"/>
        </w:rPr>
        <w:t xml:space="preserve"> Vehicles required by the Authority, including any requirement to Segregate Prisoners:</w:t>
      </w:r>
    </w:p>
    <w:p w14:paraId="2E477E1E" w14:textId="77777777" w:rsidR="00B074C4" w:rsidRPr="00DB1B37" w:rsidRDefault="00B074C4" w:rsidP="00B074C4">
      <w:pPr>
        <w:spacing w:after="20" w:line="276" w:lineRule="auto"/>
        <w:ind w:left="792"/>
        <w:rPr>
          <w:rFonts w:ascii="Arial" w:hAnsi="Arial" w:cs="Arial"/>
        </w:rPr>
      </w:pPr>
    </w:p>
    <w:p w14:paraId="07BE1FF1" w14:textId="77777777" w:rsidR="00B074C4" w:rsidRPr="00DB1B37" w:rsidRDefault="00B074C4" w:rsidP="00975A1C">
      <w:pPr>
        <w:numPr>
          <w:ilvl w:val="1"/>
          <w:numId w:val="74"/>
        </w:numPr>
        <w:spacing w:after="20" w:line="276" w:lineRule="auto"/>
        <w:rPr>
          <w:rFonts w:ascii="Arial" w:hAnsi="Arial" w:cs="Arial"/>
        </w:rPr>
      </w:pPr>
      <w:r w:rsidRPr="00DB1B37">
        <w:rPr>
          <w:rFonts w:ascii="Arial" w:hAnsi="Arial" w:cs="Arial"/>
        </w:rPr>
        <w:t xml:space="preserve">during the working </w:t>
      </w:r>
      <w:r w:rsidR="001550B4">
        <w:rPr>
          <w:rFonts w:ascii="Arial" w:hAnsi="Arial" w:cs="Arial"/>
        </w:rPr>
        <w:t>day</w:t>
      </w:r>
      <w:r w:rsidRPr="00DB1B37">
        <w:rPr>
          <w:rFonts w:ascii="Arial" w:hAnsi="Arial" w:cs="Arial"/>
        </w:rPr>
        <w:t xml:space="preserve">; and </w:t>
      </w:r>
    </w:p>
    <w:p w14:paraId="23DC0844" w14:textId="77777777" w:rsidR="00B074C4" w:rsidRPr="00DB1B37" w:rsidRDefault="00B074C4" w:rsidP="00975A1C">
      <w:pPr>
        <w:numPr>
          <w:ilvl w:val="1"/>
          <w:numId w:val="74"/>
        </w:numPr>
        <w:spacing w:after="20" w:line="276" w:lineRule="auto"/>
        <w:rPr>
          <w:rFonts w:ascii="Arial" w:hAnsi="Arial" w:cs="Arial"/>
        </w:rPr>
      </w:pPr>
      <w:r w:rsidRPr="00DB1B37">
        <w:rPr>
          <w:rFonts w:ascii="Arial" w:hAnsi="Arial" w:cs="Arial"/>
        </w:rPr>
        <w:t>at other times including weekends, at night and bank holidays.</w:t>
      </w:r>
    </w:p>
    <w:p w14:paraId="4B35D685" w14:textId="77777777" w:rsidR="00B074C4" w:rsidRPr="00DB1B37" w:rsidRDefault="00B074C4" w:rsidP="00B074C4">
      <w:pPr>
        <w:spacing w:after="20" w:line="276" w:lineRule="auto"/>
        <w:ind w:left="792"/>
        <w:rPr>
          <w:rFonts w:ascii="Arial" w:hAnsi="Arial" w:cs="Arial"/>
        </w:rPr>
      </w:pPr>
    </w:p>
    <w:p w14:paraId="6B738089" w14:textId="77777777" w:rsidR="00B074C4" w:rsidRPr="00DB1B37" w:rsidRDefault="00B074C4" w:rsidP="00975A1C">
      <w:pPr>
        <w:numPr>
          <w:ilvl w:val="0"/>
          <w:numId w:val="74"/>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may be required to provide </w:t>
      </w:r>
      <w:r w:rsidR="00616268">
        <w:rPr>
          <w:rFonts w:ascii="Arial" w:hAnsi="Arial" w:cs="Arial"/>
        </w:rPr>
        <w:t>E</w:t>
      </w:r>
      <w:r w:rsidR="001550B4">
        <w:rPr>
          <w:rFonts w:ascii="Arial" w:hAnsi="Arial" w:cs="Arial"/>
        </w:rPr>
        <w:t>scort</w:t>
      </w:r>
      <w:r w:rsidRPr="00DB1B37">
        <w:rPr>
          <w:rFonts w:ascii="Arial" w:hAnsi="Arial" w:cs="Arial"/>
        </w:rPr>
        <w:t xml:space="preserve"> Vehicles and </w:t>
      </w:r>
      <w:r w:rsidR="006024ED">
        <w:rPr>
          <w:rFonts w:ascii="Arial" w:hAnsi="Arial" w:cs="Arial"/>
        </w:rPr>
        <w:t>Supplier Personnel</w:t>
      </w:r>
      <w:r w:rsidRPr="00DB1B37">
        <w:rPr>
          <w:rFonts w:ascii="Arial" w:hAnsi="Arial" w:cs="Arial"/>
        </w:rPr>
        <w:t xml:space="preserve"> for the movement of Prisoners between Prisons for other reasons linked to maintaining operational stability within the prison estate when so Notified by the PMU, PECS or HMPPS Gold Command.</w:t>
      </w:r>
    </w:p>
    <w:p w14:paraId="4916E7E7" w14:textId="77777777" w:rsidR="00B074C4" w:rsidRPr="00DB1B37" w:rsidRDefault="00B074C4" w:rsidP="00B074C4">
      <w:pPr>
        <w:spacing w:after="20" w:line="276" w:lineRule="auto"/>
        <w:ind w:left="360"/>
        <w:rPr>
          <w:rFonts w:ascii="Arial" w:hAnsi="Arial" w:cs="Arial"/>
        </w:rPr>
      </w:pPr>
      <w:r w:rsidRPr="00DB1B37">
        <w:rPr>
          <w:rFonts w:ascii="Arial" w:hAnsi="Arial" w:cs="Arial"/>
        </w:rPr>
        <w:t xml:space="preserve"> </w:t>
      </w:r>
    </w:p>
    <w:p w14:paraId="0ECB648F" w14:textId="7187FF8F" w:rsidR="00B074C4" w:rsidRDefault="00B074C4" w:rsidP="00975A1C">
      <w:pPr>
        <w:numPr>
          <w:ilvl w:val="0"/>
          <w:numId w:val="74"/>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any response is not to the detriment of the welfare and safe</w:t>
      </w:r>
      <w:r w:rsidR="00B7073C">
        <w:rPr>
          <w:rFonts w:ascii="Arial" w:hAnsi="Arial" w:cs="Arial"/>
        </w:rPr>
        <w:t xml:space="preserve"> </w:t>
      </w:r>
      <w:r w:rsidR="00616268">
        <w:rPr>
          <w:rFonts w:ascii="Arial" w:hAnsi="Arial" w:cs="Arial"/>
        </w:rPr>
        <w:t>C</w:t>
      </w:r>
      <w:r w:rsidR="00B7073C">
        <w:rPr>
          <w:rFonts w:ascii="Arial" w:hAnsi="Arial" w:cs="Arial"/>
        </w:rPr>
        <w:t xml:space="preserve">ustody </w:t>
      </w:r>
      <w:r w:rsidRPr="00DB1B37">
        <w:rPr>
          <w:rFonts w:ascii="Arial" w:hAnsi="Arial" w:cs="Arial"/>
        </w:rPr>
        <w:t xml:space="preserve">of those Prisoners who are already in the </w:t>
      </w:r>
      <w:r w:rsidR="009A5516">
        <w:rPr>
          <w:rFonts w:ascii="Arial" w:hAnsi="Arial" w:cs="Arial"/>
        </w:rPr>
        <w:t>Supplier</w:t>
      </w:r>
      <w:r w:rsidR="005761D2">
        <w:rPr>
          <w:rFonts w:ascii="Arial" w:hAnsi="Arial" w:cs="Arial"/>
        </w:rPr>
        <w:t>'</w:t>
      </w:r>
      <w:r w:rsidRPr="00DB1B37">
        <w:rPr>
          <w:rFonts w:ascii="Arial" w:hAnsi="Arial" w:cs="Arial"/>
        </w:rPr>
        <w:t>s Custody, and that the provision of Services to meet the requirements is not to the detriment of the day-to-day running of the Services provided to the Courts.</w:t>
      </w:r>
    </w:p>
    <w:p w14:paraId="2BDD7B0C" w14:textId="77777777" w:rsidR="0026405A" w:rsidRPr="00DB1B37" w:rsidRDefault="0026405A" w:rsidP="00E861C3">
      <w:pPr>
        <w:spacing w:after="20" w:line="276" w:lineRule="auto"/>
        <w:rPr>
          <w:rFonts w:ascii="Arial" w:hAnsi="Arial" w:cs="Arial"/>
        </w:rPr>
      </w:pPr>
    </w:p>
    <w:p w14:paraId="6AC63E91" w14:textId="77777777" w:rsidR="00B074C4" w:rsidRPr="00DB1B37" w:rsidRDefault="00B074C4" w:rsidP="00975A1C">
      <w:pPr>
        <w:numPr>
          <w:ilvl w:val="0"/>
          <w:numId w:val="74"/>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it advises PMU as to whether or not the moves can be undertaken by the following deadlines:</w:t>
      </w:r>
    </w:p>
    <w:p w14:paraId="525B3E41" w14:textId="77777777" w:rsidR="00B074C4" w:rsidRPr="00DB1B37" w:rsidRDefault="00B074C4" w:rsidP="00B074C4">
      <w:pPr>
        <w:spacing w:after="20" w:line="276" w:lineRule="auto"/>
        <w:ind w:left="360"/>
        <w:rPr>
          <w:rFonts w:ascii="Arial" w:hAnsi="Arial" w:cs="Arial"/>
        </w:rPr>
      </w:pPr>
    </w:p>
    <w:p w14:paraId="11702DF1" w14:textId="77777777" w:rsidR="00B074C4" w:rsidRPr="00DB1B37" w:rsidRDefault="00B074C4" w:rsidP="00975A1C">
      <w:pPr>
        <w:numPr>
          <w:ilvl w:val="1"/>
          <w:numId w:val="74"/>
        </w:numPr>
        <w:spacing w:after="20" w:line="276" w:lineRule="auto"/>
        <w:rPr>
          <w:rFonts w:ascii="Arial" w:hAnsi="Arial" w:cs="Arial"/>
        </w:rPr>
      </w:pPr>
      <w:r w:rsidRPr="00DB1B37">
        <w:rPr>
          <w:rFonts w:ascii="Arial" w:hAnsi="Arial" w:cs="Arial"/>
        </w:rPr>
        <w:t xml:space="preserve">where the </w:t>
      </w:r>
      <w:r w:rsidR="00616268">
        <w:rPr>
          <w:rFonts w:ascii="Arial" w:hAnsi="Arial" w:cs="Arial"/>
        </w:rPr>
        <w:t>N</w:t>
      </w:r>
      <w:r w:rsidR="001550B4">
        <w:rPr>
          <w:rFonts w:ascii="Arial" w:hAnsi="Arial" w:cs="Arial"/>
        </w:rPr>
        <w:t>otification</w:t>
      </w:r>
      <w:r w:rsidRPr="00DB1B37">
        <w:rPr>
          <w:rFonts w:ascii="Arial" w:hAnsi="Arial" w:cs="Arial"/>
        </w:rPr>
        <w:t xml:space="preserve"> is made before 1800 hours, no later than 0800 hours the next </w:t>
      </w:r>
      <w:r w:rsidR="001550B4">
        <w:rPr>
          <w:rFonts w:ascii="Arial" w:hAnsi="Arial" w:cs="Arial"/>
        </w:rPr>
        <w:t>day</w:t>
      </w:r>
      <w:r w:rsidRPr="00DB1B37">
        <w:rPr>
          <w:rFonts w:ascii="Arial" w:hAnsi="Arial" w:cs="Arial"/>
        </w:rPr>
        <w:t>;</w:t>
      </w:r>
    </w:p>
    <w:p w14:paraId="179F205D" w14:textId="77777777" w:rsidR="00B074C4" w:rsidRPr="00DB1B37" w:rsidRDefault="00B074C4" w:rsidP="00975A1C">
      <w:pPr>
        <w:numPr>
          <w:ilvl w:val="1"/>
          <w:numId w:val="74"/>
        </w:numPr>
        <w:spacing w:after="20" w:line="276" w:lineRule="auto"/>
        <w:rPr>
          <w:rFonts w:ascii="Arial" w:hAnsi="Arial" w:cs="Arial"/>
        </w:rPr>
      </w:pPr>
      <w:r w:rsidRPr="00DB1B37">
        <w:rPr>
          <w:rFonts w:ascii="Arial" w:hAnsi="Arial" w:cs="Arial"/>
        </w:rPr>
        <w:t xml:space="preserve">where the </w:t>
      </w:r>
      <w:r w:rsidR="00616268">
        <w:rPr>
          <w:rFonts w:ascii="Arial" w:hAnsi="Arial" w:cs="Arial"/>
        </w:rPr>
        <w:t>N</w:t>
      </w:r>
      <w:r w:rsidR="001550B4">
        <w:rPr>
          <w:rFonts w:ascii="Arial" w:hAnsi="Arial" w:cs="Arial"/>
        </w:rPr>
        <w:t>otification</w:t>
      </w:r>
      <w:r w:rsidRPr="00DB1B37">
        <w:rPr>
          <w:rFonts w:ascii="Arial" w:hAnsi="Arial" w:cs="Arial"/>
        </w:rPr>
        <w:t xml:space="preserve"> is made by 0800 hours, no later than 1030 hours the same </w:t>
      </w:r>
      <w:r w:rsidR="001550B4">
        <w:rPr>
          <w:rFonts w:ascii="Arial" w:hAnsi="Arial" w:cs="Arial"/>
        </w:rPr>
        <w:t>day</w:t>
      </w:r>
      <w:r w:rsidRPr="00DB1B37">
        <w:rPr>
          <w:rFonts w:ascii="Arial" w:hAnsi="Arial" w:cs="Arial"/>
        </w:rPr>
        <w:t>;</w:t>
      </w:r>
    </w:p>
    <w:p w14:paraId="4EA950E6" w14:textId="003F7528" w:rsidR="00B074C4" w:rsidRPr="00DB1B37" w:rsidRDefault="00B074C4" w:rsidP="00975A1C">
      <w:pPr>
        <w:numPr>
          <w:ilvl w:val="1"/>
          <w:numId w:val="74"/>
        </w:numPr>
        <w:spacing w:after="20" w:line="276" w:lineRule="auto"/>
        <w:rPr>
          <w:rFonts w:ascii="Arial" w:hAnsi="Arial" w:cs="Arial"/>
        </w:rPr>
      </w:pPr>
      <w:r w:rsidRPr="00DB1B37">
        <w:rPr>
          <w:rFonts w:ascii="Arial" w:hAnsi="Arial" w:cs="Arial"/>
        </w:rPr>
        <w:t xml:space="preserve">where the </w:t>
      </w:r>
      <w:r w:rsidR="00616268">
        <w:rPr>
          <w:rFonts w:ascii="Arial" w:hAnsi="Arial" w:cs="Arial"/>
        </w:rPr>
        <w:t>N</w:t>
      </w:r>
      <w:r w:rsidR="001550B4">
        <w:rPr>
          <w:rFonts w:ascii="Arial" w:hAnsi="Arial" w:cs="Arial"/>
        </w:rPr>
        <w:t>otification</w:t>
      </w:r>
      <w:r w:rsidRPr="00DB1B37">
        <w:rPr>
          <w:rFonts w:ascii="Arial" w:hAnsi="Arial" w:cs="Arial"/>
        </w:rPr>
        <w:t xml:space="preserve"> is made by 1030 hours, no later than 1330 hours the same </w:t>
      </w:r>
      <w:r w:rsidR="001550B4">
        <w:rPr>
          <w:rFonts w:ascii="Arial" w:hAnsi="Arial" w:cs="Arial"/>
        </w:rPr>
        <w:t>day</w:t>
      </w:r>
      <w:r w:rsidRPr="00DB1B37">
        <w:rPr>
          <w:rFonts w:ascii="Arial" w:hAnsi="Arial" w:cs="Arial"/>
        </w:rPr>
        <w:t xml:space="preserve">. </w:t>
      </w:r>
    </w:p>
    <w:p w14:paraId="50915B79" w14:textId="77777777" w:rsidR="00B074C4" w:rsidRPr="00DB1B37" w:rsidRDefault="00B074C4" w:rsidP="00B074C4">
      <w:pPr>
        <w:spacing w:after="20" w:line="276" w:lineRule="auto"/>
        <w:ind w:left="792"/>
        <w:rPr>
          <w:rFonts w:ascii="Arial" w:hAnsi="Arial" w:cs="Arial"/>
        </w:rPr>
      </w:pPr>
    </w:p>
    <w:p w14:paraId="736F1B94" w14:textId="77777777" w:rsidR="00B074C4" w:rsidRPr="00DB1B37" w:rsidRDefault="00B074C4" w:rsidP="00B074C4">
      <w:pPr>
        <w:spacing w:after="20" w:line="276" w:lineRule="auto"/>
        <w:rPr>
          <w:rFonts w:ascii="Arial" w:hAnsi="Arial" w:cs="Arial"/>
          <w:u w:val="single"/>
        </w:rPr>
      </w:pPr>
      <w:r w:rsidRPr="00DB1B37">
        <w:rPr>
          <w:rFonts w:ascii="Arial" w:hAnsi="Arial" w:cs="Arial"/>
          <w:u w:val="single"/>
        </w:rPr>
        <w:t>Provision of emergency assistance to Special Hospitals</w:t>
      </w:r>
    </w:p>
    <w:p w14:paraId="0881E8D1" w14:textId="77777777" w:rsidR="00B074C4" w:rsidRPr="00DB1B37" w:rsidRDefault="00B074C4" w:rsidP="00B074C4">
      <w:pPr>
        <w:spacing w:after="20" w:line="276" w:lineRule="auto"/>
        <w:rPr>
          <w:rFonts w:ascii="Arial" w:hAnsi="Arial" w:cs="Arial"/>
          <w:u w:val="single"/>
        </w:rPr>
      </w:pPr>
    </w:p>
    <w:p w14:paraId="7ACD4AB3" w14:textId="4C9FCB03" w:rsidR="00B074C4" w:rsidRPr="00DB1B37" w:rsidRDefault="00B074C4" w:rsidP="00975A1C">
      <w:pPr>
        <w:numPr>
          <w:ilvl w:val="0"/>
          <w:numId w:val="74"/>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will provide services as per the </w:t>
      </w:r>
      <w:r w:rsidR="005761D2">
        <w:rPr>
          <w:rFonts w:ascii="Arial" w:hAnsi="Arial" w:cs="Arial"/>
        </w:rPr>
        <w:t>"</w:t>
      </w:r>
      <w:r w:rsidRPr="00DB1B37">
        <w:rPr>
          <w:rFonts w:ascii="Arial" w:hAnsi="Arial" w:cs="Arial"/>
        </w:rPr>
        <w:t>Protocol for the provision of emergency assistance to Ashworth, Broadmoor and Rampton Special Hospitals</w:t>
      </w:r>
      <w:r w:rsidR="005761D2">
        <w:rPr>
          <w:rFonts w:ascii="Arial" w:hAnsi="Arial" w:cs="Arial"/>
        </w:rPr>
        <w:t>"</w:t>
      </w:r>
      <w:r w:rsidRPr="00DB1B37">
        <w:rPr>
          <w:rFonts w:ascii="Arial" w:hAnsi="Arial" w:cs="Arial"/>
        </w:rPr>
        <w:t xml:space="preserve"> which is </w:t>
      </w:r>
      <w:r w:rsidR="00473489">
        <w:rPr>
          <w:rFonts w:ascii="Arial" w:hAnsi="Arial" w:cs="Arial"/>
        </w:rPr>
        <w:t>set out in the PECS Protocol 6</w:t>
      </w:r>
      <w:r w:rsidRPr="00DB1B37">
        <w:rPr>
          <w:rFonts w:ascii="Arial" w:hAnsi="Arial" w:cs="Arial"/>
        </w:rPr>
        <w:t>.</w:t>
      </w:r>
    </w:p>
    <w:p w14:paraId="30B7BEBF" w14:textId="77777777" w:rsidR="00B074C4" w:rsidRPr="00DB1B37" w:rsidRDefault="00B074C4" w:rsidP="00B074C4">
      <w:pPr>
        <w:spacing w:after="20" w:line="276" w:lineRule="auto"/>
        <w:rPr>
          <w:rFonts w:ascii="Arial" w:hAnsi="Arial" w:cs="Arial"/>
        </w:rPr>
      </w:pPr>
    </w:p>
    <w:p w14:paraId="141D79D5" w14:textId="77777777" w:rsidR="00B074C4" w:rsidRPr="00DB1B37" w:rsidRDefault="00B074C4" w:rsidP="00975A1C">
      <w:pPr>
        <w:numPr>
          <w:ilvl w:val="0"/>
          <w:numId w:val="74"/>
        </w:numPr>
        <w:spacing w:after="20" w:line="276" w:lineRule="auto"/>
        <w:rPr>
          <w:rFonts w:ascii="Arial" w:hAnsi="Arial" w:cs="Arial"/>
        </w:rPr>
      </w:pPr>
      <w:r w:rsidRPr="00DB1B37">
        <w:rPr>
          <w:rFonts w:ascii="Arial" w:hAnsi="Arial" w:cs="Arial"/>
        </w:rPr>
        <w:t xml:space="preserve">The </w:t>
      </w:r>
      <w:r w:rsidR="00616268">
        <w:rPr>
          <w:rFonts w:ascii="Arial" w:hAnsi="Arial" w:cs="Arial"/>
        </w:rPr>
        <w:t>p</w:t>
      </w:r>
      <w:r w:rsidRPr="00DB1B37">
        <w:rPr>
          <w:rFonts w:ascii="Arial" w:hAnsi="Arial" w:cs="Arial"/>
        </w:rPr>
        <w:t xml:space="preserve">rotocol does not require </w:t>
      </w:r>
      <w:r w:rsidR="00616268">
        <w:rPr>
          <w:rFonts w:ascii="Arial" w:hAnsi="Arial" w:cs="Arial"/>
        </w:rPr>
        <w:t>the Supplier</w:t>
      </w:r>
      <w:r w:rsidRPr="00DB1B37">
        <w:rPr>
          <w:rFonts w:ascii="Arial" w:hAnsi="Arial" w:cs="Arial"/>
        </w:rPr>
        <w:t xml:space="preserve"> to </w:t>
      </w:r>
      <w:r w:rsidR="00616268">
        <w:rPr>
          <w:rFonts w:ascii="Arial" w:hAnsi="Arial" w:cs="Arial"/>
        </w:rPr>
        <w:t>E</w:t>
      </w:r>
      <w:r w:rsidRPr="00DB1B37">
        <w:rPr>
          <w:rFonts w:ascii="Arial" w:hAnsi="Arial" w:cs="Arial"/>
        </w:rPr>
        <w:t xml:space="preserve">scort any patient who would be a </w:t>
      </w:r>
      <w:r w:rsidR="00AD7053">
        <w:rPr>
          <w:rFonts w:ascii="Arial" w:hAnsi="Arial" w:cs="Arial"/>
        </w:rPr>
        <w:t>Security Category A</w:t>
      </w:r>
      <w:r w:rsidRPr="00DB1B37">
        <w:rPr>
          <w:rFonts w:ascii="Arial" w:hAnsi="Arial" w:cs="Arial"/>
        </w:rPr>
        <w:t xml:space="preserve"> if held in Prison.</w:t>
      </w:r>
    </w:p>
    <w:p w14:paraId="49D7AF0E" w14:textId="77777777" w:rsidR="00B074C4" w:rsidRPr="00DB1B37" w:rsidRDefault="00B074C4" w:rsidP="00B074C4">
      <w:pPr>
        <w:spacing w:after="20" w:line="276" w:lineRule="auto"/>
        <w:rPr>
          <w:rFonts w:ascii="Arial" w:hAnsi="Arial" w:cs="Arial"/>
        </w:rPr>
      </w:pPr>
    </w:p>
    <w:p w14:paraId="72637B48" w14:textId="77777777" w:rsidR="00B074C4" w:rsidRPr="00DB1B37" w:rsidRDefault="00B074C4" w:rsidP="00975A1C">
      <w:pPr>
        <w:numPr>
          <w:ilvl w:val="0"/>
          <w:numId w:val="74"/>
        </w:numPr>
        <w:spacing w:after="20" w:line="276" w:lineRule="auto"/>
        <w:rPr>
          <w:rFonts w:ascii="Arial" w:hAnsi="Arial" w:cs="Arial"/>
        </w:rPr>
      </w:pPr>
      <w:r w:rsidRPr="00DB1B37">
        <w:rPr>
          <w:rFonts w:ascii="Arial" w:hAnsi="Arial" w:cs="Arial"/>
        </w:rPr>
        <w:t xml:space="preserve">The Protocol can only be activated on the instruction of HMPPS Gold Command in situations restricted to partial or whole evacuation of a </w:t>
      </w:r>
      <w:r w:rsidR="00616268">
        <w:rPr>
          <w:rFonts w:ascii="Arial" w:hAnsi="Arial" w:cs="Arial"/>
        </w:rPr>
        <w:t>s</w:t>
      </w:r>
      <w:r w:rsidRPr="00DB1B37">
        <w:rPr>
          <w:rFonts w:ascii="Arial" w:hAnsi="Arial" w:cs="Arial"/>
        </w:rPr>
        <w:t xml:space="preserve">ecure </w:t>
      </w:r>
      <w:r w:rsidR="00616268">
        <w:rPr>
          <w:rFonts w:ascii="Arial" w:hAnsi="Arial" w:cs="Arial"/>
        </w:rPr>
        <w:t>h</w:t>
      </w:r>
      <w:r w:rsidRPr="00DB1B37">
        <w:rPr>
          <w:rFonts w:ascii="Arial" w:hAnsi="Arial" w:cs="Arial"/>
        </w:rPr>
        <w:t xml:space="preserve">ospital and where the NHS </w:t>
      </w:r>
      <w:r w:rsidR="00AD7053">
        <w:rPr>
          <w:rFonts w:ascii="Arial" w:hAnsi="Arial" w:cs="Arial"/>
        </w:rPr>
        <w:t>o</w:t>
      </w:r>
      <w:r w:rsidRPr="00DB1B37">
        <w:rPr>
          <w:rFonts w:ascii="Arial" w:hAnsi="Arial" w:cs="Arial"/>
        </w:rPr>
        <w:t xml:space="preserve">perational </w:t>
      </w:r>
      <w:r w:rsidR="00AD7053">
        <w:rPr>
          <w:rFonts w:ascii="Arial" w:hAnsi="Arial" w:cs="Arial"/>
        </w:rPr>
        <w:t>s</w:t>
      </w:r>
      <w:r w:rsidRPr="00DB1B37">
        <w:rPr>
          <w:rFonts w:ascii="Arial" w:hAnsi="Arial" w:cs="Arial"/>
        </w:rPr>
        <w:t xml:space="preserve">upport is unable to facilitate transportation of </w:t>
      </w:r>
      <w:r w:rsidR="00616268">
        <w:rPr>
          <w:rFonts w:ascii="Arial" w:hAnsi="Arial" w:cs="Arial"/>
        </w:rPr>
        <w:t>Prisoners</w:t>
      </w:r>
      <w:r w:rsidR="00616268" w:rsidRPr="00DB1B37">
        <w:rPr>
          <w:rFonts w:ascii="Arial" w:hAnsi="Arial" w:cs="Arial"/>
        </w:rPr>
        <w:t xml:space="preserve"> </w:t>
      </w:r>
      <w:r w:rsidRPr="00DB1B37">
        <w:rPr>
          <w:rFonts w:ascii="Arial" w:hAnsi="Arial" w:cs="Arial"/>
        </w:rPr>
        <w:t xml:space="preserve">in a controlled evacuation using </w:t>
      </w:r>
      <w:r w:rsidR="00616268">
        <w:rPr>
          <w:rFonts w:ascii="Arial" w:hAnsi="Arial" w:cs="Arial"/>
        </w:rPr>
        <w:t>its</w:t>
      </w:r>
      <w:r w:rsidR="00616268" w:rsidRPr="00DB1B37">
        <w:rPr>
          <w:rFonts w:ascii="Arial" w:hAnsi="Arial" w:cs="Arial"/>
        </w:rPr>
        <w:t xml:space="preserve"> </w:t>
      </w:r>
      <w:r w:rsidRPr="00DB1B37">
        <w:rPr>
          <w:rFonts w:ascii="Arial" w:hAnsi="Arial" w:cs="Arial"/>
        </w:rPr>
        <w:t>own resources.</w:t>
      </w:r>
    </w:p>
    <w:p w14:paraId="6D7D7922" w14:textId="77777777" w:rsidR="00B074C4" w:rsidRPr="00DB1B37" w:rsidRDefault="00B074C4" w:rsidP="00B074C4">
      <w:pPr>
        <w:spacing w:after="20" w:line="276" w:lineRule="auto"/>
        <w:rPr>
          <w:rFonts w:ascii="Arial" w:hAnsi="Arial" w:cs="Arial"/>
        </w:rPr>
      </w:pPr>
    </w:p>
    <w:p w14:paraId="019CF07C" w14:textId="77777777" w:rsidR="00B074C4" w:rsidRPr="00DB1B37" w:rsidRDefault="00B074C4" w:rsidP="00975A1C">
      <w:pPr>
        <w:numPr>
          <w:ilvl w:val="0"/>
          <w:numId w:val="74"/>
        </w:numPr>
        <w:spacing w:after="20" w:line="276" w:lineRule="auto"/>
        <w:rPr>
          <w:rFonts w:ascii="Arial" w:hAnsi="Arial" w:cs="Arial"/>
        </w:rPr>
      </w:pPr>
      <w:r w:rsidRPr="00DB1B37">
        <w:rPr>
          <w:rFonts w:ascii="Arial" w:hAnsi="Arial" w:cs="Arial"/>
        </w:rPr>
        <w:t xml:space="preserve">The </w:t>
      </w:r>
      <w:r w:rsidR="00616268">
        <w:rPr>
          <w:rFonts w:ascii="Arial" w:hAnsi="Arial" w:cs="Arial"/>
        </w:rPr>
        <w:t>p</w:t>
      </w:r>
      <w:r w:rsidRPr="00DB1B37">
        <w:rPr>
          <w:rFonts w:ascii="Arial" w:hAnsi="Arial" w:cs="Arial"/>
        </w:rPr>
        <w:t xml:space="preserve">rotocol will be subject to review annually or more frequently in light of need. </w:t>
      </w:r>
    </w:p>
    <w:p w14:paraId="7CC28482" w14:textId="77777777" w:rsidR="00B074C4" w:rsidRPr="00DB1B37" w:rsidRDefault="00B074C4" w:rsidP="00B074C4">
      <w:pPr>
        <w:spacing w:after="20" w:line="276" w:lineRule="auto"/>
        <w:rPr>
          <w:rFonts w:ascii="Arial" w:hAnsi="Arial" w:cs="Arial"/>
        </w:rPr>
      </w:pPr>
    </w:p>
    <w:p w14:paraId="4D6269A9" w14:textId="77777777" w:rsidR="00B074C4" w:rsidRPr="00DB1B37" w:rsidRDefault="00B074C4" w:rsidP="00B074C4">
      <w:pPr>
        <w:spacing w:after="20" w:line="276" w:lineRule="auto"/>
        <w:rPr>
          <w:rFonts w:ascii="Arial" w:hAnsi="Arial" w:cs="Arial"/>
          <w:u w:val="single"/>
        </w:rPr>
      </w:pPr>
      <w:r w:rsidRPr="00DB1B37">
        <w:rPr>
          <w:rFonts w:ascii="Arial" w:hAnsi="Arial" w:cs="Arial"/>
          <w:u w:val="single"/>
        </w:rPr>
        <w:t>Operation Safeguard</w:t>
      </w:r>
    </w:p>
    <w:p w14:paraId="537C5621" w14:textId="77777777" w:rsidR="00B074C4" w:rsidRPr="00DB1B37" w:rsidRDefault="00B074C4" w:rsidP="00B074C4">
      <w:pPr>
        <w:spacing w:after="20" w:line="276" w:lineRule="auto"/>
        <w:rPr>
          <w:rFonts w:ascii="Arial" w:hAnsi="Arial" w:cs="Arial"/>
          <w:u w:val="single"/>
        </w:rPr>
      </w:pPr>
    </w:p>
    <w:p w14:paraId="640112BE" w14:textId="77777777" w:rsidR="00B074C4" w:rsidRPr="00DB1B37" w:rsidRDefault="00B074C4" w:rsidP="00975A1C">
      <w:pPr>
        <w:numPr>
          <w:ilvl w:val="0"/>
          <w:numId w:val="74"/>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may be required to provide </w:t>
      </w:r>
      <w:r w:rsidR="00616268">
        <w:rPr>
          <w:rFonts w:ascii="Arial" w:hAnsi="Arial" w:cs="Arial"/>
        </w:rPr>
        <w:t>E</w:t>
      </w:r>
      <w:r w:rsidR="001550B4">
        <w:rPr>
          <w:rFonts w:ascii="Arial" w:hAnsi="Arial" w:cs="Arial"/>
        </w:rPr>
        <w:t>scort</w:t>
      </w:r>
      <w:r w:rsidRPr="00DB1B37">
        <w:rPr>
          <w:rFonts w:ascii="Arial" w:hAnsi="Arial" w:cs="Arial"/>
        </w:rPr>
        <w:t xml:space="preserve"> Vehicles and </w:t>
      </w:r>
      <w:r w:rsidR="006024ED">
        <w:rPr>
          <w:rFonts w:ascii="Arial" w:hAnsi="Arial" w:cs="Arial"/>
        </w:rPr>
        <w:t>Supplier Personnel</w:t>
      </w:r>
      <w:r w:rsidRPr="00DB1B37">
        <w:rPr>
          <w:rFonts w:ascii="Arial" w:hAnsi="Arial" w:cs="Arial"/>
        </w:rPr>
        <w:t xml:space="preserve"> for the movement of </w:t>
      </w:r>
      <w:r w:rsidR="00616268">
        <w:rPr>
          <w:rFonts w:ascii="Arial" w:hAnsi="Arial" w:cs="Arial"/>
        </w:rPr>
        <w:t>P</w:t>
      </w:r>
      <w:r w:rsidRPr="00DB1B37">
        <w:rPr>
          <w:rFonts w:ascii="Arial" w:hAnsi="Arial" w:cs="Arial"/>
        </w:rPr>
        <w:t xml:space="preserve">risoners between </w:t>
      </w:r>
      <w:r w:rsidR="00616268">
        <w:rPr>
          <w:rFonts w:ascii="Arial" w:hAnsi="Arial" w:cs="Arial"/>
        </w:rPr>
        <w:t>C</w:t>
      </w:r>
      <w:r w:rsidRPr="00DB1B37">
        <w:rPr>
          <w:rFonts w:ascii="Arial" w:hAnsi="Arial" w:cs="Arial"/>
        </w:rPr>
        <w:t xml:space="preserve">ourts and </w:t>
      </w:r>
      <w:r w:rsidR="00616268">
        <w:rPr>
          <w:rFonts w:ascii="Arial" w:hAnsi="Arial" w:cs="Arial"/>
        </w:rPr>
        <w:t>Po</w:t>
      </w:r>
      <w:r w:rsidRPr="00DB1B37">
        <w:rPr>
          <w:rFonts w:ascii="Arial" w:hAnsi="Arial" w:cs="Arial"/>
        </w:rPr>
        <w:t xml:space="preserve">lice </w:t>
      </w:r>
      <w:r w:rsidR="00616268">
        <w:rPr>
          <w:rFonts w:ascii="Arial" w:hAnsi="Arial" w:cs="Arial"/>
        </w:rPr>
        <w:t>Premises</w:t>
      </w:r>
      <w:r w:rsidRPr="00DB1B37">
        <w:rPr>
          <w:rFonts w:ascii="Arial" w:hAnsi="Arial" w:cs="Arial"/>
        </w:rPr>
        <w:t xml:space="preserve">, and between </w:t>
      </w:r>
      <w:r w:rsidR="00616268">
        <w:rPr>
          <w:rFonts w:ascii="Arial" w:hAnsi="Arial" w:cs="Arial"/>
        </w:rPr>
        <w:t>Police Premises</w:t>
      </w:r>
      <w:r w:rsidRPr="00DB1B37">
        <w:rPr>
          <w:rFonts w:ascii="Arial" w:hAnsi="Arial" w:cs="Arial"/>
        </w:rPr>
        <w:t xml:space="preserve"> and </w:t>
      </w:r>
      <w:r w:rsidR="00616268">
        <w:rPr>
          <w:rFonts w:ascii="Arial" w:hAnsi="Arial" w:cs="Arial"/>
        </w:rPr>
        <w:t>P</w:t>
      </w:r>
      <w:r w:rsidRPr="00DB1B37">
        <w:rPr>
          <w:rFonts w:ascii="Arial" w:hAnsi="Arial" w:cs="Arial"/>
        </w:rPr>
        <w:t xml:space="preserve">risons when so notified by PMU. </w:t>
      </w:r>
    </w:p>
    <w:p w14:paraId="1838EC4D" w14:textId="77777777" w:rsidR="00B074C4" w:rsidRPr="00DB1B37" w:rsidRDefault="00B074C4" w:rsidP="00B074C4">
      <w:pPr>
        <w:spacing w:after="20" w:line="276" w:lineRule="auto"/>
        <w:ind w:left="360"/>
        <w:rPr>
          <w:rFonts w:ascii="Arial" w:hAnsi="Arial" w:cs="Arial"/>
        </w:rPr>
      </w:pPr>
    </w:p>
    <w:p w14:paraId="5ACE0151" w14:textId="5F0F959F" w:rsidR="00B074C4" w:rsidRPr="00DB1B37" w:rsidRDefault="00B074C4" w:rsidP="00975A1C">
      <w:pPr>
        <w:numPr>
          <w:ilvl w:val="0"/>
          <w:numId w:val="74"/>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any Operation Safeguard response is not to the detriment of the welfare and safe</w:t>
      </w:r>
      <w:r w:rsidR="00B7073C">
        <w:rPr>
          <w:rFonts w:ascii="Arial" w:hAnsi="Arial" w:cs="Arial"/>
        </w:rPr>
        <w:t xml:space="preserve"> </w:t>
      </w:r>
      <w:r w:rsidR="00616268">
        <w:rPr>
          <w:rFonts w:ascii="Arial" w:hAnsi="Arial" w:cs="Arial"/>
        </w:rPr>
        <w:t>C</w:t>
      </w:r>
      <w:r w:rsidR="00B7073C">
        <w:rPr>
          <w:rFonts w:ascii="Arial" w:hAnsi="Arial" w:cs="Arial"/>
        </w:rPr>
        <w:t xml:space="preserve">ustody </w:t>
      </w:r>
      <w:r w:rsidRPr="00DB1B37">
        <w:rPr>
          <w:rFonts w:ascii="Arial" w:hAnsi="Arial" w:cs="Arial"/>
        </w:rPr>
        <w:t xml:space="preserve">of those Prisoners who are already in the </w:t>
      </w:r>
      <w:r w:rsidR="009A5516">
        <w:rPr>
          <w:rFonts w:ascii="Arial" w:hAnsi="Arial" w:cs="Arial"/>
        </w:rPr>
        <w:t>Supplier</w:t>
      </w:r>
      <w:r w:rsidR="005761D2">
        <w:rPr>
          <w:rFonts w:ascii="Arial" w:hAnsi="Arial" w:cs="Arial"/>
        </w:rPr>
        <w:t>'</w:t>
      </w:r>
      <w:r w:rsidRPr="00DB1B37">
        <w:rPr>
          <w:rFonts w:ascii="Arial" w:hAnsi="Arial" w:cs="Arial"/>
        </w:rPr>
        <w:t>s Custody, or to the detriment of the day-to-day running of the Services provided to the Courts.</w:t>
      </w:r>
    </w:p>
    <w:p w14:paraId="2C1554DF" w14:textId="77777777" w:rsidR="00B074C4" w:rsidRPr="00DB1B37" w:rsidRDefault="00B074C4" w:rsidP="00B074C4">
      <w:pPr>
        <w:spacing w:after="20" w:line="276" w:lineRule="auto"/>
        <w:ind w:left="360"/>
        <w:rPr>
          <w:rFonts w:ascii="Arial" w:hAnsi="Arial" w:cs="Arial"/>
        </w:rPr>
      </w:pPr>
    </w:p>
    <w:p w14:paraId="4965BDB0" w14:textId="77777777" w:rsidR="00B074C4" w:rsidRDefault="00B074C4" w:rsidP="00975A1C">
      <w:pPr>
        <w:numPr>
          <w:ilvl w:val="0"/>
          <w:numId w:val="74"/>
        </w:numPr>
        <w:spacing w:after="20" w:line="276" w:lineRule="auto"/>
        <w:rPr>
          <w:rFonts w:ascii="Arial" w:hAnsi="Arial" w:cs="Arial"/>
        </w:rPr>
      </w:pPr>
      <w:r w:rsidRPr="00DB1B37">
        <w:rPr>
          <w:rFonts w:ascii="Arial" w:hAnsi="Arial" w:cs="Arial"/>
        </w:rPr>
        <w:t xml:space="preserve">In relation to Operation Safeguard, where Police Premises cells are used to accommodate Prisoners, the </w:t>
      </w:r>
      <w:r w:rsidR="009A5516">
        <w:rPr>
          <w:rFonts w:ascii="Arial" w:hAnsi="Arial" w:cs="Arial"/>
        </w:rPr>
        <w:t>Supplier</w:t>
      </w:r>
      <w:r w:rsidRPr="00DB1B37">
        <w:rPr>
          <w:rFonts w:ascii="Arial" w:hAnsi="Arial" w:cs="Arial"/>
        </w:rPr>
        <w:t xml:space="preserve"> shall remove Prisoners as early as possible on the </w:t>
      </w:r>
      <w:r w:rsidR="001550B4">
        <w:rPr>
          <w:rFonts w:ascii="Arial" w:hAnsi="Arial" w:cs="Arial"/>
        </w:rPr>
        <w:t>day</w:t>
      </w:r>
      <w:r w:rsidRPr="00DB1B37">
        <w:rPr>
          <w:rFonts w:ascii="Arial" w:hAnsi="Arial" w:cs="Arial"/>
        </w:rPr>
        <w:t xml:space="preserve"> following </w:t>
      </w:r>
      <w:r w:rsidR="00616268">
        <w:rPr>
          <w:rFonts w:ascii="Arial" w:hAnsi="Arial" w:cs="Arial"/>
        </w:rPr>
        <w:t>N</w:t>
      </w:r>
      <w:r w:rsidR="001550B4">
        <w:rPr>
          <w:rFonts w:ascii="Arial" w:hAnsi="Arial" w:cs="Arial"/>
        </w:rPr>
        <w:t>otification</w:t>
      </w:r>
      <w:r w:rsidRPr="00DB1B37">
        <w:rPr>
          <w:rFonts w:ascii="Arial" w:hAnsi="Arial" w:cs="Arial"/>
        </w:rPr>
        <w:t xml:space="preserve"> by the Authority of the Prison to which such Prisoners shall be moved. </w:t>
      </w:r>
    </w:p>
    <w:p w14:paraId="5F2AD823" w14:textId="77777777" w:rsidR="00DD2C27" w:rsidRPr="00DB1B37" w:rsidRDefault="00DD2C27" w:rsidP="0018232D">
      <w:pPr>
        <w:spacing w:after="20" w:line="276" w:lineRule="auto"/>
        <w:rPr>
          <w:rFonts w:ascii="Arial" w:hAnsi="Arial" w:cs="Arial"/>
        </w:rPr>
      </w:pPr>
    </w:p>
    <w:p w14:paraId="2257C9A6" w14:textId="77777777" w:rsidR="00B074C4" w:rsidRPr="00DB1B37" w:rsidRDefault="00B074C4" w:rsidP="00B074C4">
      <w:pPr>
        <w:spacing w:after="20" w:line="276" w:lineRule="auto"/>
        <w:rPr>
          <w:rFonts w:ascii="Arial" w:hAnsi="Arial" w:cs="Arial"/>
          <w:u w:val="single"/>
        </w:rPr>
      </w:pPr>
      <w:r w:rsidRPr="00DB1B37">
        <w:rPr>
          <w:rFonts w:ascii="Arial" w:hAnsi="Arial" w:cs="Arial"/>
          <w:u w:val="single"/>
        </w:rPr>
        <w:t xml:space="preserve">Operation HMCTS Court Cells </w:t>
      </w:r>
    </w:p>
    <w:p w14:paraId="1CDFA4B2" w14:textId="77777777" w:rsidR="00B074C4" w:rsidRPr="00DB1B37" w:rsidRDefault="00B074C4" w:rsidP="00B074C4">
      <w:pPr>
        <w:spacing w:after="20" w:line="276" w:lineRule="auto"/>
        <w:rPr>
          <w:rFonts w:ascii="Arial" w:hAnsi="Arial" w:cs="Arial"/>
          <w:u w:val="single"/>
        </w:rPr>
      </w:pPr>
    </w:p>
    <w:p w14:paraId="4ABE0DC4" w14:textId="467656D9" w:rsidR="00B074C4" w:rsidRDefault="005761D2" w:rsidP="00975A1C">
      <w:pPr>
        <w:numPr>
          <w:ilvl w:val="0"/>
          <w:numId w:val="74"/>
        </w:numPr>
        <w:spacing w:after="20" w:line="276" w:lineRule="auto"/>
        <w:rPr>
          <w:rFonts w:ascii="Arial" w:hAnsi="Arial" w:cs="Arial"/>
        </w:rPr>
      </w:pPr>
      <w:r>
        <w:rPr>
          <w:rFonts w:ascii="Arial" w:hAnsi="Arial" w:cs="Arial"/>
        </w:rPr>
        <w:t>"</w:t>
      </w:r>
      <w:r w:rsidR="00B074C4" w:rsidRPr="00DB1B37">
        <w:rPr>
          <w:rFonts w:ascii="Arial" w:hAnsi="Arial" w:cs="Arial"/>
        </w:rPr>
        <w:t>Operation HMCTS Court Cells</w:t>
      </w:r>
      <w:r>
        <w:rPr>
          <w:rFonts w:ascii="Arial" w:hAnsi="Arial" w:cs="Arial"/>
        </w:rPr>
        <w:t>"</w:t>
      </w:r>
      <w:r w:rsidR="00B074C4" w:rsidRPr="00DB1B37">
        <w:rPr>
          <w:rFonts w:ascii="Arial" w:hAnsi="Arial" w:cs="Arial"/>
        </w:rPr>
        <w:t xml:space="preserve"> is the formal arrangement for the utilisation of HMCTS Courthouse cells (</w:t>
      </w:r>
      <w:r>
        <w:rPr>
          <w:rFonts w:ascii="Arial" w:hAnsi="Arial" w:cs="Arial"/>
        </w:rPr>
        <w:t>"</w:t>
      </w:r>
      <w:r w:rsidR="00B074C4" w:rsidRPr="00DB1B37">
        <w:rPr>
          <w:rFonts w:ascii="Arial" w:hAnsi="Arial" w:cs="Arial"/>
        </w:rPr>
        <w:t>HMCTS Court Cells</w:t>
      </w:r>
      <w:r>
        <w:rPr>
          <w:rFonts w:ascii="Arial" w:hAnsi="Arial" w:cs="Arial"/>
        </w:rPr>
        <w:t>"</w:t>
      </w:r>
      <w:r w:rsidR="00B074C4" w:rsidRPr="00DB1B37">
        <w:rPr>
          <w:rFonts w:ascii="Arial" w:hAnsi="Arial" w:cs="Arial"/>
        </w:rPr>
        <w:t xml:space="preserve">) to accommodate Prisoners overnight Monday to Friday, and Saturday afternoon through to Monday morning, when Operation Safeguard has reached its operational capacity. </w:t>
      </w:r>
    </w:p>
    <w:p w14:paraId="7822EE84" w14:textId="77777777" w:rsidR="0026405A" w:rsidRPr="00DB1B37" w:rsidRDefault="0026405A" w:rsidP="00E861C3">
      <w:pPr>
        <w:spacing w:after="20" w:line="276" w:lineRule="auto"/>
        <w:ind w:left="360"/>
        <w:rPr>
          <w:rFonts w:ascii="Arial" w:hAnsi="Arial" w:cs="Arial"/>
        </w:rPr>
      </w:pPr>
    </w:p>
    <w:p w14:paraId="6F2547BE" w14:textId="20209853" w:rsidR="00B074C4" w:rsidRPr="00DB1B37" w:rsidRDefault="00B074C4" w:rsidP="00975A1C">
      <w:pPr>
        <w:numPr>
          <w:ilvl w:val="0"/>
          <w:numId w:val="74"/>
        </w:numPr>
        <w:spacing w:after="20" w:line="276" w:lineRule="auto"/>
        <w:rPr>
          <w:rFonts w:ascii="Arial" w:hAnsi="Arial" w:cs="Arial"/>
        </w:rPr>
      </w:pPr>
      <w:r w:rsidRPr="00DB1B37">
        <w:rPr>
          <w:rFonts w:ascii="Arial" w:hAnsi="Arial" w:cs="Arial"/>
        </w:rPr>
        <w:t>A protocol for Operation HMCTS Court Cells (</w:t>
      </w:r>
      <w:r w:rsidR="005761D2">
        <w:rPr>
          <w:rFonts w:ascii="Arial" w:hAnsi="Arial" w:cs="Arial"/>
        </w:rPr>
        <w:t>"</w:t>
      </w:r>
      <w:r w:rsidRPr="00DB1B37">
        <w:rPr>
          <w:rFonts w:ascii="Arial" w:hAnsi="Arial" w:cs="Arial"/>
        </w:rPr>
        <w:t>the HMCTS Court Cells Protocol</w:t>
      </w:r>
      <w:r w:rsidR="005761D2">
        <w:rPr>
          <w:rFonts w:ascii="Arial" w:hAnsi="Arial" w:cs="Arial"/>
        </w:rPr>
        <w:t>"</w:t>
      </w:r>
      <w:r w:rsidRPr="00DB1B37">
        <w:rPr>
          <w:rFonts w:ascii="Arial" w:hAnsi="Arial" w:cs="Arial"/>
        </w:rPr>
        <w:t xml:space="preserve">) has been agreed between HMCTS and the Authority. The </w:t>
      </w:r>
      <w:r w:rsidR="009A5516">
        <w:rPr>
          <w:rFonts w:ascii="Arial" w:hAnsi="Arial" w:cs="Arial"/>
        </w:rPr>
        <w:t>Supplier</w:t>
      </w:r>
      <w:r w:rsidRPr="00DB1B37">
        <w:rPr>
          <w:rFonts w:ascii="Arial" w:hAnsi="Arial" w:cs="Arial"/>
        </w:rPr>
        <w:t xml:space="preserve"> shall provide the Services required for Operation HMCTS Court Cells in accordance with this section and the HMCTS Court Cells Protocol as amended from time to time.</w:t>
      </w:r>
    </w:p>
    <w:p w14:paraId="043E45BA" w14:textId="77777777" w:rsidR="00B074C4" w:rsidRPr="00DB1B37" w:rsidRDefault="00B074C4" w:rsidP="00B074C4">
      <w:pPr>
        <w:spacing w:after="20" w:line="276" w:lineRule="auto"/>
        <w:ind w:left="360"/>
        <w:rPr>
          <w:rFonts w:ascii="Arial" w:hAnsi="Arial" w:cs="Arial"/>
        </w:rPr>
      </w:pPr>
    </w:p>
    <w:p w14:paraId="6405B43B" w14:textId="77777777" w:rsidR="00B074C4" w:rsidRPr="00DB1B37" w:rsidRDefault="00B074C4" w:rsidP="00975A1C">
      <w:pPr>
        <w:numPr>
          <w:ilvl w:val="0"/>
          <w:numId w:val="74"/>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provide the Services required for Operation HMCTS Court Cells under the direction of the Authority.</w:t>
      </w:r>
    </w:p>
    <w:p w14:paraId="49E01619" w14:textId="77777777" w:rsidR="00B074C4" w:rsidRPr="00DB1B37" w:rsidRDefault="00B074C4" w:rsidP="00B074C4">
      <w:pPr>
        <w:spacing w:after="20" w:line="276" w:lineRule="auto"/>
        <w:ind w:left="360"/>
        <w:rPr>
          <w:rFonts w:ascii="Arial" w:hAnsi="Arial" w:cs="Arial"/>
        </w:rPr>
      </w:pPr>
    </w:p>
    <w:p w14:paraId="34BC8EAE" w14:textId="77777777" w:rsidR="00B074C4" w:rsidRPr="00DB1B37" w:rsidRDefault="00B074C4" w:rsidP="00975A1C">
      <w:pPr>
        <w:numPr>
          <w:ilvl w:val="0"/>
          <w:numId w:val="74"/>
        </w:numPr>
        <w:spacing w:after="20" w:line="276" w:lineRule="auto"/>
        <w:rPr>
          <w:rFonts w:ascii="Arial" w:hAnsi="Arial" w:cs="Arial"/>
        </w:rPr>
      </w:pPr>
      <w:r w:rsidRPr="00DB1B37">
        <w:rPr>
          <w:rFonts w:ascii="Arial" w:hAnsi="Arial" w:cs="Arial"/>
        </w:rPr>
        <w:t>The Authority shall be responsible for the</w:t>
      </w:r>
      <w:r w:rsidR="00616268">
        <w:rPr>
          <w:rFonts w:ascii="Arial" w:hAnsi="Arial" w:cs="Arial"/>
        </w:rPr>
        <w:t xml:space="preserve"> C</w:t>
      </w:r>
      <w:r w:rsidR="00B7073C">
        <w:rPr>
          <w:rFonts w:ascii="Arial" w:hAnsi="Arial" w:cs="Arial"/>
        </w:rPr>
        <w:t xml:space="preserve">ustody </w:t>
      </w:r>
      <w:r w:rsidRPr="00DB1B37">
        <w:rPr>
          <w:rFonts w:ascii="Arial" w:hAnsi="Arial" w:cs="Arial"/>
        </w:rPr>
        <w:t>and care of the Prisoners during Operation HMCTS Court Cells.</w:t>
      </w:r>
    </w:p>
    <w:p w14:paraId="40BA7BA2" w14:textId="77777777" w:rsidR="00B074C4" w:rsidRPr="00DB1B37" w:rsidRDefault="00B074C4" w:rsidP="00B074C4">
      <w:pPr>
        <w:spacing w:after="20" w:line="276" w:lineRule="auto"/>
        <w:ind w:left="360"/>
        <w:rPr>
          <w:rFonts w:ascii="Arial" w:hAnsi="Arial" w:cs="Arial"/>
        </w:rPr>
      </w:pPr>
    </w:p>
    <w:p w14:paraId="4D25C833" w14:textId="77777777" w:rsidR="00B074C4" w:rsidRPr="00DB1B37" w:rsidRDefault="00902800" w:rsidP="00975A1C">
      <w:pPr>
        <w:numPr>
          <w:ilvl w:val="0"/>
          <w:numId w:val="74"/>
        </w:numPr>
        <w:spacing w:after="20" w:line="276" w:lineRule="auto"/>
        <w:rPr>
          <w:rFonts w:ascii="Arial" w:hAnsi="Arial" w:cs="Arial"/>
        </w:rPr>
      </w:pPr>
      <w:r>
        <w:rPr>
          <w:rFonts w:ascii="Arial" w:hAnsi="Arial" w:cs="Arial"/>
        </w:rPr>
        <w:t>Contract</w:t>
      </w:r>
      <w:r w:rsidR="001550B4">
        <w:rPr>
          <w:rFonts w:ascii="Arial" w:hAnsi="Arial" w:cs="Arial"/>
        </w:rPr>
        <w:t xml:space="preserve"> </w:t>
      </w:r>
      <w:r w:rsidR="00B074C4" w:rsidRPr="00DB1B37">
        <w:rPr>
          <w:rFonts w:ascii="Arial" w:hAnsi="Arial" w:cs="Arial"/>
        </w:rPr>
        <w:t>Delivery Indicators shall not apply to Operation HMCTS Court Cells services.</w:t>
      </w:r>
    </w:p>
    <w:p w14:paraId="3D7E17E8" w14:textId="77777777" w:rsidR="00B074C4" w:rsidRPr="00DB1B37" w:rsidRDefault="00B074C4" w:rsidP="00B074C4">
      <w:pPr>
        <w:spacing w:after="20" w:line="276" w:lineRule="auto"/>
        <w:ind w:left="360"/>
        <w:rPr>
          <w:rFonts w:ascii="Arial" w:hAnsi="Arial" w:cs="Arial"/>
        </w:rPr>
      </w:pPr>
    </w:p>
    <w:p w14:paraId="2967EEC8" w14:textId="77777777" w:rsidR="00B074C4" w:rsidRPr="00DB1B37" w:rsidRDefault="00B074C4" w:rsidP="00975A1C">
      <w:pPr>
        <w:numPr>
          <w:ilvl w:val="0"/>
          <w:numId w:val="74"/>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provide Services required for Operation HMCTS Court Cells only on the express instruction of the Head of PECS (acting on behalf of the Authority and in consultation with the Head of PMU).</w:t>
      </w:r>
      <w:r w:rsidR="00AB33B6">
        <w:rPr>
          <w:rFonts w:ascii="Arial" w:hAnsi="Arial" w:cs="Arial"/>
        </w:rPr>
        <w:t xml:space="preserve"> </w:t>
      </w: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provide the Services required for Operation HMCTS Court Cells within 5 </w:t>
      </w:r>
      <w:r w:rsidR="00902800">
        <w:rPr>
          <w:rFonts w:ascii="Arial" w:hAnsi="Arial" w:cs="Arial"/>
        </w:rPr>
        <w:t>W</w:t>
      </w:r>
      <w:r w:rsidRPr="00DB1B37">
        <w:rPr>
          <w:rFonts w:ascii="Arial" w:hAnsi="Arial" w:cs="Arial"/>
        </w:rPr>
        <w:t xml:space="preserve">orking </w:t>
      </w:r>
      <w:r w:rsidR="00902800">
        <w:rPr>
          <w:rFonts w:ascii="Arial" w:hAnsi="Arial" w:cs="Arial"/>
        </w:rPr>
        <w:t>D</w:t>
      </w:r>
      <w:r w:rsidR="001550B4">
        <w:rPr>
          <w:rFonts w:ascii="Arial" w:hAnsi="Arial" w:cs="Arial"/>
        </w:rPr>
        <w:t>ay</w:t>
      </w:r>
      <w:r w:rsidRPr="00DB1B37">
        <w:rPr>
          <w:rFonts w:ascii="Arial" w:hAnsi="Arial" w:cs="Arial"/>
        </w:rPr>
        <w:t>s of the date of the instruction.</w:t>
      </w:r>
    </w:p>
    <w:p w14:paraId="13403DC9" w14:textId="77777777" w:rsidR="00B074C4" w:rsidRPr="00DB1B37" w:rsidRDefault="00B074C4" w:rsidP="00B074C4">
      <w:pPr>
        <w:spacing w:after="20" w:line="276" w:lineRule="auto"/>
        <w:ind w:left="360"/>
        <w:rPr>
          <w:rFonts w:ascii="Arial" w:hAnsi="Arial" w:cs="Arial"/>
        </w:rPr>
      </w:pPr>
    </w:p>
    <w:p w14:paraId="228EF44E" w14:textId="77777777" w:rsidR="00B074C4" w:rsidRPr="00DB1B37" w:rsidRDefault="00B074C4" w:rsidP="00975A1C">
      <w:pPr>
        <w:numPr>
          <w:ilvl w:val="0"/>
          <w:numId w:val="74"/>
        </w:numPr>
        <w:spacing w:after="20" w:line="276" w:lineRule="auto"/>
        <w:rPr>
          <w:rFonts w:ascii="Arial" w:hAnsi="Arial" w:cs="Arial"/>
        </w:rPr>
      </w:pPr>
      <w:r w:rsidRPr="00DB1B37">
        <w:rPr>
          <w:rFonts w:ascii="Arial" w:hAnsi="Arial" w:cs="Arial"/>
        </w:rPr>
        <w:t xml:space="preserve">Where the Authority has instructed the </w:t>
      </w:r>
      <w:r w:rsidR="009A5516">
        <w:rPr>
          <w:rFonts w:ascii="Arial" w:hAnsi="Arial" w:cs="Arial"/>
        </w:rPr>
        <w:t>Supplier</w:t>
      </w:r>
      <w:r w:rsidRPr="00DB1B37">
        <w:rPr>
          <w:rFonts w:ascii="Arial" w:hAnsi="Arial" w:cs="Arial"/>
        </w:rPr>
        <w:t xml:space="preserve"> to provide any Services required for Operation HMCTS Court Cells, the Authority shall endeavour:</w:t>
      </w:r>
    </w:p>
    <w:p w14:paraId="613F1539" w14:textId="77777777" w:rsidR="00B074C4" w:rsidRPr="00DB1B37" w:rsidRDefault="00B074C4" w:rsidP="00B074C4">
      <w:pPr>
        <w:spacing w:after="20" w:line="276" w:lineRule="auto"/>
        <w:ind w:left="792"/>
        <w:rPr>
          <w:rFonts w:ascii="Arial" w:hAnsi="Arial" w:cs="Arial"/>
        </w:rPr>
      </w:pPr>
    </w:p>
    <w:p w14:paraId="4C1E1116" w14:textId="77777777" w:rsidR="00B074C4" w:rsidRPr="00DB1B37" w:rsidRDefault="00B074C4" w:rsidP="00975A1C">
      <w:pPr>
        <w:numPr>
          <w:ilvl w:val="1"/>
          <w:numId w:val="74"/>
        </w:numPr>
        <w:spacing w:after="20" w:line="276" w:lineRule="auto"/>
        <w:rPr>
          <w:rFonts w:ascii="Arial" w:hAnsi="Arial" w:cs="Arial"/>
        </w:rPr>
      </w:pPr>
      <w:r w:rsidRPr="00DB1B37">
        <w:rPr>
          <w:rFonts w:ascii="Arial" w:hAnsi="Arial" w:cs="Arial"/>
        </w:rPr>
        <w:t xml:space="preserve">to confirm to the </w:t>
      </w:r>
      <w:r w:rsidR="009A5516">
        <w:rPr>
          <w:rFonts w:ascii="Arial" w:hAnsi="Arial" w:cs="Arial"/>
        </w:rPr>
        <w:t>Supplier</w:t>
      </w:r>
      <w:r w:rsidRPr="00DB1B37">
        <w:rPr>
          <w:rFonts w:ascii="Arial" w:hAnsi="Arial" w:cs="Arial"/>
        </w:rPr>
        <w:t xml:space="preserve"> no later than 16:00 hours, Monday to Friday of the need to use Operation HMCTS Court Cells for that night; </w:t>
      </w:r>
    </w:p>
    <w:p w14:paraId="3882499E" w14:textId="77777777" w:rsidR="00B074C4" w:rsidRPr="00DB1B37" w:rsidRDefault="00B074C4" w:rsidP="00975A1C">
      <w:pPr>
        <w:numPr>
          <w:ilvl w:val="1"/>
          <w:numId w:val="74"/>
        </w:numPr>
        <w:spacing w:after="20" w:line="276" w:lineRule="auto"/>
        <w:rPr>
          <w:rFonts w:ascii="Arial" w:hAnsi="Arial" w:cs="Arial"/>
        </w:rPr>
      </w:pPr>
      <w:r w:rsidRPr="00DB1B37">
        <w:rPr>
          <w:rFonts w:ascii="Arial" w:hAnsi="Arial" w:cs="Arial"/>
        </w:rPr>
        <w:t xml:space="preserve">to confirm to the </w:t>
      </w:r>
      <w:r w:rsidR="009A5516">
        <w:rPr>
          <w:rFonts w:ascii="Arial" w:hAnsi="Arial" w:cs="Arial"/>
        </w:rPr>
        <w:t>Supplier</w:t>
      </w:r>
      <w:r w:rsidRPr="00DB1B37">
        <w:rPr>
          <w:rFonts w:ascii="Arial" w:hAnsi="Arial" w:cs="Arial"/>
        </w:rPr>
        <w:t xml:space="preserve"> no later than 16:00 hours on a Saturday of the need to use Operation HMCTS Court Cells on that Saturday afternoon through to the following Monday morning;</w:t>
      </w:r>
    </w:p>
    <w:p w14:paraId="794EF6F4" w14:textId="77777777" w:rsidR="00B074C4" w:rsidRPr="00DB1B37" w:rsidRDefault="00B074C4" w:rsidP="00975A1C">
      <w:pPr>
        <w:numPr>
          <w:ilvl w:val="1"/>
          <w:numId w:val="74"/>
        </w:numPr>
        <w:spacing w:after="20" w:line="276" w:lineRule="auto"/>
        <w:rPr>
          <w:rFonts w:ascii="Arial" w:hAnsi="Arial" w:cs="Arial"/>
        </w:rPr>
      </w:pPr>
      <w:r w:rsidRPr="00DB1B37">
        <w:rPr>
          <w:rFonts w:ascii="Arial" w:hAnsi="Arial" w:cs="Arial"/>
        </w:rPr>
        <w:t xml:space="preserve">to notify the </w:t>
      </w:r>
      <w:r w:rsidR="009A5516">
        <w:rPr>
          <w:rFonts w:ascii="Arial" w:hAnsi="Arial" w:cs="Arial"/>
        </w:rPr>
        <w:t>Supplier</w:t>
      </w:r>
      <w:r w:rsidRPr="00DB1B37">
        <w:rPr>
          <w:rFonts w:ascii="Arial" w:hAnsi="Arial" w:cs="Arial"/>
        </w:rPr>
        <w:t xml:space="preserve"> no later than 08:30 hours on any </w:t>
      </w:r>
      <w:r w:rsidR="001550B4">
        <w:rPr>
          <w:rFonts w:ascii="Arial" w:hAnsi="Arial" w:cs="Arial"/>
        </w:rPr>
        <w:t>day</w:t>
      </w:r>
      <w:r w:rsidRPr="00DB1B37">
        <w:rPr>
          <w:rFonts w:ascii="Arial" w:hAnsi="Arial" w:cs="Arial"/>
        </w:rPr>
        <w:t xml:space="preserve"> (Monday to Saturday) of the Prisons to which Prisoners held overnight shall be moved.</w:t>
      </w:r>
    </w:p>
    <w:p w14:paraId="6564F68F" w14:textId="77777777" w:rsidR="00B074C4" w:rsidRPr="00DB1B37" w:rsidRDefault="00B074C4" w:rsidP="00B074C4">
      <w:pPr>
        <w:spacing w:after="20" w:line="276" w:lineRule="auto"/>
        <w:ind w:left="360"/>
        <w:rPr>
          <w:rFonts w:ascii="Arial" w:hAnsi="Arial" w:cs="Arial"/>
        </w:rPr>
      </w:pPr>
    </w:p>
    <w:p w14:paraId="6D53B8F8" w14:textId="1D7E3841" w:rsidR="00B074C4" w:rsidRPr="00DB1B37" w:rsidRDefault="00B074C4" w:rsidP="00975A1C">
      <w:pPr>
        <w:numPr>
          <w:ilvl w:val="0"/>
          <w:numId w:val="74"/>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use its best</w:t>
      </w:r>
      <w:r w:rsidRPr="00DB1B37">
        <w:rPr>
          <w:rFonts w:ascii="Arial" w:hAnsi="Arial" w:cs="Arial"/>
          <w:b/>
          <w:i/>
        </w:rPr>
        <w:t xml:space="preserve"> </w:t>
      </w:r>
      <w:r w:rsidRPr="00DB1B37">
        <w:rPr>
          <w:rFonts w:ascii="Arial" w:hAnsi="Arial" w:cs="Arial"/>
        </w:rPr>
        <w:t xml:space="preserve">endeavours to </w:t>
      </w:r>
      <w:r w:rsidR="0052207C">
        <w:rPr>
          <w:rFonts w:ascii="Arial" w:hAnsi="Arial" w:cs="Arial"/>
        </w:rPr>
        <w:t xml:space="preserve">ensure </w:t>
      </w:r>
      <w:r w:rsidRPr="00DB1B37">
        <w:rPr>
          <w:rFonts w:ascii="Arial" w:hAnsi="Arial" w:cs="Arial"/>
        </w:rPr>
        <w:t xml:space="preserve">that all Operation HMCTS Court Cells Prisoners are removed from their HMCTS Court Cells before the arrival of Prisoners scheduled to appear in the Court served by those cells, and in any event by 09:00 hours (excluding Sundays when Courts are not open). </w:t>
      </w:r>
    </w:p>
    <w:p w14:paraId="3FEBE6F3" w14:textId="77777777" w:rsidR="00B074C4" w:rsidRPr="00DB1B37" w:rsidRDefault="00B074C4" w:rsidP="00B074C4">
      <w:pPr>
        <w:spacing w:after="20" w:line="276" w:lineRule="auto"/>
        <w:ind w:left="360"/>
        <w:rPr>
          <w:rFonts w:ascii="Arial" w:hAnsi="Arial" w:cs="Arial"/>
        </w:rPr>
      </w:pPr>
    </w:p>
    <w:p w14:paraId="5807BEA2" w14:textId="0E40DC5A" w:rsidR="00B074C4" w:rsidRPr="00DB1B37" w:rsidRDefault="00B074C4" w:rsidP="00975A1C">
      <w:pPr>
        <w:numPr>
          <w:ilvl w:val="0"/>
          <w:numId w:val="74"/>
        </w:numPr>
        <w:spacing w:after="20" w:line="276" w:lineRule="auto"/>
        <w:rPr>
          <w:rFonts w:ascii="Arial" w:hAnsi="Arial" w:cs="Arial"/>
        </w:rPr>
      </w:pPr>
      <w:r w:rsidRPr="00DB1B37">
        <w:rPr>
          <w:rFonts w:ascii="Arial" w:hAnsi="Arial" w:cs="Arial"/>
        </w:rPr>
        <w:t xml:space="preserve">The Authority may (but is not obliged to) discuss with the </w:t>
      </w:r>
      <w:r w:rsidR="009A5516">
        <w:rPr>
          <w:rFonts w:ascii="Arial" w:hAnsi="Arial" w:cs="Arial"/>
        </w:rPr>
        <w:t>Supplier</w:t>
      </w:r>
      <w:r w:rsidRPr="00DB1B37">
        <w:rPr>
          <w:rFonts w:ascii="Arial" w:hAnsi="Arial" w:cs="Arial"/>
        </w:rPr>
        <w:t xml:space="preserve"> where any Services required for Operation HMCTS Court Cells are required. The </w:t>
      </w:r>
      <w:r w:rsidR="009A5516">
        <w:rPr>
          <w:rFonts w:ascii="Arial" w:hAnsi="Arial" w:cs="Arial"/>
        </w:rPr>
        <w:t>Supplier</w:t>
      </w:r>
      <w:r w:rsidRPr="00DB1B37">
        <w:rPr>
          <w:rFonts w:ascii="Arial" w:hAnsi="Arial" w:cs="Arial"/>
        </w:rPr>
        <w:t xml:space="preserve"> acknowledges that the decision as to where Services for Operation HMCTS Court Cells are required is at the sole discretion of the Authority.</w:t>
      </w:r>
    </w:p>
    <w:p w14:paraId="3C293C32" w14:textId="77777777" w:rsidR="00570007" w:rsidRPr="00DB1B37" w:rsidRDefault="00570007" w:rsidP="00570007">
      <w:pPr>
        <w:spacing w:after="20" w:line="276" w:lineRule="auto"/>
        <w:ind w:left="360"/>
        <w:rPr>
          <w:rFonts w:ascii="Arial" w:hAnsi="Arial" w:cs="Arial"/>
        </w:rPr>
      </w:pPr>
    </w:p>
    <w:p w14:paraId="14F720DC" w14:textId="77777777" w:rsidR="00B074C4" w:rsidRPr="00DB1B37" w:rsidRDefault="00B074C4" w:rsidP="00975A1C">
      <w:pPr>
        <w:numPr>
          <w:ilvl w:val="0"/>
          <w:numId w:val="74"/>
        </w:numPr>
        <w:spacing w:after="20" w:line="276" w:lineRule="auto"/>
        <w:rPr>
          <w:rFonts w:ascii="Arial" w:hAnsi="Arial" w:cs="Arial"/>
        </w:rPr>
      </w:pPr>
      <w:r w:rsidRPr="00DB1B37">
        <w:rPr>
          <w:rFonts w:ascii="Arial" w:hAnsi="Arial" w:cs="Arial"/>
        </w:rPr>
        <w:t xml:space="preserve">The Authority shall assess the staffing level and </w:t>
      </w:r>
      <w:r w:rsidR="00902800">
        <w:rPr>
          <w:rFonts w:ascii="Arial" w:hAnsi="Arial" w:cs="Arial"/>
        </w:rPr>
        <w:t>E</w:t>
      </w:r>
      <w:r w:rsidR="001550B4">
        <w:rPr>
          <w:rFonts w:ascii="Arial" w:hAnsi="Arial" w:cs="Arial"/>
        </w:rPr>
        <w:t>scort</w:t>
      </w:r>
      <w:r w:rsidRPr="00DB1B37">
        <w:rPr>
          <w:rFonts w:ascii="Arial" w:hAnsi="Arial" w:cs="Arial"/>
        </w:rPr>
        <w:t xml:space="preserve"> Vehicles required for the safe and secure supervision of Prisoners. </w:t>
      </w:r>
    </w:p>
    <w:p w14:paraId="67B45177" w14:textId="77777777" w:rsidR="00570007" w:rsidRPr="00DB1B37" w:rsidRDefault="00570007" w:rsidP="00570007">
      <w:pPr>
        <w:spacing w:after="20" w:line="276" w:lineRule="auto"/>
        <w:ind w:left="360"/>
        <w:rPr>
          <w:rFonts w:ascii="Arial" w:hAnsi="Arial" w:cs="Arial"/>
        </w:rPr>
      </w:pPr>
    </w:p>
    <w:p w14:paraId="0BA62F41" w14:textId="77777777" w:rsidR="00B074C4" w:rsidRPr="00DB1B37" w:rsidRDefault="00B074C4" w:rsidP="00975A1C">
      <w:pPr>
        <w:numPr>
          <w:ilvl w:val="0"/>
          <w:numId w:val="74"/>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use all reasonable endeavours to provide the Services required for Operation HMCTS Court Cells, including the staffing levels and </w:t>
      </w:r>
      <w:r w:rsidR="00902800">
        <w:rPr>
          <w:rFonts w:ascii="Arial" w:hAnsi="Arial" w:cs="Arial"/>
        </w:rPr>
        <w:t>E</w:t>
      </w:r>
      <w:r w:rsidR="001550B4">
        <w:rPr>
          <w:rFonts w:ascii="Arial" w:hAnsi="Arial" w:cs="Arial"/>
        </w:rPr>
        <w:t>scort</w:t>
      </w:r>
      <w:r w:rsidRPr="00DB1B37">
        <w:rPr>
          <w:rFonts w:ascii="Arial" w:hAnsi="Arial" w:cs="Arial"/>
        </w:rPr>
        <w:t xml:space="preserve"> Vehicles required by the Operation HMCTS Court Cells Protocol and the Authority, for the period specified by the Authority which shall be no less than 7 </w:t>
      </w:r>
      <w:r w:rsidR="001550B4">
        <w:rPr>
          <w:rFonts w:ascii="Arial" w:hAnsi="Arial" w:cs="Arial"/>
        </w:rPr>
        <w:t>day</w:t>
      </w:r>
      <w:r w:rsidRPr="00DB1B37">
        <w:rPr>
          <w:rFonts w:ascii="Arial" w:hAnsi="Arial" w:cs="Arial"/>
        </w:rPr>
        <w:t xml:space="preserve">s (as may be extended by the Authority). </w:t>
      </w:r>
    </w:p>
    <w:p w14:paraId="016F8F1C" w14:textId="77777777" w:rsidR="00570007" w:rsidRPr="00DB1B37" w:rsidRDefault="00570007" w:rsidP="00570007">
      <w:pPr>
        <w:spacing w:after="20" w:line="276" w:lineRule="auto"/>
        <w:ind w:left="360"/>
        <w:rPr>
          <w:rFonts w:ascii="Arial" w:hAnsi="Arial" w:cs="Arial"/>
        </w:rPr>
      </w:pPr>
    </w:p>
    <w:p w14:paraId="2FD1C505" w14:textId="77777777" w:rsidR="00B074C4" w:rsidRPr="00DB1B37" w:rsidRDefault="00B074C4" w:rsidP="00975A1C">
      <w:pPr>
        <w:numPr>
          <w:ilvl w:val="0"/>
          <w:numId w:val="74"/>
        </w:numPr>
        <w:spacing w:after="20" w:line="276" w:lineRule="auto"/>
        <w:rPr>
          <w:rFonts w:ascii="Arial" w:hAnsi="Arial" w:cs="Arial"/>
        </w:rPr>
      </w:pPr>
      <w:r w:rsidRPr="00DB1B37">
        <w:rPr>
          <w:rFonts w:ascii="Arial" w:hAnsi="Arial" w:cs="Arial"/>
        </w:rPr>
        <w:t xml:space="preserve">On each </w:t>
      </w:r>
      <w:r w:rsidR="001550B4">
        <w:rPr>
          <w:rFonts w:ascii="Arial" w:hAnsi="Arial" w:cs="Arial"/>
        </w:rPr>
        <w:t>day</w:t>
      </w:r>
      <w:r w:rsidRPr="00DB1B37">
        <w:rPr>
          <w:rFonts w:ascii="Arial" w:hAnsi="Arial" w:cs="Arial"/>
        </w:rPr>
        <w:t xml:space="preserve"> during which Services required for Operation HMCTS Court Cells are provided, the </w:t>
      </w:r>
      <w:r w:rsidR="009A5516">
        <w:rPr>
          <w:rFonts w:ascii="Arial" w:hAnsi="Arial" w:cs="Arial"/>
        </w:rPr>
        <w:t>Supplier</w:t>
      </w:r>
      <w:r w:rsidRPr="00DB1B37">
        <w:rPr>
          <w:rFonts w:ascii="Arial" w:hAnsi="Arial" w:cs="Arial"/>
        </w:rPr>
        <w:t xml:space="preserve"> shall provide the Authority with the following information in respect of Prisoners who were held under Operation HMCTS Court Cells on the previous </w:t>
      </w:r>
      <w:r w:rsidR="001550B4">
        <w:rPr>
          <w:rFonts w:ascii="Arial" w:hAnsi="Arial" w:cs="Arial"/>
        </w:rPr>
        <w:t>day</w:t>
      </w:r>
      <w:r w:rsidRPr="00DB1B37">
        <w:rPr>
          <w:rFonts w:ascii="Arial" w:hAnsi="Arial" w:cs="Arial"/>
        </w:rPr>
        <w:t>:</w:t>
      </w:r>
    </w:p>
    <w:p w14:paraId="1D800BDD" w14:textId="77777777" w:rsidR="00570007" w:rsidRPr="00DB1B37" w:rsidRDefault="00570007" w:rsidP="00570007">
      <w:pPr>
        <w:spacing w:after="20" w:line="276" w:lineRule="auto"/>
        <w:ind w:left="792"/>
        <w:rPr>
          <w:rFonts w:ascii="Arial" w:hAnsi="Arial" w:cs="Arial"/>
        </w:rPr>
      </w:pPr>
    </w:p>
    <w:p w14:paraId="5453E15B" w14:textId="0A410874" w:rsidR="00B074C4" w:rsidRPr="00DB1B37" w:rsidRDefault="0074369E" w:rsidP="00975A1C">
      <w:pPr>
        <w:numPr>
          <w:ilvl w:val="1"/>
          <w:numId w:val="74"/>
        </w:numPr>
        <w:spacing w:after="20" w:line="276" w:lineRule="auto"/>
        <w:rPr>
          <w:rFonts w:ascii="Arial" w:hAnsi="Arial" w:cs="Arial"/>
        </w:rPr>
      </w:pPr>
      <w:r>
        <w:rPr>
          <w:rFonts w:ascii="Arial" w:hAnsi="Arial" w:cs="Arial"/>
        </w:rPr>
        <w:t xml:space="preserve"> </w:t>
      </w:r>
      <w:r w:rsidR="00B074C4" w:rsidRPr="00DB1B37">
        <w:rPr>
          <w:rFonts w:ascii="Arial" w:hAnsi="Arial" w:cs="Arial"/>
        </w:rPr>
        <w:t>the names of Prisoners held in HMCTS Court Cells;</w:t>
      </w:r>
    </w:p>
    <w:p w14:paraId="30F94DDE" w14:textId="72FF5563" w:rsidR="00B074C4" w:rsidRPr="00DB1B37" w:rsidRDefault="0074369E" w:rsidP="00975A1C">
      <w:pPr>
        <w:numPr>
          <w:ilvl w:val="1"/>
          <w:numId w:val="74"/>
        </w:numPr>
        <w:spacing w:after="20" w:line="276" w:lineRule="auto"/>
        <w:rPr>
          <w:rFonts w:ascii="Arial" w:hAnsi="Arial" w:cs="Arial"/>
        </w:rPr>
      </w:pPr>
      <w:r>
        <w:rPr>
          <w:rFonts w:ascii="Arial" w:hAnsi="Arial" w:cs="Arial"/>
        </w:rPr>
        <w:t xml:space="preserve"> </w:t>
      </w:r>
      <w:r w:rsidR="00B074C4" w:rsidRPr="00DB1B37">
        <w:rPr>
          <w:rFonts w:ascii="Arial" w:hAnsi="Arial" w:cs="Arial"/>
        </w:rPr>
        <w:t>the number of hours that each Prisoner was held in HMCTS Court Cells; and</w:t>
      </w:r>
    </w:p>
    <w:p w14:paraId="672D0BB9" w14:textId="4D7F3ABF" w:rsidR="00B074C4" w:rsidRPr="00DB1B37" w:rsidRDefault="0074369E" w:rsidP="00975A1C">
      <w:pPr>
        <w:numPr>
          <w:ilvl w:val="1"/>
          <w:numId w:val="74"/>
        </w:numPr>
        <w:spacing w:after="20" w:line="276" w:lineRule="auto"/>
        <w:rPr>
          <w:rFonts w:ascii="Arial" w:hAnsi="Arial" w:cs="Arial"/>
        </w:rPr>
      </w:pPr>
      <w:r>
        <w:rPr>
          <w:rFonts w:ascii="Arial" w:hAnsi="Arial" w:cs="Arial"/>
        </w:rPr>
        <w:t xml:space="preserve"> </w:t>
      </w:r>
      <w:r w:rsidR="00B074C4" w:rsidRPr="00DB1B37">
        <w:rPr>
          <w:rFonts w:ascii="Arial" w:hAnsi="Arial" w:cs="Arial"/>
        </w:rPr>
        <w:t xml:space="preserve">which HMCTS Court Cell each Prisoner was held in and returned to. </w:t>
      </w:r>
    </w:p>
    <w:p w14:paraId="46279C63" w14:textId="77777777" w:rsidR="00570007" w:rsidRPr="00DB1B37" w:rsidRDefault="00570007" w:rsidP="00570007">
      <w:pPr>
        <w:spacing w:after="20" w:line="276" w:lineRule="auto"/>
        <w:ind w:left="792"/>
        <w:rPr>
          <w:rFonts w:ascii="Arial" w:hAnsi="Arial" w:cs="Arial"/>
        </w:rPr>
      </w:pPr>
    </w:p>
    <w:p w14:paraId="78A7562E" w14:textId="77777777" w:rsidR="00B074C4" w:rsidRPr="00DB1B37" w:rsidRDefault="00B074C4" w:rsidP="00975A1C">
      <w:pPr>
        <w:numPr>
          <w:ilvl w:val="0"/>
          <w:numId w:val="74"/>
        </w:numPr>
        <w:spacing w:after="20" w:line="276" w:lineRule="auto"/>
        <w:rPr>
          <w:rFonts w:ascii="Arial" w:hAnsi="Arial" w:cs="Arial"/>
        </w:rPr>
      </w:pPr>
      <w:r w:rsidRPr="00DB1B37">
        <w:rPr>
          <w:rFonts w:ascii="Arial" w:hAnsi="Arial" w:cs="Arial"/>
        </w:rPr>
        <w:t xml:space="preserve">The location of Operation HMCTS Court Cells shall be notified to the </w:t>
      </w:r>
      <w:r w:rsidR="009A5516">
        <w:rPr>
          <w:rFonts w:ascii="Arial" w:hAnsi="Arial" w:cs="Arial"/>
        </w:rPr>
        <w:t>Supplier</w:t>
      </w:r>
      <w:r w:rsidRPr="00DB1B37">
        <w:rPr>
          <w:rFonts w:ascii="Arial" w:hAnsi="Arial" w:cs="Arial"/>
        </w:rPr>
        <w:t xml:space="preserve"> at the earliest point.</w:t>
      </w:r>
    </w:p>
    <w:p w14:paraId="46A22935" w14:textId="77777777" w:rsidR="00AD7053" w:rsidRDefault="00AD7053">
      <w:pPr>
        <w:rPr>
          <w:rFonts w:ascii="Arial" w:hAnsi="Arial" w:cs="Arial"/>
        </w:rPr>
      </w:pPr>
      <w:r>
        <w:rPr>
          <w:rFonts w:ascii="Arial" w:hAnsi="Arial" w:cs="Arial"/>
        </w:rPr>
        <w:br w:type="page"/>
      </w:r>
    </w:p>
    <w:p w14:paraId="5613B1E4" w14:textId="77777777" w:rsidR="00570007" w:rsidRPr="00DB1B37" w:rsidRDefault="00570007" w:rsidP="00570007">
      <w:pPr>
        <w:spacing w:after="20" w:line="276" w:lineRule="auto"/>
        <w:rPr>
          <w:rFonts w:ascii="Arial" w:hAnsi="Arial" w:cs="Arial"/>
          <w:b/>
        </w:rPr>
      </w:pPr>
      <w:r w:rsidRPr="00DB1B37">
        <w:rPr>
          <w:rFonts w:ascii="Arial" w:hAnsi="Arial" w:cs="Arial"/>
          <w:b/>
        </w:rPr>
        <w:t>SECTION 8</w:t>
      </w:r>
    </w:p>
    <w:p w14:paraId="4C9C5749" w14:textId="77777777" w:rsidR="00570007" w:rsidRPr="00DB1B37" w:rsidRDefault="00570007" w:rsidP="00570007">
      <w:pPr>
        <w:spacing w:after="20" w:line="276" w:lineRule="auto"/>
        <w:rPr>
          <w:rFonts w:ascii="Arial" w:hAnsi="Arial" w:cs="Arial"/>
          <w:b/>
        </w:rPr>
      </w:pPr>
      <w:r w:rsidRPr="00DB1B37">
        <w:rPr>
          <w:rFonts w:ascii="Arial" w:hAnsi="Arial" w:cs="Arial"/>
          <w:b/>
        </w:rPr>
        <w:t>40. INCIDENT MANAGEMENT: CONTINGENCY PLANNING</w:t>
      </w:r>
    </w:p>
    <w:p w14:paraId="24CD7518" w14:textId="77777777" w:rsidR="00570007" w:rsidRPr="00DB1B37" w:rsidRDefault="00570007" w:rsidP="00570007">
      <w:pPr>
        <w:spacing w:after="20" w:line="276" w:lineRule="auto"/>
        <w:rPr>
          <w:rFonts w:ascii="Arial" w:hAnsi="Arial" w:cs="Arial"/>
          <w:b/>
        </w:rPr>
      </w:pPr>
    </w:p>
    <w:p w14:paraId="7911F0EF" w14:textId="77777777" w:rsidR="00570007" w:rsidRPr="00DB1B37" w:rsidRDefault="00570007" w:rsidP="00570007">
      <w:pPr>
        <w:spacing w:after="20" w:line="276" w:lineRule="auto"/>
        <w:rPr>
          <w:rFonts w:ascii="Arial" w:hAnsi="Arial" w:cs="Arial"/>
          <w:b/>
          <w:u w:val="single"/>
        </w:rPr>
      </w:pPr>
      <w:r w:rsidRPr="00DB1B37">
        <w:rPr>
          <w:rFonts w:ascii="Arial" w:hAnsi="Arial" w:cs="Arial"/>
          <w:b/>
          <w:u w:val="single"/>
        </w:rPr>
        <w:t>GENERAL REQUIREMENT</w:t>
      </w:r>
    </w:p>
    <w:p w14:paraId="4054EB26" w14:textId="77777777" w:rsidR="00570007" w:rsidRPr="00DB1B37" w:rsidRDefault="00570007" w:rsidP="00570007">
      <w:pPr>
        <w:spacing w:after="20" w:line="276" w:lineRule="auto"/>
        <w:rPr>
          <w:rFonts w:ascii="Arial" w:hAnsi="Arial" w:cs="Arial"/>
          <w:b/>
          <w:u w:val="single"/>
        </w:rPr>
      </w:pPr>
    </w:p>
    <w:p w14:paraId="14CDE10E" w14:textId="77777777" w:rsidR="00570007" w:rsidRPr="00DB1B37" w:rsidRDefault="00570007" w:rsidP="00570007">
      <w:p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have emergency and contingency arrangements in place for the delivery of the Services which shall work in co-operation with the arrangements of other </w:t>
      </w:r>
      <w:r w:rsidR="00902800">
        <w:rPr>
          <w:rFonts w:ascii="Arial" w:hAnsi="Arial" w:cs="Arial"/>
        </w:rPr>
        <w:t>Relevant Third Parties</w:t>
      </w:r>
      <w:r w:rsidRPr="00DB1B37">
        <w:rPr>
          <w:rFonts w:ascii="Arial" w:hAnsi="Arial" w:cs="Arial"/>
        </w:rPr>
        <w:t xml:space="preserve">. If an emergency or contingency occurs the </w:t>
      </w:r>
      <w:r w:rsidR="009A5516">
        <w:rPr>
          <w:rFonts w:ascii="Arial" w:hAnsi="Arial" w:cs="Arial"/>
        </w:rPr>
        <w:t>Supplier</w:t>
      </w:r>
      <w:r w:rsidRPr="00DB1B37">
        <w:rPr>
          <w:rFonts w:ascii="Arial" w:hAnsi="Arial" w:cs="Arial"/>
        </w:rPr>
        <w:t xml:space="preserve"> shall immediately implement its emergency and contingency arrangements as relevant. The </w:t>
      </w:r>
      <w:r w:rsidR="009A5516">
        <w:rPr>
          <w:rFonts w:ascii="Arial" w:hAnsi="Arial" w:cs="Arial"/>
        </w:rPr>
        <w:t>Supplier</w:t>
      </w:r>
      <w:r w:rsidRPr="00DB1B37">
        <w:rPr>
          <w:rFonts w:ascii="Arial" w:hAnsi="Arial" w:cs="Arial"/>
        </w:rPr>
        <w:t xml:space="preserve"> shall co-operate with any other </w:t>
      </w:r>
      <w:r w:rsidR="00902800">
        <w:rPr>
          <w:rFonts w:ascii="Arial" w:hAnsi="Arial" w:cs="Arial"/>
        </w:rPr>
        <w:t>Relevant Third Party</w:t>
      </w:r>
      <w:r w:rsidR="00902800" w:rsidRPr="00DB1B37">
        <w:rPr>
          <w:rFonts w:ascii="Arial" w:hAnsi="Arial" w:cs="Arial"/>
        </w:rPr>
        <w:t xml:space="preserve"> </w:t>
      </w:r>
      <w:r w:rsidRPr="00DB1B37">
        <w:rPr>
          <w:rFonts w:ascii="Arial" w:hAnsi="Arial" w:cs="Arial"/>
        </w:rPr>
        <w:t xml:space="preserve">dealing with the emergency. </w:t>
      </w:r>
    </w:p>
    <w:p w14:paraId="393F9E2B" w14:textId="77777777" w:rsidR="00570007" w:rsidRPr="00DB1B37" w:rsidRDefault="00570007" w:rsidP="00570007">
      <w:pPr>
        <w:spacing w:after="20" w:line="276" w:lineRule="auto"/>
        <w:rPr>
          <w:rFonts w:ascii="Arial" w:hAnsi="Arial" w:cs="Arial"/>
          <w:b/>
          <w:u w:val="single"/>
        </w:rPr>
      </w:pPr>
    </w:p>
    <w:p w14:paraId="58A3A76B" w14:textId="77777777" w:rsidR="00570007" w:rsidRPr="00DB1B37" w:rsidRDefault="00570007" w:rsidP="00570007">
      <w:pPr>
        <w:spacing w:after="20" w:line="276" w:lineRule="auto"/>
        <w:rPr>
          <w:rFonts w:ascii="Arial" w:hAnsi="Arial" w:cs="Arial"/>
          <w:b/>
          <w:u w:val="single"/>
        </w:rPr>
      </w:pPr>
      <w:r w:rsidRPr="00DB1B37">
        <w:rPr>
          <w:rFonts w:ascii="Arial" w:hAnsi="Arial" w:cs="Arial"/>
          <w:b/>
          <w:u w:val="single"/>
        </w:rPr>
        <w:t>SPECIFIC SERVICES</w:t>
      </w:r>
    </w:p>
    <w:p w14:paraId="195A9EDF" w14:textId="77777777" w:rsidR="00570007" w:rsidRPr="00DB1B37" w:rsidRDefault="00570007" w:rsidP="00570007">
      <w:pPr>
        <w:spacing w:after="20" w:line="276" w:lineRule="auto"/>
        <w:rPr>
          <w:rFonts w:ascii="Arial" w:hAnsi="Arial" w:cs="Arial"/>
          <w:b/>
        </w:rPr>
      </w:pPr>
    </w:p>
    <w:p w14:paraId="448D932C" w14:textId="77777777" w:rsidR="00570007" w:rsidRPr="00DB1B37" w:rsidRDefault="00570007" w:rsidP="00975A1C">
      <w:pPr>
        <w:numPr>
          <w:ilvl w:val="0"/>
          <w:numId w:val="75"/>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have in place appropriate, detailed plans and operational procedures for dealing with emergencies or contingencies as documented in Schedule 20</w:t>
      </w:r>
      <w:r w:rsidR="00902800">
        <w:rPr>
          <w:rFonts w:ascii="Arial" w:hAnsi="Arial" w:cs="Arial"/>
        </w:rPr>
        <w:t>8</w:t>
      </w:r>
      <w:r w:rsidRPr="00DB1B37">
        <w:rPr>
          <w:rFonts w:ascii="Arial" w:hAnsi="Arial" w:cs="Arial"/>
        </w:rPr>
        <w:t xml:space="preserve"> (Business Continuity and Disaster Recovery Plan). </w:t>
      </w:r>
    </w:p>
    <w:p w14:paraId="0653E7BD" w14:textId="77777777" w:rsidR="00570007" w:rsidRPr="00DB1B37" w:rsidRDefault="00570007" w:rsidP="00570007">
      <w:pPr>
        <w:spacing w:after="20" w:line="276" w:lineRule="auto"/>
        <w:ind w:left="360"/>
        <w:rPr>
          <w:rFonts w:ascii="Arial" w:hAnsi="Arial" w:cs="Arial"/>
        </w:rPr>
      </w:pPr>
    </w:p>
    <w:p w14:paraId="5BEDEE96" w14:textId="38EE9548" w:rsidR="00570007" w:rsidRPr="00DB1B37" w:rsidRDefault="00570007" w:rsidP="00975A1C">
      <w:pPr>
        <w:numPr>
          <w:ilvl w:val="0"/>
          <w:numId w:val="75"/>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005761D2">
        <w:rPr>
          <w:rFonts w:ascii="Arial" w:hAnsi="Arial" w:cs="Arial"/>
        </w:rPr>
        <w:t>'</w:t>
      </w:r>
      <w:r w:rsidRPr="00DB1B37">
        <w:rPr>
          <w:rFonts w:ascii="Arial" w:hAnsi="Arial" w:cs="Arial"/>
        </w:rPr>
        <w:t>s emergency and contingency plans and operational procedures shall be periodically tested, reviewed and updated (all plans to be reviewed at least every three years) on a risk based approach which prioritises review for those plans and procedures which are of highest potential impact on safety, security, public protection and contractual delivery. The priority of each plan will be agreed with the Authority</w:t>
      </w:r>
      <w:r w:rsidR="00902800">
        <w:rPr>
          <w:rFonts w:ascii="Arial" w:hAnsi="Arial" w:cs="Arial"/>
        </w:rPr>
        <w:t xml:space="preserve"> prior to the Operational Services Commencement Date</w:t>
      </w:r>
      <w:r w:rsidRPr="00DB1B37">
        <w:rPr>
          <w:rFonts w:ascii="Arial" w:hAnsi="Arial" w:cs="Arial"/>
        </w:rPr>
        <w:t xml:space="preserve">. The </w:t>
      </w:r>
      <w:r w:rsidR="009A5516">
        <w:rPr>
          <w:rFonts w:ascii="Arial" w:hAnsi="Arial" w:cs="Arial"/>
        </w:rPr>
        <w:t>Supplier</w:t>
      </w:r>
      <w:r w:rsidRPr="00DB1B37">
        <w:rPr>
          <w:rFonts w:ascii="Arial" w:hAnsi="Arial" w:cs="Arial"/>
        </w:rPr>
        <w:t xml:space="preserve"> shall provide to the Authority, in each Annual Service Delivery Plan, outcomes of testing and reviewing activity and any plans to respond to any issues identified as a result of tests and reviews. </w:t>
      </w:r>
    </w:p>
    <w:p w14:paraId="51E6E1C8" w14:textId="77777777" w:rsidR="00570007" w:rsidRPr="00DB1B37" w:rsidRDefault="00570007" w:rsidP="00570007">
      <w:pPr>
        <w:spacing w:after="20" w:line="276" w:lineRule="auto"/>
        <w:ind w:left="360"/>
        <w:rPr>
          <w:rFonts w:ascii="Arial" w:hAnsi="Arial" w:cs="Arial"/>
        </w:rPr>
      </w:pPr>
    </w:p>
    <w:p w14:paraId="2170A813" w14:textId="75BCCE69" w:rsidR="00570007" w:rsidRPr="00DB1B37" w:rsidRDefault="00570007" w:rsidP="00975A1C">
      <w:pPr>
        <w:numPr>
          <w:ilvl w:val="0"/>
          <w:numId w:val="75"/>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005761D2">
        <w:rPr>
          <w:rFonts w:ascii="Arial" w:hAnsi="Arial" w:cs="Arial"/>
        </w:rPr>
        <w:t>'</w:t>
      </w:r>
      <w:r w:rsidRPr="00DB1B37">
        <w:rPr>
          <w:rFonts w:ascii="Arial" w:hAnsi="Arial" w:cs="Arial"/>
        </w:rPr>
        <w:t>s emergency and contingency plans and operational procedures shall, as a minimum, include:</w:t>
      </w:r>
    </w:p>
    <w:p w14:paraId="79ECA263" w14:textId="77777777" w:rsidR="00570007" w:rsidRPr="00DB1B37" w:rsidRDefault="00570007" w:rsidP="00570007">
      <w:pPr>
        <w:spacing w:after="20" w:line="276" w:lineRule="auto"/>
        <w:rPr>
          <w:rFonts w:ascii="Arial" w:hAnsi="Arial" w:cs="Arial"/>
          <w:b/>
        </w:rPr>
      </w:pPr>
      <w:r w:rsidRPr="00DB1B37">
        <w:rPr>
          <w:rFonts w:ascii="Arial" w:hAnsi="Arial" w:cs="Arial"/>
          <w:b/>
        </w:rPr>
        <w:tab/>
      </w:r>
    </w:p>
    <w:p w14:paraId="061EA6BB" w14:textId="77777777" w:rsidR="00570007" w:rsidRPr="00DB1B37" w:rsidRDefault="00570007" w:rsidP="00975A1C">
      <w:pPr>
        <w:numPr>
          <w:ilvl w:val="1"/>
          <w:numId w:val="75"/>
        </w:numPr>
        <w:spacing w:after="20" w:line="276" w:lineRule="auto"/>
        <w:rPr>
          <w:rFonts w:ascii="Arial" w:hAnsi="Arial" w:cs="Arial"/>
        </w:rPr>
      </w:pPr>
      <w:r w:rsidRPr="00DB1B37">
        <w:rPr>
          <w:rFonts w:ascii="Arial" w:hAnsi="Arial" w:cs="Arial"/>
        </w:rPr>
        <w:t xml:space="preserve">the system for the command and control of incidents; </w:t>
      </w:r>
    </w:p>
    <w:p w14:paraId="60EF03A9" w14:textId="77777777" w:rsidR="00570007" w:rsidRPr="00DB1B37" w:rsidRDefault="00570007" w:rsidP="00975A1C">
      <w:pPr>
        <w:numPr>
          <w:ilvl w:val="1"/>
          <w:numId w:val="75"/>
        </w:numPr>
        <w:spacing w:after="20" w:line="276" w:lineRule="auto"/>
        <w:rPr>
          <w:rFonts w:ascii="Arial" w:hAnsi="Arial" w:cs="Arial"/>
        </w:rPr>
      </w:pPr>
      <w:r w:rsidRPr="00DB1B37">
        <w:rPr>
          <w:rFonts w:ascii="Arial" w:hAnsi="Arial" w:cs="Arial"/>
        </w:rPr>
        <w:t>provision of additional security;</w:t>
      </w:r>
    </w:p>
    <w:p w14:paraId="4C6C5F48" w14:textId="77777777" w:rsidR="00570007" w:rsidRPr="00DB1B37" w:rsidRDefault="00570007" w:rsidP="00975A1C">
      <w:pPr>
        <w:numPr>
          <w:ilvl w:val="1"/>
          <w:numId w:val="75"/>
        </w:numPr>
        <w:spacing w:after="20" w:line="276" w:lineRule="auto"/>
        <w:rPr>
          <w:rFonts w:ascii="Arial" w:hAnsi="Arial" w:cs="Arial"/>
        </w:rPr>
      </w:pPr>
      <w:r w:rsidRPr="00DB1B37">
        <w:rPr>
          <w:rFonts w:ascii="Arial" w:hAnsi="Arial" w:cs="Arial"/>
        </w:rPr>
        <w:t xml:space="preserve">provision of back-up </w:t>
      </w:r>
      <w:r w:rsidR="00902800">
        <w:rPr>
          <w:rFonts w:ascii="Arial" w:hAnsi="Arial" w:cs="Arial"/>
        </w:rPr>
        <w:t>E</w:t>
      </w:r>
      <w:r w:rsidR="001550B4">
        <w:rPr>
          <w:rFonts w:ascii="Arial" w:hAnsi="Arial" w:cs="Arial"/>
        </w:rPr>
        <w:t>scort</w:t>
      </w:r>
      <w:r w:rsidRPr="00DB1B37">
        <w:rPr>
          <w:rFonts w:ascii="Arial" w:hAnsi="Arial" w:cs="Arial"/>
        </w:rPr>
        <w:t xml:space="preserve"> Vehicles;</w:t>
      </w:r>
    </w:p>
    <w:p w14:paraId="749034C7" w14:textId="77777777" w:rsidR="00570007" w:rsidRPr="00DB1B37" w:rsidRDefault="00570007" w:rsidP="00975A1C">
      <w:pPr>
        <w:numPr>
          <w:ilvl w:val="1"/>
          <w:numId w:val="75"/>
        </w:numPr>
        <w:spacing w:after="20" w:line="276" w:lineRule="auto"/>
        <w:rPr>
          <w:rFonts w:ascii="Arial" w:hAnsi="Arial" w:cs="Arial"/>
        </w:rPr>
      </w:pPr>
      <w:r w:rsidRPr="00DB1B37">
        <w:rPr>
          <w:rFonts w:ascii="Arial" w:hAnsi="Arial" w:cs="Arial"/>
        </w:rPr>
        <w:t xml:space="preserve">provision of back-up </w:t>
      </w:r>
      <w:r w:rsidR="006024ED">
        <w:rPr>
          <w:rFonts w:ascii="Arial" w:hAnsi="Arial" w:cs="Arial"/>
        </w:rPr>
        <w:t>Supplier Personnel</w:t>
      </w:r>
      <w:r w:rsidRPr="00DB1B37">
        <w:rPr>
          <w:rFonts w:ascii="Arial" w:hAnsi="Arial" w:cs="Arial"/>
        </w:rPr>
        <w:t>;</w:t>
      </w:r>
    </w:p>
    <w:p w14:paraId="5B45BE83" w14:textId="77777777" w:rsidR="00570007" w:rsidRPr="00DB1B37" w:rsidRDefault="00570007" w:rsidP="00975A1C">
      <w:pPr>
        <w:numPr>
          <w:ilvl w:val="1"/>
          <w:numId w:val="75"/>
        </w:numPr>
        <w:spacing w:after="20" w:line="276" w:lineRule="auto"/>
        <w:rPr>
          <w:rFonts w:ascii="Arial" w:hAnsi="Arial" w:cs="Arial"/>
        </w:rPr>
      </w:pPr>
      <w:r w:rsidRPr="00DB1B37">
        <w:rPr>
          <w:rFonts w:ascii="Arial" w:hAnsi="Arial" w:cs="Arial"/>
        </w:rPr>
        <w:t>industrial action by any party impacting on service provision;</w:t>
      </w:r>
    </w:p>
    <w:p w14:paraId="1DAA8A1F" w14:textId="77777777" w:rsidR="00570007" w:rsidRPr="00DB1B37" w:rsidRDefault="00570007" w:rsidP="00975A1C">
      <w:pPr>
        <w:numPr>
          <w:ilvl w:val="1"/>
          <w:numId w:val="75"/>
        </w:numPr>
        <w:spacing w:after="20" w:line="276" w:lineRule="auto"/>
        <w:rPr>
          <w:rFonts w:ascii="Arial" w:hAnsi="Arial" w:cs="Arial"/>
        </w:rPr>
      </w:pPr>
      <w:r w:rsidRPr="00DB1B37">
        <w:rPr>
          <w:rFonts w:ascii="Arial" w:hAnsi="Arial" w:cs="Arial"/>
        </w:rPr>
        <w:t>provision of support services;</w:t>
      </w:r>
    </w:p>
    <w:p w14:paraId="32819BA2" w14:textId="77777777" w:rsidR="00570007" w:rsidRPr="00DB1B37" w:rsidRDefault="00570007" w:rsidP="00975A1C">
      <w:pPr>
        <w:numPr>
          <w:ilvl w:val="1"/>
          <w:numId w:val="75"/>
        </w:numPr>
        <w:spacing w:after="20" w:line="276" w:lineRule="auto"/>
        <w:rPr>
          <w:rFonts w:ascii="Arial" w:hAnsi="Arial" w:cs="Arial"/>
        </w:rPr>
      </w:pPr>
      <w:r w:rsidRPr="00DB1B37">
        <w:rPr>
          <w:rFonts w:ascii="Arial" w:hAnsi="Arial" w:cs="Arial"/>
        </w:rPr>
        <w:t>communications systems for use in emergency and procedures for recording what took place during the emergency;</w:t>
      </w:r>
    </w:p>
    <w:p w14:paraId="313C5D8F" w14:textId="77777777" w:rsidR="00570007" w:rsidRPr="00DB1B37" w:rsidRDefault="00570007" w:rsidP="00975A1C">
      <w:pPr>
        <w:numPr>
          <w:ilvl w:val="1"/>
          <w:numId w:val="75"/>
        </w:numPr>
        <w:spacing w:after="20" w:line="276" w:lineRule="auto"/>
        <w:rPr>
          <w:rFonts w:ascii="Arial" w:hAnsi="Arial" w:cs="Arial"/>
        </w:rPr>
      </w:pPr>
      <w:r w:rsidRPr="00DB1B37">
        <w:rPr>
          <w:rFonts w:ascii="Arial" w:hAnsi="Arial" w:cs="Arial"/>
        </w:rPr>
        <w:t xml:space="preserve">provision of support to a Reception Prison and the Courts it serves during a period where the </w:t>
      </w:r>
      <w:r w:rsidR="00AD7053">
        <w:rPr>
          <w:rFonts w:ascii="Arial" w:hAnsi="Arial" w:cs="Arial"/>
        </w:rPr>
        <w:t>v</w:t>
      </w:r>
      <w:r w:rsidRPr="00DB1B37">
        <w:rPr>
          <w:rFonts w:ascii="Arial" w:hAnsi="Arial" w:cs="Arial"/>
        </w:rPr>
        <w:t xml:space="preserve">ideo </w:t>
      </w:r>
      <w:r w:rsidR="00AD7053">
        <w:rPr>
          <w:rFonts w:ascii="Arial" w:hAnsi="Arial" w:cs="Arial"/>
        </w:rPr>
        <w:t>c</w:t>
      </w:r>
      <w:r w:rsidRPr="00DB1B37">
        <w:rPr>
          <w:rFonts w:ascii="Arial" w:hAnsi="Arial" w:cs="Arial"/>
        </w:rPr>
        <w:t xml:space="preserve">onference </w:t>
      </w:r>
      <w:r w:rsidR="00AD7053">
        <w:rPr>
          <w:rFonts w:ascii="Arial" w:hAnsi="Arial" w:cs="Arial"/>
        </w:rPr>
        <w:t>c</w:t>
      </w:r>
      <w:r w:rsidRPr="00DB1B37">
        <w:rPr>
          <w:rFonts w:ascii="Arial" w:hAnsi="Arial" w:cs="Arial"/>
        </w:rPr>
        <w:t>entre facility at the Prison is not available for any reason;</w:t>
      </w:r>
    </w:p>
    <w:p w14:paraId="73DE0A44" w14:textId="77777777" w:rsidR="00570007" w:rsidRPr="00DB1B37" w:rsidRDefault="00570007" w:rsidP="00975A1C">
      <w:pPr>
        <w:numPr>
          <w:ilvl w:val="1"/>
          <w:numId w:val="75"/>
        </w:numPr>
        <w:spacing w:after="20" w:line="276" w:lineRule="auto"/>
        <w:rPr>
          <w:rFonts w:ascii="Arial" w:hAnsi="Arial" w:cs="Arial"/>
        </w:rPr>
      </w:pPr>
      <w:r w:rsidRPr="00DB1B37">
        <w:rPr>
          <w:rFonts w:ascii="Arial" w:hAnsi="Arial" w:cs="Arial"/>
        </w:rPr>
        <w:t>provision of first aid equipment and any other emergency response items;</w:t>
      </w:r>
    </w:p>
    <w:p w14:paraId="283CD24F" w14:textId="2EC19702" w:rsidR="00570007" w:rsidRPr="00DB1B37" w:rsidRDefault="0074369E" w:rsidP="00975A1C">
      <w:pPr>
        <w:numPr>
          <w:ilvl w:val="1"/>
          <w:numId w:val="75"/>
        </w:numPr>
        <w:spacing w:after="20" w:line="276" w:lineRule="auto"/>
        <w:rPr>
          <w:rFonts w:ascii="Arial" w:hAnsi="Arial" w:cs="Arial"/>
        </w:rPr>
      </w:pPr>
      <w:r>
        <w:rPr>
          <w:rFonts w:ascii="Arial" w:hAnsi="Arial" w:cs="Arial"/>
        </w:rPr>
        <w:t xml:space="preserve"> </w:t>
      </w:r>
      <w:r w:rsidR="00570007" w:rsidRPr="00DB1B37">
        <w:rPr>
          <w:rFonts w:ascii="Arial" w:hAnsi="Arial" w:cs="Arial"/>
        </w:rPr>
        <w:t xml:space="preserve">sources of information on </w:t>
      </w:r>
      <w:r w:rsidR="00902800">
        <w:rPr>
          <w:rFonts w:ascii="Arial" w:hAnsi="Arial" w:cs="Arial"/>
        </w:rPr>
        <w:t>E</w:t>
      </w:r>
      <w:r w:rsidR="001550B4">
        <w:rPr>
          <w:rFonts w:ascii="Arial" w:hAnsi="Arial" w:cs="Arial"/>
        </w:rPr>
        <w:t>scort</w:t>
      </w:r>
      <w:r w:rsidR="00570007" w:rsidRPr="00DB1B37">
        <w:rPr>
          <w:rFonts w:ascii="Arial" w:hAnsi="Arial" w:cs="Arial"/>
        </w:rPr>
        <w:t xml:space="preserve"> and at Court for any doctor who has an obligation to attend when called in case of illness or injury; </w:t>
      </w:r>
    </w:p>
    <w:p w14:paraId="405CE110" w14:textId="2E724490" w:rsidR="00570007" w:rsidRPr="00DB1B37" w:rsidRDefault="0074369E" w:rsidP="00975A1C">
      <w:pPr>
        <w:numPr>
          <w:ilvl w:val="1"/>
          <w:numId w:val="75"/>
        </w:numPr>
        <w:spacing w:after="20" w:line="276" w:lineRule="auto"/>
        <w:rPr>
          <w:rFonts w:ascii="Arial" w:hAnsi="Arial" w:cs="Arial"/>
        </w:rPr>
      </w:pPr>
      <w:r>
        <w:rPr>
          <w:rFonts w:ascii="Arial" w:hAnsi="Arial" w:cs="Arial"/>
        </w:rPr>
        <w:t xml:space="preserve"> </w:t>
      </w:r>
      <w:r w:rsidR="00570007" w:rsidRPr="00DB1B37">
        <w:rPr>
          <w:rFonts w:ascii="Arial" w:hAnsi="Arial" w:cs="Arial"/>
        </w:rPr>
        <w:t>provision of emergency alarm and lighting systems;</w:t>
      </w:r>
    </w:p>
    <w:p w14:paraId="4632FDC7" w14:textId="22E822F0" w:rsidR="00570007" w:rsidRPr="00DB1B37" w:rsidRDefault="0074369E" w:rsidP="00975A1C">
      <w:pPr>
        <w:numPr>
          <w:ilvl w:val="1"/>
          <w:numId w:val="75"/>
        </w:numPr>
        <w:spacing w:after="20" w:line="276" w:lineRule="auto"/>
        <w:rPr>
          <w:rFonts w:ascii="Arial" w:hAnsi="Arial" w:cs="Arial"/>
        </w:rPr>
      </w:pPr>
      <w:r>
        <w:rPr>
          <w:rFonts w:ascii="Arial" w:hAnsi="Arial" w:cs="Arial"/>
        </w:rPr>
        <w:t xml:space="preserve"> </w:t>
      </w:r>
      <w:r w:rsidR="00570007" w:rsidRPr="00DB1B37">
        <w:rPr>
          <w:rFonts w:ascii="Arial" w:hAnsi="Arial" w:cs="Arial"/>
        </w:rPr>
        <w:t>provision of initial and refresher training on emergency procedures;</w:t>
      </w:r>
    </w:p>
    <w:p w14:paraId="2D3E8267" w14:textId="5DCB6FA7" w:rsidR="00570007" w:rsidRPr="00DB1B37" w:rsidRDefault="0074369E" w:rsidP="00975A1C">
      <w:pPr>
        <w:numPr>
          <w:ilvl w:val="1"/>
          <w:numId w:val="75"/>
        </w:numPr>
        <w:spacing w:after="20" w:line="276" w:lineRule="auto"/>
        <w:rPr>
          <w:rFonts w:ascii="Arial" w:hAnsi="Arial" w:cs="Arial"/>
        </w:rPr>
      </w:pPr>
      <w:r>
        <w:rPr>
          <w:rFonts w:ascii="Arial" w:hAnsi="Arial" w:cs="Arial"/>
        </w:rPr>
        <w:t xml:space="preserve"> </w:t>
      </w:r>
      <w:r w:rsidR="00570007" w:rsidRPr="00DB1B37">
        <w:rPr>
          <w:rFonts w:ascii="Arial" w:hAnsi="Arial" w:cs="Arial"/>
        </w:rPr>
        <w:t xml:space="preserve">arrangements for obtaining police support; </w:t>
      </w:r>
    </w:p>
    <w:p w14:paraId="521D6B5B" w14:textId="3D235BA9" w:rsidR="00570007" w:rsidRPr="00DB1B37" w:rsidRDefault="0074369E" w:rsidP="00975A1C">
      <w:pPr>
        <w:numPr>
          <w:ilvl w:val="1"/>
          <w:numId w:val="75"/>
        </w:numPr>
        <w:spacing w:after="20" w:line="276" w:lineRule="auto"/>
        <w:rPr>
          <w:rFonts w:ascii="Arial" w:hAnsi="Arial" w:cs="Arial"/>
        </w:rPr>
      </w:pPr>
      <w:r>
        <w:rPr>
          <w:rFonts w:ascii="Arial" w:hAnsi="Arial" w:cs="Arial"/>
        </w:rPr>
        <w:t xml:space="preserve"> </w:t>
      </w:r>
      <w:r w:rsidR="00570007" w:rsidRPr="00DB1B37">
        <w:rPr>
          <w:rFonts w:ascii="Arial" w:hAnsi="Arial" w:cs="Arial"/>
        </w:rPr>
        <w:t>public relations and media handling procedures and policy;</w:t>
      </w:r>
    </w:p>
    <w:p w14:paraId="4DAC55E7" w14:textId="1F5200FA" w:rsidR="00570007" w:rsidRPr="00DB1B37" w:rsidRDefault="0074369E" w:rsidP="00975A1C">
      <w:pPr>
        <w:numPr>
          <w:ilvl w:val="1"/>
          <w:numId w:val="75"/>
        </w:numPr>
        <w:spacing w:after="20" w:line="276" w:lineRule="auto"/>
        <w:rPr>
          <w:rFonts w:ascii="Arial" w:hAnsi="Arial" w:cs="Arial"/>
        </w:rPr>
      </w:pPr>
      <w:r>
        <w:rPr>
          <w:rFonts w:ascii="Arial" w:hAnsi="Arial" w:cs="Arial"/>
        </w:rPr>
        <w:t xml:space="preserve"> </w:t>
      </w:r>
      <w:r w:rsidR="00570007" w:rsidRPr="00DB1B37">
        <w:rPr>
          <w:rFonts w:ascii="Arial" w:hAnsi="Arial" w:cs="Arial"/>
        </w:rPr>
        <w:t>preservation of evidence and/or the scene of crime in the event of a death or a serious crime; and</w:t>
      </w:r>
    </w:p>
    <w:p w14:paraId="67686292" w14:textId="10BE6DF9" w:rsidR="00570007" w:rsidRPr="00DB1B37" w:rsidRDefault="0074369E" w:rsidP="00975A1C">
      <w:pPr>
        <w:numPr>
          <w:ilvl w:val="1"/>
          <w:numId w:val="75"/>
        </w:numPr>
        <w:spacing w:after="20" w:line="276" w:lineRule="auto"/>
        <w:rPr>
          <w:rFonts w:ascii="Arial" w:hAnsi="Arial" w:cs="Arial"/>
        </w:rPr>
      </w:pPr>
      <w:r>
        <w:rPr>
          <w:rFonts w:ascii="Arial" w:hAnsi="Arial" w:cs="Arial"/>
        </w:rPr>
        <w:t xml:space="preserve"> </w:t>
      </w:r>
      <w:r w:rsidR="00570007" w:rsidRPr="00DB1B37">
        <w:rPr>
          <w:rFonts w:ascii="Arial" w:hAnsi="Arial" w:cs="Arial"/>
        </w:rPr>
        <w:t xml:space="preserve">procedures for recording loss or suspicion of loss of any item of property, equipment, materials, and consumables or plant (whether belonging to the </w:t>
      </w:r>
      <w:r w:rsidR="009A5516">
        <w:rPr>
          <w:rFonts w:ascii="Arial" w:hAnsi="Arial" w:cs="Arial"/>
        </w:rPr>
        <w:t>Supplier</w:t>
      </w:r>
      <w:r w:rsidR="00570007" w:rsidRPr="00DB1B37">
        <w:rPr>
          <w:rFonts w:ascii="Arial" w:hAnsi="Arial" w:cs="Arial"/>
        </w:rPr>
        <w:t xml:space="preserve"> or a</w:t>
      </w:r>
      <w:r w:rsidR="00902800">
        <w:rPr>
          <w:rFonts w:ascii="Arial" w:hAnsi="Arial" w:cs="Arial"/>
        </w:rPr>
        <w:t xml:space="preserve"> Releva</w:t>
      </w:r>
      <w:r w:rsidR="002C102D">
        <w:rPr>
          <w:rFonts w:ascii="Arial" w:hAnsi="Arial" w:cs="Arial"/>
        </w:rPr>
        <w:t>n</w:t>
      </w:r>
      <w:r w:rsidR="00902800">
        <w:rPr>
          <w:rFonts w:ascii="Arial" w:hAnsi="Arial" w:cs="Arial"/>
        </w:rPr>
        <w:t>t Third Party</w:t>
      </w:r>
      <w:r w:rsidR="00570007" w:rsidRPr="00DB1B37">
        <w:rPr>
          <w:rFonts w:ascii="Arial" w:hAnsi="Arial" w:cs="Arial"/>
        </w:rPr>
        <w:t>)</w:t>
      </w:r>
    </w:p>
    <w:p w14:paraId="2A9A6B35" w14:textId="77777777" w:rsidR="00570007" w:rsidRDefault="00570007" w:rsidP="00570007">
      <w:pPr>
        <w:spacing w:after="20" w:line="276" w:lineRule="auto"/>
        <w:ind w:left="792"/>
        <w:rPr>
          <w:rFonts w:ascii="Arial" w:hAnsi="Arial" w:cs="Arial"/>
          <w:b/>
        </w:rPr>
      </w:pPr>
    </w:p>
    <w:p w14:paraId="010FA6E0" w14:textId="3FEE7045" w:rsidR="00DD0D00" w:rsidRPr="00957367" w:rsidRDefault="00DD0D00" w:rsidP="00E861C3">
      <w:pPr>
        <w:spacing w:after="20" w:line="276" w:lineRule="auto"/>
        <w:rPr>
          <w:rFonts w:ascii="Arial" w:hAnsi="Arial" w:cs="Arial"/>
        </w:rPr>
      </w:pPr>
      <w:r w:rsidRPr="00957367">
        <w:rPr>
          <w:rFonts w:ascii="Arial" w:hAnsi="Arial" w:cs="Arial"/>
        </w:rPr>
        <w:t xml:space="preserve">In connection with </w:t>
      </w:r>
      <w:r w:rsidR="00902800" w:rsidRPr="00957367">
        <w:rPr>
          <w:rFonts w:ascii="Arial" w:hAnsi="Arial" w:cs="Arial"/>
        </w:rPr>
        <w:t>E</w:t>
      </w:r>
      <w:r w:rsidRPr="00957367">
        <w:rPr>
          <w:rFonts w:ascii="Arial" w:hAnsi="Arial" w:cs="Arial"/>
        </w:rPr>
        <w:t>scorts, the Supplier</w:t>
      </w:r>
      <w:r w:rsidR="005761D2">
        <w:rPr>
          <w:rFonts w:ascii="Arial" w:hAnsi="Arial" w:cs="Arial"/>
        </w:rPr>
        <w:t>'</w:t>
      </w:r>
      <w:r w:rsidRPr="00957367">
        <w:rPr>
          <w:rFonts w:ascii="Arial" w:hAnsi="Arial" w:cs="Arial"/>
        </w:rPr>
        <w:t>s emergency and contingency plans and operational procedures shall, as a minimum, deal with:</w:t>
      </w:r>
    </w:p>
    <w:p w14:paraId="15C9086C" w14:textId="793FFDAE" w:rsidR="00570007" w:rsidRPr="00DB1B37" w:rsidRDefault="0074369E" w:rsidP="00975A1C">
      <w:pPr>
        <w:numPr>
          <w:ilvl w:val="1"/>
          <w:numId w:val="75"/>
        </w:numPr>
        <w:spacing w:after="20" w:line="276" w:lineRule="auto"/>
        <w:rPr>
          <w:rFonts w:ascii="Arial" w:hAnsi="Arial" w:cs="Arial"/>
        </w:rPr>
      </w:pPr>
      <w:r>
        <w:rPr>
          <w:rFonts w:ascii="Arial" w:hAnsi="Arial" w:cs="Arial"/>
        </w:rPr>
        <w:t xml:space="preserve"> </w:t>
      </w:r>
      <w:r w:rsidR="00902800">
        <w:rPr>
          <w:rFonts w:ascii="Arial" w:hAnsi="Arial" w:cs="Arial"/>
        </w:rPr>
        <w:t>E</w:t>
      </w:r>
      <w:r w:rsidR="001550B4">
        <w:rPr>
          <w:rFonts w:ascii="Arial" w:hAnsi="Arial" w:cs="Arial"/>
        </w:rPr>
        <w:t>scort</w:t>
      </w:r>
      <w:r w:rsidR="00570007" w:rsidRPr="00DB1B37">
        <w:rPr>
          <w:rFonts w:ascii="Arial" w:hAnsi="Arial" w:cs="Arial"/>
        </w:rPr>
        <w:t xml:space="preserve"> Vehicle breakdown / failure of </w:t>
      </w:r>
      <w:r w:rsidR="00902800">
        <w:rPr>
          <w:rFonts w:ascii="Arial" w:hAnsi="Arial" w:cs="Arial"/>
        </w:rPr>
        <w:t>E</w:t>
      </w:r>
      <w:r w:rsidR="001550B4">
        <w:rPr>
          <w:rFonts w:ascii="Arial" w:hAnsi="Arial" w:cs="Arial"/>
        </w:rPr>
        <w:t>scort</w:t>
      </w:r>
      <w:r w:rsidR="00570007" w:rsidRPr="00DB1B37">
        <w:rPr>
          <w:rFonts w:ascii="Arial" w:hAnsi="Arial" w:cs="Arial"/>
        </w:rPr>
        <w:t xml:space="preserve"> Vehicle system such as heating or air-conditioning or </w:t>
      </w:r>
      <w:r w:rsidR="00902800">
        <w:rPr>
          <w:rFonts w:ascii="Arial" w:hAnsi="Arial" w:cs="Arial"/>
        </w:rPr>
        <w:t>E</w:t>
      </w:r>
      <w:r w:rsidR="001550B4">
        <w:rPr>
          <w:rFonts w:ascii="Arial" w:hAnsi="Arial" w:cs="Arial"/>
        </w:rPr>
        <w:t>scort</w:t>
      </w:r>
      <w:r w:rsidR="00570007" w:rsidRPr="00DB1B37">
        <w:rPr>
          <w:rFonts w:ascii="Arial" w:hAnsi="Arial" w:cs="Arial"/>
        </w:rPr>
        <w:t xml:space="preserve"> Vehicle communication system;</w:t>
      </w:r>
    </w:p>
    <w:p w14:paraId="5C54E0D0" w14:textId="7949BEB3" w:rsidR="00570007" w:rsidRPr="00DB1B37" w:rsidRDefault="0074369E" w:rsidP="00975A1C">
      <w:pPr>
        <w:numPr>
          <w:ilvl w:val="1"/>
          <w:numId w:val="75"/>
        </w:numPr>
        <w:spacing w:after="20" w:line="276" w:lineRule="auto"/>
        <w:rPr>
          <w:rFonts w:ascii="Arial" w:hAnsi="Arial" w:cs="Arial"/>
        </w:rPr>
      </w:pPr>
      <w:r>
        <w:rPr>
          <w:rFonts w:ascii="Arial" w:hAnsi="Arial" w:cs="Arial"/>
        </w:rPr>
        <w:t xml:space="preserve"> </w:t>
      </w:r>
      <w:r w:rsidR="00902800">
        <w:rPr>
          <w:rFonts w:ascii="Arial" w:hAnsi="Arial" w:cs="Arial"/>
        </w:rPr>
        <w:t>E</w:t>
      </w:r>
      <w:r w:rsidR="001550B4">
        <w:rPr>
          <w:rFonts w:ascii="Arial" w:hAnsi="Arial" w:cs="Arial"/>
        </w:rPr>
        <w:t>scort</w:t>
      </w:r>
      <w:r w:rsidR="00570007" w:rsidRPr="00DB1B37">
        <w:rPr>
          <w:rFonts w:ascii="Arial" w:hAnsi="Arial" w:cs="Arial"/>
        </w:rPr>
        <w:t xml:space="preserve"> Vehicle damaged; </w:t>
      </w:r>
    </w:p>
    <w:p w14:paraId="3F4173A3" w14:textId="4F5C25FE" w:rsidR="00570007" w:rsidRPr="00DB1B37" w:rsidRDefault="0074369E" w:rsidP="00975A1C">
      <w:pPr>
        <w:numPr>
          <w:ilvl w:val="1"/>
          <w:numId w:val="75"/>
        </w:numPr>
        <w:spacing w:after="20" w:line="276" w:lineRule="auto"/>
        <w:rPr>
          <w:rFonts w:ascii="Arial" w:hAnsi="Arial" w:cs="Arial"/>
        </w:rPr>
      </w:pPr>
      <w:r>
        <w:rPr>
          <w:rFonts w:ascii="Arial" w:hAnsi="Arial" w:cs="Arial"/>
        </w:rPr>
        <w:t xml:space="preserve"> </w:t>
      </w:r>
      <w:r w:rsidR="00CD0C60" w:rsidRPr="00DB1B37">
        <w:rPr>
          <w:rFonts w:ascii="Arial" w:hAnsi="Arial" w:cs="Arial"/>
        </w:rPr>
        <w:t>R</w:t>
      </w:r>
      <w:r w:rsidR="00570007" w:rsidRPr="00DB1B37">
        <w:rPr>
          <w:rFonts w:ascii="Arial" w:hAnsi="Arial" w:cs="Arial"/>
        </w:rPr>
        <w:t xml:space="preserve">oad traffic accidents involving </w:t>
      </w:r>
      <w:r w:rsidR="00902800">
        <w:rPr>
          <w:rFonts w:ascii="Arial" w:hAnsi="Arial" w:cs="Arial"/>
        </w:rPr>
        <w:t>E</w:t>
      </w:r>
      <w:r w:rsidR="001550B4">
        <w:rPr>
          <w:rFonts w:ascii="Arial" w:hAnsi="Arial" w:cs="Arial"/>
        </w:rPr>
        <w:t>scort</w:t>
      </w:r>
      <w:r w:rsidR="00570007" w:rsidRPr="00DB1B37">
        <w:rPr>
          <w:rFonts w:ascii="Arial" w:hAnsi="Arial" w:cs="Arial"/>
        </w:rPr>
        <w:t xml:space="preserve"> Vehicle;</w:t>
      </w:r>
    </w:p>
    <w:p w14:paraId="4CFE1984" w14:textId="00127563" w:rsidR="00570007" w:rsidRPr="00DB1B37" w:rsidRDefault="0074369E" w:rsidP="00975A1C">
      <w:pPr>
        <w:numPr>
          <w:ilvl w:val="1"/>
          <w:numId w:val="75"/>
        </w:numPr>
        <w:spacing w:after="20" w:line="276" w:lineRule="auto"/>
        <w:rPr>
          <w:rFonts w:ascii="Arial" w:hAnsi="Arial" w:cs="Arial"/>
        </w:rPr>
      </w:pPr>
      <w:r>
        <w:rPr>
          <w:rFonts w:ascii="Arial" w:hAnsi="Arial" w:cs="Arial"/>
        </w:rPr>
        <w:t xml:space="preserve"> </w:t>
      </w:r>
      <w:r w:rsidR="00CD0C60">
        <w:rPr>
          <w:rFonts w:ascii="Arial" w:hAnsi="Arial" w:cs="Arial"/>
        </w:rPr>
        <w:t>I</w:t>
      </w:r>
      <w:r w:rsidR="00570007" w:rsidRPr="00DB1B37">
        <w:rPr>
          <w:rFonts w:ascii="Arial" w:hAnsi="Arial" w:cs="Arial"/>
        </w:rPr>
        <w:t xml:space="preserve">njury or illness of Prisoner(s) on </w:t>
      </w:r>
      <w:r w:rsidR="00902800">
        <w:rPr>
          <w:rFonts w:ascii="Arial" w:hAnsi="Arial" w:cs="Arial"/>
        </w:rPr>
        <w:t>E</w:t>
      </w:r>
      <w:r w:rsidR="001550B4">
        <w:rPr>
          <w:rFonts w:ascii="Arial" w:hAnsi="Arial" w:cs="Arial"/>
        </w:rPr>
        <w:t>scort</w:t>
      </w:r>
      <w:r w:rsidR="00570007" w:rsidRPr="00DB1B37">
        <w:rPr>
          <w:rFonts w:ascii="Arial" w:hAnsi="Arial" w:cs="Arial"/>
        </w:rPr>
        <w:t xml:space="preserve">: </w:t>
      </w:r>
    </w:p>
    <w:p w14:paraId="4B25CCF8" w14:textId="77777777" w:rsidR="00570007" w:rsidRPr="00DB1B37" w:rsidRDefault="00570007" w:rsidP="00975A1C">
      <w:pPr>
        <w:numPr>
          <w:ilvl w:val="2"/>
          <w:numId w:val="64"/>
        </w:numPr>
        <w:spacing w:after="20" w:line="276" w:lineRule="auto"/>
        <w:rPr>
          <w:rFonts w:ascii="Arial" w:hAnsi="Arial" w:cs="Arial"/>
        </w:rPr>
      </w:pPr>
      <w:r w:rsidRPr="00DB1B37">
        <w:rPr>
          <w:rFonts w:ascii="Arial" w:hAnsi="Arial" w:cs="Arial"/>
        </w:rPr>
        <w:t xml:space="preserve">requiring medical attention; </w:t>
      </w:r>
    </w:p>
    <w:p w14:paraId="04353524" w14:textId="77777777" w:rsidR="00570007" w:rsidRPr="00DB1B37" w:rsidRDefault="00570007" w:rsidP="00975A1C">
      <w:pPr>
        <w:numPr>
          <w:ilvl w:val="2"/>
          <w:numId w:val="64"/>
        </w:numPr>
        <w:spacing w:after="20" w:line="276" w:lineRule="auto"/>
        <w:rPr>
          <w:rFonts w:ascii="Arial" w:hAnsi="Arial" w:cs="Arial"/>
        </w:rPr>
      </w:pPr>
      <w:r w:rsidRPr="00DB1B37">
        <w:rPr>
          <w:rFonts w:ascii="Arial" w:hAnsi="Arial" w:cs="Arial"/>
        </w:rPr>
        <w:t xml:space="preserve">requiring attendance at a hospital; </w:t>
      </w:r>
    </w:p>
    <w:p w14:paraId="084460E7" w14:textId="05A97357" w:rsidR="00570007" w:rsidRPr="00DB1B37" w:rsidRDefault="0074369E" w:rsidP="00975A1C">
      <w:pPr>
        <w:numPr>
          <w:ilvl w:val="1"/>
          <w:numId w:val="75"/>
        </w:numPr>
        <w:spacing w:after="20" w:line="276" w:lineRule="auto"/>
        <w:rPr>
          <w:rFonts w:ascii="Arial" w:hAnsi="Arial" w:cs="Arial"/>
        </w:rPr>
      </w:pPr>
      <w:r>
        <w:rPr>
          <w:rFonts w:ascii="Arial" w:hAnsi="Arial" w:cs="Arial"/>
        </w:rPr>
        <w:t xml:space="preserve"> </w:t>
      </w:r>
      <w:r w:rsidR="00CD0C60">
        <w:rPr>
          <w:rFonts w:ascii="Arial" w:hAnsi="Arial" w:cs="Arial"/>
        </w:rPr>
        <w:t>I</w:t>
      </w:r>
      <w:r w:rsidR="00570007" w:rsidRPr="00DB1B37">
        <w:rPr>
          <w:rFonts w:ascii="Arial" w:hAnsi="Arial" w:cs="Arial"/>
        </w:rPr>
        <w:t xml:space="preserve">njury or illness of </w:t>
      </w:r>
      <w:r w:rsidR="006024ED">
        <w:rPr>
          <w:rFonts w:ascii="Arial" w:hAnsi="Arial" w:cs="Arial"/>
        </w:rPr>
        <w:t>Supplier Personnel</w:t>
      </w:r>
      <w:r w:rsidR="00570007" w:rsidRPr="00DB1B37">
        <w:rPr>
          <w:rFonts w:ascii="Arial" w:hAnsi="Arial" w:cs="Arial"/>
        </w:rPr>
        <w:t>:</w:t>
      </w:r>
    </w:p>
    <w:p w14:paraId="42462196" w14:textId="77777777" w:rsidR="00570007" w:rsidRPr="00DB1B37" w:rsidRDefault="00570007" w:rsidP="00975A1C">
      <w:pPr>
        <w:numPr>
          <w:ilvl w:val="2"/>
          <w:numId w:val="64"/>
        </w:numPr>
        <w:spacing w:after="20" w:line="276" w:lineRule="auto"/>
        <w:rPr>
          <w:rFonts w:ascii="Arial" w:hAnsi="Arial" w:cs="Arial"/>
        </w:rPr>
      </w:pPr>
      <w:r w:rsidRPr="00DB1B37">
        <w:rPr>
          <w:rFonts w:ascii="Arial" w:hAnsi="Arial" w:cs="Arial"/>
        </w:rPr>
        <w:t xml:space="preserve">requiring medical attention; </w:t>
      </w:r>
    </w:p>
    <w:p w14:paraId="17833CA7" w14:textId="77777777" w:rsidR="00570007" w:rsidRPr="00DB1B37" w:rsidRDefault="00570007" w:rsidP="00975A1C">
      <w:pPr>
        <w:numPr>
          <w:ilvl w:val="2"/>
          <w:numId w:val="64"/>
        </w:numPr>
        <w:spacing w:after="20" w:line="276" w:lineRule="auto"/>
        <w:rPr>
          <w:rFonts w:ascii="Arial" w:hAnsi="Arial" w:cs="Arial"/>
        </w:rPr>
      </w:pPr>
      <w:r w:rsidRPr="00DB1B37">
        <w:rPr>
          <w:rFonts w:ascii="Arial" w:hAnsi="Arial" w:cs="Arial"/>
        </w:rPr>
        <w:t>requiring attendance at a hospital;</w:t>
      </w:r>
    </w:p>
    <w:p w14:paraId="20BA9F3F" w14:textId="1BE32867" w:rsidR="00570007" w:rsidRPr="00DB1B37" w:rsidRDefault="0074369E" w:rsidP="00975A1C">
      <w:pPr>
        <w:numPr>
          <w:ilvl w:val="1"/>
          <w:numId w:val="75"/>
        </w:numPr>
        <w:spacing w:after="20" w:line="276" w:lineRule="auto"/>
        <w:rPr>
          <w:rFonts w:ascii="Arial" w:hAnsi="Arial" w:cs="Arial"/>
        </w:rPr>
      </w:pPr>
      <w:r>
        <w:rPr>
          <w:rFonts w:ascii="Arial" w:hAnsi="Arial" w:cs="Arial"/>
        </w:rPr>
        <w:t xml:space="preserve"> </w:t>
      </w:r>
      <w:r w:rsidR="00570007" w:rsidRPr="00DB1B37">
        <w:rPr>
          <w:rFonts w:ascii="Arial" w:hAnsi="Arial" w:cs="Arial"/>
        </w:rPr>
        <w:t>Infectious or contagious disease outbreak;</w:t>
      </w:r>
    </w:p>
    <w:p w14:paraId="327BFFCA" w14:textId="143EBA64" w:rsidR="00570007" w:rsidRPr="00DB1B37" w:rsidRDefault="0074369E" w:rsidP="00975A1C">
      <w:pPr>
        <w:numPr>
          <w:ilvl w:val="1"/>
          <w:numId w:val="75"/>
        </w:numPr>
        <w:spacing w:after="20" w:line="276" w:lineRule="auto"/>
        <w:rPr>
          <w:rFonts w:ascii="Arial" w:hAnsi="Arial" w:cs="Arial"/>
        </w:rPr>
      </w:pPr>
      <w:r>
        <w:rPr>
          <w:rFonts w:ascii="Arial" w:hAnsi="Arial" w:cs="Arial"/>
        </w:rPr>
        <w:t xml:space="preserve"> </w:t>
      </w:r>
      <w:r w:rsidR="00570007" w:rsidRPr="00DB1B37">
        <w:rPr>
          <w:rFonts w:ascii="Arial" w:hAnsi="Arial" w:cs="Arial"/>
        </w:rPr>
        <w:t>Escape, Attempted Escape;</w:t>
      </w:r>
    </w:p>
    <w:p w14:paraId="5A10C24C" w14:textId="0C6FBA5F" w:rsidR="00570007" w:rsidRPr="00DB1B37" w:rsidRDefault="0074369E" w:rsidP="00975A1C">
      <w:pPr>
        <w:numPr>
          <w:ilvl w:val="1"/>
          <w:numId w:val="75"/>
        </w:numPr>
        <w:spacing w:after="20" w:line="276" w:lineRule="auto"/>
        <w:rPr>
          <w:rFonts w:ascii="Arial" w:hAnsi="Arial" w:cs="Arial"/>
        </w:rPr>
      </w:pPr>
      <w:r>
        <w:rPr>
          <w:rFonts w:ascii="Arial" w:hAnsi="Arial" w:cs="Arial"/>
        </w:rPr>
        <w:t xml:space="preserve"> </w:t>
      </w:r>
      <w:r w:rsidR="00CD0C60" w:rsidRPr="00DB1B37">
        <w:rPr>
          <w:rFonts w:ascii="Arial" w:hAnsi="Arial" w:cs="Arial"/>
        </w:rPr>
        <w:t>F</w:t>
      </w:r>
      <w:r w:rsidR="00570007" w:rsidRPr="00DB1B37">
        <w:rPr>
          <w:rFonts w:ascii="Arial" w:hAnsi="Arial" w:cs="Arial"/>
        </w:rPr>
        <w:t xml:space="preserve">acilitation of an Escape or Attempted Escape of Prisoners by persons not carried on the </w:t>
      </w:r>
      <w:r w:rsidR="002E4B94">
        <w:rPr>
          <w:rFonts w:ascii="Arial" w:hAnsi="Arial" w:cs="Arial"/>
        </w:rPr>
        <w:t>E</w:t>
      </w:r>
      <w:r w:rsidR="001550B4">
        <w:rPr>
          <w:rFonts w:ascii="Arial" w:hAnsi="Arial" w:cs="Arial"/>
        </w:rPr>
        <w:t>scort</w:t>
      </w:r>
      <w:r w:rsidR="00570007" w:rsidRPr="00DB1B37">
        <w:rPr>
          <w:rFonts w:ascii="Arial" w:hAnsi="Arial" w:cs="Arial"/>
        </w:rPr>
        <w:t xml:space="preserve"> Vehicle; </w:t>
      </w:r>
    </w:p>
    <w:p w14:paraId="4FFAB640" w14:textId="7A04D2A1" w:rsidR="00570007" w:rsidRPr="00DB1B37" w:rsidRDefault="0074369E" w:rsidP="00975A1C">
      <w:pPr>
        <w:numPr>
          <w:ilvl w:val="1"/>
          <w:numId w:val="75"/>
        </w:numPr>
        <w:spacing w:after="20" w:line="276" w:lineRule="auto"/>
        <w:rPr>
          <w:rFonts w:ascii="Arial" w:hAnsi="Arial" w:cs="Arial"/>
        </w:rPr>
      </w:pPr>
      <w:r>
        <w:rPr>
          <w:rFonts w:ascii="Arial" w:hAnsi="Arial" w:cs="Arial"/>
        </w:rPr>
        <w:t xml:space="preserve"> </w:t>
      </w:r>
      <w:r w:rsidR="00CD0C60" w:rsidRPr="00DB1B37">
        <w:rPr>
          <w:rFonts w:ascii="Arial" w:hAnsi="Arial" w:cs="Arial"/>
        </w:rPr>
        <w:t>S</w:t>
      </w:r>
      <w:r w:rsidR="00570007" w:rsidRPr="00DB1B37">
        <w:rPr>
          <w:rFonts w:ascii="Arial" w:hAnsi="Arial" w:cs="Arial"/>
        </w:rPr>
        <w:t>erious incidents of indiscipline or loss of control;</w:t>
      </w:r>
    </w:p>
    <w:p w14:paraId="602E8A84" w14:textId="057BD6F3" w:rsidR="00570007" w:rsidRPr="00DB1B37" w:rsidRDefault="0074369E" w:rsidP="00975A1C">
      <w:pPr>
        <w:numPr>
          <w:ilvl w:val="1"/>
          <w:numId w:val="75"/>
        </w:numPr>
        <w:spacing w:after="20" w:line="276" w:lineRule="auto"/>
        <w:rPr>
          <w:rFonts w:ascii="Arial" w:hAnsi="Arial" w:cs="Arial"/>
        </w:rPr>
      </w:pPr>
      <w:r>
        <w:rPr>
          <w:rFonts w:ascii="Arial" w:hAnsi="Arial" w:cs="Arial"/>
        </w:rPr>
        <w:t xml:space="preserve"> </w:t>
      </w:r>
      <w:r w:rsidR="00CD0C60" w:rsidRPr="00DB1B37">
        <w:rPr>
          <w:rFonts w:ascii="Arial" w:hAnsi="Arial" w:cs="Arial"/>
        </w:rPr>
        <w:t>H</w:t>
      </w:r>
      <w:r w:rsidR="00570007" w:rsidRPr="00DB1B37">
        <w:rPr>
          <w:rFonts w:ascii="Arial" w:hAnsi="Arial" w:cs="Arial"/>
        </w:rPr>
        <w:t>ostage taking;</w:t>
      </w:r>
    </w:p>
    <w:p w14:paraId="7484DEEA" w14:textId="292F87D1" w:rsidR="00570007" w:rsidRPr="00DB1B37" w:rsidRDefault="0074369E" w:rsidP="00975A1C">
      <w:pPr>
        <w:numPr>
          <w:ilvl w:val="1"/>
          <w:numId w:val="75"/>
        </w:numPr>
        <w:spacing w:after="20" w:line="276" w:lineRule="auto"/>
        <w:rPr>
          <w:rFonts w:ascii="Arial" w:hAnsi="Arial" w:cs="Arial"/>
        </w:rPr>
      </w:pPr>
      <w:r>
        <w:rPr>
          <w:rFonts w:ascii="Arial" w:hAnsi="Arial" w:cs="Arial"/>
        </w:rPr>
        <w:t xml:space="preserve"> </w:t>
      </w:r>
      <w:r w:rsidR="00CD0C60" w:rsidRPr="00DB1B37">
        <w:rPr>
          <w:rFonts w:ascii="Arial" w:hAnsi="Arial" w:cs="Arial"/>
        </w:rPr>
        <w:t>F</w:t>
      </w:r>
      <w:r w:rsidR="00570007" w:rsidRPr="00DB1B37">
        <w:rPr>
          <w:rFonts w:ascii="Arial" w:hAnsi="Arial" w:cs="Arial"/>
        </w:rPr>
        <w:t xml:space="preserve">ire on </w:t>
      </w:r>
      <w:r w:rsidR="002E4B94">
        <w:rPr>
          <w:rFonts w:ascii="Arial" w:hAnsi="Arial" w:cs="Arial"/>
        </w:rPr>
        <w:t>E</w:t>
      </w:r>
      <w:r w:rsidR="001550B4">
        <w:rPr>
          <w:rFonts w:ascii="Arial" w:hAnsi="Arial" w:cs="Arial"/>
        </w:rPr>
        <w:t>scort</w:t>
      </w:r>
      <w:r w:rsidR="00570007" w:rsidRPr="00DB1B37">
        <w:rPr>
          <w:rFonts w:ascii="Arial" w:hAnsi="Arial" w:cs="Arial"/>
        </w:rPr>
        <w:t xml:space="preserve"> Vehicle;</w:t>
      </w:r>
    </w:p>
    <w:p w14:paraId="2868A59B" w14:textId="2B5DB3DD" w:rsidR="00570007" w:rsidRPr="00DB1B37" w:rsidRDefault="0074369E" w:rsidP="00975A1C">
      <w:pPr>
        <w:numPr>
          <w:ilvl w:val="1"/>
          <w:numId w:val="75"/>
        </w:numPr>
        <w:spacing w:after="20" w:line="276" w:lineRule="auto"/>
        <w:rPr>
          <w:rFonts w:ascii="Arial" w:hAnsi="Arial" w:cs="Arial"/>
        </w:rPr>
      </w:pPr>
      <w:r>
        <w:rPr>
          <w:rFonts w:ascii="Arial" w:hAnsi="Arial" w:cs="Arial"/>
        </w:rPr>
        <w:t xml:space="preserve"> </w:t>
      </w:r>
      <w:r w:rsidR="00CD0C60" w:rsidRPr="00DB1B37">
        <w:rPr>
          <w:rFonts w:ascii="Arial" w:hAnsi="Arial" w:cs="Arial"/>
        </w:rPr>
        <w:t>B</w:t>
      </w:r>
      <w:r w:rsidR="00570007" w:rsidRPr="00DB1B37">
        <w:rPr>
          <w:rFonts w:ascii="Arial" w:hAnsi="Arial" w:cs="Arial"/>
        </w:rPr>
        <w:t>omb threat/suspect package;</w:t>
      </w:r>
    </w:p>
    <w:p w14:paraId="51A5E2AE" w14:textId="12A3D371" w:rsidR="00570007" w:rsidRPr="00DB1B37" w:rsidRDefault="0074369E" w:rsidP="00975A1C">
      <w:pPr>
        <w:numPr>
          <w:ilvl w:val="1"/>
          <w:numId w:val="75"/>
        </w:numPr>
        <w:spacing w:after="20" w:line="276" w:lineRule="auto"/>
        <w:rPr>
          <w:rFonts w:ascii="Arial" w:hAnsi="Arial" w:cs="Arial"/>
        </w:rPr>
      </w:pPr>
      <w:r>
        <w:rPr>
          <w:rFonts w:ascii="Arial" w:hAnsi="Arial" w:cs="Arial"/>
        </w:rPr>
        <w:t xml:space="preserve"> </w:t>
      </w:r>
      <w:r w:rsidR="00CD0C60">
        <w:rPr>
          <w:rFonts w:ascii="Arial" w:hAnsi="Arial" w:cs="Arial"/>
        </w:rPr>
        <w:t>I</w:t>
      </w:r>
      <w:r w:rsidR="00570007" w:rsidRPr="00DB1B37">
        <w:rPr>
          <w:rFonts w:ascii="Arial" w:hAnsi="Arial" w:cs="Arial"/>
        </w:rPr>
        <w:t>ncident on aircraft;</w:t>
      </w:r>
    </w:p>
    <w:p w14:paraId="63F60FF7" w14:textId="5CB1D937" w:rsidR="00570007" w:rsidRPr="00DB1B37" w:rsidRDefault="0074369E" w:rsidP="00975A1C">
      <w:pPr>
        <w:numPr>
          <w:ilvl w:val="1"/>
          <w:numId w:val="75"/>
        </w:numPr>
        <w:spacing w:after="20" w:line="276" w:lineRule="auto"/>
        <w:rPr>
          <w:rFonts w:ascii="Arial" w:hAnsi="Arial" w:cs="Arial"/>
        </w:rPr>
      </w:pPr>
      <w:r>
        <w:rPr>
          <w:rFonts w:ascii="Arial" w:hAnsi="Arial" w:cs="Arial"/>
        </w:rPr>
        <w:t xml:space="preserve"> </w:t>
      </w:r>
      <w:r w:rsidR="00CD0C60">
        <w:rPr>
          <w:rFonts w:ascii="Arial" w:hAnsi="Arial" w:cs="Arial"/>
        </w:rPr>
        <w:t>I</w:t>
      </w:r>
      <w:r w:rsidR="00570007" w:rsidRPr="00DB1B37">
        <w:rPr>
          <w:rFonts w:ascii="Arial" w:hAnsi="Arial" w:cs="Arial"/>
        </w:rPr>
        <w:t>ncident at airport;</w:t>
      </w:r>
    </w:p>
    <w:p w14:paraId="71CF6001" w14:textId="1059F77B" w:rsidR="00570007" w:rsidRPr="00DB1B37" w:rsidRDefault="0074369E" w:rsidP="00975A1C">
      <w:pPr>
        <w:numPr>
          <w:ilvl w:val="1"/>
          <w:numId w:val="75"/>
        </w:numPr>
        <w:spacing w:after="20" w:line="276" w:lineRule="auto"/>
        <w:rPr>
          <w:rFonts w:ascii="Arial" w:hAnsi="Arial" w:cs="Arial"/>
        </w:rPr>
      </w:pPr>
      <w:r>
        <w:rPr>
          <w:rFonts w:ascii="Arial" w:hAnsi="Arial" w:cs="Arial"/>
        </w:rPr>
        <w:t xml:space="preserve"> </w:t>
      </w:r>
      <w:r w:rsidR="00CD0C60">
        <w:rPr>
          <w:rFonts w:ascii="Arial" w:hAnsi="Arial" w:cs="Arial"/>
        </w:rPr>
        <w:t>I</w:t>
      </w:r>
      <w:r w:rsidR="00570007" w:rsidRPr="00DB1B37">
        <w:rPr>
          <w:rFonts w:ascii="Arial" w:hAnsi="Arial" w:cs="Arial"/>
        </w:rPr>
        <w:t>ncident on boat</w:t>
      </w:r>
      <w:r w:rsidR="002E4B94">
        <w:rPr>
          <w:rFonts w:ascii="Arial" w:hAnsi="Arial" w:cs="Arial"/>
        </w:rPr>
        <w:t xml:space="preserve"> or ferry</w:t>
      </w:r>
      <w:r w:rsidR="00570007" w:rsidRPr="00DB1B37">
        <w:rPr>
          <w:rFonts w:ascii="Arial" w:hAnsi="Arial" w:cs="Arial"/>
        </w:rPr>
        <w:t>;</w:t>
      </w:r>
    </w:p>
    <w:p w14:paraId="3BA2E812" w14:textId="1F2D026A" w:rsidR="00570007" w:rsidRPr="00DB1B37" w:rsidRDefault="0074369E" w:rsidP="00975A1C">
      <w:pPr>
        <w:numPr>
          <w:ilvl w:val="1"/>
          <w:numId w:val="75"/>
        </w:numPr>
        <w:spacing w:after="20" w:line="276" w:lineRule="auto"/>
        <w:rPr>
          <w:rFonts w:ascii="Arial" w:hAnsi="Arial" w:cs="Arial"/>
        </w:rPr>
      </w:pPr>
      <w:r>
        <w:rPr>
          <w:rFonts w:ascii="Arial" w:hAnsi="Arial" w:cs="Arial"/>
        </w:rPr>
        <w:t xml:space="preserve"> </w:t>
      </w:r>
      <w:r w:rsidR="00CD0C60" w:rsidRPr="00DB1B37">
        <w:rPr>
          <w:rFonts w:ascii="Arial" w:hAnsi="Arial" w:cs="Arial"/>
        </w:rPr>
        <w:t>D</w:t>
      </w:r>
      <w:r w:rsidR="00570007" w:rsidRPr="00DB1B37">
        <w:rPr>
          <w:rFonts w:ascii="Arial" w:hAnsi="Arial" w:cs="Arial"/>
        </w:rPr>
        <w:t>isruption of transfer once on board a craft;</w:t>
      </w:r>
    </w:p>
    <w:p w14:paraId="73ADCEFB" w14:textId="6788B0F0" w:rsidR="00570007" w:rsidRPr="00DB1B37" w:rsidRDefault="0074369E" w:rsidP="00975A1C">
      <w:pPr>
        <w:numPr>
          <w:ilvl w:val="1"/>
          <w:numId w:val="75"/>
        </w:numPr>
        <w:spacing w:after="20" w:line="276" w:lineRule="auto"/>
        <w:rPr>
          <w:rFonts w:ascii="Arial" w:hAnsi="Arial" w:cs="Arial"/>
        </w:rPr>
      </w:pPr>
      <w:r>
        <w:rPr>
          <w:rFonts w:ascii="Arial" w:hAnsi="Arial" w:cs="Arial"/>
        </w:rPr>
        <w:t xml:space="preserve"> </w:t>
      </w:r>
      <w:r w:rsidR="00CD0C60" w:rsidRPr="00DB1B37">
        <w:rPr>
          <w:rFonts w:ascii="Arial" w:hAnsi="Arial" w:cs="Arial"/>
        </w:rPr>
        <w:t>F</w:t>
      </w:r>
      <w:r w:rsidR="00570007" w:rsidRPr="00DB1B37">
        <w:rPr>
          <w:rFonts w:ascii="Arial" w:hAnsi="Arial" w:cs="Arial"/>
        </w:rPr>
        <w:t>light cancellations or unavailability of carriers during transit;</w:t>
      </w:r>
    </w:p>
    <w:p w14:paraId="6DEA6838" w14:textId="42D21005" w:rsidR="00570007" w:rsidRPr="00DB1B37" w:rsidRDefault="0074369E" w:rsidP="00975A1C">
      <w:pPr>
        <w:numPr>
          <w:ilvl w:val="1"/>
          <w:numId w:val="75"/>
        </w:numPr>
        <w:spacing w:after="20" w:line="276" w:lineRule="auto"/>
        <w:rPr>
          <w:rFonts w:ascii="Arial" w:hAnsi="Arial" w:cs="Arial"/>
        </w:rPr>
      </w:pPr>
      <w:r>
        <w:rPr>
          <w:rFonts w:ascii="Arial" w:hAnsi="Arial" w:cs="Arial"/>
        </w:rPr>
        <w:t xml:space="preserve"> </w:t>
      </w:r>
      <w:r w:rsidR="00CD0C60" w:rsidRPr="00DB1B37">
        <w:rPr>
          <w:rFonts w:ascii="Arial" w:hAnsi="Arial" w:cs="Arial"/>
        </w:rPr>
        <w:t>H</w:t>
      </w:r>
      <w:r w:rsidR="00570007" w:rsidRPr="00DB1B37">
        <w:rPr>
          <w:rFonts w:ascii="Arial" w:hAnsi="Arial" w:cs="Arial"/>
        </w:rPr>
        <w:t>olding arrangements for Prisoners due to a disrupted movement;</w:t>
      </w:r>
    </w:p>
    <w:p w14:paraId="54AD220E" w14:textId="712C3376" w:rsidR="00570007" w:rsidRPr="00DB1B37" w:rsidRDefault="0074369E" w:rsidP="00975A1C">
      <w:pPr>
        <w:numPr>
          <w:ilvl w:val="1"/>
          <w:numId w:val="75"/>
        </w:numPr>
        <w:spacing w:after="20" w:line="276" w:lineRule="auto"/>
        <w:rPr>
          <w:rFonts w:ascii="Arial" w:hAnsi="Arial" w:cs="Arial"/>
        </w:rPr>
      </w:pPr>
      <w:r>
        <w:rPr>
          <w:rFonts w:ascii="Arial" w:hAnsi="Arial" w:cs="Arial"/>
        </w:rPr>
        <w:t xml:space="preserve"> </w:t>
      </w:r>
      <w:r w:rsidR="00CD0C60" w:rsidRPr="00DB1B37">
        <w:rPr>
          <w:rFonts w:ascii="Arial" w:hAnsi="Arial" w:cs="Arial"/>
        </w:rPr>
        <w:t>S</w:t>
      </w:r>
      <w:r w:rsidR="00570007" w:rsidRPr="00DB1B37">
        <w:rPr>
          <w:rFonts w:ascii="Arial" w:hAnsi="Arial" w:cs="Arial"/>
        </w:rPr>
        <w:t>evere weather;</w:t>
      </w:r>
    </w:p>
    <w:p w14:paraId="11005AB7" w14:textId="0C0613AC" w:rsidR="00570007" w:rsidRPr="00DB1B37" w:rsidRDefault="0074369E" w:rsidP="00975A1C">
      <w:pPr>
        <w:numPr>
          <w:ilvl w:val="1"/>
          <w:numId w:val="75"/>
        </w:numPr>
        <w:spacing w:after="20" w:line="276" w:lineRule="auto"/>
        <w:rPr>
          <w:rFonts w:ascii="Arial" w:hAnsi="Arial" w:cs="Arial"/>
        </w:rPr>
      </w:pPr>
      <w:r>
        <w:rPr>
          <w:rFonts w:ascii="Arial" w:hAnsi="Arial" w:cs="Arial"/>
        </w:rPr>
        <w:t xml:space="preserve"> </w:t>
      </w:r>
      <w:r w:rsidR="00CD0C60" w:rsidRPr="00DB1B37">
        <w:rPr>
          <w:rFonts w:ascii="Arial" w:hAnsi="Arial" w:cs="Arial"/>
        </w:rPr>
        <w:t>D</w:t>
      </w:r>
      <w:r w:rsidR="00570007" w:rsidRPr="00DB1B37">
        <w:rPr>
          <w:rFonts w:ascii="Arial" w:hAnsi="Arial" w:cs="Arial"/>
        </w:rPr>
        <w:t xml:space="preserve">eath of or attempted suicide by Prisoner; </w:t>
      </w:r>
    </w:p>
    <w:p w14:paraId="55A4D9F9" w14:textId="4ABF0E94" w:rsidR="00570007" w:rsidRPr="00DB1B37" w:rsidRDefault="0074369E" w:rsidP="00975A1C">
      <w:pPr>
        <w:numPr>
          <w:ilvl w:val="1"/>
          <w:numId w:val="75"/>
        </w:numPr>
        <w:spacing w:after="20" w:line="276" w:lineRule="auto"/>
        <w:rPr>
          <w:rFonts w:ascii="Arial" w:hAnsi="Arial" w:cs="Arial"/>
        </w:rPr>
      </w:pPr>
      <w:r>
        <w:rPr>
          <w:rFonts w:ascii="Arial" w:hAnsi="Arial" w:cs="Arial"/>
        </w:rPr>
        <w:t xml:space="preserve"> </w:t>
      </w:r>
      <w:r w:rsidR="00CD0C60" w:rsidRPr="00DB1B37">
        <w:rPr>
          <w:rFonts w:ascii="Arial" w:hAnsi="Arial" w:cs="Arial"/>
        </w:rPr>
        <w:t>N</w:t>
      </w:r>
      <w:r w:rsidR="00570007" w:rsidRPr="00DB1B37">
        <w:rPr>
          <w:rFonts w:ascii="Arial" w:hAnsi="Arial" w:cs="Arial"/>
        </w:rPr>
        <w:t>on-delivery of Prisoners to Prisons; and</w:t>
      </w:r>
    </w:p>
    <w:p w14:paraId="304B07D7" w14:textId="5964F34C" w:rsidR="00570007" w:rsidRPr="00DB1B37" w:rsidRDefault="0074369E" w:rsidP="00975A1C">
      <w:pPr>
        <w:numPr>
          <w:ilvl w:val="1"/>
          <w:numId w:val="75"/>
        </w:numPr>
        <w:spacing w:after="20" w:line="276" w:lineRule="auto"/>
        <w:rPr>
          <w:rFonts w:ascii="Arial" w:hAnsi="Arial" w:cs="Arial"/>
        </w:rPr>
      </w:pPr>
      <w:r>
        <w:rPr>
          <w:rFonts w:ascii="Arial" w:hAnsi="Arial" w:cs="Arial"/>
        </w:rPr>
        <w:t xml:space="preserve"> </w:t>
      </w:r>
      <w:r w:rsidR="00570007" w:rsidRPr="00DB1B37">
        <w:rPr>
          <w:rFonts w:ascii="Arial" w:hAnsi="Arial" w:cs="Arial"/>
        </w:rPr>
        <w:t>Fuel contingency plan.</w:t>
      </w:r>
    </w:p>
    <w:p w14:paraId="4978898A" w14:textId="77777777" w:rsidR="00570007" w:rsidRDefault="00570007" w:rsidP="00570007">
      <w:pPr>
        <w:spacing w:after="20" w:line="276" w:lineRule="auto"/>
        <w:rPr>
          <w:rFonts w:ascii="Arial" w:hAnsi="Arial" w:cs="Arial"/>
          <w:b/>
        </w:rPr>
      </w:pPr>
    </w:p>
    <w:p w14:paraId="30414315" w14:textId="17CE4D76" w:rsidR="00DD0D00" w:rsidRPr="00957367" w:rsidRDefault="00DD0D00" w:rsidP="00570007">
      <w:pPr>
        <w:spacing w:after="20" w:line="276" w:lineRule="auto"/>
        <w:rPr>
          <w:rFonts w:ascii="Arial" w:hAnsi="Arial" w:cs="Arial"/>
        </w:rPr>
      </w:pPr>
      <w:r w:rsidRPr="00957367">
        <w:rPr>
          <w:rFonts w:ascii="Arial" w:hAnsi="Arial" w:cs="Arial"/>
        </w:rPr>
        <w:t xml:space="preserve">In connection with </w:t>
      </w:r>
      <w:r w:rsidR="008C3C8E" w:rsidRPr="00957367">
        <w:rPr>
          <w:rFonts w:ascii="Arial" w:hAnsi="Arial" w:cs="Arial"/>
        </w:rPr>
        <w:t>Prisoners</w:t>
      </w:r>
      <w:r w:rsidR="005761D2">
        <w:rPr>
          <w:rFonts w:ascii="Arial" w:hAnsi="Arial" w:cs="Arial"/>
        </w:rPr>
        <w:t>'</w:t>
      </w:r>
      <w:r w:rsidR="008C3C8E" w:rsidRPr="00957367">
        <w:rPr>
          <w:rFonts w:ascii="Arial" w:hAnsi="Arial" w:cs="Arial"/>
        </w:rPr>
        <w:t xml:space="preserve"> presence at Court, the Supplier</w:t>
      </w:r>
      <w:r w:rsidR="005761D2">
        <w:rPr>
          <w:rFonts w:ascii="Arial" w:hAnsi="Arial" w:cs="Arial"/>
        </w:rPr>
        <w:t>'</w:t>
      </w:r>
      <w:r w:rsidR="008C3C8E" w:rsidRPr="00957367">
        <w:rPr>
          <w:rFonts w:ascii="Arial" w:hAnsi="Arial" w:cs="Arial"/>
        </w:rPr>
        <w:t>s emergency and contingency plans and operational procedures shall, as a minimum deal with:</w:t>
      </w:r>
    </w:p>
    <w:p w14:paraId="52B74F33" w14:textId="140AFA44" w:rsidR="00570007" w:rsidRPr="00DB1B37" w:rsidRDefault="0074369E" w:rsidP="00975A1C">
      <w:pPr>
        <w:numPr>
          <w:ilvl w:val="1"/>
          <w:numId w:val="75"/>
        </w:numPr>
        <w:spacing w:after="20" w:line="276" w:lineRule="auto"/>
        <w:rPr>
          <w:rFonts w:ascii="Arial" w:hAnsi="Arial" w:cs="Arial"/>
        </w:rPr>
      </w:pPr>
      <w:r>
        <w:rPr>
          <w:rFonts w:ascii="Arial" w:hAnsi="Arial" w:cs="Arial"/>
        </w:rPr>
        <w:t xml:space="preserve"> </w:t>
      </w:r>
      <w:r w:rsidR="00CD0C60">
        <w:rPr>
          <w:rFonts w:ascii="Arial" w:hAnsi="Arial" w:cs="Arial"/>
        </w:rPr>
        <w:t>I</w:t>
      </w:r>
      <w:r w:rsidR="00570007" w:rsidRPr="00DB1B37">
        <w:rPr>
          <w:rFonts w:ascii="Arial" w:hAnsi="Arial" w:cs="Arial"/>
        </w:rPr>
        <w:t>njury or illness of Prisoner or off-bail defendant:</w:t>
      </w:r>
    </w:p>
    <w:p w14:paraId="5D6637CF" w14:textId="77777777" w:rsidR="00570007" w:rsidRPr="00DB1B37" w:rsidRDefault="00570007" w:rsidP="00975A1C">
      <w:pPr>
        <w:numPr>
          <w:ilvl w:val="2"/>
          <w:numId w:val="64"/>
        </w:numPr>
        <w:spacing w:after="20" w:line="276" w:lineRule="auto"/>
        <w:rPr>
          <w:rFonts w:ascii="Arial" w:hAnsi="Arial" w:cs="Arial"/>
        </w:rPr>
      </w:pPr>
      <w:r w:rsidRPr="00DB1B37">
        <w:rPr>
          <w:rFonts w:ascii="Arial" w:hAnsi="Arial" w:cs="Arial"/>
        </w:rPr>
        <w:t xml:space="preserve">requiring medical attention; </w:t>
      </w:r>
    </w:p>
    <w:p w14:paraId="3577E9B3" w14:textId="77777777" w:rsidR="00570007" w:rsidRPr="00DB1B37" w:rsidRDefault="00570007" w:rsidP="00975A1C">
      <w:pPr>
        <w:numPr>
          <w:ilvl w:val="2"/>
          <w:numId w:val="64"/>
        </w:numPr>
        <w:spacing w:after="20" w:line="276" w:lineRule="auto"/>
        <w:rPr>
          <w:rFonts w:ascii="Arial" w:hAnsi="Arial" w:cs="Arial"/>
        </w:rPr>
      </w:pPr>
      <w:r w:rsidRPr="00DB1B37">
        <w:rPr>
          <w:rFonts w:ascii="Arial" w:hAnsi="Arial" w:cs="Arial"/>
        </w:rPr>
        <w:t>requiring attendance at a hospital;</w:t>
      </w:r>
    </w:p>
    <w:p w14:paraId="544D4846" w14:textId="37F39749" w:rsidR="00570007" w:rsidRPr="00DB1B37" w:rsidRDefault="0074369E" w:rsidP="00975A1C">
      <w:pPr>
        <w:numPr>
          <w:ilvl w:val="1"/>
          <w:numId w:val="75"/>
        </w:numPr>
        <w:spacing w:after="20" w:line="276" w:lineRule="auto"/>
        <w:rPr>
          <w:rFonts w:ascii="Arial" w:hAnsi="Arial" w:cs="Arial"/>
        </w:rPr>
      </w:pPr>
      <w:r>
        <w:rPr>
          <w:rFonts w:ascii="Arial" w:hAnsi="Arial" w:cs="Arial"/>
        </w:rPr>
        <w:t xml:space="preserve"> </w:t>
      </w:r>
      <w:r w:rsidR="00CD0C60">
        <w:rPr>
          <w:rFonts w:ascii="Arial" w:hAnsi="Arial" w:cs="Arial"/>
        </w:rPr>
        <w:t>I</w:t>
      </w:r>
      <w:r w:rsidR="00570007" w:rsidRPr="00DB1B37">
        <w:rPr>
          <w:rFonts w:ascii="Arial" w:hAnsi="Arial" w:cs="Arial"/>
        </w:rPr>
        <w:t xml:space="preserve">njury or illness of </w:t>
      </w:r>
      <w:r w:rsidR="006024ED">
        <w:rPr>
          <w:rFonts w:ascii="Arial" w:hAnsi="Arial" w:cs="Arial"/>
        </w:rPr>
        <w:t>Supplier Personnel</w:t>
      </w:r>
      <w:r w:rsidR="00570007" w:rsidRPr="00DB1B37">
        <w:rPr>
          <w:rFonts w:ascii="Arial" w:hAnsi="Arial" w:cs="Arial"/>
        </w:rPr>
        <w:t>:</w:t>
      </w:r>
    </w:p>
    <w:p w14:paraId="33DA93E0" w14:textId="77777777" w:rsidR="00570007" w:rsidRPr="00DB1B37" w:rsidRDefault="00570007" w:rsidP="00975A1C">
      <w:pPr>
        <w:numPr>
          <w:ilvl w:val="2"/>
          <w:numId w:val="64"/>
        </w:numPr>
        <w:spacing w:after="20" w:line="276" w:lineRule="auto"/>
        <w:rPr>
          <w:rFonts w:ascii="Arial" w:hAnsi="Arial" w:cs="Arial"/>
        </w:rPr>
      </w:pPr>
      <w:r w:rsidRPr="00DB1B37">
        <w:rPr>
          <w:rFonts w:ascii="Arial" w:hAnsi="Arial" w:cs="Arial"/>
        </w:rPr>
        <w:t xml:space="preserve">requiring medical attention; </w:t>
      </w:r>
    </w:p>
    <w:p w14:paraId="6367C82C" w14:textId="77777777" w:rsidR="00570007" w:rsidRPr="00DB1B37" w:rsidRDefault="00570007" w:rsidP="00975A1C">
      <w:pPr>
        <w:numPr>
          <w:ilvl w:val="2"/>
          <w:numId w:val="64"/>
        </w:numPr>
        <w:spacing w:after="20" w:line="276" w:lineRule="auto"/>
        <w:rPr>
          <w:rFonts w:ascii="Arial" w:hAnsi="Arial" w:cs="Arial"/>
        </w:rPr>
      </w:pPr>
      <w:r w:rsidRPr="00DB1B37">
        <w:rPr>
          <w:rFonts w:ascii="Arial" w:hAnsi="Arial" w:cs="Arial"/>
        </w:rPr>
        <w:t>requiring attending at a hospital;</w:t>
      </w:r>
    </w:p>
    <w:p w14:paraId="1F772AFC" w14:textId="676C381E" w:rsidR="00570007" w:rsidRPr="00DB1B37" w:rsidRDefault="0074369E" w:rsidP="00975A1C">
      <w:pPr>
        <w:numPr>
          <w:ilvl w:val="1"/>
          <w:numId w:val="75"/>
        </w:numPr>
        <w:spacing w:after="20" w:line="276" w:lineRule="auto"/>
        <w:rPr>
          <w:rFonts w:ascii="Arial" w:hAnsi="Arial" w:cs="Arial"/>
        </w:rPr>
      </w:pPr>
      <w:r>
        <w:rPr>
          <w:rFonts w:ascii="Arial" w:hAnsi="Arial" w:cs="Arial"/>
        </w:rPr>
        <w:t xml:space="preserve"> </w:t>
      </w:r>
      <w:r w:rsidR="00CD0C60">
        <w:rPr>
          <w:rFonts w:ascii="Arial" w:hAnsi="Arial" w:cs="Arial"/>
        </w:rPr>
        <w:t>N</w:t>
      </w:r>
      <w:r w:rsidR="00570007" w:rsidRPr="00DB1B37">
        <w:rPr>
          <w:rFonts w:ascii="Arial" w:hAnsi="Arial" w:cs="Arial"/>
        </w:rPr>
        <w:t xml:space="preserve">on-availability of </w:t>
      </w:r>
      <w:r w:rsidR="006024ED">
        <w:rPr>
          <w:rFonts w:ascii="Arial" w:hAnsi="Arial" w:cs="Arial"/>
        </w:rPr>
        <w:t>Supplier Personnel</w:t>
      </w:r>
      <w:r w:rsidR="00570007" w:rsidRPr="00DB1B37">
        <w:rPr>
          <w:rFonts w:ascii="Arial" w:hAnsi="Arial" w:cs="Arial"/>
        </w:rPr>
        <w:t>;</w:t>
      </w:r>
    </w:p>
    <w:p w14:paraId="39B8C7B6" w14:textId="6A76338A" w:rsidR="00570007" w:rsidRPr="00DB1B37" w:rsidRDefault="0074369E" w:rsidP="00975A1C">
      <w:pPr>
        <w:numPr>
          <w:ilvl w:val="1"/>
          <w:numId w:val="75"/>
        </w:numPr>
        <w:spacing w:after="20" w:line="276" w:lineRule="auto"/>
        <w:rPr>
          <w:rFonts w:ascii="Arial" w:hAnsi="Arial" w:cs="Arial"/>
        </w:rPr>
      </w:pPr>
      <w:r>
        <w:rPr>
          <w:rFonts w:ascii="Arial" w:hAnsi="Arial" w:cs="Arial"/>
        </w:rPr>
        <w:t xml:space="preserve"> </w:t>
      </w:r>
      <w:r w:rsidR="00570007" w:rsidRPr="00DB1B37">
        <w:rPr>
          <w:rFonts w:ascii="Arial" w:hAnsi="Arial" w:cs="Arial"/>
        </w:rPr>
        <w:t>Escape, Attempted Escape;</w:t>
      </w:r>
    </w:p>
    <w:p w14:paraId="00D25382" w14:textId="58D94CE0" w:rsidR="00570007" w:rsidRPr="00DB1B37" w:rsidRDefault="0074369E" w:rsidP="00975A1C">
      <w:pPr>
        <w:numPr>
          <w:ilvl w:val="1"/>
          <w:numId w:val="75"/>
        </w:numPr>
        <w:spacing w:after="20" w:line="276" w:lineRule="auto"/>
        <w:rPr>
          <w:rFonts w:ascii="Arial" w:hAnsi="Arial" w:cs="Arial"/>
        </w:rPr>
      </w:pPr>
      <w:r>
        <w:rPr>
          <w:rFonts w:ascii="Arial" w:hAnsi="Arial" w:cs="Arial"/>
        </w:rPr>
        <w:t xml:space="preserve"> </w:t>
      </w:r>
      <w:r w:rsidR="00CD0C60" w:rsidRPr="00DB1B37">
        <w:rPr>
          <w:rFonts w:ascii="Arial" w:hAnsi="Arial" w:cs="Arial"/>
        </w:rPr>
        <w:t>F</w:t>
      </w:r>
      <w:r w:rsidR="00570007" w:rsidRPr="00DB1B37">
        <w:rPr>
          <w:rFonts w:ascii="Arial" w:hAnsi="Arial" w:cs="Arial"/>
        </w:rPr>
        <w:t>acilitation of an Escape or Attempted Escape of Prisoners by persons from outside the Custody Area or restricted area;</w:t>
      </w:r>
    </w:p>
    <w:p w14:paraId="1FDA5328" w14:textId="463E501B" w:rsidR="00570007" w:rsidRPr="00DB1B37" w:rsidRDefault="0074369E" w:rsidP="00975A1C">
      <w:pPr>
        <w:numPr>
          <w:ilvl w:val="1"/>
          <w:numId w:val="75"/>
        </w:numPr>
        <w:spacing w:after="20" w:line="276" w:lineRule="auto"/>
        <w:rPr>
          <w:rFonts w:ascii="Arial" w:hAnsi="Arial" w:cs="Arial"/>
        </w:rPr>
      </w:pPr>
      <w:r>
        <w:rPr>
          <w:rFonts w:ascii="Arial" w:hAnsi="Arial" w:cs="Arial"/>
        </w:rPr>
        <w:t xml:space="preserve"> </w:t>
      </w:r>
      <w:r w:rsidR="00CD0C60" w:rsidRPr="00DB1B37">
        <w:rPr>
          <w:rFonts w:ascii="Arial" w:hAnsi="Arial" w:cs="Arial"/>
        </w:rPr>
        <w:t>S</w:t>
      </w:r>
      <w:r w:rsidR="00570007" w:rsidRPr="00DB1B37">
        <w:rPr>
          <w:rFonts w:ascii="Arial" w:hAnsi="Arial" w:cs="Arial"/>
        </w:rPr>
        <w:t>erious incidents of indiscipline or loss of control;</w:t>
      </w:r>
    </w:p>
    <w:p w14:paraId="15B4F077" w14:textId="483B6A62" w:rsidR="00570007" w:rsidRPr="00DB1B37" w:rsidRDefault="0074369E" w:rsidP="00975A1C">
      <w:pPr>
        <w:numPr>
          <w:ilvl w:val="1"/>
          <w:numId w:val="75"/>
        </w:numPr>
        <w:spacing w:after="20" w:line="276" w:lineRule="auto"/>
        <w:rPr>
          <w:rFonts w:ascii="Arial" w:hAnsi="Arial" w:cs="Arial"/>
        </w:rPr>
      </w:pPr>
      <w:r>
        <w:rPr>
          <w:rFonts w:ascii="Arial" w:hAnsi="Arial" w:cs="Arial"/>
        </w:rPr>
        <w:t xml:space="preserve"> </w:t>
      </w:r>
      <w:r w:rsidR="00CD0C60" w:rsidRPr="00DB1B37">
        <w:rPr>
          <w:rFonts w:ascii="Arial" w:hAnsi="Arial" w:cs="Arial"/>
        </w:rPr>
        <w:t>H</w:t>
      </w:r>
      <w:r w:rsidR="00570007" w:rsidRPr="00DB1B37">
        <w:rPr>
          <w:rFonts w:ascii="Arial" w:hAnsi="Arial" w:cs="Arial"/>
        </w:rPr>
        <w:t>ostage taking;</w:t>
      </w:r>
    </w:p>
    <w:p w14:paraId="5979B66B" w14:textId="36D80324" w:rsidR="00570007" w:rsidRPr="00DB1B37" w:rsidRDefault="0074369E" w:rsidP="00975A1C">
      <w:pPr>
        <w:numPr>
          <w:ilvl w:val="1"/>
          <w:numId w:val="75"/>
        </w:numPr>
        <w:spacing w:after="20" w:line="276" w:lineRule="auto"/>
        <w:rPr>
          <w:rFonts w:ascii="Arial" w:hAnsi="Arial" w:cs="Arial"/>
        </w:rPr>
      </w:pPr>
      <w:r>
        <w:rPr>
          <w:rFonts w:ascii="Arial" w:hAnsi="Arial" w:cs="Arial"/>
        </w:rPr>
        <w:t xml:space="preserve"> </w:t>
      </w:r>
      <w:r w:rsidR="00CD0C60" w:rsidRPr="00DB1B37">
        <w:rPr>
          <w:rFonts w:ascii="Arial" w:hAnsi="Arial" w:cs="Arial"/>
        </w:rPr>
        <w:t>B</w:t>
      </w:r>
      <w:r w:rsidR="00570007" w:rsidRPr="00DB1B37">
        <w:rPr>
          <w:rFonts w:ascii="Arial" w:hAnsi="Arial" w:cs="Arial"/>
        </w:rPr>
        <w:t>arricades;</w:t>
      </w:r>
    </w:p>
    <w:p w14:paraId="2D581D5F" w14:textId="6E42F99E" w:rsidR="00570007" w:rsidRPr="00DB1B37" w:rsidRDefault="0074369E" w:rsidP="00975A1C">
      <w:pPr>
        <w:numPr>
          <w:ilvl w:val="1"/>
          <w:numId w:val="75"/>
        </w:numPr>
        <w:spacing w:after="20" w:line="276" w:lineRule="auto"/>
        <w:rPr>
          <w:rFonts w:ascii="Arial" w:hAnsi="Arial" w:cs="Arial"/>
        </w:rPr>
      </w:pPr>
      <w:r>
        <w:rPr>
          <w:rFonts w:ascii="Arial" w:hAnsi="Arial" w:cs="Arial"/>
        </w:rPr>
        <w:t xml:space="preserve"> </w:t>
      </w:r>
      <w:r w:rsidR="00CD0C60" w:rsidRPr="00DB1B37">
        <w:rPr>
          <w:rFonts w:ascii="Arial" w:hAnsi="Arial" w:cs="Arial"/>
        </w:rPr>
        <w:t>D</w:t>
      </w:r>
      <w:r w:rsidR="00570007" w:rsidRPr="00DB1B37">
        <w:rPr>
          <w:rFonts w:ascii="Arial" w:hAnsi="Arial" w:cs="Arial"/>
        </w:rPr>
        <w:t>eath of or attempted suicide by Prisoner;</w:t>
      </w:r>
    </w:p>
    <w:p w14:paraId="286B9649" w14:textId="30CC4AF1" w:rsidR="00570007" w:rsidRPr="00DB1B37" w:rsidRDefault="0074369E" w:rsidP="00975A1C">
      <w:pPr>
        <w:numPr>
          <w:ilvl w:val="1"/>
          <w:numId w:val="75"/>
        </w:numPr>
        <w:spacing w:after="20" w:line="276" w:lineRule="auto"/>
        <w:rPr>
          <w:rFonts w:ascii="Arial" w:hAnsi="Arial" w:cs="Arial"/>
        </w:rPr>
      </w:pPr>
      <w:r>
        <w:rPr>
          <w:rFonts w:ascii="Arial" w:hAnsi="Arial" w:cs="Arial"/>
        </w:rPr>
        <w:t xml:space="preserve"> </w:t>
      </w:r>
      <w:r w:rsidR="00CD0C60" w:rsidRPr="00DB1B37">
        <w:rPr>
          <w:rFonts w:ascii="Arial" w:hAnsi="Arial" w:cs="Arial"/>
        </w:rPr>
        <w:t>B</w:t>
      </w:r>
      <w:r w:rsidR="00570007" w:rsidRPr="00DB1B37">
        <w:rPr>
          <w:rFonts w:ascii="Arial" w:hAnsi="Arial" w:cs="Arial"/>
        </w:rPr>
        <w:t>omb threat or suspect package;</w:t>
      </w:r>
    </w:p>
    <w:p w14:paraId="42714104" w14:textId="197244AF" w:rsidR="00570007" w:rsidRPr="00DB1B37" w:rsidRDefault="0074369E" w:rsidP="00975A1C">
      <w:pPr>
        <w:numPr>
          <w:ilvl w:val="1"/>
          <w:numId w:val="75"/>
        </w:numPr>
        <w:spacing w:after="20" w:line="276" w:lineRule="auto"/>
        <w:rPr>
          <w:rFonts w:ascii="Arial" w:hAnsi="Arial" w:cs="Arial"/>
        </w:rPr>
      </w:pPr>
      <w:r>
        <w:rPr>
          <w:rFonts w:ascii="Arial" w:hAnsi="Arial" w:cs="Arial"/>
        </w:rPr>
        <w:t xml:space="preserve"> </w:t>
      </w:r>
      <w:r w:rsidR="00CD0C60" w:rsidRPr="00DB1B37">
        <w:rPr>
          <w:rFonts w:ascii="Arial" w:hAnsi="Arial" w:cs="Arial"/>
        </w:rPr>
        <w:t>F</w:t>
      </w:r>
      <w:r w:rsidR="00570007" w:rsidRPr="00DB1B37">
        <w:rPr>
          <w:rFonts w:ascii="Arial" w:hAnsi="Arial" w:cs="Arial"/>
        </w:rPr>
        <w:t>ire;</w:t>
      </w:r>
    </w:p>
    <w:p w14:paraId="0DD80FC5" w14:textId="548287EB" w:rsidR="00570007" w:rsidRPr="00DB1B37" w:rsidRDefault="0074369E" w:rsidP="00975A1C">
      <w:pPr>
        <w:numPr>
          <w:ilvl w:val="1"/>
          <w:numId w:val="75"/>
        </w:numPr>
        <w:spacing w:after="20" w:line="276" w:lineRule="auto"/>
        <w:rPr>
          <w:rFonts w:ascii="Arial" w:hAnsi="Arial" w:cs="Arial"/>
        </w:rPr>
      </w:pPr>
      <w:r>
        <w:rPr>
          <w:rFonts w:ascii="Arial" w:hAnsi="Arial" w:cs="Arial"/>
        </w:rPr>
        <w:t xml:space="preserve"> </w:t>
      </w:r>
      <w:r w:rsidR="00CD0C60" w:rsidRPr="00DB1B37">
        <w:rPr>
          <w:rFonts w:ascii="Arial" w:hAnsi="Arial" w:cs="Arial"/>
        </w:rPr>
        <w:t>E</w:t>
      </w:r>
      <w:r w:rsidR="00570007" w:rsidRPr="00DB1B37">
        <w:rPr>
          <w:rFonts w:ascii="Arial" w:hAnsi="Arial" w:cs="Arial"/>
        </w:rPr>
        <w:t>vacuation of cell areas for non-specified emergencies; and</w:t>
      </w:r>
    </w:p>
    <w:p w14:paraId="34E1BFD3" w14:textId="0E3840CD" w:rsidR="00570007" w:rsidRPr="00DB1B37" w:rsidRDefault="0074369E" w:rsidP="00975A1C">
      <w:pPr>
        <w:numPr>
          <w:ilvl w:val="1"/>
          <w:numId w:val="75"/>
        </w:numPr>
        <w:spacing w:after="20" w:line="276" w:lineRule="auto"/>
        <w:rPr>
          <w:rFonts w:ascii="Arial" w:hAnsi="Arial" w:cs="Arial"/>
        </w:rPr>
      </w:pPr>
      <w:r>
        <w:rPr>
          <w:rFonts w:ascii="Arial" w:hAnsi="Arial" w:cs="Arial"/>
        </w:rPr>
        <w:t xml:space="preserve"> </w:t>
      </w:r>
      <w:r w:rsidR="00570007" w:rsidRPr="00DB1B37">
        <w:rPr>
          <w:rFonts w:ascii="Arial" w:hAnsi="Arial" w:cs="Arial"/>
        </w:rPr>
        <w:t>Loss of essential services.</w:t>
      </w:r>
    </w:p>
    <w:p w14:paraId="5388D186" w14:textId="77777777" w:rsidR="00570007" w:rsidRPr="00DB1B37" w:rsidRDefault="00570007" w:rsidP="00570007">
      <w:pPr>
        <w:spacing w:after="20" w:line="276" w:lineRule="auto"/>
        <w:ind w:left="792"/>
        <w:rPr>
          <w:rFonts w:ascii="Arial" w:hAnsi="Arial" w:cs="Arial"/>
        </w:rPr>
      </w:pPr>
    </w:p>
    <w:p w14:paraId="42DAF3A5" w14:textId="6C6BBAA7" w:rsidR="00570007" w:rsidRPr="00DB1B37" w:rsidRDefault="00570007" w:rsidP="00975A1C">
      <w:pPr>
        <w:numPr>
          <w:ilvl w:val="0"/>
          <w:numId w:val="75"/>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005761D2">
        <w:rPr>
          <w:rFonts w:ascii="Arial" w:hAnsi="Arial" w:cs="Arial"/>
        </w:rPr>
        <w:t>'</w:t>
      </w:r>
      <w:r w:rsidRPr="00DB1B37">
        <w:rPr>
          <w:rFonts w:ascii="Arial" w:hAnsi="Arial" w:cs="Arial"/>
        </w:rPr>
        <w:t xml:space="preserve">s emergency and contingency plans and operational procedures shall be presented to the Authority for </w:t>
      </w:r>
      <w:r w:rsidR="002E4B94">
        <w:rPr>
          <w:rFonts w:ascii="Arial" w:hAnsi="Arial" w:cs="Arial"/>
        </w:rPr>
        <w:t>a</w:t>
      </w:r>
      <w:r w:rsidRPr="00DB1B37">
        <w:rPr>
          <w:rFonts w:ascii="Arial" w:hAnsi="Arial" w:cs="Arial"/>
        </w:rPr>
        <w:t xml:space="preserve">pproval three months before the </w:t>
      </w:r>
      <w:r w:rsidR="002E4B94">
        <w:rPr>
          <w:rFonts w:ascii="Arial" w:hAnsi="Arial" w:cs="Arial"/>
        </w:rPr>
        <w:t xml:space="preserve">Operational </w:t>
      </w:r>
      <w:r w:rsidRPr="00DB1B37">
        <w:rPr>
          <w:rFonts w:ascii="Arial" w:hAnsi="Arial" w:cs="Arial"/>
        </w:rPr>
        <w:t>Services Commencement Date.</w:t>
      </w:r>
      <w:r w:rsidR="0074369E">
        <w:rPr>
          <w:rFonts w:ascii="Arial" w:hAnsi="Arial" w:cs="Arial"/>
        </w:rPr>
        <w:t xml:space="preserve"> </w:t>
      </w:r>
    </w:p>
    <w:p w14:paraId="64C1E558" w14:textId="77777777" w:rsidR="00570007" w:rsidRPr="00DB1B37" w:rsidRDefault="00570007" w:rsidP="00570007">
      <w:pPr>
        <w:spacing w:after="20" w:line="276" w:lineRule="auto"/>
        <w:ind w:left="360"/>
        <w:rPr>
          <w:rFonts w:ascii="Arial" w:hAnsi="Arial" w:cs="Arial"/>
        </w:rPr>
      </w:pPr>
    </w:p>
    <w:p w14:paraId="7D884A17" w14:textId="77777777" w:rsidR="00570007" w:rsidRPr="00DB1B37" w:rsidRDefault="00570007" w:rsidP="00975A1C">
      <w:pPr>
        <w:numPr>
          <w:ilvl w:val="0"/>
          <w:numId w:val="75"/>
        </w:numPr>
        <w:spacing w:after="20" w:line="276" w:lineRule="auto"/>
        <w:rPr>
          <w:rFonts w:ascii="Arial" w:hAnsi="Arial" w:cs="Arial"/>
        </w:rPr>
      </w:pPr>
      <w:r w:rsidRPr="00DB1B37">
        <w:rPr>
          <w:rFonts w:ascii="Arial" w:hAnsi="Arial" w:cs="Arial"/>
        </w:rPr>
        <w:t xml:space="preserve">Following review, the Authority may either approve the proposed plan and incorporate it within the </w:t>
      </w:r>
      <w:r w:rsidR="0087536F">
        <w:rPr>
          <w:rFonts w:ascii="Arial" w:hAnsi="Arial" w:cs="Arial"/>
        </w:rPr>
        <w:t>Agreement</w:t>
      </w:r>
      <w:r w:rsidR="0087536F" w:rsidRPr="00DB1B37">
        <w:rPr>
          <w:rFonts w:ascii="Arial" w:hAnsi="Arial" w:cs="Arial"/>
        </w:rPr>
        <w:t xml:space="preserve"> </w:t>
      </w:r>
      <w:r w:rsidRPr="00DB1B37">
        <w:rPr>
          <w:rFonts w:ascii="Arial" w:hAnsi="Arial" w:cs="Arial"/>
        </w:rPr>
        <w:t xml:space="preserve">by way of a Change or reject the proposed plan and require the </w:t>
      </w:r>
      <w:r w:rsidR="009A5516">
        <w:rPr>
          <w:rFonts w:ascii="Arial" w:hAnsi="Arial" w:cs="Arial"/>
        </w:rPr>
        <w:t>Supplier</w:t>
      </w:r>
      <w:r w:rsidRPr="00DB1B37">
        <w:rPr>
          <w:rFonts w:ascii="Arial" w:hAnsi="Arial" w:cs="Arial"/>
        </w:rPr>
        <w:t xml:space="preserve"> to make such improvement as may be agreed. </w:t>
      </w:r>
    </w:p>
    <w:p w14:paraId="708F4E7C" w14:textId="77777777" w:rsidR="00570007" w:rsidRPr="00DB1B37" w:rsidRDefault="00570007" w:rsidP="00570007">
      <w:pPr>
        <w:spacing w:after="20" w:line="276" w:lineRule="auto"/>
        <w:ind w:left="360"/>
        <w:rPr>
          <w:rFonts w:ascii="Arial" w:hAnsi="Arial" w:cs="Arial"/>
        </w:rPr>
      </w:pPr>
    </w:p>
    <w:p w14:paraId="44C2EE3F" w14:textId="77777777" w:rsidR="00570007" w:rsidRPr="00DB1B37" w:rsidRDefault="00570007" w:rsidP="00975A1C">
      <w:pPr>
        <w:numPr>
          <w:ilvl w:val="0"/>
          <w:numId w:val="75"/>
        </w:numPr>
        <w:spacing w:after="20" w:line="276" w:lineRule="auto"/>
        <w:rPr>
          <w:rFonts w:ascii="Arial" w:hAnsi="Arial" w:cs="Arial"/>
        </w:rPr>
      </w:pPr>
      <w:r w:rsidRPr="00DB1B37">
        <w:rPr>
          <w:rFonts w:ascii="Arial" w:hAnsi="Arial" w:cs="Arial"/>
        </w:rPr>
        <w:t xml:space="preserve">Following such </w:t>
      </w:r>
      <w:r w:rsidR="002E4B94">
        <w:rPr>
          <w:rFonts w:ascii="Arial" w:hAnsi="Arial" w:cs="Arial"/>
        </w:rPr>
        <w:t>a</w:t>
      </w:r>
      <w:r w:rsidRPr="00DB1B37">
        <w:rPr>
          <w:rFonts w:ascii="Arial" w:hAnsi="Arial" w:cs="Arial"/>
        </w:rPr>
        <w:t xml:space="preserve">pproval any amendments shall be notified to the Authority as part of the Annual Service Delivery Plan. </w:t>
      </w:r>
    </w:p>
    <w:p w14:paraId="053AC2D4" w14:textId="77777777" w:rsidR="00570007" w:rsidRPr="00DB1B37" w:rsidRDefault="00570007" w:rsidP="00570007">
      <w:pPr>
        <w:spacing w:after="20" w:line="276" w:lineRule="auto"/>
        <w:ind w:left="360"/>
        <w:rPr>
          <w:rFonts w:ascii="Arial" w:hAnsi="Arial" w:cs="Arial"/>
        </w:rPr>
      </w:pPr>
    </w:p>
    <w:p w14:paraId="3A50ED9F" w14:textId="01C0A9AF" w:rsidR="00570007" w:rsidRPr="00DB1B37" w:rsidRDefault="00570007" w:rsidP="00975A1C">
      <w:pPr>
        <w:numPr>
          <w:ilvl w:val="0"/>
          <w:numId w:val="75"/>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work in co-operation with the emergency and contingency arrangements of the other </w:t>
      </w:r>
      <w:r w:rsidR="002E4B94">
        <w:rPr>
          <w:rFonts w:ascii="Arial" w:hAnsi="Arial" w:cs="Arial"/>
        </w:rPr>
        <w:t>Relevant Third Parties</w:t>
      </w:r>
      <w:r w:rsidR="002E4B94" w:rsidRPr="00DB1B37">
        <w:rPr>
          <w:rFonts w:ascii="Arial" w:hAnsi="Arial" w:cs="Arial"/>
        </w:rPr>
        <w:t xml:space="preserve"> </w:t>
      </w:r>
      <w:r w:rsidRPr="00DB1B37">
        <w:rPr>
          <w:rFonts w:ascii="Arial" w:hAnsi="Arial" w:cs="Arial"/>
        </w:rPr>
        <w:t xml:space="preserve">with which the </w:t>
      </w:r>
      <w:r w:rsidR="009A5516">
        <w:rPr>
          <w:rFonts w:ascii="Arial" w:hAnsi="Arial" w:cs="Arial"/>
        </w:rPr>
        <w:t>Supplier</w:t>
      </w:r>
      <w:r w:rsidRPr="00DB1B37">
        <w:rPr>
          <w:rFonts w:ascii="Arial" w:hAnsi="Arial" w:cs="Arial"/>
        </w:rPr>
        <w:t xml:space="preserve"> interfaces in the course of the operation of the Services and comply with them as necessary, including Designated Locations and </w:t>
      </w:r>
      <w:r w:rsidR="002E4B94">
        <w:rPr>
          <w:rFonts w:ascii="Arial" w:hAnsi="Arial" w:cs="Arial"/>
        </w:rPr>
        <w:t xml:space="preserve">the Lot </w:t>
      </w:r>
      <w:r w:rsidR="005761D2">
        <w:rPr>
          <w:rFonts w:ascii="Arial" w:hAnsi="Arial" w:cs="Arial"/>
        </w:rPr>
        <w:t>North</w:t>
      </w:r>
      <w:r w:rsidR="002E4B94">
        <w:rPr>
          <w:rFonts w:ascii="Arial" w:hAnsi="Arial" w:cs="Arial"/>
        </w:rPr>
        <w:t xml:space="preserve"> Supplier.</w:t>
      </w:r>
    </w:p>
    <w:p w14:paraId="4DB8C5DA" w14:textId="77777777" w:rsidR="00AD7053" w:rsidRDefault="00AD7053">
      <w:pPr>
        <w:rPr>
          <w:rFonts w:ascii="Arial" w:hAnsi="Arial" w:cs="Arial"/>
        </w:rPr>
      </w:pPr>
      <w:r>
        <w:rPr>
          <w:rFonts w:ascii="Arial" w:hAnsi="Arial" w:cs="Arial"/>
        </w:rPr>
        <w:br w:type="page"/>
      </w:r>
    </w:p>
    <w:p w14:paraId="448B14E9" w14:textId="77777777" w:rsidR="00570007" w:rsidRPr="00DB1B37" w:rsidRDefault="00570007" w:rsidP="00570007">
      <w:pPr>
        <w:spacing w:after="20" w:line="276" w:lineRule="auto"/>
        <w:rPr>
          <w:rFonts w:ascii="Arial" w:hAnsi="Arial" w:cs="Arial"/>
          <w:b/>
        </w:rPr>
      </w:pPr>
      <w:r w:rsidRPr="00DB1B37">
        <w:rPr>
          <w:rFonts w:ascii="Arial" w:hAnsi="Arial" w:cs="Arial"/>
          <w:b/>
        </w:rPr>
        <w:t>SECTION 8</w:t>
      </w:r>
    </w:p>
    <w:p w14:paraId="26AE0AE2" w14:textId="77777777" w:rsidR="00570007" w:rsidRPr="00DB1B37" w:rsidRDefault="00570007" w:rsidP="00570007">
      <w:pPr>
        <w:spacing w:after="20" w:line="276" w:lineRule="auto"/>
        <w:rPr>
          <w:rFonts w:ascii="Arial" w:hAnsi="Arial" w:cs="Arial"/>
          <w:b/>
        </w:rPr>
      </w:pPr>
      <w:r w:rsidRPr="00DB1B37">
        <w:rPr>
          <w:rFonts w:ascii="Arial" w:hAnsi="Arial" w:cs="Arial"/>
          <w:b/>
        </w:rPr>
        <w:t>41. INCIDENT MANAGEMENT: DEATH IN CUSTODY</w:t>
      </w:r>
    </w:p>
    <w:p w14:paraId="7DE44A94" w14:textId="77777777" w:rsidR="00570007" w:rsidRPr="00DB1B37" w:rsidRDefault="00570007" w:rsidP="00570007">
      <w:pPr>
        <w:spacing w:after="20" w:line="276" w:lineRule="auto"/>
        <w:rPr>
          <w:rFonts w:ascii="Arial" w:hAnsi="Arial" w:cs="Arial"/>
          <w:u w:val="single"/>
        </w:rPr>
      </w:pPr>
    </w:p>
    <w:p w14:paraId="3A0DFEBC" w14:textId="77777777" w:rsidR="00570007" w:rsidRPr="00DB1B37" w:rsidRDefault="00570007" w:rsidP="00570007">
      <w:pPr>
        <w:spacing w:after="20" w:line="276" w:lineRule="auto"/>
        <w:rPr>
          <w:rFonts w:ascii="Arial" w:hAnsi="Arial" w:cs="Arial"/>
          <w:b/>
          <w:u w:val="single"/>
        </w:rPr>
      </w:pPr>
      <w:r w:rsidRPr="00DB1B37">
        <w:rPr>
          <w:rFonts w:ascii="Arial" w:hAnsi="Arial" w:cs="Arial"/>
          <w:b/>
          <w:u w:val="single"/>
        </w:rPr>
        <w:t>GENERAL REQUIREMENT</w:t>
      </w:r>
    </w:p>
    <w:p w14:paraId="45F24C96" w14:textId="77777777" w:rsidR="00570007" w:rsidRPr="00DB1B37" w:rsidRDefault="00570007" w:rsidP="00570007">
      <w:pPr>
        <w:spacing w:after="20" w:line="276" w:lineRule="auto"/>
        <w:rPr>
          <w:rFonts w:ascii="Arial" w:hAnsi="Arial" w:cs="Arial"/>
          <w:b/>
        </w:rPr>
      </w:pPr>
    </w:p>
    <w:p w14:paraId="7B70EB9C" w14:textId="77777777" w:rsidR="00570007" w:rsidRPr="00DB1B37" w:rsidRDefault="00570007" w:rsidP="00570007">
      <w:p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have and operate appropriate procedures for dealing with the death of a Prisoner while in the</w:t>
      </w:r>
      <w:r w:rsidR="00B7073C">
        <w:rPr>
          <w:rFonts w:ascii="Arial" w:hAnsi="Arial" w:cs="Arial"/>
        </w:rPr>
        <w:t xml:space="preserve"> </w:t>
      </w:r>
      <w:r w:rsidR="002E4B94">
        <w:rPr>
          <w:rFonts w:ascii="Arial" w:hAnsi="Arial" w:cs="Arial"/>
        </w:rPr>
        <w:t>C</w:t>
      </w:r>
      <w:r w:rsidR="00B7073C">
        <w:rPr>
          <w:rFonts w:ascii="Arial" w:hAnsi="Arial" w:cs="Arial"/>
        </w:rPr>
        <w:t xml:space="preserve">ustody </w:t>
      </w:r>
      <w:r w:rsidRPr="00DB1B37">
        <w:rPr>
          <w:rFonts w:ascii="Arial" w:hAnsi="Arial" w:cs="Arial"/>
        </w:rPr>
        <w:t xml:space="preserve">of the </w:t>
      </w:r>
      <w:r w:rsidR="009A5516">
        <w:rPr>
          <w:rFonts w:ascii="Arial" w:hAnsi="Arial" w:cs="Arial"/>
        </w:rPr>
        <w:t>Supplier</w:t>
      </w:r>
      <w:r w:rsidRPr="00DB1B37">
        <w:rPr>
          <w:rFonts w:ascii="Arial" w:hAnsi="Arial" w:cs="Arial"/>
        </w:rPr>
        <w:t xml:space="preserve">. </w:t>
      </w:r>
    </w:p>
    <w:p w14:paraId="360BA6B3" w14:textId="77777777" w:rsidR="00570007" w:rsidRPr="00DB1B37" w:rsidRDefault="00570007" w:rsidP="00570007">
      <w:pPr>
        <w:spacing w:after="20" w:line="276" w:lineRule="auto"/>
        <w:rPr>
          <w:rFonts w:ascii="Arial" w:hAnsi="Arial" w:cs="Arial"/>
          <w:b/>
          <w:u w:val="single"/>
        </w:rPr>
      </w:pPr>
    </w:p>
    <w:p w14:paraId="7806F192" w14:textId="77777777" w:rsidR="00570007" w:rsidRPr="00DB1B37" w:rsidRDefault="00570007" w:rsidP="00570007">
      <w:pPr>
        <w:spacing w:after="20" w:line="276" w:lineRule="auto"/>
        <w:rPr>
          <w:rFonts w:ascii="Arial" w:hAnsi="Arial" w:cs="Arial"/>
          <w:b/>
          <w:u w:val="single"/>
        </w:rPr>
      </w:pPr>
      <w:r w:rsidRPr="00DB1B37">
        <w:rPr>
          <w:rFonts w:ascii="Arial" w:hAnsi="Arial" w:cs="Arial"/>
          <w:b/>
          <w:u w:val="single"/>
        </w:rPr>
        <w:t>SPECIFIC SERVICES</w:t>
      </w:r>
    </w:p>
    <w:p w14:paraId="3D6E785B" w14:textId="77777777" w:rsidR="00570007" w:rsidRPr="00DB1B37" w:rsidRDefault="00570007" w:rsidP="00570007">
      <w:pPr>
        <w:spacing w:after="20" w:line="276" w:lineRule="auto"/>
        <w:rPr>
          <w:rFonts w:ascii="Arial" w:hAnsi="Arial" w:cs="Arial"/>
          <w:b/>
        </w:rPr>
      </w:pPr>
    </w:p>
    <w:p w14:paraId="520C20E3" w14:textId="77777777" w:rsidR="00570007" w:rsidRPr="00DB1B37" w:rsidRDefault="00570007" w:rsidP="00975A1C">
      <w:pPr>
        <w:numPr>
          <w:ilvl w:val="0"/>
          <w:numId w:val="76"/>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operate appropriate procedures for dealing with the death of a Prisoner while in the</w:t>
      </w:r>
      <w:r w:rsidR="00B7073C">
        <w:rPr>
          <w:rFonts w:ascii="Arial" w:hAnsi="Arial" w:cs="Arial"/>
        </w:rPr>
        <w:t xml:space="preserve"> </w:t>
      </w:r>
      <w:r w:rsidR="002E4B94">
        <w:rPr>
          <w:rFonts w:ascii="Arial" w:hAnsi="Arial" w:cs="Arial"/>
        </w:rPr>
        <w:t>C</w:t>
      </w:r>
      <w:r w:rsidR="00B7073C">
        <w:rPr>
          <w:rFonts w:ascii="Arial" w:hAnsi="Arial" w:cs="Arial"/>
        </w:rPr>
        <w:t xml:space="preserve">ustody </w:t>
      </w:r>
      <w:r w:rsidRPr="00DB1B37">
        <w:rPr>
          <w:rFonts w:ascii="Arial" w:hAnsi="Arial" w:cs="Arial"/>
        </w:rPr>
        <w:t xml:space="preserve">of the </w:t>
      </w:r>
      <w:r w:rsidR="009A5516">
        <w:rPr>
          <w:rFonts w:ascii="Arial" w:hAnsi="Arial" w:cs="Arial"/>
        </w:rPr>
        <w:t>Supplier</w:t>
      </w:r>
      <w:r w:rsidRPr="00DB1B37">
        <w:rPr>
          <w:rFonts w:ascii="Arial" w:hAnsi="Arial" w:cs="Arial"/>
        </w:rPr>
        <w:t xml:space="preserve"> including:</w:t>
      </w:r>
    </w:p>
    <w:p w14:paraId="36567889" w14:textId="77777777" w:rsidR="00570007" w:rsidRPr="00DB1B37" w:rsidRDefault="00570007" w:rsidP="00570007">
      <w:pPr>
        <w:spacing w:after="20" w:line="276" w:lineRule="auto"/>
        <w:ind w:left="792"/>
        <w:rPr>
          <w:rFonts w:ascii="Arial" w:hAnsi="Arial" w:cs="Arial"/>
        </w:rPr>
      </w:pPr>
    </w:p>
    <w:p w14:paraId="2E5AF1F8" w14:textId="77777777" w:rsidR="00570007" w:rsidRPr="00DB1B37" w:rsidRDefault="00570007" w:rsidP="00975A1C">
      <w:pPr>
        <w:numPr>
          <w:ilvl w:val="1"/>
          <w:numId w:val="76"/>
        </w:numPr>
        <w:spacing w:after="20" w:line="276" w:lineRule="auto"/>
        <w:rPr>
          <w:rFonts w:ascii="Arial" w:hAnsi="Arial" w:cs="Arial"/>
        </w:rPr>
      </w:pPr>
      <w:r w:rsidRPr="00DB1B37">
        <w:rPr>
          <w:rFonts w:ascii="Arial" w:hAnsi="Arial" w:cs="Arial"/>
        </w:rPr>
        <w:t xml:space="preserve">preserving the evidence at the scene of the incident; </w:t>
      </w:r>
    </w:p>
    <w:p w14:paraId="72017488" w14:textId="77777777" w:rsidR="00570007" w:rsidRPr="00DB1B37" w:rsidRDefault="00570007" w:rsidP="00975A1C">
      <w:pPr>
        <w:numPr>
          <w:ilvl w:val="1"/>
          <w:numId w:val="76"/>
        </w:numPr>
        <w:spacing w:after="20" w:line="276" w:lineRule="auto"/>
        <w:rPr>
          <w:rFonts w:ascii="Arial" w:hAnsi="Arial" w:cs="Arial"/>
        </w:rPr>
      </w:pPr>
      <w:r w:rsidRPr="00DB1B37">
        <w:rPr>
          <w:rFonts w:ascii="Arial" w:hAnsi="Arial" w:cs="Arial"/>
        </w:rPr>
        <w:t xml:space="preserve">complying with applicable procedures in Chapter 12 of PSI 64/2011 </w:t>
      </w:r>
      <w:r w:rsidRPr="00DB1B37">
        <w:rPr>
          <w:rFonts w:ascii="Arial" w:hAnsi="Arial" w:cs="Arial"/>
          <w:i/>
        </w:rPr>
        <w:t xml:space="preserve">Safer Custody </w:t>
      </w:r>
      <w:r w:rsidRPr="00DB1B37">
        <w:rPr>
          <w:rFonts w:ascii="Arial" w:hAnsi="Arial" w:cs="Arial"/>
        </w:rPr>
        <w:t>and PSI 09/2014</w:t>
      </w:r>
      <w:r w:rsidRPr="00DB1B37">
        <w:rPr>
          <w:rFonts w:ascii="Arial" w:hAnsi="Arial" w:cs="Arial"/>
          <w:i/>
        </w:rPr>
        <w:t xml:space="preserve"> Incident Management</w:t>
      </w:r>
      <w:r w:rsidRPr="00DB1B37">
        <w:rPr>
          <w:rFonts w:ascii="Arial" w:hAnsi="Arial" w:cs="Arial"/>
        </w:rPr>
        <w:t xml:space="preserve">; and; </w:t>
      </w:r>
    </w:p>
    <w:p w14:paraId="3CE08383" w14:textId="0A3706DE" w:rsidR="00570007" w:rsidRPr="00DB1B37" w:rsidRDefault="00570007" w:rsidP="00975A1C">
      <w:pPr>
        <w:numPr>
          <w:ilvl w:val="1"/>
          <w:numId w:val="76"/>
        </w:numPr>
        <w:spacing w:after="20" w:line="276" w:lineRule="auto"/>
        <w:rPr>
          <w:rFonts w:ascii="Arial" w:hAnsi="Arial" w:cs="Arial"/>
        </w:rPr>
      </w:pPr>
      <w:r w:rsidRPr="00DB1B37">
        <w:rPr>
          <w:rFonts w:ascii="Arial" w:hAnsi="Arial" w:cs="Arial"/>
        </w:rPr>
        <w:t xml:space="preserve">complying with relevant sections of </w:t>
      </w:r>
      <w:r w:rsidR="00CA1048">
        <w:rPr>
          <w:rFonts w:ascii="Arial" w:hAnsi="Arial" w:cs="Arial"/>
        </w:rPr>
        <w:t>Relevant Third Party</w:t>
      </w:r>
      <w:r w:rsidR="005761D2">
        <w:rPr>
          <w:rFonts w:ascii="Arial" w:hAnsi="Arial" w:cs="Arial"/>
        </w:rPr>
        <w:t>'</w:t>
      </w:r>
      <w:r w:rsidR="00CA1048">
        <w:rPr>
          <w:rFonts w:ascii="Arial" w:hAnsi="Arial" w:cs="Arial"/>
        </w:rPr>
        <w:t xml:space="preserve">s </w:t>
      </w:r>
      <w:r w:rsidRPr="00DB1B37">
        <w:rPr>
          <w:rFonts w:ascii="Arial" w:hAnsi="Arial" w:cs="Arial"/>
        </w:rPr>
        <w:t>Guidance/Documents.</w:t>
      </w:r>
    </w:p>
    <w:p w14:paraId="0C22070B" w14:textId="77777777" w:rsidR="00570007" w:rsidRPr="00DB1B37" w:rsidRDefault="00570007" w:rsidP="00570007">
      <w:pPr>
        <w:spacing w:after="20" w:line="276" w:lineRule="auto"/>
        <w:ind w:left="792"/>
        <w:rPr>
          <w:rFonts w:ascii="Arial" w:hAnsi="Arial" w:cs="Arial"/>
        </w:rPr>
      </w:pPr>
    </w:p>
    <w:p w14:paraId="1074EB4B" w14:textId="77777777" w:rsidR="00570007" w:rsidRPr="00DB1B37" w:rsidRDefault="0087536F" w:rsidP="00975A1C">
      <w:pPr>
        <w:numPr>
          <w:ilvl w:val="0"/>
          <w:numId w:val="76"/>
        </w:numPr>
        <w:spacing w:after="20" w:line="276" w:lineRule="auto"/>
        <w:rPr>
          <w:rFonts w:ascii="Arial" w:hAnsi="Arial" w:cs="Arial"/>
        </w:rPr>
      </w:pPr>
      <w:r>
        <w:rPr>
          <w:rFonts w:ascii="Arial" w:hAnsi="Arial" w:cs="Arial"/>
        </w:rPr>
        <w:t>The Supplier</w:t>
      </w:r>
      <w:r w:rsidRPr="00DB1B37">
        <w:rPr>
          <w:rFonts w:ascii="Arial" w:hAnsi="Arial" w:cs="Arial"/>
        </w:rPr>
        <w:t xml:space="preserve"> </w:t>
      </w:r>
      <w:r w:rsidR="00570007" w:rsidRPr="00DB1B37">
        <w:rPr>
          <w:rFonts w:ascii="Arial" w:hAnsi="Arial" w:cs="Arial"/>
        </w:rPr>
        <w:t xml:space="preserve">must have in place in the Operating Manual a local protocol explaining what support shall be offered to a family bereaved by a death in custody, and: </w:t>
      </w:r>
    </w:p>
    <w:p w14:paraId="70735BDC" w14:textId="77777777" w:rsidR="00570007" w:rsidRPr="00DB1B37" w:rsidRDefault="00570007" w:rsidP="00570007">
      <w:pPr>
        <w:spacing w:after="20" w:line="276" w:lineRule="auto"/>
        <w:ind w:left="360"/>
        <w:rPr>
          <w:rFonts w:ascii="Arial" w:hAnsi="Arial" w:cs="Arial"/>
        </w:rPr>
      </w:pPr>
    </w:p>
    <w:p w14:paraId="1497E8EE" w14:textId="77777777" w:rsidR="00570007" w:rsidRPr="00DB1B37" w:rsidRDefault="00570007" w:rsidP="00975A1C">
      <w:pPr>
        <w:numPr>
          <w:ilvl w:val="1"/>
          <w:numId w:val="76"/>
        </w:numPr>
        <w:spacing w:after="20" w:line="276" w:lineRule="auto"/>
        <w:rPr>
          <w:rFonts w:ascii="Arial" w:hAnsi="Arial" w:cs="Arial"/>
        </w:rPr>
      </w:pPr>
      <w:r w:rsidRPr="00DB1B37">
        <w:rPr>
          <w:rFonts w:ascii="Arial" w:hAnsi="Arial" w:cs="Arial"/>
          <w:lang w:val="en-US"/>
        </w:rPr>
        <w:t xml:space="preserve">for those Prisoners off bail, arrange for the next-of-kin and any other person </w:t>
      </w:r>
      <w:r w:rsidRPr="00DB1B37">
        <w:rPr>
          <w:rFonts w:ascii="Arial" w:hAnsi="Arial" w:cs="Arial"/>
        </w:rPr>
        <w:t xml:space="preserve">reasonably nominated by the Prisoner to be informed as soon as possible in a suitable manner giving an accurate factual account of what has happened. Where appropriate this shall include appointment of a dedicated family liaison officer, who can be trained and prepared for deployment when required; </w:t>
      </w:r>
    </w:p>
    <w:p w14:paraId="22CFBC6B" w14:textId="77777777" w:rsidR="00570007" w:rsidRPr="00DB1B37" w:rsidRDefault="00570007" w:rsidP="00975A1C">
      <w:pPr>
        <w:numPr>
          <w:ilvl w:val="1"/>
          <w:numId w:val="76"/>
        </w:numPr>
        <w:spacing w:after="20" w:line="276" w:lineRule="auto"/>
        <w:rPr>
          <w:rFonts w:ascii="Arial" w:hAnsi="Arial" w:cs="Arial"/>
        </w:rPr>
      </w:pPr>
      <w:r w:rsidRPr="00DB1B37">
        <w:rPr>
          <w:rFonts w:ascii="Arial" w:hAnsi="Arial" w:cs="Arial"/>
        </w:rPr>
        <w:t xml:space="preserve">appoint a senior member of </w:t>
      </w:r>
      <w:r w:rsidR="006024ED">
        <w:rPr>
          <w:rFonts w:ascii="Arial" w:hAnsi="Arial" w:cs="Arial"/>
        </w:rPr>
        <w:t>Supplier Personnel</w:t>
      </w:r>
      <w:r w:rsidRPr="00DB1B37">
        <w:rPr>
          <w:rFonts w:ascii="Arial" w:hAnsi="Arial" w:cs="Arial"/>
        </w:rPr>
        <w:t xml:space="preserve"> or a dedicated family liaison officer (and a deputy to cover absences) as a named point of contact for the family, to make and maintain contact with the family, beyond the inquest if necessary, and to provide information and practical support;</w:t>
      </w:r>
    </w:p>
    <w:p w14:paraId="167C1310" w14:textId="77777777" w:rsidR="00570007" w:rsidRPr="00DB1B37" w:rsidRDefault="00570007" w:rsidP="00975A1C">
      <w:pPr>
        <w:numPr>
          <w:ilvl w:val="1"/>
          <w:numId w:val="76"/>
        </w:numPr>
        <w:spacing w:after="20" w:line="276" w:lineRule="auto"/>
        <w:rPr>
          <w:rFonts w:ascii="Arial" w:hAnsi="Arial" w:cs="Arial"/>
        </w:rPr>
      </w:pPr>
      <w:r w:rsidRPr="00DB1B37">
        <w:rPr>
          <w:rFonts w:ascii="Arial" w:hAnsi="Arial" w:cs="Arial"/>
        </w:rPr>
        <w:t xml:space="preserve">ensure that there is support and supervision for a family liaison officer; </w:t>
      </w:r>
    </w:p>
    <w:p w14:paraId="30F41D83" w14:textId="77777777" w:rsidR="00570007" w:rsidRPr="00DB1B37" w:rsidRDefault="00570007" w:rsidP="00975A1C">
      <w:pPr>
        <w:numPr>
          <w:ilvl w:val="1"/>
          <w:numId w:val="76"/>
        </w:numPr>
        <w:spacing w:after="20" w:line="276" w:lineRule="auto"/>
        <w:rPr>
          <w:rFonts w:ascii="Arial" w:hAnsi="Arial" w:cs="Arial"/>
        </w:rPr>
      </w:pPr>
      <w:r w:rsidRPr="00DB1B37">
        <w:rPr>
          <w:rFonts w:ascii="Arial" w:hAnsi="Arial" w:cs="Arial"/>
        </w:rPr>
        <w:t>send a letter of condolence to the family and (where appropriate) invite them to visit the Court; and</w:t>
      </w:r>
    </w:p>
    <w:p w14:paraId="201CF61F" w14:textId="77777777" w:rsidR="00570007" w:rsidRPr="00DB1B37" w:rsidRDefault="00570007" w:rsidP="00975A1C">
      <w:pPr>
        <w:numPr>
          <w:ilvl w:val="1"/>
          <w:numId w:val="76"/>
        </w:numPr>
        <w:spacing w:after="20" w:line="276" w:lineRule="auto"/>
        <w:rPr>
          <w:rFonts w:ascii="Arial" w:hAnsi="Arial" w:cs="Arial"/>
        </w:rPr>
      </w:pPr>
      <w:r w:rsidRPr="00DB1B37">
        <w:rPr>
          <w:rFonts w:ascii="Arial" w:hAnsi="Arial" w:cs="Arial"/>
        </w:rPr>
        <w:t>hand over personal possessions and monies to the appropriate person in a suitable manner, keeping a list of items handed over and obtaining a signed receipt</w:t>
      </w:r>
    </w:p>
    <w:p w14:paraId="121ABA56" w14:textId="77777777" w:rsidR="00AD7053" w:rsidRDefault="00AD7053">
      <w:pPr>
        <w:rPr>
          <w:rFonts w:ascii="Arial" w:hAnsi="Arial" w:cs="Arial"/>
        </w:rPr>
      </w:pPr>
      <w:r>
        <w:rPr>
          <w:rFonts w:ascii="Arial" w:hAnsi="Arial" w:cs="Arial"/>
        </w:rPr>
        <w:br w:type="page"/>
      </w:r>
    </w:p>
    <w:p w14:paraId="266B3C20" w14:textId="77777777" w:rsidR="00570007" w:rsidRPr="00DB1B37" w:rsidRDefault="00570007" w:rsidP="00570007">
      <w:pPr>
        <w:spacing w:after="20" w:line="276" w:lineRule="auto"/>
        <w:rPr>
          <w:rFonts w:ascii="Arial" w:hAnsi="Arial" w:cs="Arial"/>
          <w:b/>
        </w:rPr>
      </w:pPr>
      <w:r w:rsidRPr="00DB1B37">
        <w:rPr>
          <w:rFonts w:ascii="Arial" w:hAnsi="Arial" w:cs="Arial"/>
          <w:b/>
        </w:rPr>
        <w:t xml:space="preserve">SECTION 8 </w:t>
      </w:r>
    </w:p>
    <w:p w14:paraId="7AEE6B04" w14:textId="77777777" w:rsidR="00570007" w:rsidRPr="00DB1B37" w:rsidRDefault="00570007" w:rsidP="00570007">
      <w:pPr>
        <w:spacing w:after="20" w:line="276" w:lineRule="auto"/>
        <w:rPr>
          <w:rFonts w:ascii="Arial" w:hAnsi="Arial" w:cs="Arial"/>
          <w:b/>
        </w:rPr>
      </w:pPr>
      <w:r w:rsidRPr="00DB1B37">
        <w:rPr>
          <w:rFonts w:ascii="Arial" w:hAnsi="Arial" w:cs="Arial"/>
          <w:b/>
        </w:rPr>
        <w:t>42. INCIDENT MANAGEMENT: INCIDENT REPORTING</w:t>
      </w:r>
    </w:p>
    <w:p w14:paraId="278C7F07" w14:textId="77777777" w:rsidR="00570007" w:rsidRPr="00DB1B37" w:rsidRDefault="00570007" w:rsidP="00570007">
      <w:pPr>
        <w:spacing w:after="20" w:line="276" w:lineRule="auto"/>
        <w:rPr>
          <w:rFonts w:ascii="Arial" w:hAnsi="Arial" w:cs="Arial"/>
          <w:b/>
        </w:rPr>
      </w:pPr>
    </w:p>
    <w:p w14:paraId="53F1EBB6" w14:textId="77777777" w:rsidR="00570007" w:rsidRPr="00DB1B37" w:rsidRDefault="00570007" w:rsidP="00570007">
      <w:pPr>
        <w:spacing w:after="20" w:line="276" w:lineRule="auto"/>
        <w:rPr>
          <w:rFonts w:ascii="Arial" w:hAnsi="Arial" w:cs="Arial"/>
          <w:b/>
          <w:u w:val="single"/>
        </w:rPr>
      </w:pPr>
      <w:r w:rsidRPr="00DB1B37">
        <w:rPr>
          <w:rFonts w:ascii="Arial" w:hAnsi="Arial" w:cs="Arial"/>
          <w:b/>
          <w:u w:val="single"/>
        </w:rPr>
        <w:t>GENERAL REQUIREMENT</w:t>
      </w:r>
    </w:p>
    <w:p w14:paraId="02EC797E" w14:textId="77777777" w:rsidR="00570007" w:rsidRPr="00DB1B37" w:rsidRDefault="00570007" w:rsidP="00570007">
      <w:pPr>
        <w:spacing w:after="20" w:line="276" w:lineRule="auto"/>
        <w:rPr>
          <w:rFonts w:ascii="Arial" w:hAnsi="Arial" w:cs="Arial"/>
          <w:b/>
        </w:rPr>
      </w:pPr>
    </w:p>
    <w:p w14:paraId="44FD781E" w14:textId="77777777" w:rsidR="00570007" w:rsidRPr="00DB1B37" w:rsidRDefault="00570007" w:rsidP="00570007">
      <w:p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inform the Authority of all </w:t>
      </w:r>
      <w:r w:rsidR="00AD7053">
        <w:rPr>
          <w:rFonts w:ascii="Arial" w:hAnsi="Arial" w:cs="Arial"/>
        </w:rPr>
        <w:t>Reportable Incidents</w:t>
      </w:r>
      <w:r w:rsidRPr="00DB1B37">
        <w:rPr>
          <w:rFonts w:ascii="Arial" w:hAnsi="Arial" w:cs="Arial"/>
        </w:rPr>
        <w:t xml:space="preserve"> within the timescales defined by the incident management manual. </w:t>
      </w:r>
    </w:p>
    <w:p w14:paraId="4AF5EA38" w14:textId="77777777" w:rsidR="00570007" w:rsidRPr="00DB1B37" w:rsidRDefault="00570007" w:rsidP="00570007">
      <w:pPr>
        <w:spacing w:after="20" w:line="276" w:lineRule="auto"/>
        <w:rPr>
          <w:rFonts w:ascii="Arial" w:hAnsi="Arial" w:cs="Arial"/>
          <w:b/>
        </w:rPr>
      </w:pPr>
    </w:p>
    <w:p w14:paraId="57275696" w14:textId="77777777" w:rsidR="00570007" w:rsidRPr="00DB1B37" w:rsidRDefault="00570007" w:rsidP="00570007">
      <w:pPr>
        <w:spacing w:after="20" w:line="276" w:lineRule="auto"/>
        <w:rPr>
          <w:rFonts w:ascii="Arial" w:hAnsi="Arial" w:cs="Arial"/>
          <w:b/>
          <w:u w:val="single"/>
        </w:rPr>
      </w:pPr>
      <w:r w:rsidRPr="00DB1B37">
        <w:rPr>
          <w:rFonts w:ascii="Arial" w:hAnsi="Arial" w:cs="Arial"/>
          <w:b/>
          <w:u w:val="single"/>
        </w:rPr>
        <w:t>SPECIFIC SERVICES</w:t>
      </w:r>
    </w:p>
    <w:p w14:paraId="1B319615" w14:textId="77777777" w:rsidR="00570007" w:rsidRPr="00DB1B37" w:rsidRDefault="00570007" w:rsidP="00570007">
      <w:pPr>
        <w:spacing w:after="20" w:line="276" w:lineRule="auto"/>
        <w:rPr>
          <w:rFonts w:ascii="Arial" w:hAnsi="Arial" w:cs="Arial"/>
        </w:rPr>
      </w:pPr>
    </w:p>
    <w:p w14:paraId="58575215" w14:textId="77777777" w:rsidR="00570007" w:rsidRPr="00DB1B37" w:rsidRDefault="00570007" w:rsidP="00975A1C">
      <w:pPr>
        <w:numPr>
          <w:ilvl w:val="0"/>
          <w:numId w:val="77"/>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on each </w:t>
      </w:r>
      <w:r w:rsidR="001550B4">
        <w:rPr>
          <w:rFonts w:ascii="Arial" w:hAnsi="Arial" w:cs="Arial"/>
        </w:rPr>
        <w:t>day</w:t>
      </w:r>
      <w:r w:rsidRPr="00DB1B37">
        <w:rPr>
          <w:rFonts w:ascii="Arial" w:hAnsi="Arial" w:cs="Arial"/>
        </w:rPr>
        <w:t xml:space="preserve"> there is a </w:t>
      </w:r>
      <w:r w:rsidR="00AD7053">
        <w:rPr>
          <w:rFonts w:ascii="Arial" w:hAnsi="Arial" w:cs="Arial"/>
        </w:rPr>
        <w:t>s</w:t>
      </w:r>
      <w:r w:rsidRPr="00DB1B37">
        <w:rPr>
          <w:rFonts w:ascii="Arial" w:hAnsi="Arial" w:cs="Arial"/>
        </w:rPr>
        <w:t xml:space="preserve">enior </w:t>
      </w:r>
      <w:r w:rsidR="00AD7053">
        <w:rPr>
          <w:rFonts w:ascii="Arial" w:hAnsi="Arial" w:cs="Arial"/>
        </w:rPr>
        <w:t>m</w:t>
      </w:r>
      <w:r w:rsidRPr="00DB1B37">
        <w:rPr>
          <w:rFonts w:ascii="Arial" w:hAnsi="Arial" w:cs="Arial"/>
        </w:rPr>
        <w:t>anager available who is responsible for ensuring that all Reportable Incidents defined by PSI 9/2014 (as amended) are correctly reported and that:</w:t>
      </w:r>
    </w:p>
    <w:p w14:paraId="28F4E126" w14:textId="77777777" w:rsidR="00570007" w:rsidRPr="00DB1B37" w:rsidRDefault="00570007" w:rsidP="00570007">
      <w:pPr>
        <w:spacing w:after="20" w:line="276" w:lineRule="auto"/>
        <w:ind w:left="360"/>
        <w:rPr>
          <w:rFonts w:ascii="Arial" w:hAnsi="Arial" w:cs="Arial"/>
        </w:rPr>
      </w:pPr>
    </w:p>
    <w:p w14:paraId="556E2966" w14:textId="77777777" w:rsidR="00570007" w:rsidRPr="00DB1B37" w:rsidRDefault="00570007" w:rsidP="00975A1C">
      <w:pPr>
        <w:numPr>
          <w:ilvl w:val="1"/>
          <w:numId w:val="77"/>
        </w:numPr>
        <w:spacing w:after="20" w:line="276" w:lineRule="auto"/>
        <w:rPr>
          <w:rFonts w:ascii="Arial" w:hAnsi="Arial" w:cs="Arial"/>
        </w:rPr>
      </w:pPr>
      <w:r w:rsidRPr="00DB1B37">
        <w:rPr>
          <w:rFonts w:ascii="Arial" w:hAnsi="Arial" w:cs="Arial"/>
        </w:rPr>
        <w:t xml:space="preserve">the </w:t>
      </w:r>
      <w:r w:rsidR="006024ED">
        <w:rPr>
          <w:rFonts w:ascii="Arial" w:hAnsi="Arial" w:cs="Arial"/>
        </w:rPr>
        <w:t>Supplier Personnel</w:t>
      </w:r>
      <w:r w:rsidRPr="00DB1B37">
        <w:rPr>
          <w:rFonts w:ascii="Arial" w:hAnsi="Arial" w:cs="Arial"/>
        </w:rPr>
        <w:t xml:space="preserve"> know which incidents need to be reported, what details are to be reported and how reports are to be made;</w:t>
      </w:r>
    </w:p>
    <w:p w14:paraId="7E37098A" w14:textId="77777777" w:rsidR="00570007" w:rsidRPr="00DB1B37" w:rsidRDefault="00570007" w:rsidP="00975A1C">
      <w:pPr>
        <w:numPr>
          <w:ilvl w:val="1"/>
          <w:numId w:val="77"/>
        </w:numPr>
        <w:spacing w:after="20" w:line="276" w:lineRule="auto"/>
        <w:rPr>
          <w:rFonts w:ascii="Arial" w:hAnsi="Arial" w:cs="Arial"/>
        </w:rPr>
      </w:pPr>
      <w:r w:rsidRPr="00DB1B37">
        <w:rPr>
          <w:rFonts w:ascii="Arial" w:hAnsi="Arial" w:cs="Arial"/>
        </w:rPr>
        <w:t xml:space="preserve">the </w:t>
      </w:r>
      <w:r w:rsidR="006024ED">
        <w:rPr>
          <w:rFonts w:ascii="Arial" w:hAnsi="Arial" w:cs="Arial"/>
        </w:rPr>
        <w:t>Supplier Personnel</w:t>
      </w:r>
      <w:r w:rsidRPr="00DB1B37">
        <w:rPr>
          <w:rFonts w:ascii="Arial" w:hAnsi="Arial" w:cs="Arial"/>
        </w:rPr>
        <w:t xml:space="preserve"> promptly update the report to the Authority with the incident details as and when new or amended information becomes available;</w:t>
      </w:r>
    </w:p>
    <w:p w14:paraId="2075EB05" w14:textId="77777777" w:rsidR="00570007" w:rsidRPr="00DB1B37" w:rsidRDefault="00570007" w:rsidP="00975A1C">
      <w:pPr>
        <w:numPr>
          <w:ilvl w:val="1"/>
          <w:numId w:val="77"/>
        </w:numPr>
        <w:spacing w:after="20" w:line="276" w:lineRule="auto"/>
        <w:rPr>
          <w:rFonts w:ascii="Arial" w:hAnsi="Arial" w:cs="Arial"/>
        </w:rPr>
      </w:pPr>
      <w:r w:rsidRPr="00DB1B37">
        <w:rPr>
          <w:rFonts w:ascii="Arial" w:hAnsi="Arial" w:cs="Arial"/>
        </w:rPr>
        <w:t>accurate Prisoner details relating to the incident are reported; and</w:t>
      </w:r>
    </w:p>
    <w:p w14:paraId="66C5EA44" w14:textId="77777777" w:rsidR="00570007" w:rsidRPr="00DB1B37" w:rsidRDefault="00570007" w:rsidP="00975A1C">
      <w:pPr>
        <w:numPr>
          <w:ilvl w:val="1"/>
          <w:numId w:val="77"/>
        </w:numPr>
        <w:spacing w:after="20" w:line="276" w:lineRule="auto"/>
        <w:rPr>
          <w:rFonts w:ascii="Arial" w:hAnsi="Arial" w:cs="Arial"/>
        </w:rPr>
      </w:pPr>
      <w:r w:rsidRPr="00DB1B37">
        <w:rPr>
          <w:rFonts w:ascii="Arial" w:hAnsi="Arial" w:cs="Arial"/>
        </w:rPr>
        <w:t xml:space="preserve">a system is in pace to liaise with Prisons where a Prisoner is located if it becomes necessary to update or amend an incident report at a later stage due to </w:t>
      </w:r>
      <w:proofErr w:type="gramStart"/>
      <w:r w:rsidRPr="00DB1B37">
        <w:rPr>
          <w:rFonts w:ascii="Arial" w:hAnsi="Arial" w:cs="Arial"/>
        </w:rPr>
        <w:t>new information</w:t>
      </w:r>
      <w:proofErr w:type="gramEnd"/>
      <w:r w:rsidRPr="00DB1B37">
        <w:rPr>
          <w:rFonts w:ascii="Arial" w:hAnsi="Arial" w:cs="Arial"/>
        </w:rPr>
        <w:t xml:space="preserve"> becoming available.</w:t>
      </w:r>
    </w:p>
    <w:p w14:paraId="51B92F88" w14:textId="77777777" w:rsidR="00570007" w:rsidRPr="00DB1B37" w:rsidRDefault="00570007" w:rsidP="00570007">
      <w:pPr>
        <w:spacing w:after="20" w:line="276" w:lineRule="auto"/>
        <w:ind w:left="792"/>
        <w:rPr>
          <w:rFonts w:ascii="Arial" w:hAnsi="Arial" w:cs="Arial"/>
        </w:rPr>
      </w:pPr>
    </w:p>
    <w:p w14:paraId="486165C6" w14:textId="77777777" w:rsidR="00570007" w:rsidRPr="00DB1B37" w:rsidRDefault="00570007" w:rsidP="00570007">
      <w:pPr>
        <w:spacing w:after="20" w:line="276" w:lineRule="auto"/>
        <w:rPr>
          <w:rFonts w:ascii="Arial" w:hAnsi="Arial" w:cs="Arial"/>
          <w:u w:val="single"/>
        </w:rPr>
      </w:pPr>
      <w:r w:rsidRPr="00DB1B37">
        <w:rPr>
          <w:rFonts w:ascii="Arial" w:hAnsi="Arial" w:cs="Arial"/>
          <w:u w:val="single"/>
        </w:rPr>
        <w:t>Major Incidents</w:t>
      </w:r>
    </w:p>
    <w:p w14:paraId="5B8A2FF3" w14:textId="77777777" w:rsidR="00570007" w:rsidRPr="00DB1B37" w:rsidRDefault="00570007" w:rsidP="00570007">
      <w:pPr>
        <w:spacing w:after="20" w:line="276" w:lineRule="auto"/>
        <w:rPr>
          <w:rFonts w:ascii="Arial" w:hAnsi="Arial" w:cs="Arial"/>
          <w:u w:val="single"/>
        </w:rPr>
      </w:pPr>
    </w:p>
    <w:p w14:paraId="5F5E6101" w14:textId="77777777" w:rsidR="00570007" w:rsidRPr="00DB1B37" w:rsidRDefault="00570007" w:rsidP="00975A1C">
      <w:pPr>
        <w:numPr>
          <w:ilvl w:val="0"/>
          <w:numId w:val="77"/>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report Major Incidents to the Authority (including both NOU and PECS) and, as appropriate, to the police, Prison and / or the Responsible Officer:</w:t>
      </w:r>
    </w:p>
    <w:p w14:paraId="42BC5A80" w14:textId="77777777" w:rsidR="00570007" w:rsidRPr="00DB1B37" w:rsidRDefault="00570007" w:rsidP="00570007">
      <w:pPr>
        <w:spacing w:after="20" w:line="276" w:lineRule="auto"/>
        <w:ind w:left="360"/>
        <w:rPr>
          <w:rFonts w:ascii="Arial" w:hAnsi="Arial" w:cs="Arial"/>
        </w:rPr>
      </w:pPr>
    </w:p>
    <w:p w14:paraId="4EE8B2FF" w14:textId="77777777" w:rsidR="00570007" w:rsidRPr="00DB1B37" w:rsidRDefault="00570007" w:rsidP="00975A1C">
      <w:pPr>
        <w:numPr>
          <w:ilvl w:val="1"/>
          <w:numId w:val="77"/>
        </w:numPr>
        <w:spacing w:after="20" w:line="276" w:lineRule="auto"/>
        <w:rPr>
          <w:rFonts w:ascii="Arial" w:hAnsi="Arial" w:cs="Arial"/>
        </w:rPr>
      </w:pPr>
      <w:r w:rsidRPr="00DB1B37">
        <w:rPr>
          <w:rFonts w:ascii="Arial" w:hAnsi="Arial" w:cs="Arial"/>
        </w:rPr>
        <w:t>immediately by telephone; and</w:t>
      </w:r>
    </w:p>
    <w:p w14:paraId="5027B9F3" w14:textId="77777777" w:rsidR="00570007" w:rsidRPr="00DB1B37" w:rsidRDefault="00570007" w:rsidP="00975A1C">
      <w:pPr>
        <w:numPr>
          <w:ilvl w:val="1"/>
          <w:numId w:val="77"/>
        </w:numPr>
        <w:spacing w:after="20" w:line="276" w:lineRule="auto"/>
        <w:rPr>
          <w:rFonts w:ascii="Arial" w:hAnsi="Arial" w:cs="Arial"/>
        </w:rPr>
      </w:pPr>
      <w:r w:rsidRPr="00DB1B37">
        <w:rPr>
          <w:rFonts w:ascii="Arial" w:hAnsi="Arial" w:cs="Arial"/>
        </w:rPr>
        <w:t>within 24 hours as a written report to the Authority which includes copies of any statements in relation to the Major Incident.</w:t>
      </w:r>
    </w:p>
    <w:p w14:paraId="1F158CE6" w14:textId="77777777" w:rsidR="00570007" w:rsidRPr="00DB1B37" w:rsidRDefault="00570007" w:rsidP="00570007">
      <w:pPr>
        <w:spacing w:after="20" w:line="276" w:lineRule="auto"/>
        <w:ind w:left="792"/>
        <w:rPr>
          <w:rFonts w:ascii="Arial" w:hAnsi="Arial" w:cs="Arial"/>
        </w:rPr>
      </w:pPr>
    </w:p>
    <w:p w14:paraId="18CB236E" w14:textId="77777777" w:rsidR="00570007" w:rsidRPr="00DB1B37" w:rsidRDefault="00570007" w:rsidP="00570007">
      <w:pPr>
        <w:spacing w:after="20" w:line="276" w:lineRule="auto"/>
        <w:rPr>
          <w:rFonts w:ascii="Arial" w:hAnsi="Arial" w:cs="Arial"/>
          <w:u w:val="single"/>
        </w:rPr>
      </w:pPr>
      <w:r w:rsidRPr="00DB1B37">
        <w:rPr>
          <w:rFonts w:ascii="Arial" w:hAnsi="Arial" w:cs="Arial"/>
          <w:u w:val="single"/>
        </w:rPr>
        <w:t>Minor Incidents</w:t>
      </w:r>
    </w:p>
    <w:p w14:paraId="441AFE90" w14:textId="77777777" w:rsidR="00570007" w:rsidRPr="00DB1B37" w:rsidRDefault="00570007" w:rsidP="00570007">
      <w:pPr>
        <w:spacing w:after="20" w:line="276" w:lineRule="auto"/>
        <w:rPr>
          <w:rFonts w:ascii="Arial" w:hAnsi="Arial" w:cs="Arial"/>
          <w:u w:val="single"/>
        </w:rPr>
      </w:pPr>
    </w:p>
    <w:p w14:paraId="5AA4BEB7" w14:textId="77777777" w:rsidR="00570007" w:rsidRPr="00DB1B37" w:rsidRDefault="00570007" w:rsidP="00975A1C">
      <w:pPr>
        <w:numPr>
          <w:ilvl w:val="0"/>
          <w:numId w:val="77"/>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report Minor Incidents to the Authority (including both NOU and PECS) as soon as reasonably practicable and in any event within 24 hours and reco</w:t>
      </w:r>
      <w:r w:rsidR="00DF353A">
        <w:rPr>
          <w:rFonts w:ascii="Arial" w:hAnsi="Arial" w:cs="Arial"/>
        </w:rPr>
        <w:t>rd them on the management i</w:t>
      </w:r>
      <w:r w:rsidRPr="00DB1B37">
        <w:rPr>
          <w:rFonts w:ascii="Arial" w:hAnsi="Arial" w:cs="Arial"/>
        </w:rPr>
        <w:t>nformation</w:t>
      </w:r>
      <w:r w:rsidR="00DF353A">
        <w:rPr>
          <w:rFonts w:ascii="Arial" w:hAnsi="Arial" w:cs="Arial"/>
        </w:rPr>
        <w:t xml:space="preserve"> s</w:t>
      </w:r>
      <w:r w:rsidRPr="00DB1B37">
        <w:rPr>
          <w:rFonts w:ascii="Arial" w:hAnsi="Arial" w:cs="Arial"/>
        </w:rPr>
        <w:t>ystem</w:t>
      </w:r>
      <w:r w:rsidR="00DF353A">
        <w:rPr>
          <w:rFonts w:ascii="Arial" w:hAnsi="Arial" w:cs="Arial"/>
        </w:rPr>
        <w:t xml:space="preserve"> prescribed by the Authority from time to time</w:t>
      </w:r>
      <w:r w:rsidRPr="00DB1B37">
        <w:rPr>
          <w:rFonts w:ascii="Arial" w:hAnsi="Arial" w:cs="Arial"/>
        </w:rPr>
        <w:t>.</w:t>
      </w:r>
    </w:p>
    <w:p w14:paraId="7D355B9A" w14:textId="77777777" w:rsidR="00570007" w:rsidRPr="00DB1B37" w:rsidRDefault="00570007" w:rsidP="00570007">
      <w:pPr>
        <w:spacing w:after="20" w:line="276" w:lineRule="auto"/>
        <w:ind w:left="360"/>
        <w:rPr>
          <w:rFonts w:ascii="Arial" w:hAnsi="Arial" w:cs="Arial"/>
        </w:rPr>
      </w:pPr>
    </w:p>
    <w:p w14:paraId="528525B4" w14:textId="77777777" w:rsidR="00570007" w:rsidRPr="00DB1B37" w:rsidRDefault="00570007" w:rsidP="00570007">
      <w:pPr>
        <w:spacing w:after="20" w:line="276" w:lineRule="auto"/>
        <w:rPr>
          <w:rFonts w:ascii="Arial" w:hAnsi="Arial" w:cs="Arial"/>
          <w:u w:val="single"/>
        </w:rPr>
      </w:pPr>
      <w:r w:rsidRPr="00DB1B37">
        <w:rPr>
          <w:rFonts w:ascii="Arial" w:hAnsi="Arial" w:cs="Arial"/>
          <w:u w:val="single"/>
        </w:rPr>
        <w:t>Data Loss</w:t>
      </w:r>
    </w:p>
    <w:p w14:paraId="59043E89" w14:textId="77777777" w:rsidR="00570007" w:rsidRPr="00DB1B37" w:rsidRDefault="00570007" w:rsidP="00570007">
      <w:pPr>
        <w:spacing w:after="20" w:line="276" w:lineRule="auto"/>
        <w:rPr>
          <w:rFonts w:ascii="Arial" w:hAnsi="Arial" w:cs="Arial"/>
          <w:u w:val="single"/>
        </w:rPr>
      </w:pPr>
    </w:p>
    <w:p w14:paraId="12DFE6F0" w14:textId="77777777" w:rsidR="00570007" w:rsidRPr="00DB1B37" w:rsidRDefault="00570007" w:rsidP="00975A1C">
      <w:pPr>
        <w:numPr>
          <w:ilvl w:val="0"/>
          <w:numId w:val="77"/>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report all data loss in compliance with HMPPS policy and record them on the </w:t>
      </w:r>
      <w:r w:rsidR="00DF353A">
        <w:rPr>
          <w:rFonts w:ascii="Arial" w:hAnsi="Arial" w:cs="Arial"/>
        </w:rPr>
        <w:t>management i</w:t>
      </w:r>
      <w:r w:rsidR="00DF353A" w:rsidRPr="00DB1B37">
        <w:rPr>
          <w:rFonts w:ascii="Arial" w:hAnsi="Arial" w:cs="Arial"/>
        </w:rPr>
        <w:t>nformation</w:t>
      </w:r>
      <w:r w:rsidR="00DF353A">
        <w:rPr>
          <w:rFonts w:ascii="Arial" w:hAnsi="Arial" w:cs="Arial"/>
        </w:rPr>
        <w:t xml:space="preserve"> s</w:t>
      </w:r>
      <w:r w:rsidR="00DF353A" w:rsidRPr="00DB1B37">
        <w:rPr>
          <w:rFonts w:ascii="Arial" w:hAnsi="Arial" w:cs="Arial"/>
        </w:rPr>
        <w:t>ystem</w:t>
      </w:r>
      <w:r w:rsidR="00DF353A">
        <w:rPr>
          <w:rFonts w:ascii="Arial" w:hAnsi="Arial" w:cs="Arial"/>
        </w:rPr>
        <w:t xml:space="preserve"> prescribed by the Authority from time to time</w:t>
      </w:r>
      <w:r w:rsidRPr="00DB1B37">
        <w:rPr>
          <w:rFonts w:ascii="Arial" w:hAnsi="Arial" w:cs="Arial"/>
        </w:rPr>
        <w:t>.</w:t>
      </w:r>
    </w:p>
    <w:p w14:paraId="6E89D957" w14:textId="77777777" w:rsidR="00570007" w:rsidRPr="00DB1B37" w:rsidRDefault="00570007" w:rsidP="00E861C3">
      <w:pPr>
        <w:rPr>
          <w:rFonts w:ascii="Arial" w:hAnsi="Arial" w:cs="Arial"/>
          <w:b/>
        </w:rPr>
      </w:pPr>
      <w:r w:rsidRPr="00DB1B37">
        <w:rPr>
          <w:rFonts w:ascii="Arial" w:hAnsi="Arial" w:cs="Arial"/>
          <w:b/>
        </w:rPr>
        <w:t>SECTION 8</w:t>
      </w:r>
    </w:p>
    <w:p w14:paraId="3963CFD3" w14:textId="77777777" w:rsidR="00570007" w:rsidRPr="00DB1B37" w:rsidRDefault="00570007" w:rsidP="00570007">
      <w:pPr>
        <w:spacing w:after="20" w:line="276" w:lineRule="auto"/>
        <w:rPr>
          <w:rFonts w:ascii="Arial" w:hAnsi="Arial" w:cs="Arial"/>
          <w:b/>
        </w:rPr>
      </w:pPr>
      <w:r w:rsidRPr="00DB1B37">
        <w:rPr>
          <w:rFonts w:ascii="Arial" w:hAnsi="Arial" w:cs="Arial"/>
          <w:b/>
        </w:rPr>
        <w:t>43. INCIDENT MANAGEMENT: INVESTIGATION PROCESS</w:t>
      </w:r>
    </w:p>
    <w:p w14:paraId="452896D0" w14:textId="77777777" w:rsidR="00570007" w:rsidRPr="00DB1B37" w:rsidRDefault="00570007" w:rsidP="00570007">
      <w:pPr>
        <w:spacing w:after="20" w:line="276" w:lineRule="auto"/>
        <w:rPr>
          <w:rFonts w:ascii="Arial" w:hAnsi="Arial" w:cs="Arial"/>
          <w:b/>
        </w:rPr>
      </w:pPr>
    </w:p>
    <w:p w14:paraId="412E7624" w14:textId="77777777" w:rsidR="00570007" w:rsidRPr="00DB1B37" w:rsidRDefault="00570007" w:rsidP="00570007">
      <w:pPr>
        <w:spacing w:after="20" w:line="276" w:lineRule="auto"/>
        <w:rPr>
          <w:rFonts w:ascii="Arial" w:hAnsi="Arial" w:cs="Arial"/>
          <w:b/>
          <w:u w:val="single"/>
        </w:rPr>
      </w:pPr>
      <w:r w:rsidRPr="00DB1B37">
        <w:rPr>
          <w:rFonts w:ascii="Arial" w:hAnsi="Arial" w:cs="Arial"/>
          <w:b/>
          <w:u w:val="single"/>
        </w:rPr>
        <w:t>GENERAL REQUIREMENT</w:t>
      </w:r>
    </w:p>
    <w:p w14:paraId="2E770EFB" w14:textId="77777777" w:rsidR="00570007" w:rsidRPr="00DB1B37" w:rsidRDefault="00570007" w:rsidP="00570007">
      <w:pPr>
        <w:spacing w:after="20" w:line="276" w:lineRule="auto"/>
        <w:rPr>
          <w:rFonts w:ascii="Arial" w:hAnsi="Arial" w:cs="Arial"/>
          <w:b/>
        </w:rPr>
      </w:pPr>
    </w:p>
    <w:p w14:paraId="28868D19" w14:textId="77777777" w:rsidR="00570007" w:rsidRPr="00DB1B37" w:rsidRDefault="00570007" w:rsidP="00570007">
      <w:p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conduct its investigations such that reports provided to the Authority permit the Authority to meet the standards required in PSO 1300 on </w:t>
      </w:r>
      <w:r w:rsidR="00AD7053">
        <w:rPr>
          <w:rFonts w:ascii="Arial" w:hAnsi="Arial" w:cs="Arial"/>
        </w:rPr>
        <w:t>i</w:t>
      </w:r>
      <w:r w:rsidRPr="00DB1B37">
        <w:rPr>
          <w:rFonts w:ascii="Arial" w:hAnsi="Arial" w:cs="Arial"/>
        </w:rPr>
        <w:t xml:space="preserve">nvestigations and PSO 1301 on </w:t>
      </w:r>
      <w:r w:rsidR="00AD7053">
        <w:rPr>
          <w:rFonts w:ascii="Arial" w:hAnsi="Arial" w:cs="Arial"/>
        </w:rPr>
        <w:t>d</w:t>
      </w:r>
      <w:r w:rsidRPr="00DB1B37">
        <w:rPr>
          <w:rFonts w:ascii="Arial" w:hAnsi="Arial" w:cs="Arial"/>
        </w:rPr>
        <w:t xml:space="preserve">eath in </w:t>
      </w:r>
      <w:r w:rsidR="00AD7053">
        <w:rPr>
          <w:rFonts w:ascii="Arial" w:hAnsi="Arial" w:cs="Arial"/>
        </w:rPr>
        <w:t>c</w:t>
      </w:r>
      <w:r w:rsidRPr="00DB1B37">
        <w:rPr>
          <w:rFonts w:ascii="Arial" w:hAnsi="Arial" w:cs="Arial"/>
        </w:rPr>
        <w:t xml:space="preserve">ustody. </w:t>
      </w:r>
    </w:p>
    <w:p w14:paraId="4CDFD0B9" w14:textId="77777777" w:rsidR="00570007" w:rsidRPr="00DB1B37" w:rsidRDefault="00570007" w:rsidP="00570007">
      <w:pPr>
        <w:spacing w:after="20" w:line="276" w:lineRule="auto"/>
        <w:rPr>
          <w:rFonts w:ascii="Arial" w:hAnsi="Arial" w:cs="Arial"/>
        </w:rPr>
      </w:pPr>
    </w:p>
    <w:p w14:paraId="41571E7A" w14:textId="77777777" w:rsidR="00570007" w:rsidRPr="00DB1B37" w:rsidRDefault="00570007" w:rsidP="00570007">
      <w:pPr>
        <w:spacing w:after="20" w:line="276" w:lineRule="auto"/>
        <w:rPr>
          <w:rFonts w:ascii="Arial" w:hAnsi="Arial" w:cs="Arial"/>
          <w:b/>
          <w:u w:val="single"/>
        </w:rPr>
      </w:pPr>
      <w:r w:rsidRPr="00DB1B37">
        <w:rPr>
          <w:rFonts w:ascii="Arial" w:hAnsi="Arial" w:cs="Arial"/>
          <w:b/>
          <w:u w:val="single"/>
        </w:rPr>
        <w:t>SPECIFIC SERVICES</w:t>
      </w:r>
    </w:p>
    <w:p w14:paraId="4638FCEC" w14:textId="77777777" w:rsidR="00570007" w:rsidRPr="00DB1B37" w:rsidRDefault="00570007" w:rsidP="00570007">
      <w:pPr>
        <w:spacing w:after="20" w:line="276" w:lineRule="auto"/>
        <w:rPr>
          <w:rFonts w:ascii="Arial" w:hAnsi="Arial" w:cs="Arial"/>
        </w:rPr>
      </w:pPr>
    </w:p>
    <w:p w14:paraId="134BB1F8" w14:textId="6D6CDD54" w:rsidR="00570007" w:rsidRPr="00DB1B37" w:rsidRDefault="00570007" w:rsidP="00975A1C">
      <w:pPr>
        <w:numPr>
          <w:ilvl w:val="0"/>
          <w:numId w:val="78"/>
        </w:numPr>
        <w:tabs>
          <w:tab w:val="clear" w:pos="360"/>
          <w:tab w:val="num" w:pos="550"/>
        </w:tabs>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005761D2">
        <w:rPr>
          <w:rFonts w:ascii="Arial" w:hAnsi="Arial" w:cs="Arial"/>
        </w:rPr>
        <w:t>'</w:t>
      </w:r>
      <w:r w:rsidRPr="00DB1B37">
        <w:rPr>
          <w:rFonts w:ascii="Arial" w:hAnsi="Arial" w:cs="Arial"/>
        </w:rPr>
        <w:t>s investigations shall be of the same standard as those of HMPPS that use PSO 1300/1(as amended or re-enacted from time to time). The option of using a fact finding review prior to a PSO investigation can be considered but only subject to the approved of the PECS CDM.</w:t>
      </w:r>
    </w:p>
    <w:p w14:paraId="59F72E77" w14:textId="77777777" w:rsidR="00570007" w:rsidRPr="00DB1B37" w:rsidRDefault="00570007" w:rsidP="00570007">
      <w:pPr>
        <w:spacing w:after="20" w:line="276" w:lineRule="auto"/>
        <w:ind w:left="360"/>
        <w:rPr>
          <w:rFonts w:ascii="Arial" w:hAnsi="Arial" w:cs="Arial"/>
        </w:rPr>
      </w:pPr>
    </w:p>
    <w:p w14:paraId="7ABE6DFC" w14:textId="68D3D032" w:rsidR="00570007" w:rsidRPr="00DB1B37" w:rsidRDefault="009A5516" w:rsidP="00975A1C">
      <w:pPr>
        <w:numPr>
          <w:ilvl w:val="0"/>
          <w:numId w:val="78"/>
        </w:numPr>
        <w:tabs>
          <w:tab w:val="clear" w:pos="360"/>
          <w:tab w:val="num" w:pos="550"/>
        </w:tabs>
        <w:spacing w:after="20" w:line="276" w:lineRule="auto"/>
        <w:rPr>
          <w:rFonts w:ascii="Arial" w:hAnsi="Arial" w:cs="Arial"/>
        </w:rPr>
      </w:pPr>
      <w:r>
        <w:rPr>
          <w:rFonts w:ascii="Arial" w:hAnsi="Arial" w:cs="Arial"/>
        </w:rPr>
        <w:t>Supplier</w:t>
      </w:r>
      <w:r w:rsidR="005761D2">
        <w:rPr>
          <w:rFonts w:ascii="Arial" w:hAnsi="Arial" w:cs="Arial"/>
        </w:rPr>
        <w:t>'</w:t>
      </w:r>
      <w:r w:rsidR="00570007" w:rsidRPr="00DB1B37">
        <w:rPr>
          <w:rFonts w:ascii="Arial" w:hAnsi="Arial" w:cs="Arial"/>
        </w:rPr>
        <w:t>s investigations will be concluded within 28 days unless there are good reasons for an extension. Any such extension must be agreed in advance with the CDM.</w:t>
      </w:r>
    </w:p>
    <w:p w14:paraId="768E45D1" w14:textId="77777777" w:rsidR="00570007" w:rsidRPr="00DB1B37" w:rsidRDefault="00570007" w:rsidP="00570007">
      <w:pPr>
        <w:spacing w:after="20" w:line="276" w:lineRule="auto"/>
        <w:ind w:left="360"/>
        <w:rPr>
          <w:rFonts w:ascii="Arial" w:hAnsi="Arial" w:cs="Arial"/>
        </w:rPr>
      </w:pPr>
    </w:p>
    <w:p w14:paraId="4B196B12" w14:textId="77777777" w:rsidR="00570007" w:rsidRPr="00DB1B37" w:rsidRDefault="00570007" w:rsidP="00975A1C">
      <w:pPr>
        <w:numPr>
          <w:ilvl w:val="0"/>
          <w:numId w:val="78"/>
        </w:numPr>
        <w:tabs>
          <w:tab w:val="clear" w:pos="360"/>
          <w:tab w:val="num" w:pos="550"/>
        </w:tabs>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share and fully disclose all documentation requested by the Authority.</w:t>
      </w:r>
    </w:p>
    <w:p w14:paraId="292D6D07" w14:textId="77777777" w:rsidR="00570007" w:rsidRPr="00DB1B37" w:rsidRDefault="00570007" w:rsidP="00570007">
      <w:pPr>
        <w:spacing w:after="20" w:line="276" w:lineRule="auto"/>
        <w:ind w:left="360"/>
        <w:rPr>
          <w:rFonts w:ascii="Arial" w:hAnsi="Arial" w:cs="Arial"/>
        </w:rPr>
      </w:pPr>
    </w:p>
    <w:p w14:paraId="4EBC7710" w14:textId="5A8C646A" w:rsidR="00570007" w:rsidRPr="00DB1B37" w:rsidRDefault="00570007" w:rsidP="00975A1C">
      <w:pPr>
        <w:numPr>
          <w:ilvl w:val="0"/>
          <w:numId w:val="78"/>
        </w:numPr>
        <w:tabs>
          <w:tab w:val="clear" w:pos="360"/>
          <w:tab w:val="num" w:pos="550"/>
        </w:tabs>
        <w:spacing w:after="20" w:line="276" w:lineRule="auto"/>
        <w:rPr>
          <w:rFonts w:ascii="Arial" w:hAnsi="Arial" w:cs="Arial"/>
        </w:rPr>
      </w:pPr>
      <w:r w:rsidRPr="00DB1B37">
        <w:rPr>
          <w:rFonts w:ascii="Arial" w:hAnsi="Arial" w:cs="Arial"/>
        </w:rPr>
        <w:t xml:space="preserve">The Authority reserves the right to reject the findings of a </w:t>
      </w:r>
      <w:r w:rsidR="009A5516">
        <w:rPr>
          <w:rFonts w:ascii="Arial" w:hAnsi="Arial" w:cs="Arial"/>
        </w:rPr>
        <w:t>Supplier</w:t>
      </w:r>
      <w:r w:rsidR="005761D2">
        <w:rPr>
          <w:rFonts w:ascii="Arial" w:hAnsi="Arial" w:cs="Arial"/>
        </w:rPr>
        <w:t>'</w:t>
      </w:r>
      <w:r w:rsidRPr="00DB1B37">
        <w:rPr>
          <w:rFonts w:ascii="Arial" w:hAnsi="Arial" w:cs="Arial"/>
        </w:rPr>
        <w:t>s investigation and require the matter to be re-investigated.</w:t>
      </w:r>
    </w:p>
    <w:p w14:paraId="2F3092A1" w14:textId="77777777" w:rsidR="00570007" w:rsidRPr="00DB1B37" w:rsidRDefault="00570007" w:rsidP="00570007">
      <w:pPr>
        <w:spacing w:after="20" w:line="276" w:lineRule="auto"/>
        <w:ind w:left="360"/>
        <w:rPr>
          <w:rFonts w:ascii="Arial" w:hAnsi="Arial" w:cs="Arial"/>
        </w:rPr>
      </w:pPr>
    </w:p>
    <w:p w14:paraId="757600F4" w14:textId="152FF919" w:rsidR="00570007" w:rsidRPr="00DB1B37" w:rsidRDefault="00570007" w:rsidP="00975A1C">
      <w:pPr>
        <w:numPr>
          <w:ilvl w:val="0"/>
          <w:numId w:val="78"/>
        </w:numPr>
        <w:tabs>
          <w:tab w:val="clear" w:pos="360"/>
          <w:tab w:val="num" w:pos="550"/>
        </w:tabs>
        <w:spacing w:after="20" w:line="276" w:lineRule="auto"/>
        <w:rPr>
          <w:rFonts w:ascii="Arial" w:hAnsi="Arial" w:cs="Arial"/>
        </w:rPr>
      </w:pPr>
      <w:r w:rsidRPr="00DB1B37">
        <w:rPr>
          <w:rFonts w:ascii="Arial" w:hAnsi="Arial" w:cs="Arial"/>
        </w:rPr>
        <w:t xml:space="preserve">Where the Authority carries out its own investigation, the </w:t>
      </w:r>
      <w:r w:rsidR="009A5516">
        <w:rPr>
          <w:rFonts w:ascii="Arial" w:hAnsi="Arial" w:cs="Arial"/>
        </w:rPr>
        <w:t>Supplier</w:t>
      </w:r>
      <w:r w:rsidRPr="00DB1B37">
        <w:rPr>
          <w:rFonts w:ascii="Arial" w:hAnsi="Arial" w:cs="Arial"/>
        </w:rPr>
        <w:t xml:space="preserve"> shall ensure that the </w:t>
      </w:r>
      <w:r w:rsidR="006024ED">
        <w:rPr>
          <w:rFonts w:ascii="Arial" w:hAnsi="Arial" w:cs="Arial"/>
        </w:rPr>
        <w:t>Supplier Personnel</w:t>
      </w:r>
      <w:r w:rsidRPr="00DB1B37">
        <w:rPr>
          <w:rFonts w:ascii="Arial" w:hAnsi="Arial" w:cs="Arial"/>
        </w:rPr>
        <w:t xml:space="preserve"> co-operate with, and assist as required, the Authority</w:t>
      </w:r>
      <w:r w:rsidR="005761D2">
        <w:rPr>
          <w:rFonts w:ascii="Arial" w:hAnsi="Arial" w:cs="Arial"/>
        </w:rPr>
        <w:t>'</w:t>
      </w:r>
      <w:r w:rsidRPr="00DB1B37">
        <w:rPr>
          <w:rFonts w:ascii="Arial" w:hAnsi="Arial" w:cs="Arial"/>
        </w:rPr>
        <w:t xml:space="preserve">s investigation. This will include sharing and disclosure of all documentation requested by the Authority and making staff available for interviews if required. The recommendations of any such investigation will be expected to be binding on the </w:t>
      </w:r>
      <w:r w:rsidR="009A5516">
        <w:rPr>
          <w:rFonts w:ascii="Arial" w:hAnsi="Arial" w:cs="Arial"/>
        </w:rPr>
        <w:t>Supplier</w:t>
      </w:r>
      <w:r w:rsidRPr="00DB1B37">
        <w:rPr>
          <w:rFonts w:ascii="Arial" w:hAnsi="Arial" w:cs="Arial"/>
        </w:rPr>
        <w:t xml:space="preserve"> unless there are exceptional reasons why this is not possible.</w:t>
      </w:r>
    </w:p>
    <w:p w14:paraId="4B0F8202" w14:textId="77777777" w:rsidR="00570007" w:rsidRPr="00DB1B37" w:rsidRDefault="00570007" w:rsidP="00570007">
      <w:pPr>
        <w:spacing w:after="20" w:line="276" w:lineRule="auto"/>
        <w:ind w:left="360"/>
        <w:rPr>
          <w:rFonts w:ascii="Arial" w:hAnsi="Arial" w:cs="Arial"/>
        </w:rPr>
      </w:pPr>
    </w:p>
    <w:p w14:paraId="2CFB59D3" w14:textId="77777777" w:rsidR="00570007" w:rsidRPr="00DB1B37" w:rsidRDefault="00570007" w:rsidP="00975A1C">
      <w:pPr>
        <w:numPr>
          <w:ilvl w:val="0"/>
          <w:numId w:val="78"/>
        </w:numPr>
        <w:tabs>
          <w:tab w:val="clear" w:pos="360"/>
          <w:tab w:val="num" w:pos="550"/>
        </w:tabs>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also co-operate and assist with any </w:t>
      </w:r>
      <w:r w:rsidR="00AD7053">
        <w:rPr>
          <w:rFonts w:ascii="Arial" w:hAnsi="Arial" w:cs="Arial"/>
        </w:rPr>
        <w:t>t</w:t>
      </w:r>
      <w:r w:rsidRPr="00DB1B37">
        <w:rPr>
          <w:rFonts w:ascii="Arial" w:hAnsi="Arial" w:cs="Arial"/>
        </w:rPr>
        <w:t xml:space="preserve">hird </w:t>
      </w:r>
      <w:r w:rsidR="00AD7053">
        <w:rPr>
          <w:rFonts w:ascii="Arial" w:hAnsi="Arial" w:cs="Arial"/>
        </w:rPr>
        <w:t>p</w:t>
      </w:r>
      <w:r w:rsidRPr="00DB1B37">
        <w:rPr>
          <w:rFonts w:ascii="Arial" w:hAnsi="Arial" w:cs="Arial"/>
        </w:rPr>
        <w:t xml:space="preserve">arty </w:t>
      </w:r>
      <w:r w:rsidR="00AD7053">
        <w:rPr>
          <w:rFonts w:ascii="Arial" w:hAnsi="Arial" w:cs="Arial"/>
        </w:rPr>
        <w:t>i</w:t>
      </w:r>
      <w:r w:rsidRPr="00DB1B37">
        <w:rPr>
          <w:rFonts w:ascii="Arial" w:hAnsi="Arial" w:cs="Arial"/>
        </w:rPr>
        <w:t xml:space="preserve">nvestigation which it is advised of by the Authority. This will include sharing and disclosure of all documentation requested by the Investigating Authority and making staff available for interviews if required. The recommendations of any such investigation will be expected to be binding on the </w:t>
      </w:r>
      <w:r w:rsidR="009A5516">
        <w:rPr>
          <w:rFonts w:ascii="Arial" w:hAnsi="Arial" w:cs="Arial"/>
        </w:rPr>
        <w:t>Supplier</w:t>
      </w:r>
      <w:r w:rsidRPr="00DB1B37">
        <w:rPr>
          <w:rFonts w:ascii="Arial" w:hAnsi="Arial" w:cs="Arial"/>
        </w:rPr>
        <w:t xml:space="preserve"> unless there are exceptional reasons why this is not possible.</w:t>
      </w:r>
    </w:p>
    <w:p w14:paraId="41B1B7FD" w14:textId="77777777" w:rsidR="00AF0FFE" w:rsidRPr="00DB1B37" w:rsidRDefault="00AF0FFE" w:rsidP="00AD7053"/>
    <w:p w14:paraId="59EC318F" w14:textId="77777777" w:rsidR="00AD7053" w:rsidRDefault="00AD7053">
      <w:pPr>
        <w:rPr>
          <w:rFonts w:ascii="Arial" w:hAnsi="Arial" w:cs="Arial"/>
        </w:rPr>
      </w:pPr>
      <w:r>
        <w:rPr>
          <w:rFonts w:ascii="Arial" w:hAnsi="Arial" w:cs="Arial"/>
        </w:rPr>
        <w:br w:type="page"/>
      </w:r>
    </w:p>
    <w:p w14:paraId="5536342F" w14:textId="77777777" w:rsidR="00AF0FFE" w:rsidRPr="00DB1B37" w:rsidRDefault="00AF0FFE" w:rsidP="00AF0FFE">
      <w:pPr>
        <w:spacing w:after="20" w:line="276" w:lineRule="auto"/>
        <w:rPr>
          <w:rFonts w:ascii="Arial" w:hAnsi="Arial" w:cs="Arial"/>
          <w:b/>
        </w:rPr>
      </w:pPr>
      <w:r w:rsidRPr="00DB1B37">
        <w:rPr>
          <w:rFonts w:ascii="Arial" w:hAnsi="Arial" w:cs="Arial"/>
          <w:b/>
        </w:rPr>
        <w:t>SECTION 9</w:t>
      </w:r>
    </w:p>
    <w:p w14:paraId="1B7CC4DF" w14:textId="3755F5CD" w:rsidR="00AF0FFE" w:rsidRPr="00DB1B37" w:rsidRDefault="00AF0FFE" w:rsidP="00AF0FFE">
      <w:pPr>
        <w:spacing w:after="20" w:line="276" w:lineRule="auto"/>
        <w:rPr>
          <w:rFonts w:ascii="Arial" w:hAnsi="Arial" w:cs="Arial"/>
          <w:b/>
        </w:rPr>
      </w:pPr>
      <w:r w:rsidRPr="00DB1B37">
        <w:rPr>
          <w:rFonts w:ascii="Arial" w:hAnsi="Arial" w:cs="Arial"/>
          <w:b/>
        </w:rPr>
        <w:t xml:space="preserve">44. AUDIT AND QUALITY ASSURANCE: </w:t>
      </w:r>
      <w:r w:rsidR="00CA1048">
        <w:rPr>
          <w:rFonts w:ascii="Arial" w:hAnsi="Arial" w:cs="Arial"/>
          <w:b/>
        </w:rPr>
        <w:t>SUPPLIER</w:t>
      </w:r>
      <w:r w:rsidR="005761D2">
        <w:rPr>
          <w:rFonts w:ascii="Arial" w:hAnsi="Arial" w:cs="Arial"/>
          <w:b/>
        </w:rPr>
        <w:t>'</w:t>
      </w:r>
      <w:r w:rsidR="00CA1048">
        <w:rPr>
          <w:rFonts w:ascii="Arial" w:hAnsi="Arial" w:cs="Arial"/>
          <w:b/>
        </w:rPr>
        <w:t>S</w:t>
      </w:r>
      <w:r w:rsidR="00CA1048" w:rsidRPr="00DB1B37">
        <w:rPr>
          <w:rFonts w:ascii="Arial" w:hAnsi="Arial" w:cs="Arial"/>
          <w:b/>
        </w:rPr>
        <w:t xml:space="preserve"> </w:t>
      </w:r>
      <w:r w:rsidRPr="00DB1B37">
        <w:rPr>
          <w:rFonts w:ascii="Arial" w:hAnsi="Arial" w:cs="Arial"/>
          <w:b/>
        </w:rPr>
        <w:t>OWN AUDIT</w:t>
      </w:r>
    </w:p>
    <w:p w14:paraId="1C9951AA" w14:textId="77777777" w:rsidR="00AF0FFE" w:rsidRPr="00DB1B37" w:rsidRDefault="00AF0FFE" w:rsidP="00AF0FFE">
      <w:pPr>
        <w:spacing w:after="20" w:line="276" w:lineRule="auto"/>
        <w:rPr>
          <w:rFonts w:ascii="Arial" w:hAnsi="Arial" w:cs="Arial"/>
          <w:b/>
        </w:rPr>
      </w:pPr>
    </w:p>
    <w:p w14:paraId="40DEB881" w14:textId="77777777" w:rsidR="00AF0FFE" w:rsidRPr="00DB1B37" w:rsidRDefault="00AF0FFE" w:rsidP="00AF0FFE">
      <w:pPr>
        <w:spacing w:after="20" w:line="276" w:lineRule="auto"/>
        <w:rPr>
          <w:rFonts w:ascii="Arial" w:hAnsi="Arial" w:cs="Arial"/>
          <w:b/>
          <w:u w:val="single"/>
        </w:rPr>
      </w:pPr>
      <w:r w:rsidRPr="00DB1B37">
        <w:rPr>
          <w:rFonts w:ascii="Arial" w:hAnsi="Arial" w:cs="Arial"/>
          <w:b/>
          <w:u w:val="single"/>
        </w:rPr>
        <w:t>GENERAL REQUIREMENT</w:t>
      </w:r>
    </w:p>
    <w:p w14:paraId="3B590D39" w14:textId="77777777" w:rsidR="00AF0FFE" w:rsidRPr="00DB1B37" w:rsidRDefault="00AF0FFE" w:rsidP="00AF0FFE">
      <w:pPr>
        <w:spacing w:after="20" w:line="276" w:lineRule="auto"/>
        <w:rPr>
          <w:rFonts w:ascii="Arial" w:hAnsi="Arial" w:cs="Arial"/>
          <w:b/>
        </w:rPr>
      </w:pPr>
    </w:p>
    <w:p w14:paraId="625D0DCF" w14:textId="36105384" w:rsidR="00AF0FFE" w:rsidRPr="00DB1B37" w:rsidRDefault="00A93297" w:rsidP="00AF0FFE">
      <w:pPr>
        <w:spacing w:after="20" w:line="276" w:lineRule="auto"/>
        <w:rPr>
          <w:rFonts w:ascii="Arial" w:hAnsi="Arial" w:cs="Arial"/>
        </w:rPr>
      </w:pPr>
      <w:r>
        <w:rPr>
          <w:rFonts w:ascii="Arial" w:hAnsi="Arial" w:cs="Arial"/>
        </w:rPr>
        <w:t>In accordance with Clause 11 of the Agreement, t</w:t>
      </w:r>
      <w:r w:rsidR="00AF0FFE" w:rsidRPr="00DB1B37">
        <w:rPr>
          <w:rFonts w:ascii="Arial" w:hAnsi="Arial" w:cs="Arial"/>
        </w:rPr>
        <w:t xml:space="preserve">he </w:t>
      </w:r>
      <w:r w:rsidR="009A5516">
        <w:rPr>
          <w:rFonts w:ascii="Arial" w:hAnsi="Arial" w:cs="Arial"/>
        </w:rPr>
        <w:t>Supplier</w:t>
      </w:r>
      <w:r w:rsidR="00AF0FFE" w:rsidRPr="00DB1B37">
        <w:rPr>
          <w:rFonts w:ascii="Arial" w:hAnsi="Arial" w:cs="Arial"/>
        </w:rPr>
        <w:t xml:space="preserve"> shall have a comprehensive Quality Assurance system</w:t>
      </w:r>
      <w:r>
        <w:rPr>
          <w:rFonts w:ascii="Arial" w:hAnsi="Arial" w:cs="Arial"/>
        </w:rPr>
        <w:t xml:space="preserve"> </w:t>
      </w:r>
      <w:r w:rsidRPr="00DB1B37">
        <w:rPr>
          <w:rFonts w:ascii="Arial" w:hAnsi="Arial" w:cs="Arial"/>
        </w:rPr>
        <w:t>(</w:t>
      </w:r>
      <w:r w:rsidR="005761D2">
        <w:rPr>
          <w:rFonts w:ascii="Arial" w:hAnsi="Arial" w:cs="Arial"/>
        </w:rPr>
        <w:t>"</w:t>
      </w:r>
      <w:r w:rsidRPr="00DB1B37">
        <w:rPr>
          <w:rFonts w:ascii="Arial" w:hAnsi="Arial" w:cs="Arial"/>
        </w:rPr>
        <w:t>QA</w:t>
      </w:r>
      <w:r>
        <w:rPr>
          <w:rFonts w:ascii="Arial" w:hAnsi="Arial" w:cs="Arial"/>
        </w:rPr>
        <w:t>S</w:t>
      </w:r>
      <w:r w:rsidR="005761D2">
        <w:rPr>
          <w:rFonts w:ascii="Arial" w:hAnsi="Arial" w:cs="Arial"/>
        </w:rPr>
        <w:t>"</w:t>
      </w:r>
      <w:r w:rsidRPr="00DB1B37">
        <w:rPr>
          <w:rFonts w:ascii="Arial" w:hAnsi="Arial" w:cs="Arial"/>
        </w:rPr>
        <w:t>)</w:t>
      </w:r>
      <w:r w:rsidR="00AF0FFE" w:rsidRPr="00DB1B37">
        <w:rPr>
          <w:rFonts w:ascii="Arial" w:hAnsi="Arial" w:cs="Arial"/>
        </w:rPr>
        <w:t xml:space="preserve"> in place. The system shall provide information to the Authority on both the </w:t>
      </w:r>
      <w:r w:rsidR="002E4B94">
        <w:rPr>
          <w:rFonts w:ascii="Arial" w:hAnsi="Arial" w:cs="Arial"/>
        </w:rPr>
        <w:t>E</w:t>
      </w:r>
      <w:r w:rsidR="001550B4">
        <w:rPr>
          <w:rFonts w:ascii="Arial" w:hAnsi="Arial" w:cs="Arial"/>
        </w:rPr>
        <w:t>scort</w:t>
      </w:r>
      <w:r w:rsidR="00AF0FFE" w:rsidRPr="00DB1B37">
        <w:rPr>
          <w:rFonts w:ascii="Arial" w:hAnsi="Arial" w:cs="Arial"/>
        </w:rPr>
        <w:t xml:space="preserve"> and </w:t>
      </w:r>
      <w:r w:rsidR="002E4B94">
        <w:rPr>
          <w:rFonts w:ascii="Arial" w:hAnsi="Arial" w:cs="Arial"/>
        </w:rPr>
        <w:t>C</w:t>
      </w:r>
      <w:r w:rsidR="00AF0FFE" w:rsidRPr="00DB1B37">
        <w:rPr>
          <w:rFonts w:ascii="Arial" w:hAnsi="Arial" w:cs="Arial"/>
        </w:rPr>
        <w:t xml:space="preserve">ustody processes and all outcomes required by the Services. </w:t>
      </w:r>
    </w:p>
    <w:p w14:paraId="26E7B0B1" w14:textId="77777777" w:rsidR="00AF0FFE" w:rsidRPr="00DB1B37" w:rsidRDefault="00AF0FFE" w:rsidP="00AF0FFE">
      <w:pPr>
        <w:spacing w:after="20" w:line="276" w:lineRule="auto"/>
        <w:rPr>
          <w:rFonts w:ascii="Arial" w:hAnsi="Arial" w:cs="Arial"/>
          <w:b/>
          <w:u w:val="single"/>
        </w:rPr>
      </w:pPr>
    </w:p>
    <w:p w14:paraId="21723EC2" w14:textId="77777777" w:rsidR="00AF0FFE" w:rsidRPr="00DB1B37" w:rsidRDefault="00AF0FFE" w:rsidP="00AF0FFE">
      <w:pPr>
        <w:spacing w:after="20" w:line="276" w:lineRule="auto"/>
        <w:rPr>
          <w:rFonts w:ascii="Arial" w:hAnsi="Arial" w:cs="Arial"/>
          <w:b/>
          <w:u w:val="single"/>
        </w:rPr>
      </w:pPr>
      <w:r w:rsidRPr="00DB1B37">
        <w:rPr>
          <w:rFonts w:ascii="Arial" w:hAnsi="Arial" w:cs="Arial"/>
          <w:b/>
          <w:u w:val="single"/>
        </w:rPr>
        <w:t>SPECIFIC SERVICES</w:t>
      </w:r>
    </w:p>
    <w:p w14:paraId="36DE64C1" w14:textId="77777777" w:rsidR="00AF0FFE" w:rsidRPr="00DB1B37" w:rsidRDefault="00AF0FFE" w:rsidP="00AF0FFE">
      <w:pPr>
        <w:spacing w:after="20" w:line="276" w:lineRule="auto"/>
        <w:rPr>
          <w:rFonts w:ascii="Arial" w:hAnsi="Arial" w:cs="Arial"/>
          <w:b/>
        </w:rPr>
      </w:pPr>
    </w:p>
    <w:p w14:paraId="0CCC1682" w14:textId="2336C9E9" w:rsidR="00AF0FFE" w:rsidRPr="00DB1B37" w:rsidRDefault="00AF0FFE" w:rsidP="00AF0FFE">
      <w:pPr>
        <w:spacing w:after="20" w:line="276" w:lineRule="auto"/>
        <w:ind w:left="792"/>
        <w:rPr>
          <w:rFonts w:ascii="Arial" w:hAnsi="Arial" w:cs="Arial"/>
        </w:rPr>
      </w:pPr>
      <w:r w:rsidRPr="00DB1B37">
        <w:rPr>
          <w:rFonts w:ascii="Arial" w:hAnsi="Arial" w:cs="Arial"/>
        </w:rPr>
        <w:t xml:space="preserve">The </w:t>
      </w:r>
      <w:r w:rsidR="009A5516">
        <w:rPr>
          <w:rFonts w:ascii="Arial" w:hAnsi="Arial" w:cs="Arial"/>
        </w:rPr>
        <w:t>Supplier</w:t>
      </w:r>
      <w:r w:rsidR="005761D2">
        <w:rPr>
          <w:rFonts w:ascii="Arial" w:hAnsi="Arial" w:cs="Arial"/>
        </w:rPr>
        <w:t>'</w:t>
      </w:r>
      <w:r w:rsidRPr="00DB1B37">
        <w:rPr>
          <w:rFonts w:ascii="Arial" w:hAnsi="Arial" w:cs="Arial"/>
        </w:rPr>
        <w:t xml:space="preserve">s </w:t>
      </w:r>
      <w:r w:rsidR="00A93297">
        <w:rPr>
          <w:rFonts w:ascii="Arial" w:hAnsi="Arial" w:cs="Arial"/>
        </w:rPr>
        <w:t>QAS shall be agreed by the Authority in accordance with Clause 11.2 of the Agreement.</w:t>
      </w:r>
    </w:p>
    <w:p w14:paraId="22A98286" w14:textId="77777777" w:rsidR="00F23965" w:rsidRDefault="00F23965" w:rsidP="002326A2">
      <w:pPr>
        <w:pStyle w:val="ListParagraph"/>
        <w:spacing w:after="20" w:line="276" w:lineRule="auto"/>
        <w:ind w:left="360"/>
        <w:rPr>
          <w:rFonts w:ascii="Arial" w:hAnsi="Arial" w:cs="Arial"/>
        </w:rPr>
      </w:pPr>
    </w:p>
    <w:p w14:paraId="0C883D44" w14:textId="2084BC89" w:rsidR="00AF0FFE" w:rsidRPr="00DB1B37" w:rsidRDefault="00AF0FFE" w:rsidP="00975A1C">
      <w:pPr>
        <w:numPr>
          <w:ilvl w:val="0"/>
          <w:numId w:val="79"/>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005761D2">
        <w:rPr>
          <w:rFonts w:ascii="Arial" w:hAnsi="Arial" w:cs="Arial"/>
        </w:rPr>
        <w:t>'</w:t>
      </w:r>
      <w:r w:rsidR="00A93297">
        <w:rPr>
          <w:rFonts w:ascii="Arial" w:hAnsi="Arial" w:cs="Arial"/>
        </w:rPr>
        <w:t>s QAS</w:t>
      </w:r>
      <w:r w:rsidRPr="00DB1B37">
        <w:rPr>
          <w:rFonts w:ascii="Arial" w:hAnsi="Arial" w:cs="Arial"/>
        </w:rPr>
        <w:t xml:space="preserve"> shall include the self-monitoring and internal reporting on the quality of the Services delivered (self-audit) including the performance checks to be performed, their frequency and scope, and who shall carry out such checks:</w:t>
      </w:r>
      <w:r w:rsidR="0074369E">
        <w:rPr>
          <w:rFonts w:ascii="Arial" w:hAnsi="Arial" w:cs="Arial"/>
        </w:rPr>
        <w:t xml:space="preserve"> </w:t>
      </w:r>
    </w:p>
    <w:p w14:paraId="61A30A7B" w14:textId="77777777" w:rsidR="00AF0FFE" w:rsidRPr="00DB1B37" w:rsidRDefault="00AF0FFE" w:rsidP="00AF0FFE">
      <w:pPr>
        <w:spacing w:after="20" w:line="276" w:lineRule="auto"/>
        <w:rPr>
          <w:rFonts w:ascii="Arial" w:hAnsi="Arial" w:cs="Arial"/>
        </w:rPr>
      </w:pPr>
    </w:p>
    <w:p w14:paraId="46D5F40A" w14:textId="77777777" w:rsidR="00AF0FFE" w:rsidRPr="00DB1B37" w:rsidRDefault="00AF0FFE" w:rsidP="00975A1C">
      <w:pPr>
        <w:numPr>
          <w:ilvl w:val="1"/>
          <w:numId w:val="79"/>
        </w:numPr>
        <w:spacing w:after="20" w:line="276" w:lineRule="auto"/>
        <w:rPr>
          <w:rFonts w:ascii="Arial" w:hAnsi="Arial" w:cs="Arial"/>
        </w:rPr>
      </w:pPr>
      <w:r w:rsidRPr="00DB1B37">
        <w:rPr>
          <w:rFonts w:ascii="Arial" w:hAnsi="Arial" w:cs="Arial"/>
        </w:rPr>
        <w:t xml:space="preserve">The </w:t>
      </w:r>
      <w:r w:rsidR="00A93297">
        <w:rPr>
          <w:rFonts w:ascii="Arial" w:hAnsi="Arial" w:cs="Arial"/>
        </w:rPr>
        <w:t>QAS</w:t>
      </w:r>
      <w:r w:rsidRPr="00DB1B37">
        <w:rPr>
          <w:rFonts w:ascii="Arial" w:hAnsi="Arial" w:cs="Arial"/>
        </w:rPr>
        <w:t xml:space="preserve"> shall cover, as a minimum, the requirements of this Schedule;</w:t>
      </w:r>
    </w:p>
    <w:p w14:paraId="18FFF7EE" w14:textId="4C5523CC" w:rsidR="00AF0FFE" w:rsidRPr="00DB1B37" w:rsidRDefault="00AF0FFE" w:rsidP="00975A1C">
      <w:pPr>
        <w:numPr>
          <w:ilvl w:val="1"/>
          <w:numId w:val="79"/>
        </w:numPr>
        <w:spacing w:after="20" w:line="276" w:lineRule="auto"/>
        <w:rPr>
          <w:rFonts w:ascii="Arial" w:hAnsi="Arial" w:cs="Arial"/>
        </w:rPr>
      </w:pPr>
      <w:r w:rsidRPr="00DB1B37">
        <w:rPr>
          <w:rFonts w:ascii="Arial" w:hAnsi="Arial" w:cs="Arial"/>
        </w:rPr>
        <w:t xml:space="preserve">The </w:t>
      </w:r>
      <w:r w:rsidR="00A93297">
        <w:rPr>
          <w:rFonts w:ascii="Arial" w:hAnsi="Arial" w:cs="Arial"/>
        </w:rPr>
        <w:t>QAS</w:t>
      </w:r>
      <w:r w:rsidRPr="00DB1B37">
        <w:rPr>
          <w:rFonts w:ascii="Arial" w:hAnsi="Arial" w:cs="Arial"/>
        </w:rPr>
        <w:t xml:space="preserve"> shall show an annual plan detailing when and how QA reviews/audits shall take place and have taken place (and shall ensure that this is included in the Annual Service Delivery Plan</w:t>
      </w:r>
      <w:r w:rsidR="0074369E">
        <w:rPr>
          <w:rFonts w:ascii="Arial" w:hAnsi="Arial" w:cs="Arial"/>
        </w:rPr>
        <w:t>)</w:t>
      </w:r>
      <w:r w:rsidRPr="00DB1B37">
        <w:rPr>
          <w:rFonts w:ascii="Arial" w:hAnsi="Arial" w:cs="Arial"/>
        </w:rPr>
        <w:t xml:space="preserve">; and </w:t>
      </w:r>
    </w:p>
    <w:p w14:paraId="2ED72633" w14:textId="77777777" w:rsidR="00AF0FFE" w:rsidRPr="00DB1B37" w:rsidRDefault="00AF0FFE" w:rsidP="00975A1C">
      <w:pPr>
        <w:numPr>
          <w:ilvl w:val="1"/>
          <w:numId w:val="79"/>
        </w:numPr>
        <w:spacing w:after="20" w:line="276" w:lineRule="auto"/>
        <w:rPr>
          <w:rFonts w:ascii="Arial" w:hAnsi="Arial" w:cs="Arial"/>
        </w:rPr>
      </w:pPr>
      <w:r w:rsidRPr="00DB1B37">
        <w:rPr>
          <w:rFonts w:ascii="Arial" w:hAnsi="Arial" w:cs="Arial"/>
        </w:rPr>
        <w:t xml:space="preserve">The </w:t>
      </w:r>
      <w:r w:rsidR="00A93297">
        <w:rPr>
          <w:rFonts w:ascii="Arial" w:hAnsi="Arial" w:cs="Arial"/>
        </w:rPr>
        <w:t>QAS</w:t>
      </w:r>
      <w:r w:rsidR="00A93297" w:rsidRPr="00DB1B37">
        <w:rPr>
          <w:rFonts w:ascii="Arial" w:hAnsi="Arial" w:cs="Arial"/>
        </w:rPr>
        <w:t xml:space="preserve"> </w:t>
      </w:r>
      <w:r w:rsidRPr="00DB1B37">
        <w:rPr>
          <w:rFonts w:ascii="Arial" w:hAnsi="Arial" w:cs="Arial"/>
        </w:rPr>
        <w:t>shall show when and how frequently the QA system shall be reviewed.</w:t>
      </w:r>
    </w:p>
    <w:p w14:paraId="0EE149F9" w14:textId="77777777" w:rsidR="00AF0FFE" w:rsidRPr="00DB1B37" w:rsidRDefault="00AF0FFE" w:rsidP="00AF0FFE">
      <w:pPr>
        <w:spacing w:after="20" w:line="276" w:lineRule="auto"/>
        <w:rPr>
          <w:rFonts w:ascii="Arial" w:hAnsi="Arial" w:cs="Arial"/>
        </w:rPr>
      </w:pPr>
    </w:p>
    <w:p w14:paraId="73DF87F5" w14:textId="77777777" w:rsidR="00AF0FFE" w:rsidRPr="00DB1B37" w:rsidRDefault="00AF0FFE" w:rsidP="00975A1C">
      <w:pPr>
        <w:numPr>
          <w:ilvl w:val="0"/>
          <w:numId w:val="79"/>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provide the Authority with detailed information about any issues identified by its </w:t>
      </w:r>
      <w:r w:rsidR="00A93297">
        <w:rPr>
          <w:rFonts w:ascii="Arial" w:hAnsi="Arial" w:cs="Arial"/>
        </w:rPr>
        <w:t>QAS</w:t>
      </w:r>
      <w:r w:rsidRPr="00DB1B37">
        <w:rPr>
          <w:rFonts w:ascii="Arial" w:hAnsi="Arial" w:cs="Arial"/>
        </w:rPr>
        <w:t xml:space="preserve">, and its associated audit processes, together with any plans in response to issues identified. </w:t>
      </w:r>
    </w:p>
    <w:p w14:paraId="616FAC2D" w14:textId="77777777" w:rsidR="00AF0FFE" w:rsidRPr="00DB1B37" w:rsidRDefault="00AF0FFE" w:rsidP="00AF0FFE">
      <w:pPr>
        <w:spacing w:after="20" w:line="276" w:lineRule="auto"/>
        <w:rPr>
          <w:rFonts w:ascii="Arial" w:hAnsi="Arial" w:cs="Arial"/>
        </w:rPr>
      </w:pPr>
    </w:p>
    <w:p w14:paraId="142D2307" w14:textId="77777777" w:rsidR="00AF0FFE" w:rsidRPr="00DB1B37" w:rsidRDefault="00AF0FFE" w:rsidP="00975A1C">
      <w:pPr>
        <w:numPr>
          <w:ilvl w:val="0"/>
          <w:numId w:val="79"/>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support and enable any HMPPS authorised independent audit.</w:t>
      </w:r>
    </w:p>
    <w:p w14:paraId="22A56D81" w14:textId="77777777" w:rsidR="00AF0FFE" w:rsidRPr="00DB1B37" w:rsidRDefault="00AF0FFE" w:rsidP="00AF0FFE">
      <w:pPr>
        <w:spacing w:after="20" w:line="276" w:lineRule="auto"/>
        <w:rPr>
          <w:rFonts w:ascii="Arial" w:hAnsi="Arial" w:cs="Arial"/>
          <w:u w:val="single"/>
        </w:rPr>
      </w:pPr>
    </w:p>
    <w:p w14:paraId="3F66BCEA" w14:textId="77777777" w:rsidR="00AF0FFE" w:rsidRPr="00DB1B37" w:rsidRDefault="009A5516" w:rsidP="00AF0FFE">
      <w:pPr>
        <w:spacing w:after="20" w:line="276" w:lineRule="auto"/>
        <w:rPr>
          <w:rFonts w:ascii="Arial" w:hAnsi="Arial" w:cs="Arial"/>
          <w:u w:val="single"/>
        </w:rPr>
      </w:pPr>
      <w:r>
        <w:rPr>
          <w:rFonts w:ascii="Arial" w:hAnsi="Arial" w:cs="Arial"/>
          <w:u w:val="single"/>
        </w:rPr>
        <w:t>Supplier</w:t>
      </w:r>
      <w:r w:rsidR="00AF0FFE" w:rsidRPr="00DB1B37">
        <w:rPr>
          <w:rFonts w:ascii="Arial" w:hAnsi="Arial" w:cs="Arial"/>
          <w:u w:val="single"/>
        </w:rPr>
        <w:t xml:space="preserve"> Audits</w:t>
      </w:r>
    </w:p>
    <w:p w14:paraId="636A28AF" w14:textId="77777777" w:rsidR="00AF0FFE" w:rsidRPr="00DB1B37" w:rsidRDefault="00AF0FFE" w:rsidP="00AF0FFE">
      <w:pPr>
        <w:spacing w:after="20" w:line="276" w:lineRule="auto"/>
        <w:rPr>
          <w:rFonts w:ascii="Arial" w:hAnsi="Arial" w:cs="Arial"/>
          <w:u w:val="single"/>
        </w:rPr>
      </w:pPr>
    </w:p>
    <w:p w14:paraId="7AA7ACF1" w14:textId="77777777" w:rsidR="00AF0FFE" w:rsidRPr="00DB1B37" w:rsidRDefault="00AF0FFE" w:rsidP="00975A1C">
      <w:pPr>
        <w:numPr>
          <w:ilvl w:val="0"/>
          <w:numId w:val="79"/>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audit its performance in the delivery of the Services in line with a published timetable and provide the Authority with findings and actions plans arising.</w:t>
      </w:r>
    </w:p>
    <w:p w14:paraId="0DA2A4EC" w14:textId="77777777" w:rsidR="00AF0FFE" w:rsidRPr="00DB1B37" w:rsidRDefault="00AF0FFE" w:rsidP="00AF0FFE">
      <w:pPr>
        <w:spacing w:after="20" w:line="276" w:lineRule="auto"/>
        <w:rPr>
          <w:rFonts w:ascii="Arial" w:hAnsi="Arial" w:cs="Arial"/>
        </w:rPr>
      </w:pPr>
    </w:p>
    <w:p w14:paraId="339D9F84" w14:textId="77777777" w:rsidR="00AF0FFE" w:rsidRPr="00DB1B37" w:rsidRDefault="00AF0FFE" w:rsidP="00975A1C">
      <w:pPr>
        <w:numPr>
          <w:ilvl w:val="0"/>
          <w:numId w:val="79"/>
        </w:numPr>
        <w:spacing w:after="20" w:line="276" w:lineRule="auto"/>
        <w:rPr>
          <w:rFonts w:ascii="Arial" w:hAnsi="Arial" w:cs="Arial"/>
        </w:rPr>
      </w:pPr>
      <w:r w:rsidRPr="00DB1B37">
        <w:rPr>
          <w:rFonts w:ascii="Arial" w:hAnsi="Arial" w:cs="Arial"/>
        </w:rPr>
        <w:t xml:space="preserve">Annual security and prisoner safety audits, or at more frequent intervals as deemed necessary by the </w:t>
      </w:r>
      <w:r w:rsidR="009A5516">
        <w:rPr>
          <w:rFonts w:ascii="Arial" w:hAnsi="Arial" w:cs="Arial"/>
        </w:rPr>
        <w:t>Supplier</w:t>
      </w:r>
      <w:r w:rsidRPr="00DB1B37">
        <w:rPr>
          <w:rFonts w:ascii="Arial" w:hAnsi="Arial" w:cs="Arial"/>
        </w:rPr>
        <w:t xml:space="preserve">, shall be undertaken with notice to the Court by the </w:t>
      </w:r>
      <w:r w:rsidR="009A5516">
        <w:rPr>
          <w:rFonts w:ascii="Arial" w:hAnsi="Arial" w:cs="Arial"/>
        </w:rPr>
        <w:t>Supplier</w:t>
      </w:r>
      <w:r w:rsidRPr="00DB1B37">
        <w:rPr>
          <w:rFonts w:ascii="Arial" w:hAnsi="Arial" w:cs="Arial"/>
        </w:rPr>
        <w:t xml:space="preserve"> at all Courts within the Contract Area and specified in Schedule </w:t>
      </w:r>
      <w:r w:rsidR="00A93297">
        <w:rPr>
          <w:rFonts w:ascii="Arial" w:hAnsi="Arial" w:cs="Arial"/>
        </w:rPr>
        <w:t>31</w:t>
      </w:r>
      <w:r w:rsidRPr="00DB1B37">
        <w:rPr>
          <w:rFonts w:ascii="Arial" w:hAnsi="Arial" w:cs="Arial"/>
        </w:rPr>
        <w:t xml:space="preserve"> (Indicative Court Data Sheets). The CDM and the Responsible Officer of the Court shall be given the opportunity to participate in this audit and the CDM will validate the final rating level. A copy of each security and prisoner safety audit shall be supplied to the CDM (and the Court if requested). </w:t>
      </w:r>
    </w:p>
    <w:p w14:paraId="40FD641E" w14:textId="77777777" w:rsidR="00AF0FFE" w:rsidRPr="00DB1B37" w:rsidRDefault="00AF0FFE" w:rsidP="00AF0FFE">
      <w:pPr>
        <w:spacing w:after="20" w:line="276" w:lineRule="auto"/>
        <w:rPr>
          <w:rFonts w:ascii="Arial" w:hAnsi="Arial" w:cs="Arial"/>
        </w:rPr>
      </w:pPr>
    </w:p>
    <w:p w14:paraId="53F6B295" w14:textId="77777777" w:rsidR="00AF0FFE" w:rsidRPr="00DB1B37" w:rsidRDefault="00AF0FFE" w:rsidP="00975A1C">
      <w:pPr>
        <w:numPr>
          <w:ilvl w:val="0"/>
          <w:numId w:val="79"/>
        </w:numPr>
        <w:spacing w:after="20" w:line="276" w:lineRule="auto"/>
        <w:rPr>
          <w:rFonts w:ascii="Arial" w:hAnsi="Arial" w:cs="Arial"/>
        </w:rPr>
      </w:pPr>
      <w:r w:rsidRPr="00DB1B37">
        <w:rPr>
          <w:rFonts w:ascii="Arial" w:hAnsi="Arial" w:cs="Arial"/>
        </w:rPr>
        <w:t xml:space="preserve">In addition, the </w:t>
      </w:r>
      <w:r w:rsidR="009A5516">
        <w:rPr>
          <w:rFonts w:ascii="Arial" w:hAnsi="Arial" w:cs="Arial"/>
        </w:rPr>
        <w:t>Supplier</w:t>
      </w:r>
      <w:r w:rsidRPr="00DB1B37">
        <w:rPr>
          <w:rFonts w:ascii="Arial" w:hAnsi="Arial" w:cs="Arial"/>
        </w:rPr>
        <w:t xml:space="preserve"> shall be expected to support and enable any other authorised independent audit. The </w:t>
      </w:r>
      <w:r w:rsidR="009A5516">
        <w:rPr>
          <w:rFonts w:ascii="Arial" w:hAnsi="Arial" w:cs="Arial"/>
        </w:rPr>
        <w:t>Supplier</w:t>
      </w:r>
      <w:r w:rsidRPr="00DB1B37">
        <w:rPr>
          <w:rFonts w:ascii="Arial" w:hAnsi="Arial" w:cs="Arial"/>
        </w:rPr>
        <w:t xml:space="preserve"> shall demonstrate to the Authority that the </w:t>
      </w:r>
      <w:r w:rsidR="009A5516">
        <w:rPr>
          <w:rFonts w:ascii="Arial" w:hAnsi="Arial" w:cs="Arial"/>
        </w:rPr>
        <w:t>Supplier</w:t>
      </w:r>
      <w:r w:rsidRPr="00DB1B37">
        <w:rPr>
          <w:rFonts w:ascii="Arial" w:hAnsi="Arial" w:cs="Arial"/>
        </w:rPr>
        <w:t xml:space="preserve"> has considered any audit recommendations in a timely manner and responded to any identified issues.</w:t>
      </w:r>
    </w:p>
    <w:p w14:paraId="3A2DD63F" w14:textId="77777777" w:rsidR="00AF0FFE" w:rsidRPr="00DB1B37" w:rsidRDefault="00AF0FFE" w:rsidP="00AF0FFE">
      <w:pPr>
        <w:spacing w:after="20" w:line="276" w:lineRule="auto"/>
        <w:rPr>
          <w:rFonts w:ascii="Arial" w:hAnsi="Arial" w:cs="Arial"/>
          <w:u w:val="single"/>
        </w:rPr>
      </w:pPr>
    </w:p>
    <w:p w14:paraId="0B80F9BE" w14:textId="77777777" w:rsidR="00AF0FFE" w:rsidRPr="00DB1B37" w:rsidRDefault="00AF0FFE" w:rsidP="00AF0FFE">
      <w:pPr>
        <w:spacing w:after="20" w:line="276" w:lineRule="auto"/>
        <w:rPr>
          <w:rFonts w:ascii="Arial" w:hAnsi="Arial" w:cs="Arial"/>
          <w:u w:val="single"/>
        </w:rPr>
      </w:pPr>
      <w:r w:rsidRPr="00DB1B37">
        <w:rPr>
          <w:rFonts w:ascii="Arial" w:hAnsi="Arial" w:cs="Arial"/>
          <w:u w:val="single"/>
        </w:rPr>
        <w:t>Authority Auditing</w:t>
      </w:r>
    </w:p>
    <w:p w14:paraId="6DF9B31B" w14:textId="77777777" w:rsidR="00AF0FFE" w:rsidRPr="00DB1B37" w:rsidRDefault="00AF0FFE" w:rsidP="00AF0FFE">
      <w:pPr>
        <w:spacing w:after="20" w:line="276" w:lineRule="auto"/>
        <w:rPr>
          <w:rFonts w:ascii="Arial" w:hAnsi="Arial" w:cs="Arial"/>
          <w:u w:val="single"/>
        </w:rPr>
      </w:pPr>
    </w:p>
    <w:p w14:paraId="1F58FEC8" w14:textId="2FA950AA" w:rsidR="00AF0FFE" w:rsidRPr="00DB1B37" w:rsidRDefault="00A93297" w:rsidP="00975A1C">
      <w:pPr>
        <w:numPr>
          <w:ilvl w:val="0"/>
          <w:numId w:val="79"/>
        </w:numPr>
        <w:tabs>
          <w:tab w:val="clear" w:pos="360"/>
        </w:tabs>
        <w:spacing w:after="20" w:line="276" w:lineRule="auto"/>
        <w:rPr>
          <w:rFonts w:ascii="Arial" w:hAnsi="Arial" w:cs="Arial"/>
        </w:rPr>
      </w:pPr>
      <w:r>
        <w:rPr>
          <w:rFonts w:ascii="Arial" w:hAnsi="Arial" w:cs="Arial"/>
        </w:rPr>
        <w:t>In addition to the provisions of the Agreement, t</w:t>
      </w:r>
      <w:r w:rsidR="00AF0FFE" w:rsidRPr="00DB1B37">
        <w:rPr>
          <w:rFonts w:ascii="Arial" w:hAnsi="Arial" w:cs="Arial"/>
        </w:rPr>
        <w:t>he Authority</w:t>
      </w:r>
      <w:r>
        <w:rPr>
          <w:rFonts w:ascii="Arial" w:hAnsi="Arial" w:cs="Arial"/>
        </w:rPr>
        <w:t xml:space="preserve"> </w:t>
      </w:r>
      <w:r w:rsidR="00AF0FFE" w:rsidRPr="00DB1B37">
        <w:rPr>
          <w:rFonts w:ascii="Arial" w:hAnsi="Arial" w:cs="Arial"/>
        </w:rPr>
        <w:t xml:space="preserve">may elect to undertake its own performance audit for any purpose, including ensuring that the Services are being provided in accordance with this </w:t>
      </w:r>
      <w:r w:rsidR="0087536F">
        <w:rPr>
          <w:rFonts w:ascii="Arial" w:hAnsi="Arial" w:cs="Arial"/>
        </w:rPr>
        <w:t>Agreement</w:t>
      </w:r>
      <w:r w:rsidR="00AF0FFE" w:rsidRPr="00DB1B37">
        <w:rPr>
          <w:rFonts w:ascii="Arial" w:hAnsi="Arial" w:cs="Arial"/>
        </w:rPr>
        <w:t xml:space="preserve">. The </w:t>
      </w:r>
      <w:r w:rsidR="009A5516">
        <w:rPr>
          <w:rFonts w:ascii="Arial" w:hAnsi="Arial" w:cs="Arial"/>
        </w:rPr>
        <w:t>Supplier</w:t>
      </w:r>
      <w:r w:rsidR="00AF0FFE" w:rsidRPr="00DB1B37">
        <w:rPr>
          <w:rFonts w:ascii="Arial" w:hAnsi="Arial" w:cs="Arial"/>
        </w:rPr>
        <w:t xml:space="preserve"> shall provide reasonable assistance and facilities to the Authority</w:t>
      </w:r>
      <w:r w:rsidR="005761D2">
        <w:rPr>
          <w:rFonts w:ascii="Arial" w:hAnsi="Arial" w:cs="Arial"/>
        </w:rPr>
        <w:t>'</w:t>
      </w:r>
      <w:r w:rsidR="00AF0FFE" w:rsidRPr="00DB1B37">
        <w:rPr>
          <w:rFonts w:ascii="Arial" w:hAnsi="Arial" w:cs="Arial"/>
        </w:rPr>
        <w:t xml:space="preserve">s Representative in such an exercise. </w:t>
      </w:r>
    </w:p>
    <w:p w14:paraId="34330EC1" w14:textId="77777777" w:rsidR="00AF0FFE" w:rsidRPr="00DB1B37" w:rsidRDefault="00AF0FFE" w:rsidP="00AF0FFE">
      <w:pPr>
        <w:spacing w:after="20" w:line="276" w:lineRule="auto"/>
        <w:ind w:left="360"/>
        <w:rPr>
          <w:rFonts w:ascii="Arial" w:hAnsi="Arial" w:cs="Arial"/>
        </w:rPr>
      </w:pPr>
    </w:p>
    <w:p w14:paraId="25C9E29F" w14:textId="37917CD8" w:rsidR="00AF0FFE" w:rsidRPr="00DB1B37" w:rsidRDefault="00AF0FFE" w:rsidP="00975A1C">
      <w:pPr>
        <w:numPr>
          <w:ilvl w:val="0"/>
          <w:numId w:val="79"/>
        </w:numPr>
        <w:tabs>
          <w:tab w:val="clear" w:pos="360"/>
        </w:tabs>
        <w:spacing w:after="20" w:line="276" w:lineRule="auto"/>
        <w:rPr>
          <w:rFonts w:ascii="Arial" w:hAnsi="Arial" w:cs="Arial"/>
        </w:rPr>
      </w:pPr>
      <w:r w:rsidRPr="00DB1B37">
        <w:rPr>
          <w:rFonts w:ascii="Arial" w:hAnsi="Arial" w:cs="Arial"/>
        </w:rPr>
        <w:t>The Authority</w:t>
      </w:r>
      <w:r w:rsidR="005761D2">
        <w:rPr>
          <w:rFonts w:ascii="Arial" w:hAnsi="Arial" w:cs="Arial"/>
        </w:rPr>
        <w:t>'</w:t>
      </w:r>
      <w:r w:rsidRPr="00DB1B37">
        <w:rPr>
          <w:rFonts w:ascii="Arial" w:hAnsi="Arial" w:cs="Arial"/>
        </w:rPr>
        <w:t xml:space="preserve">s Representative may notify the </w:t>
      </w:r>
      <w:r w:rsidR="009A5516">
        <w:rPr>
          <w:rFonts w:ascii="Arial" w:hAnsi="Arial" w:cs="Arial"/>
        </w:rPr>
        <w:t>Supplier</w:t>
      </w:r>
      <w:r w:rsidRPr="00DB1B37">
        <w:rPr>
          <w:rFonts w:ascii="Arial" w:hAnsi="Arial" w:cs="Arial"/>
        </w:rPr>
        <w:t xml:space="preserve"> of the outcome of the performance audit in which case the </w:t>
      </w:r>
      <w:r w:rsidR="009A5516">
        <w:rPr>
          <w:rFonts w:ascii="Arial" w:hAnsi="Arial" w:cs="Arial"/>
        </w:rPr>
        <w:t>Supplier</w:t>
      </w:r>
      <w:r w:rsidRPr="00DB1B37">
        <w:rPr>
          <w:rFonts w:ascii="Arial" w:hAnsi="Arial" w:cs="Arial"/>
        </w:rPr>
        <w:t xml:space="preserve"> shall have due regard to the Authority</w:t>
      </w:r>
      <w:r w:rsidR="005761D2">
        <w:rPr>
          <w:rFonts w:ascii="Arial" w:hAnsi="Arial" w:cs="Arial"/>
        </w:rPr>
        <w:t>'</w:t>
      </w:r>
      <w:r w:rsidRPr="00DB1B37">
        <w:rPr>
          <w:rFonts w:ascii="Arial" w:hAnsi="Arial" w:cs="Arial"/>
        </w:rPr>
        <w:t>s Representative</w:t>
      </w:r>
      <w:r w:rsidR="005761D2">
        <w:rPr>
          <w:rFonts w:ascii="Arial" w:hAnsi="Arial" w:cs="Arial"/>
        </w:rPr>
        <w:t>'</w:t>
      </w:r>
      <w:r w:rsidRPr="00DB1B37">
        <w:rPr>
          <w:rFonts w:ascii="Arial" w:hAnsi="Arial" w:cs="Arial"/>
        </w:rPr>
        <w:t>s comments and shall comply with all the requirements and recommendations of the Authority</w:t>
      </w:r>
      <w:r w:rsidR="005761D2">
        <w:rPr>
          <w:rFonts w:ascii="Arial" w:hAnsi="Arial" w:cs="Arial"/>
        </w:rPr>
        <w:t>'</w:t>
      </w:r>
      <w:r w:rsidRPr="00DB1B37">
        <w:rPr>
          <w:rFonts w:ascii="Arial" w:hAnsi="Arial" w:cs="Arial"/>
        </w:rPr>
        <w:t>s Representative in relation to the future provision of the Services, provided that if the recommendations of the audit require a change to the Authority</w:t>
      </w:r>
      <w:r w:rsidR="005761D2">
        <w:rPr>
          <w:rFonts w:ascii="Arial" w:hAnsi="Arial" w:cs="Arial"/>
        </w:rPr>
        <w:t>'</w:t>
      </w:r>
      <w:r w:rsidRPr="00DB1B37">
        <w:rPr>
          <w:rFonts w:ascii="Arial" w:hAnsi="Arial" w:cs="Arial"/>
        </w:rPr>
        <w:t xml:space="preserve">s Requirements this shall be dealt with as an Authority Change in accordance with Schedule </w:t>
      </w:r>
      <w:r w:rsidR="00A93297">
        <w:rPr>
          <w:rFonts w:ascii="Arial" w:hAnsi="Arial" w:cs="Arial"/>
        </w:rPr>
        <w:t>17</w:t>
      </w:r>
      <w:r w:rsidR="00A93297" w:rsidRPr="00DB1B37">
        <w:rPr>
          <w:rFonts w:ascii="Arial" w:hAnsi="Arial" w:cs="Arial"/>
        </w:rPr>
        <w:t xml:space="preserve"> </w:t>
      </w:r>
      <w:r w:rsidRPr="00DB1B37">
        <w:rPr>
          <w:rFonts w:ascii="Arial" w:hAnsi="Arial" w:cs="Arial"/>
        </w:rPr>
        <w:t xml:space="preserve">(Change </w:t>
      </w:r>
      <w:r w:rsidR="00A93297">
        <w:rPr>
          <w:rFonts w:ascii="Arial" w:hAnsi="Arial" w:cs="Arial"/>
        </w:rPr>
        <w:t>Control Procedure</w:t>
      </w:r>
      <w:r w:rsidRPr="00DB1B37">
        <w:rPr>
          <w:rFonts w:ascii="Arial" w:hAnsi="Arial" w:cs="Arial"/>
        </w:rPr>
        <w:t>).</w:t>
      </w:r>
    </w:p>
    <w:p w14:paraId="4D07C5CD" w14:textId="77777777" w:rsidR="00AF0FFE" w:rsidRPr="00DB1B37" w:rsidRDefault="00AF0FFE" w:rsidP="00AF0FFE">
      <w:pPr>
        <w:pStyle w:val="ListParagraph"/>
        <w:rPr>
          <w:rFonts w:ascii="Arial" w:hAnsi="Arial" w:cs="Arial"/>
        </w:rPr>
      </w:pPr>
    </w:p>
    <w:p w14:paraId="3E3C33B9" w14:textId="77777777" w:rsidR="00AC4D3A" w:rsidRDefault="00AC4D3A">
      <w:pPr>
        <w:rPr>
          <w:rFonts w:ascii="Arial" w:hAnsi="Arial" w:cs="Arial"/>
        </w:rPr>
      </w:pPr>
      <w:r>
        <w:rPr>
          <w:rFonts w:ascii="Arial" w:hAnsi="Arial" w:cs="Arial"/>
        </w:rPr>
        <w:br w:type="page"/>
      </w:r>
    </w:p>
    <w:p w14:paraId="2699096A" w14:textId="77777777" w:rsidR="00AF0FFE" w:rsidRPr="00DB1B37" w:rsidRDefault="00AC4D3A" w:rsidP="00AF0FFE">
      <w:pPr>
        <w:spacing w:after="20" w:line="276" w:lineRule="auto"/>
        <w:rPr>
          <w:rFonts w:ascii="Arial" w:hAnsi="Arial" w:cs="Arial"/>
          <w:b/>
          <w:bCs/>
        </w:rPr>
      </w:pPr>
      <w:r>
        <w:rPr>
          <w:rFonts w:ascii="Arial" w:hAnsi="Arial" w:cs="Arial"/>
          <w:b/>
          <w:bCs/>
        </w:rPr>
        <w:t>SECTION</w:t>
      </w:r>
      <w:r w:rsidR="00AF0FFE" w:rsidRPr="00DB1B37">
        <w:rPr>
          <w:rFonts w:ascii="Arial" w:hAnsi="Arial" w:cs="Arial"/>
          <w:b/>
          <w:bCs/>
        </w:rPr>
        <w:t xml:space="preserve"> 9 </w:t>
      </w:r>
    </w:p>
    <w:p w14:paraId="580AECBE" w14:textId="77777777" w:rsidR="00AF0FFE" w:rsidRPr="00DB1B37" w:rsidRDefault="00AF0FFE" w:rsidP="00AF0FFE">
      <w:pPr>
        <w:spacing w:after="20" w:line="276" w:lineRule="auto"/>
        <w:rPr>
          <w:rFonts w:ascii="Arial" w:hAnsi="Arial" w:cs="Arial"/>
          <w:bCs/>
        </w:rPr>
      </w:pPr>
      <w:r w:rsidRPr="00DB1B37">
        <w:rPr>
          <w:rFonts w:ascii="Arial" w:hAnsi="Arial" w:cs="Arial"/>
          <w:b/>
          <w:bCs/>
        </w:rPr>
        <w:t>45. AUDIT AND QUALITY ASSURANCE: FIRE AND HEALTH AND SAFETY</w:t>
      </w:r>
    </w:p>
    <w:p w14:paraId="36290892" w14:textId="77777777" w:rsidR="00AF0FFE" w:rsidRPr="00DB1B37" w:rsidRDefault="00AF0FFE" w:rsidP="00AF0FFE">
      <w:pPr>
        <w:spacing w:after="20" w:line="276" w:lineRule="auto"/>
        <w:rPr>
          <w:rFonts w:ascii="Arial" w:hAnsi="Arial" w:cs="Arial"/>
        </w:rPr>
      </w:pPr>
    </w:p>
    <w:p w14:paraId="5F3A90D2" w14:textId="77777777" w:rsidR="00AF0FFE" w:rsidRPr="00DB1B37" w:rsidRDefault="00AF0FFE" w:rsidP="00AF0FFE">
      <w:pPr>
        <w:spacing w:after="20" w:line="276" w:lineRule="auto"/>
        <w:rPr>
          <w:rFonts w:ascii="Arial" w:hAnsi="Arial" w:cs="Arial"/>
          <w:b/>
          <w:u w:val="single"/>
        </w:rPr>
      </w:pPr>
      <w:r w:rsidRPr="00DB1B37">
        <w:rPr>
          <w:rFonts w:ascii="Arial" w:hAnsi="Arial" w:cs="Arial"/>
          <w:b/>
          <w:u w:val="single"/>
        </w:rPr>
        <w:t>GENERAL REQUIREMENT</w:t>
      </w:r>
    </w:p>
    <w:p w14:paraId="64D2A293" w14:textId="77777777" w:rsidR="00AF0FFE" w:rsidRPr="00DB1B37" w:rsidRDefault="00AF0FFE" w:rsidP="00AF0FFE">
      <w:pPr>
        <w:spacing w:after="20" w:line="276" w:lineRule="auto"/>
        <w:rPr>
          <w:rFonts w:ascii="Arial" w:hAnsi="Arial" w:cs="Arial"/>
          <w:u w:val="single"/>
        </w:rPr>
      </w:pPr>
    </w:p>
    <w:p w14:paraId="122A11BA" w14:textId="77777777" w:rsidR="002105B0" w:rsidRDefault="002105B0" w:rsidP="002105B0">
      <w:pPr>
        <w:spacing w:after="20" w:line="276" w:lineRule="auto"/>
        <w:rPr>
          <w:rFonts w:ascii="Arial" w:hAnsi="Arial" w:cs="Arial"/>
          <w:bCs/>
        </w:rPr>
      </w:pPr>
      <w:r w:rsidRPr="00DB1B37">
        <w:rPr>
          <w:rFonts w:ascii="Arial" w:hAnsi="Arial" w:cs="Arial"/>
          <w:bCs/>
        </w:rPr>
        <w:t xml:space="preserve">The </w:t>
      </w:r>
      <w:r>
        <w:rPr>
          <w:rFonts w:ascii="Arial" w:hAnsi="Arial" w:cs="Arial"/>
          <w:bCs/>
        </w:rPr>
        <w:t>Supplier</w:t>
      </w:r>
      <w:r w:rsidRPr="00DB1B37">
        <w:rPr>
          <w:rFonts w:ascii="Arial" w:hAnsi="Arial" w:cs="Arial"/>
          <w:bCs/>
        </w:rPr>
        <w:t xml:space="preserve"> shall comply with all </w:t>
      </w:r>
      <w:r>
        <w:rPr>
          <w:rFonts w:ascii="Arial" w:hAnsi="Arial" w:cs="Arial"/>
          <w:bCs/>
        </w:rPr>
        <w:t xml:space="preserve">relevant </w:t>
      </w:r>
      <w:r w:rsidRPr="00DB1B37">
        <w:rPr>
          <w:rFonts w:ascii="Arial" w:hAnsi="Arial" w:cs="Arial"/>
          <w:bCs/>
        </w:rPr>
        <w:t>statutory requirements regarding health and safety, environmental health and fire safety when carrying out</w:t>
      </w:r>
      <w:r>
        <w:rPr>
          <w:rFonts w:ascii="Arial" w:hAnsi="Arial" w:cs="Arial"/>
          <w:bCs/>
        </w:rPr>
        <w:t xml:space="preserve"> any aspect of</w:t>
      </w:r>
      <w:r w:rsidRPr="00DB1B37">
        <w:rPr>
          <w:rFonts w:ascii="Arial" w:hAnsi="Arial" w:cs="Arial"/>
          <w:bCs/>
        </w:rPr>
        <w:t xml:space="preserve"> the Services. </w:t>
      </w:r>
    </w:p>
    <w:p w14:paraId="72F6D15A" w14:textId="77777777" w:rsidR="002105B0" w:rsidRDefault="002105B0" w:rsidP="002105B0">
      <w:pPr>
        <w:spacing w:after="20" w:line="276" w:lineRule="auto"/>
        <w:rPr>
          <w:rFonts w:ascii="Arial" w:hAnsi="Arial" w:cs="Arial"/>
          <w:bCs/>
        </w:rPr>
      </w:pPr>
    </w:p>
    <w:p w14:paraId="01CA6029" w14:textId="77777777" w:rsidR="002105B0" w:rsidRDefault="002105B0" w:rsidP="002105B0">
      <w:pPr>
        <w:spacing w:after="20" w:line="276" w:lineRule="auto"/>
        <w:rPr>
          <w:rFonts w:ascii="Arial" w:hAnsi="Arial" w:cs="Arial"/>
          <w:bCs/>
        </w:rPr>
      </w:pPr>
      <w:r w:rsidRPr="00DB1B37">
        <w:rPr>
          <w:rFonts w:ascii="Arial" w:hAnsi="Arial" w:cs="Arial"/>
          <w:bCs/>
        </w:rPr>
        <w:t xml:space="preserve">The </w:t>
      </w:r>
      <w:r>
        <w:rPr>
          <w:rFonts w:ascii="Arial" w:hAnsi="Arial" w:cs="Arial"/>
          <w:bCs/>
        </w:rPr>
        <w:t>Supplier</w:t>
      </w:r>
      <w:r w:rsidRPr="00DB1B37">
        <w:rPr>
          <w:rFonts w:ascii="Arial" w:hAnsi="Arial" w:cs="Arial"/>
          <w:bCs/>
        </w:rPr>
        <w:t xml:space="preserve"> shall</w:t>
      </w:r>
      <w:r>
        <w:rPr>
          <w:rFonts w:ascii="Arial" w:hAnsi="Arial" w:cs="Arial"/>
          <w:bCs/>
        </w:rPr>
        <w:t xml:space="preserve">, in line with the relevant legal provisions, </w:t>
      </w:r>
      <w:r w:rsidRPr="00DB1B37">
        <w:rPr>
          <w:rFonts w:ascii="Arial" w:hAnsi="Arial" w:cs="Arial"/>
          <w:bCs/>
        </w:rPr>
        <w:t xml:space="preserve">develop and monitor appropriate procedures to </w:t>
      </w:r>
      <w:r>
        <w:rPr>
          <w:rFonts w:ascii="Arial" w:hAnsi="Arial" w:cs="Arial"/>
          <w:bCs/>
        </w:rPr>
        <w:t xml:space="preserve">ensure the health, </w:t>
      </w:r>
      <w:r w:rsidRPr="00DB1B37">
        <w:rPr>
          <w:rFonts w:ascii="Arial" w:hAnsi="Arial" w:cs="Arial"/>
          <w:bCs/>
        </w:rPr>
        <w:t xml:space="preserve">safety and general well-being of </w:t>
      </w:r>
      <w:r>
        <w:rPr>
          <w:rFonts w:ascii="Arial" w:hAnsi="Arial" w:cs="Arial"/>
          <w:bCs/>
        </w:rPr>
        <w:t>all persons effected by its undertakings on behalf of the authority be they employees or third parties</w:t>
      </w:r>
      <w:r w:rsidRPr="00DB1B37">
        <w:rPr>
          <w:rFonts w:ascii="Arial" w:hAnsi="Arial" w:cs="Arial"/>
          <w:bCs/>
        </w:rPr>
        <w:t xml:space="preserve">. </w:t>
      </w:r>
      <w:r>
        <w:rPr>
          <w:rFonts w:ascii="Arial" w:hAnsi="Arial" w:cs="Arial"/>
          <w:bCs/>
        </w:rPr>
        <w:t xml:space="preserve">Preserving the health and personal safety of, and preventing reasonably </w:t>
      </w:r>
      <w:r>
        <w:rPr>
          <w:rFonts w:ascii="Arial" w:eastAsia="Calibri" w:hAnsi="Arial"/>
          <w:szCs w:val="24"/>
        </w:rPr>
        <w:t>foreseeable harm to all persons so – affected shall be the primary duty for the Supplier. Where adhering to this requirement leaves the Supplier in breach of any Contract Delivery Indicator the contractor is required to take the necessary immediate safety actions and request consideration of relief from the Authority.</w:t>
      </w:r>
    </w:p>
    <w:p w14:paraId="4BD7BF1D" w14:textId="77777777" w:rsidR="002105B0" w:rsidRDefault="002105B0" w:rsidP="002105B0">
      <w:pPr>
        <w:spacing w:after="20" w:line="276" w:lineRule="auto"/>
        <w:rPr>
          <w:rFonts w:ascii="Arial" w:hAnsi="Arial" w:cs="Arial"/>
          <w:bCs/>
        </w:rPr>
      </w:pPr>
    </w:p>
    <w:p w14:paraId="2ECB9A8C" w14:textId="77777777" w:rsidR="002105B0" w:rsidRDefault="002105B0" w:rsidP="002105B0">
      <w:pPr>
        <w:spacing w:after="20" w:line="276" w:lineRule="auto"/>
        <w:rPr>
          <w:rFonts w:ascii="Arial" w:hAnsi="Arial" w:cs="Arial"/>
          <w:bCs/>
        </w:rPr>
      </w:pPr>
      <w:r w:rsidRPr="00DB1B37">
        <w:rPr>
          <w:rFonts w:ascii="Arial" w:hAnsi="Arial" w:cs="Arial"/>
          <w:bCs/>
        </w:rPr>
        <w:t xml:space="preserve">Where </w:t>
      </w:r>
      <w:r>
        <w:rPr>
          <w:rFonts w:ascii="Arial" w:hAnsi="Arial" w:cs="Arial"/>
          <w:bCs/>
        </w:rPr>
        <w:t>S</w:t>
      </w:r>
      <w:r w:rsidRPr="00DB1B37">
        <w:rPr>
          <w:rFonts w:ascii="Arial" w:hAnsi="Arial" w:cs="Arial"/>
          <w:bCs/>
        </w:rPr>
        <w:t xml:space="preserve">ervices are delivered in an environment owned by another party (such as a </w:t>
      </w:r>
      <w:r>
        <w:rPr>
          <w:rFonts w:ascii="Arial" w:hAnsi="Arial" w:cs="Arial"/>
          <w:bCs/>
        </w:rPr>
        <w:t>C</w:t>
      </w:r>
      <w:r w:rsidRPr="00DB1B37">
        <w:rPr>
          <w:rFonts w:ascii="Arial" w:hAnsi="Arial" w:cs="Arial"/>
          <w:bCs/>
        </w:rPr>
        <w:t xml:space="preserve">ustody </w:t>
      </w:r>
      <w:r>
        <w:rPr>
          <w:rFonts w:ascii="Arial" w:hAnsi="Arial" w:cs="Arial"/>
          <w:bCs/>
        </w:rPr>
        <w:t>Area</w:t>
      </w:r>
      <w:r w:rsidRPr="00DB1B37">
        <w:rPr>
          <w:rFonts w:ascii="Arial" w:hAnsi="Arial" w:cs="Arial"/>
          <w:bCs/>
        </w:rPr>
        <w:t xml:space="preserve"> in a Court) the </w:t>
      </w:r>
      <w:r>
        <w:rPr>
          <w:rFonts w:ascii="Arial" w:hAnsi="Arial" w:cs="Arial"/>
          <w:bCs/>
        </w:rPr>
        <w:t>Supplier</w:t>
      </w:r>
      <w:r w:rsidRPr="00DB1B37">
        <w:rPr>
          <w:rFonts w:ascii="Arial" w:hAnsi="Arial" w:cs="Arial"/>
          <w:bCs/>
        </w:rPr>
        <w:t xml:space="preserve"> shall demonstrate it has worked collaboratively with such parties to ensure all legal duties are discharged.</w:t>
      </w:r>
    </w:p>
    <w:p w14:paraId="53F4C3A0" w14:textId="77777777" w:rsidR="002105B0" w:rsidRPr="00F331AF" w:rsidRDefault="002105B0" w:rsidP="002105B0">
      <w:pPr>
        <w:spacing w:after="20" w:line="276" w:lineRule="auto"/>
        <w:rPr>
          <w:rFonts w:ascii="Arial" w:eastAsia="Arial" w:hAnsi="Arial" w:cs="Arial"/>
        </w:rPr>
      </w:pPr>
    </w:p>
    <w:p w14:paraId="7FB3DCE1" w14:textId="3B99FF08" w:rsidR="00AF0FFE" w:rsidRPr="00DB1B37" w:rsidRDefault="002105B0" w:rsidP="002105B0">
      <w:pPr>
        <w:spacing w:after="20" w:line="276" w:lineRule="auto"/>
        <w:rPr>
          <w:rFonts w:ascii="Arial" w:hAnsi="Arial" w:cs="Arial"/>
          <w:bCs/>
        </w:rPr>
      </w:pPr>
      <w:r>
        <w:rPr>
          <w:rFonts w:ascii="Arial" w:eastAsia="Arial" w:hAnsi="Arial" w:cs="Arial"/>
        </w:rPr>
        <w:t>HMPPS will carry out proportionate performance monitoring of the contract to ensure that adequate standards of health and safety are being maintained by the contractor. These do not replace any of the</w:t>
      </w:r>
      <w:r w:rsidR="0074369E">
        <w:rPr>
          <w:rFonts w:ascii="Arial" w:eastAsia="Arial" w:hAnsi="Arial" w:cs="Arial"/>
        </w:rPr>
        <w:t xml:space="preserve"> </w:t>
      </w:r>
      <w:r>
        <w:rPr>
          <w:rFonts w:ascii="Arial" w:eastAsia="Arial" w:hAnsi="Arial" w:cs="Arial"/>
        </w:rPr>
        <w:t>supplier</w:t>
      </w:r>
      <w:r w:rsidR="005761D2">
        <w:rPr>
          <w:rFonts w:ascii="Arial" w:eastAsia="Arial" w:hAnsi="Arial" w:cs="Arial"/>
        </w:rPr>
        <w:t>'</w:t>
      </w:r>
      <w:r>
        <w:rPr>
          <w:rFonts w:ascii="Arial" w:eastAsia="Arial" w:hAnsi="Arial" w:cs="Arial"/>
        </w:rPr>
        <w:t>s duties under health and safety law to monitor its own health and safety standards but allow HMPPS to discharge its duties to those to whom it owes a duty of care.</w:t>
      </w:r>
    </w:p>
    <w:p w14:paraId="322DB121" w14:textId="77777777" w:rsidR="00AF0FFE" w:rsidRPr="00DB1B37" w:rsidRDefault="00AF0FFE" w:rsidP="00AF0FFE">
      <w:pPr>
        <w:spacing w:after="20" w:line="276" w:lineRule="auto"/>
        <w:rPr>
          <w:rFonts w:ascii="Arial" w:hAnsi="Arial" w:cs="Arial"/>
          <w:bCs/>
        </w:rPr>
      </w:pPr>
    </w:p>
    <w:p w14:paraId="1DF10F8A" w14:textId="77777777" w:rsidR="00AF0FFE" w:rsidRPr="00DB1B37" w:rsidRDefault="00AF0FFE" w:rsidP="00AF0FFE">
      <w:pPr>
        <w:spacing w:after="20" w:line="276" w:lineRule="auto"/>
        <w:rPr>
          <w:rFonts w:ascii="Arial" w:hAnsi="Arial" w:cs="Arial"/>
          <w:b/>
          <w:u w:val="single"/>
        </w:rPr>
      </w:pPr>
      <w:r w:rsidRPr="00DB1B37">
        <w:rPr>
          <w:rFonts w:ascii="Arial" w:hAnsi="Arial" w:cs="Arial"/>
          <w:b/>
          <w:u w:val="single"/>
        </w:rPr>
        <w:t>SPECIFIC SERVICES</w:t>
      </w:r>
    </w:p>
    <w:p w14:paraId="43EDDEB9" w14:textId="77777777" w:rsidR="00AF0FFE" w:rsidRPr="00DB1B37" w:rsidRDefault="00AF0FFE" w:rsidP="00AF0FFE">
      <w:pPr>
        <w:spacing w:after="20" w:line="276" w:lineRule="auto"/>
        <w:rPr>
          <w:rFonts w:ascii="Arial" w:hAnsi="Arial" w:cs="Arial"/>
        </w:rPr>
      </w:pPr>
    </w:p>
    <w:p w14:paraId="46168DEE" w14:textId="77777777" w:rsidR="0039412C" w:rsidRPr="00DB1B37" w:rsidRDefault="0039412C" w:rsidP="0039412C">
      <w:pPr>
        <w:spacing w:after="20" w:line="276" w:lineRule="auto"/>
        <w:rPr>
          <w:rFonts w:ascii="Arial" w:hAnsi="Arial" w:cs="Arial"/>
          <w:u w:val="single"/>
        </w:rPr>
      </w:pPr>
      <w:r w:rsidRPr="00DB1B37">
        <w:rPr>
          <w:rFonts w:ascii="Arial" w:hAnsi="Arial" w:cs="Arial"/>
          <w:u w:val="single"/>
        </w:rPr>
        <w:t>Health and Safety</w:t>
      </w:r>
    </w:p>
    <w:p w14:paraId="6A4FC949" w14:textId="77777777" w:rsidR="0039412C" w:rsidRPr="00DB1B37" w:rsidRDefault="0039412C" w:rsidP="0039412C">
      <w:pPr>
        <w:spacing w:after="20" w:line="276" w:lineRule="auto"/>
        <w:rPr>
          <w:rFonts w:ascii="Arial" w:hAnsi="Arial" w:cs="Arial"/>
          <w:u w:val="single"/>
        </w:rPr>
      </w:pPr>
    </w:p>
    <w:p w14:paraId="11E9EFF5" w14:textId="77777777" w:rsidR="0039412C" w:rsidRPr="00DB1B37" w:rsidRDefault="0039412C" w:rsidP="00975A1C">
      <w:pPr>
        <w:numPr>
          <w:ilvl w:val="0"/>
          <w:numId w:val="80"/>
        </w:numPr>
        <w:spacing w:after="20" w:line="276" w:lineRule="auto"/>
        <w:rPr>
          <w:rFonts w:ascii="Arial" w:hAnsi="Arial" w:cs="Arial"/>
        </w:rPr>
      </w:pPr>
      <w:r w:rsidRPr="00DB1B37">
        <w:rPr>
          <w:rFonts w:ascii="Arial" w:hAnsi="Arial" w:cs="Arial"/>
        </w:rPr>
        <w:t xml:space="preserve">The </w:t>
      </w:r>
      <w:r>
        <w:rPr>
          <w:rFonts w:ascii="Arial" w:hAnsi="Arial" w:cs="Arial"/>
        </w:rPr>
        <w:t>Supplier</w:t>
      </w:r>
      <w:r w:rsidRPr="00DB1B37">
        <w:rPr>
          <w:rFonts w:ascii="Arial" w:hAnsi="Arial" w:cs="Arial"/>
        </w:rPr>
        <w:t xml:space="preserve"> shall adhere to the Health &amp; Safety at Work Act 1974</w:t>
      </w:r>
      <w:r>
        <w:rPr>
          <w:rFonts w:ascii="Arial" w:hAnsi="Arial" w:cs="Arial"/>
        </w:rPr>
        <w:t xml:space="preserve">, its regulations and </w:t>
      </w:r>
      <w:r w:rsidRPr="00DB1B37">
        <w:rPr>
          <w:rFonts w:ascii="Arial" w:hAnsi="Arial" w:cs="Arial"/>
        </w:rPr>
        <w:t xml:space="preserve">associated </w:t>
      </w:r>
      <w:r>
        <w:rPr>
          <w:rFonts w:ascii="Arial" w:hAnsi="Arial" w:cs="Arial"/>
        </w:rPr>
        <w:t>legal requirements</w:t>
      </w:r>
      <w:r w:rsidRPr="00DB1B37">
        <w:rPr>
          <w:rFonts w:ascii="Arial" w:hAnsi="Arial" w:cs="Arial"/>
        </w:rPr>
        <w:t xml:space="preserve"> and provide a fire and health and safety policy statement which:</w:t>
      </w:r>
    </w:p>
    <w:p w14:paraId="56A735D6" w14:textId="77777777" w:rsidR="0039412C" w:rsidRPr="00DB1B37" w:rsidRDefault="0039412C" w:rsidP="0039412C">
      <w:pPr>
        <w:spacing w:after="20" w:line="276" w:lineRule="auto"/>
        <w:ind w:left="360"/>
        <w:rPr>
          <w:rFonts w:ascii="Arial" w:hAnsi="Arial" w:cs="Arial"/>
        </w:rPr>
      </w:pPr>
    </w:p>
    <w:p w14:paraId="67C9368B" w14:textId="77777777" w:rsidR="0039412C" w:rsidRPr="00DB1B37" w:rsidRDefault="0039412C" w:rsidP="00975A1C">
      <w:pPr>
        <w:numPr>
          <w:ilvl w:val="1"/>
          <w:numId w:val="80"/>
        </w:numPr>
        <w:tabs>
          <w:tab w:val="clear" w:pos="792"/>
          <w:tab w:val="num" w:pos="1512"/>
        </w:tabs>
        <w:spacing w:after="20" w:line="276" w:lineRule="auto"/>
        <w:ind w:left="1512"/>
        <w:rPr>
          <w:rFonts w:ascii="Arial" w:hAnsi="Arial" w:cs="Arial"/>
        </w:rPr>
      </w:pPr>
      <w:r w:rsidRPr="00DB1B37">
        <w:rPr>
          <w:rFonts w:ascii="Arial" w:hAnsi="Arial" w:cs="Arial"/>
        </w:rPr>
        <w:t xml:space="preserve">shall be reviewed as often as appropriate but at least annually, and the results of such review shall be communicated to the Authority via an annual assurance statement within 28 </w:t>
      </w:r>
      <w:r>
        <w:rPr>
          <w:rFonts w:ascii="Arial" w:hAnsi="Arial" w:cs="Arial"/>
        </w:rPr>
        <w:t>day</w:t>
      </w:r>
      <w:r w:rsidRPr="00DB1B37">
        <w:rPr>
          <w:rFonts w:ascii="Arial" w:hAnsi="Arial" w:cs="Arial"/>
        </w:rPr>
        <w:t>s of completion of the review together with details of any planned actions in response to any issues identified;</w:t>
      </w:r>
    </w:p>
    <w:p w14:paraId="2D3E709A" w14:textId="77777777" w:rsidR="0039412C" w:rsidRPr="00DB1B37" w:rsidRDefault="0039412C" w:rsidP="00975A1C">
      <w:pPr>
        <w:numPr>
          <w:ilvl w:val="1"/>
          <w:numId w:val="80"/>
        </w:numPr>
        <w:tabs>
          <w:tab w:val="clear" w:pos="792"/>
          <w:tab w:val="num" w:pos="1512"/>
        </w:tabs>
        <w:spacing w:after="20" w:line="276" w:lineRule="auto"/>
        <w:ind w:left="1512"/>
        <w:rPr>
          <w:rFonts w:ascii="Arial" w:hAnsi="Arial" w:cs="Arial"/>
        </w:rPr>
      </w:pPr>
      <w:r w:rsidRPr="00DB1B37">
        <w:rPr>
          <w:rFonts w:ascii="Arial" w:hAnsi="Arial" w:cs="Arial"/>
        </w:rPr>
        <w:t>shall include the necessary arrangements for annual safety audits together with an annual plan in relation to carrying out such audits; and</w:t>
      </w:r>
    </w:p>
    <w:p w14:paraId="4F729252" w14:textId="77777777" w:rsidR="0039412C" w:rsidRPr="00DB1B37" w:rsidRDefault="0039412C" w:rsidP="00975A1C">
      <w:pPr>
        <w:numPr>
          <w:ilvl w:val="1"/>
          <w:numId w:val="80"/>
        </w:numPr>
        <w:tabs>
          <w:tab w:val="clear" w:pos="792"/>
          <w:tab w:val="num" w:pos="1512"/>
        </w:tabs>
        <w:spacing w:after="20" w:line="276" w:lineRule="auto"/>
        <w:ind w:left="1512"/>
        <w:rPr>
          <w:rFonts w:ascii="Arial" w:hAnsi="Arial" w:cs="Arial"/>
        </w:rPr>
      </w:pPr>
      <w:r w:rsidRPr="00DB1B37">
        <w:rPr>
          <w:rFonts w:ascii="Arial" w:hAnsi="Arial" w:cs="Arial"/>
        </w:rPr>
        <w:t xml:space="preserve">in respect of the first fire and health and safety policy statement to be provided by the </w:t>
      </w:r>
      <w:r>
        <w:rPr>
          <w:rFonts w:ascii="Arial" w:hAnsi="Arial" w:cs="Arial"/>
        </w:rPr>
        <w:t>Supplier</w:t>
      </w:r>
      <w:r w:rsidRPr="00DB1B37">
        <w:rPr>
          <w:rFonts w:ascii="Arial" w:hAnsi="Arial" w:cs="Arial"/>
        </w:rPr>
        <w:t xml:space="preserve">, shall be presented to the Authority two </w:t>
      </w:r>
      <w:r>
        <w:rPr>
          <w:rFonts w:ascii="Arial" w:hAnsi="Arial" w:cs="Arial"/>
        </w:rPr>
        <w:t>m</w:t>
      </w:r>
      <w:r w:rsidRPr="00DB1B37">
        <w:rPr>
          <w:rFonts w:ascii="Arial" w:hAnsi="Arial" w:cs="Arial"/>
        </w:rPr>
        <w:t xml:space="preserve">onths </w:t>
      </w:r>
      <w:r>
        <w:rPr>
          <w:rFonts w:ascii="Arial" w:hAnsi="Arial" w:cs="Arial"/>
        </w:rPr>
        <w:t>prior to the Operational Services Commencement Date</w:t>
      </w:r>
      <w:r w:rsidRPr="00DB1B37">
        <w:rPr>
          <w:rFonts w:ascii="Arial" w:hAnsi="Arial" w:cs="Arial"/>
        </w:rPr>
        <w:t>;</w:t>
      </w:r>
      <w:r>
        <w:rPr>
          <w:rFonts w:ascii="Arial" w:hAnsi="Arial" w:cs="Arial"/>
        </w:rPr>
        <w:t xml:space="preserve"> and</w:t>
      </w:r>
    </w:p>
    <w:p w14:paraId="79642D7A" w14:textId="77777777" w:rsidR="0039412C" w:rsidRPr="00DB1B37" w:rsidRDefault="0039412C" w:rsidP="00975A1C">
      <w:pPr>
        <w:numPr>
          <w:ilvl w:val="1"/>
          <w:numId w:val="80"/>
        </w:numPr>
        <w:tabs>
          <w:tab w:val="clear" w:pos="792"/>
          <w:tab w:val="num" w:pos="1512"/>
        </w:tabs>
        <w:spacing w:after="20" w:line="276" w:lineRule="auto"/>
        <w:ind w:left="1512"/>
        <w:rPr>
          <w:rFonts w:ascii="Arial" w:hAnsi="Arial" w:cs="Arial"/>
        </w:rPr>
      </w:pPr>
      <w:r w:rsidRPr="00DB1B37">
        <w:rPr>
          <w:rFonts w:ascii="Arial" w:hAnsi="Arial" w:cs="Arial"/>
        </w:rPr>
        <w:t>all amendments made to the fire and health and safety policy statement which do not arise following a review pursuant to paragraph 1.1</w:t>
      </w:r>
      <w:r>
        <w:rPr>
          <w:rFonts w:ascii="Arial" w:hAnsi="Arial" w:cs="Arial"/>
        </w:rPr>
        <w:t xml:space="preserve"> </w:t>
      </w:r>
      <w:r w:rsidRPr="00D172CA">
        <w:rPr>
          <w:rFonts w:ascii="Arial" w:hAnsi="Arial" w:cs="Arial"/>
        </w:rPr>
        <w:t xml:space="preserve">(of this Section </w:t>
      </w:r>
      <w:r w:rsidRPr="00957367">
        <w:rPr>
          <w:rFonts w:ascii="Arial" w:hAnsi="Arial" w:cs="Arial"/>
        </w:rPr>
        <w:t>9.45</w:t>
      </w:r>
      <w:r w:rsidRPr="00D172CA">
        <w:rPr>
          <w:rFonts w:ascii="Arial" w:hAnsi="Arial" w:cs="Arial"/>
        </w:rPr>
        <w:t>)</w:t>
      </w:r>
      <w:r w:rsidRPr="00DB1B37">
        <w:rPr>
          <w:rFonts w:ascii="Arial" w:hAnsi="Arial" w:cs="Arial"/>
        </w:rPr>
        <w:t xml:space="preserve"> above shall be presented to the Authority as soon as reasonably practicable after they have been implemented.</w:t>
      </w:r>
    </w:p>
    <w:p w14:paraId="13318B6C" w14:textId="77777777" w:rsidR="0039412C" w:rsidRPr="00DB1B37" w:rsidRDefault="0039412C" w:rsidP="0039412C">
      <w:pPr>
        <w:spacing w:after="20" w:line="276" w:lineRule="auto"/>
        <w:ind w:left="792"/>
        <w:rPr>
          <w:rFonts w:ascii="Arial" w:hAnsi="Arial" w:cs="Arial"/>
        </w:rPr>
      </w:pPr>
      <w:r w:rsidRPr="00DB1B37">
        <w:rPr>
          <w:rFonts w:ascii="Arial" w:hAnsi="Arial" w:cs="Arial"/>
        </w:rPr>
        <w:t xml:space="preserve"> </w:t>
      </w:r>
    </w:p>
    <w:p w14:paraId="6EBE6980" w14:textId="41F052CD" w:rsidR="0039412C" w:rsidRPr="00DB1B37" w:rsidRDefault="0039412C" w:rsidP="00975A1C">
      <w:pPr>
        <w:numPr>
          <w:ilvl w:val="0"/>
          <w:numId w:val="80"/>
        </w:numPr>
        <w:spacing w:after="20" w:line="276" w:lineRule="auto"/>
        <w:rPr>
          <w:rFonts w:ascii="Arial" w:hAnsi="Arial" w:cs="Arial"/>
        </w:rPr>
      </w:pPr>
      <w:r w:rsidRPr="00DB1B37">
        <w:rPr>
          <w:rFonts w:ascii="Arial" w:hAnsi="Arial" w:cs="Arial"/>
        </w:rPr>
        <w:t xml:space="preserve">The </w:t>
      </w:r>
      <w:r>
        <w:rPr>
          <w:rFonts w:ascii="Arial" w:hAnsi="Arial" w:cs="Arial"/>
        </w:rPr>
        <w:t>Supplier</w:t>
      </w:r>
      <w:r w:rsidR="005761D2">
        <w:rPr>
          <w:rFonts w:ascii="Arial" w:hAnsi="Arial" w:cs="Arial"/>
        </w:rPr>
        <w:t>'</w:t>
      </w:r>
      <w:r w:rsidRPr="00DB1B37">
        <w:rPr>
          <w:rFonts w:ascii="Arial" w:hAnsi="Arial" w:cs="Arial"/>
        </w:rPr>
        <w:t>s Operating Manual shall include operational instructions, procedures and arrangements in relation t</w:t>
      </w:r>
      <w:r>
        <w:rPr>
          <w:rFonts w:ascii="Arial" w:hAnsi="Arial" w:cs="Arial"/>
        </w:rPr>
        <w:t>o the full range of HS risks which it manages including, but not limited to, the following:</w:t>
      </w:r>
    </w:p>
    <w:p w14:paraId="19E24758" w14:textId="77777777" w:rsidR="0039412C" w:rsidRPr="00DB1B37" w:rsidRDefault="0039412C" w:rsidP="0039412C">
      <w:pPr>
        <w:spacing w:after="20" w:line="276" w:lineRule="auto"/>
        <w:ind w:left="360"/>
        <w:rPr>
          <w:rFonts w:ascii="Arial" w:hAnsi="Arial" w:cs="Arial"/>
        </w:rPr>
      </w:pPr>
    </w:p>
    <w:p w14:paraId="18D7A78E" w14:textId="77777777" w:rsidR="0039412C" w:rsidRPr="00DB1B37" w:rsidRDefault="0039412C" w:rsidP="00975A1C">
      <w:pPr>
        <w:numPr>
          <w:ilvl w:val="1"/>
          <w:numId w:val="80"/>
        </w:numPr>
        <w:tabs>
          <w:tab w:val="clear" w:pos="792"/>
          <w:tab w:val="num" w:pos="1512"/>
        </w:tabs>
        <w:spacing w:after="20" w:line="276" w:lineRule="auto"/>
        <w:ind w:left="1512"/>
        <w:rPr>
          <w:rFonts w:ascii="Arial" w:hAnsi="Arial" w:cs="Arial"/>
        </w:rPr>
      </w:pPr>
      <w:r w:rsidRPr="00DB1B37">
        <w:rPr>
          <w:rFonts w:ascii="Arial" w:hAnsi="Arial" w:cs="Arial"/>
        </w:rPr>
        <w:t xml:space="preserve">Assessing and managing risk and ensuring appropriate responses that are in line with national standards across all aspects and at all points of delivery of the </w:t>
      </w:r>
      <w:r>
        <w:rPr>
          <w:rFonts w:ascii="Arial" w:hAnsi="Arial" w:cs="Arial"/>
        </w:rPr>
        <w:t>Agreement</w:t>
      </w:r>
      <w:r w:rsidRPr="00DB1B37">
        <w:rPr>
          <w:rFonts w:ascii="Arial" w:hAnsi="Arial" w:cs="Arial"/>
        </w:rPr>
        <w:t>;</w:t>
      </w:r>
    </w:p>
    <w:p w14:paraId="2443A8FC" w14:textId="77777777" w:rsidR="0039412C" w:rsidRPr="00DB1B37" w:rsidRDefault="0039412C" w:rsidP="00975A1C">
      <w:pPr>
        <w:numPr>
          <w:ilvl w:val="1"/>
          <w:numId w:val="80"/>
        </w:numPr>
        <w:tabs>
          <w:tab w:val="clear" w:pos="792"/>
          <w:tab w:val="num" w:pos="1512"/>
        </w:tabs>
        <w:spacing w:after="20" w:line="276" w:lineRule="auto"/>
        <w:ind w:left="1512"/>
        <w:rPr>
          <w:rFonts w:ascii="Arial" w:hAnsi="Arial" w:cs="Arial"/>
        </w:rPr>
      </w:pPr>
      <w:r w:rsidRPr="00DB1B37">
        <w:rPr>
          <w:rFonts w:ascii="Arial" w:hAnsi="Arial" w:cs="Arial"/>
        </w:rPr>
        <w:t xml:space="preserve">the provision and recording of fire and health and safety training given to </w:t>
      </w:r>
      <w:r>
        <w:rPr>
          <w:rFonts w:ascii="Arial" w:hAnsi="Arial" w:cs="Arial"/>
        </w:rPr>
        <w:t>Supplier Personnel</w:t>
      </w:r>
      <w:r w:rsidRPr="00DB1B37">
        <w:rPr>
          <w:rFonts w:ascii="Arial" w:hAnsi="Arial" w:cs="Arial"/>
        </w:rPr>
        <w:t>;</w:t>
      </w:r>
    </w:p>
    <w:p w14:paraId="52B6A071" w14:textId="77777777" w:rsidR="0039412C" w:rsidRPr="00DB1B37" w:rsidRDefault="0039412C" w:rsidP="00975A1C">
      <w:pPr>
        <w:numPr>
          <w:ilvl w:val="1"/>
          <w:numId w:val="80"/>
        </w:numPr>
        <w:tabs>
          <w:tab w:val="clear" w:pos="792"/>
          <w:tab w:val="num" w:pos="1512"/>
        </w:tabs>
        <w:spacing w:after="20" w:line="276" w:lineRule="auto"/>
        <w:ind w:left="1512"/>
        <w:rPr>
          <w:rFonts w:ascii="Arial" w:hAnsi="Arial" w:cs="Arial"/>
        </w:rPr>
      </w:pPr>
      <w:r w:rsidRPr="00DB1B37">
        <w:rPr>
          <w:rFonts w:ascii="Arial" w:hAnsi="Arial" w:cs="Arial"/>
        </w:rPr>
        <w:t xml:space="preserve">the health and safety aspects of contingency arrangements; </w:t>
      </w:r>
    </w:p>
    <w:p w14:paraId="4335E12C" w14:textId="77777777" w:rsidR="0039412C" w:rsidRPr="00DB1B37" w:rsidRDefault="0039412C" w:rsidP="00975A1C">
      <w:pPr>
        <w:numPr>
          <w:ilvl w:val="1"/>
          <w:numId w:val="80"/>
        </w:numPr>
        <w:tabs>
          <w:tab w:val="clear" w:pos="792"/>
          <w:tab w:val="num" w:pos="1512"/>
        </w:tabs>
        <w:spacing w:after="20" w:line="276" w:lineRule="auto"/>
        <w:ind w:left="1512"/>
        <w:rPr>
          <w:rFonts w:ascii="Arial" w:hAnsi="Arial" w:cs="Arial"/>
        </w:rPr>
      </w:pPr>
      <w:r w:rsidRPr="00DB1B37">
        <w:rPr>
          <w:rFonts w:ascii="Arial" w:hAnsi="Arial" w:cs="Arial"/>
        </w:rPr>
        <w:t xml:space="preserve">the provision and regular review of detailed site specific </w:t>
      </w:r>
      <w:r>
        <w:rPr>
          <w:rFonts w:ascii="Arial" w:hAnsi="Arial" w:cs="Arial"/>
        </w:rPr>
        <w:t>r</w:t>
      </w:r>
      <w:r w:rsidRPr="00DB1B37">
        <w:rPr>
          <w:rFonts w:ascii="Arial" w:hAnsi="Arial" w:cs="Arial"/>
        </w:rPr>
        <w:t xml:space="preserve">isk </w:t>
      </w:r>
      <w:r>
        <w:rPr>
          <w:rFonts w:ascii="Arial" w:hAnsi="Arial" w:cs="Arial"/>
        </w:rPr>
        <w:t>a</w:t>
      </w:r>
      <w:r w:rsidRPr="00DB1B37">
        <w:rPr>
          <w:rFonts w:ascii="Arial" w:hAnsi="Arial" w:cs="Arial"/>
        </w:rPr>
        <w:t xml:space="preserve">ssessments and </w:t>
      </w:r>
      <w:r>
        <w:rPr>
          <w:rFonts w:ascii="Arial" w:hAnsi="Arial" w:cs="Arial"/>
        </w:rPr>
        <w:t>s</w:t>
      </w:r>
      <w:r w:rsidRPr="00DB1B37">
        <w:rPr>
          <w:rFonts w:ascii="Arial" w:hAnsi="Arial" w:cs="Arial"/>
        </w:rPr>
        <w:t xml:space="preserve">afe </w:t>
      </w:r>
      <w:r>
        <w:rPr>
          <w:rFonts w:ascii="Arial" w:hAnsi="Arial" w:cs="Arial"/>
        </w:rPr>
        <w:t>s</w:t>
      </w:r>
      <w:r w:rsidRPr="00DB1B37">
        <w:rPr>
          <w:rFonts w:ascii="Arial" w:hAnsi="Arial" w:cs="Arial"/>
        </w:rPr>
        <w:t xml:space="preserve">ystems of </w:t>
      </w:r>
      <w:r>
        <w:rPr>
          <w:rFonts w:ascii="Arial" w:hAnsi="Arial" w:cs="Arial"/>
        </w:rPr>
        <w:t>w</w:t>
      </w:r>
      <w:r w:rsidRPr="00DB1B37">
        <w:rPr>
          <w:rFonts w:ascii="Arial" w:hAnsi="Arial" w:cs="Arial"/>
        </w:rPr>
        <w:t>ork to ensure employees and others are protected, so far as reasonably practicable, from violence and other sources of harm;</w:t>
      </w:r>
    </w:p>
    <w:p w14:paraId="050C31D3" w14:textId="77777777" w:rsidR="0039412C" w:rsidRPr="00DB1B37" w:rsidRDefault="0039412C" w:rsidP="00975A1C">
      <w:pPr>
        <w:numPr>
          <w:ilvl w:val="1"/>
          <w:numId w:val="80"/>
        </w:numPr>
        <w:tabs>
          <w:tab w:val="clear" w:pos="792"/>
          <w:tab w:val="num" w:pos="1512"/>
        </w:tabs>
        <w:spacing w:after="20" w:line="276" w:lineRule="auto"/>
        <w:ind w:left="1512"/>
        <w:rPr>
          <w:rFonts w:ascii="Arial" w:hAnsi="Arial" w:cs="Arial"/>
        </w:rPr>
      </w:pPr>
      <w:r w:rsidRPr="00DB1B37">
        <w:rPr>
          <w:rFonts w:ascii="Arial" w:hAnsi="Arial" w:cs="Arial"/>
        </w:rPr>
        <w:t xml:space="preserve">the management and cleaning of spills of body fluids; </w:t>
      </w:r>
    </w:p>
    <w:p w14:paraId="3FE02127" w14:textId="77777777" w:rsidR="0039412C" w:rsidRPr="00DB1B37" w:rsidRDefault="0039412C" w:rsidP="00975A1C">
      <w:pPr>
        <w:numPr>
          <w:ilvl w:val="1"/>
          <w:numId w:val="80"/>
        </w:numPr>
        <w:tabs>
          <w:tab w:val="clear" w:pos="792"/>
          <w:tab w:val="num" w:pos="1512"/>
        </w:tabs>
        <w:spacing w:after="20" w:line="276" w:lineRule="auto"/>
        <w:ind w:left="1512"/>
        <w:rPr>
          <w:rFonts w:ascii="Arial" w:hAnsi="Arial" w:cs="Arial"/>
        </w:rPr>
      </w:pPr>
      <w:r w:rsidRPr="00DB1B37">
        <w:rPr>
          <w:rFonts w:ascii="Arial" w:hAnsi="Arial" w:cs="Arial"/>
        </w:rPr>
        <w:t xml:space="preserve">the recording of maintenance schedules/programmes for all plant, machinery, tools, equipment and </w:t>
      </w:r>
      <w:r>
        <w:rPr>
          <w:rFonts w:ascii="Arial" w:hAnsi="Arial" w:cs="Arial"/>
        </w:rPr>
        <w:t>Escort</w:t>
      </w:r>
      <w:r w:rsidRPr="00DB1B37">
        <w:rPr>
          <w:rFonts w:ascii="Arial" w:hAnsi="Arial" w:cs="Arial"/>
        </w:rPr>
        <w:t xml:space="preserve"> Vehicles; </w:t>
      </w:r>
    </w:p>
    <w:p w14:paraId="1464A32C" w14:textId="77777777" w:rsidR="0039412C" w:rsidRPr="00DB1B37" w:rsidRDefault="0039412C" w:rsidP="00975A1C">
      <w:pPr>
        <w:numPr>
          <w:ilvl w:val="1"/>
          <w:numId w:val="80"/>
        </w:numPr>
        <w:tabs>
          <w:tab w:val="clear" w:pos="792"/>
          <w:tab w:val="num" w:pos="1512"/>
        </w:tabs>
        <w:spacing w:after="20" w:line="276" w:lineRule="auto"/>
        <w:ind w:left="1512"/>
        <w:rPr>
          <w:rFonts w:ascii="Arial" w:hAnsi="Arial" w:cs="Arial"/>
        </w:rPr>
      </w:pPr>
      <w:r w:rsidRPr="00DB1B37">
        <w:rPr>
          <w:rFonts w:ascii="Arial" w:hAnsi="Arial" w:cs="Arial"/>
        </w:rPr>
        <w:t xml:space="preserve">regular undertaking, recording and reviewing of </w:t>
      </w:r>
      <w:r>
        <w:rPr>
          <w:rFonts w:ascii="Arial" w:hAnsi="Arial" w:cs="Arial"/>
        </w:rPr>
        <w:t>h</w:t>
      </w:r>
      <w:r w:rsidRPr="00DB1B37">
        <w:rPr>
          <w:rFonts w:ascii="Arial" w:hAnsi="Arial" w:cs="Arial"/>
        </w:rPr>
        <w:t xml:space="preserve">ealth and </w:t>
      </w:r>
      <w:r>
        <w:rPr>
          <w:rFonts w:ascii="Arial" w:hAnsi="Arial" w:cs="Arial"/>
        </w:rPr>
        <w:t>s</w:t>
      </w:r>
      <w:r w:rsidRPr="00DB1B37">
        <w:rPr>
          <w:rFonts w:ascii="Arial" w:hAnsi="Arial" w:cs="Arial"/>
        </w:rPr>
        <w:t>afety risk assessments;</w:t>
      </w:r>
    </w:p>
    <w:p w14:paraId="73D485D4" w14:textId="77777777" w:rsidR="0039412C" w:rsidRPr="00DB1B37" w:rsidRDefault="0039412C" w:rsidP="00975A1C">
      <w:pPr>
        <w:numPr>
          <w:ilvl w:val="1"/>
          <w:numId w:val="80"/>
        </w:numPr>
        <w:tabs>
          <w:tab w:val="clear" w:pos="792"/>
          <w:tab w:val="num" w:pos="1512"/>
        </w:tabs>
        <w:spacing w:after="20" w:line="276" w:lineRule="auto"/>
        <w:ind w:left="1512"/>
        <w:rPr>
          <w:rFonts w:ascii="Arial" w:hAnsi="Arial" w:cs="Arial"/>
        </w:rPr>
      </w:pPr>
      <w:r w:rsidRPr="00DB1B37">
        <w:rPr>
          <w:rFonts w:ascii="Arial" w:hAnsi="Arial" w:cs="Arial"/>
        </w:rPr>
        <w:t>setting and following safe systems of work that adequately remove, reduce or control risk to a tolerable level;</w:t>
      </w:r>
    </w:p>
    <w:p w14:paraId="3B1F14B8" w14:textId="77777777" w:rsidR="0039412C" w:rsidRPr="00DB1B37" w:rsidRDefault="0039412C" w:rsidP="00975A1C">
      <w:pPr>
        <w:numPr>
          <w:ilvl w:val="1"/>
          <w:numId w:val="80"/>
        </w:numPr>
        <w:tabs>
          <w:tab w:val="clear" w:pos="792"/>
          <w:tab w:val="num" w:pos="1512"/>
        </w:tabs>
        <w:spacing w:after="20" w:line="276" w:lineRule="auto"/>
        <w:ind w:left="1512"/>
        <w:rPr>
          <w:rFonts w:ascii="Arial" w:hAnsi="Arial" w:cs="Arial"/>
        </w:rPr>
      </w:pPr>
      <w:r w:rsidRPr="00DB1B37">
        <w:rPr>
          <w:rFonts w:ascii="Arial" w:hAnsi="Arial" w:cs="Arial"/>
        </w:rPr>
        <w:t>undertaking a COSHH (Control of Substances Hazardous to Health) assessment and implementing appropriate measures to remove, reduce or control COSHH related risks;</w:t>
      </w:r>
    </w:p>
    <w:p w14:paraId="326AB6AE" w14:textId="6AE514BB" w:rsidR="0039412C" w:rsidRPr="00DB1B37" w:rsidRDefault="0039412C" w:rsidP="00975A1C">
      <w:pPr>
        <w:numPr>
          <w:ilvl w:val="1"/>
          <w:numId w:val="80"/>
        </w:numPr>
        <w:tabs>
          <w:tab w:val="clear" w:pos="792"/>
          <w:tab w:val="num" w:pos="1512"/>
        </w:tabs>
        <w:spacing w:after="20" w:line="276" w:lineRule="auto"/>
        <w:ind w:left="1512"/>
        <w:rPr>
          <w:rFonts w:ascii="Arial" w:hAnsi="Arial" w:cs="Arial"/>
        </w:rPr>
      </w:pPr>
      <w:r w:rsidRPr="00DB1B37">
        <w:rPr>
          <w:rFonts w:ascii="Arial" w:hAnsi="Arial" w:cs="Arial"/>
        </w:rPr>
        <w:t>the posting and maintenance of appropriate signs and notices necessary to ensure that all people understand and adhere to proper health and safety standards;</w:t>
      </w:r>
      <w:r w:rsidR="0074369E">
        <w:rPr>
          <w:rFonts w:ascii="Arial" w:hAnsi="Arial" w:cs="Arial"/>
        </w:rPr>
        <w:t xml:space="preserve"> </w:t>
      </w:r>
    </w:p>
    <w:p w14:paraId="42EEF0E6" w14:textId="77777777" w:rsidR="0039412C" w:rsidRDefault="0039412C" w:rsidP="00975A1C">
      <w:pPr>
        <w:numPr>
          <w:ilvl w:val="1"/>
          <w:numId w:val="80"/>
        </w:numPr>
        <w:tabs>
          <w:tab w:val="clear" w:pos="792"/>
          <w:tab w:val="num" w:pos="1512"/>
        </w:tabs>
        <w:spacing w:after="20" w:line="276" w:lineRule="auto"/>
        <w:ind w:left="1512"/>
        <w:rPr>
          <w:rFonts w:ascii="Arial" w:hAnsi="Arial" w:cs="Arial"/>
        </w:rPr>
      </w:pPr>
      <w:r w:rsidRPr="00DB1B37">
        <w:rPr>
          <w:rFonts w:ascii="Arial" w:hAnsi="Arial" w:cs="Arial"/>
        </w:rPr>
        <w:t xml:space="preserve">the provision of an adequate number of first aid trained </w:t>
      </w:r>
      <w:r>
        <w:rPr>
          <w:rFonts w:ascii="Arial" w:hAnsi="Arial" w:cs="Arial"/>
        </w:rPr>
        <w:t>Supplier Personnel</w:t>
      </w:r>
      <w:r w:rsidRPr="00DB1B37">
        <w:rPr>
          <w:rFonts w:ascii="Arial" w:hAnsi="Arial" w:cs="Arial"/>
        </w:rPr>
        <w:t>, the l</w:t>
      </w:r>
      <w:r>
        <w:rPr>
          <w:rFonts w:ascii="Arial" w:hAnsi="Arial" w:cs="Arial"/>
        </w:rPr>
        <w:t>ist of which shall be displayed; and</w:t>
      </w:r>
    </w:p>
    <w:p w14:paraId="639C9087" w14:textId="77777777" w:rsidR="0039412C" w:rsidRPr="00E41640" w:rsidRDefault="0039412C" w:rsidP="00975A1C">
      <w:pPr>
        <w:numPr>
          <w:ilvl w:val="1"/>
          <w:numId w:val="80"/>
        </w:numPr>
        <w:tabs>
          <w:tab w:val="clear" w:pos="792"/>
          <w:tab w:val="num" w:pos="1512"/>
        </w:tabs>
        <w:spacing w:after="20" w:line="276" w:lineRule="auto"/>
        <w:ind w:left="1512"/>
        <w:rPr>
          <w:rFonts w:ascii="Arial" w:hAnsi="Arial" w:cs="Arial"/>
        </w:rPr>
      </w:pPr>
      <w:r>
        <w:rPr>
          <w:rFonts w:ascii="Arial" w:hAnsi="Arial" w:cs="Arial"/>
        </w:rPr>
        <w:t xml:space="preserve"> </w:t>
      </w:r>
      <w:r w:rsidRPr="00F331AF">
        <w:rPr>
          <w:rFonts w:ascii="Arial" w:hAnsi="Arial" w:cs="Arial"/>
        </w:rPr>
        <w:t xml:space="preserve">the </w:t>
      </w:r>
      <w:r w:rsidRPr="00F331AF">
        <w:rPr>
          <w:rFonts w:ascii="Arial" w:eastAsia="Arial" w:hAnsi="Arial" w:cs="Arial"/>
        </w:rPr>
        <w:t xml:space="preserve">provision and records in regards Health &amp; Safety management of any sub contracted services provided in connection with the </w:t>
      </w:r>
      <w:proofErr w:type="gramStart"/>
      <w:r w:rsidRPr="00F331AF">
        <w:rPr>
          <w:rFonts w:ascii="Arial" w:eastAsia="Arial" w:hAnsi="Arial" w:cs="Arial"/>
        </w:rPr>
        <w:t>suppliers</w:t>
      </w:r>
      <w:proofErr w:type="gramEnd"/>
      <w:r w:rsidRPr="00F331AF">
        <w:rPr>
          <w:rFonts w:ascii="Arial" w:eastAsia="Arial" w:hAnsi="Arial" w:cs="Arial"/>
        </w:rPr>
        <w:t xml:space="preserve"> activities.</w:t>
      </w:r>
      <w:r>
        <w:rPr>
          <w:rFonts w:ascii="Arial" w:eastAsia="Arial" w:hAnsi="Arial" w:cs="Arial"/>
        </w:rPr>
        <w:t xml:space="preserve"> </w:t>
      </w:r>
    </w:p>
    <w:p w14:paraId="0861773E" w14:textId="77777777" w:rsidR="0039412C" w:rsidRDefault="0039412C" w:rsidP="0039412C">
      <w:pPr>
        <w:pStyle w:val="ListParagraph"/>
        <w:spacing w:after="20" w:line="276" w:lineRule="auto"/>
        <w:ind w:left="1512"/>
        <w:rPr>
          <w:rFonts w:ascii="Arial" w:hAnsi="Arial" w:cs="Arial"/>
        </w:rPr>
      </w:pPr>
    </w:p>
    <w:p w14:paraId="1E284417" w14:textId="77777777" w:rsidR="0039412C" w:rsidRPr="00EC6FFE" w:rsidRDefault="0039412C" w:rsidP="00975A1C">
      <w:pPr>
        <w:pStyle w:val="ListParagraph"/>
        <w:numPr>
          <w:ilvl w:val="0"/>
          <w:numId w:val="80"/>
        </w:numPr>
        <w:spacing w:after="20" w:line="276" w:lineRule="auto"/>
        <w:rPr>
          <w:rFonts w:ascii="Arial" w:hAnsi="Arial" w:cs="Arial"/>
        </w:rPr>
      </w:pPr>
      <w:r w:rsidRPr="00EC6FFE">
        <w:rPr>
          <w:rFonts w:ascii="Arial" w:hAnsi="Arial" w:cs="Arial"/>
        </w:rPr>
        <w:t>The Supplier shall provide protective clothing and equipment suitable from a safety and hygiene perspective, which should be made available to, and be worn by, Supplier Personnel and Prisoners where appropriate.</w:t>
      </w:r>
    </w:p>
    <w:p w14:paraId="09C8F389" w14:textId="77777777" w:rsidR="0039412C" w:rsidRPr="00DB1B37" w:rsidRDefault="0039412C" w:rsidP="0039412C">
      <w:pPr>
        <w:spacing w:after="20" w:line="276" w:lineRule="auto"/>
        <w:rPr>
          <w:rFonts w:ascii="Arial" w:hAnsi="Arial" w:cs="Arial"/>
        </w:rPr>
      </w:pPr>
    </w:p>
    <w:p w14:paraId="7D3385B0" w14:textId="77777777" w:rsidR="0039412C" w:rsidRDefault="0039412C" w:rsidP="00975A1C">
      <w:pPr>
        <w:numPr>
          <w:ilvl w:val="0"/>
          <w:numId w:val="80"/>
        </w:numPr>
        <w:spacing w:after="20" w:line="276" w:lineRule="auto"/>
        <w:rPr>
          <w:rFonts w:ascii="Arial" w:hAnsi="Arial" w:cs="Arial"/>
        </w:rPr>
      </w:pPr>
      <w:r w:rsidRPr="00DB1B37">
        <w:rPr>
          <w:rFonts w:ascii="Arial" w:hAnsi="Arial" w:cs="Arial"/>
        </w:rPr>
        <w:t xml:space="preserve">The </w:t>
      </w:r>
      <w:r>
        <w:rPr>
          <w:rFonts w:ascii="Arial" w:hAnsi="Arial" w:cs="Arial"/>
        </w:rPr>
        <w:t>Supplier</w:t>
      </w:r>
      <w:r w:rsidRPr="00DB1B37">
        <w:rPr>
          <w:rFonts w:ascii="Arial" w:hAnsi="Arial" w:cs="Arial"/>
        </w:rPr>
        <w:t xml:space="preserve"> shall </w:t>
      </w:r>
      <w:r>
        <w:rPr>
          <w:rFonts w:ascii="Arial" w:hAnsi="Arial" w:cs="Arial"/>
        </w:rPr>
        <w:t>ensure the reporting and recording of work-related injury and ill health in accordance with relevant statutory provisions and that:</w:t>
      </w:r>
    </w:p>
    <w:p w14:paraId="3C9CB69C" w14:textId="77777777" w:rsidR="0039412C" w:rsidRPr="00DB1B37" w:rsidRDefault="0039412C" w:rsidP="0039412C">
      <w:pPr>
        <w:spacing w:after="20" w:line="276" w:lineRule="auto"/>
        <w:ind w:left="360"/>
        <w:rPr>
          <w:rFonts w:ascii="Arial" w:hAnsi="Arial" w:cs="Arial"/>
        </w:rPr>
      </w:pPr>
    </w:p>
    <w:p w14:paraId="63165A4F" w14:textId="77777777" w:rsidR="0039412C" w:rsidRDefault="0039412C" w:rsidP="00975A1C">
      <w:pPr>
        <w:numPr>
          <w:ilvl w:val="1"/>
          <w:numId w:val="80"/>
        </w:numPr>
        <w:tabs>
          <w:tab w:val="clear" w:pos="792"/>
          <w:tab w:val="num" w:pos="1512"/>
        </w:tabs>
        <w:spacing w:after="20" w:line="276" w:lineRule="auto"/>
        <w:ind w:left="1512"/>
        <w:rPr>
          <w:rFonts w:ascii="Arial" w:hAnsi="Arial" w:cs="Arial"/>
        </w:rPr>
      </w:pPr>
      <w:r w:rsidRPr="00DF7010">
        <w:rPr>
          <w:rFonts w:ascii="Arial" w:hAnsi="Arial" w:cs="Arial"/>
        </w:rPr>
        <w:t xml:space="preserve">Fatalities and major injuries are notified to the Authority </w:t>
      </w:r>
      <w:r>
        <w:rPr>
          <w:rFonts w:ascii="Arial" w:hAnsi="Arial" w:cs="Arial"/>
        </w:rPr>
        <w:t>together with relevant investigation findings and response plans</w:t>
      </w:r>
    </w:p>
    <w:p w14:paraId="6B936828" w14:textId="77777777" w:rsidR="0039412C" w:rsidRPr="00DF7010" w:rsidRDefault="0039412C" w:rsidP="00975A1C">
      <w:pPr>
        <w:numPr>
          <w:ilvl w:val="1"/>
          <w:numId w:val="80"/>
        </w:numPr>
        <w:tabs>
          <w:tab w:val="clear" w:pos="792"/>
          <w:tab w:val="num" w:pos="1512"/>
        </w:tabs>
        <w:spacing w:after="20" w:line="276" w:lineRule="auto"/>
        <w:ind w:left="1512"/>
        <w:rPr>
          <w:rFonts w:ascii="Arial" w:hAnsi="Arial" w:cs="Arial"/>
        </w:rPr>
      </w:pPr>
      <w:r>
        <w:rPr>
          <w:rFonts w:ascii="Arial" w:hAnsi="Arial" w:cs="Arial"/>
        </w:rPr>
        <w:t>Accident and ill-health performance is presented regularly to the authority as part of overall contract monitoring</w:t>
      </w:r>
      <w:r w:rsidRPr="00DF7010">
        <w:rPr>
          <w:rFonts w:ascii="Arial" w:hAnsi="Arial" w:cs="Arial"/>
        </w:rPr>
        <w:t>.</w:t>
      </w:r>
    </w:p>
    <w:p w14:paraId="110FB01C" w14:textId="77777777" w:rsidR="0039412C" w:rsidRPr="00DB1B37" w:rsidRDefault="0039412C" w:rsidP="0039412C">
      <w:pPr>
        <w:spacing w:after="20" w:line="276" w:lineRule="auto"/>
        <w:ind w:left="792"/>
        <w:rPr>
          <w:rFonts w:ascii="Arial" w:hAnsi="Arial" w:cs="Arial"/>
        </w:rPr>
      </w:pPr>
    </w:p>
    <w:p w14:paraId="21E3D31A" w14:textId="77777777" w:rsidR="0039412C" w:rsidRPr="00DB1B37" w:rsidRDefault="0039412C" w:rsidP="00975A1C">
      <w:pPr>
        <w:numPr>
          <w:ilvl w:val="0"/>
          <w:numId w:val="80"/>
        </w:numPr>
        <w:spacing w:after="20" w:line="276" w:lineRule="auto"/>
        <w:rPr>
          <w:rFonts w:ascii="Arial" w:hAnsi="Arial" w:cs="Arial"/>
        </w:rPr>
      </w:pPr>
      <w:r w:rsidRPr="00DB1B37">
        <w:rPr>
          <w:rFonts w:ascii="Arial" w:hAnsi="Arial" w:cs="Arial"/>
        </w:rPr>
        <w:t xml:space="preserve">The </w:t>
      </w:r>
      <w:r>
        <w:rPr>
          <w:rFonts w:ascii="Arial" w:hAnsi="Arial" w:cs="Arial"/>
        </w:rPr>
        <w:t>Supplier</w:t>
      </w:r>
      <w:r w:rsidRPr="00DB1B37">
        <w:rPr>
          <w:rFonts w:ascii="Arial" w:hAnsi="Arial" w:cs="Arial"/>
        </w:rPr>
        <w:t xml:space="preserve"> shall ensure that:</w:t>
      </w:r>
    </w:p>
    <w:p w14:paraId="3C265760" w14:textId="77777777" w:rsidR="0039412C" w:rsidRPr="00DB1B37" w:rsidRDefault="0039412C" w:rsidP="0039412C">
      <w:pPr>
        <w:spacing w:after="20" w:line="276" w:lineRule="auto"/>
        <w:ind w:left="360"/>
        <w:rPr>
          <w:rFonts w:ascii="Arial" w:hAnsi="Arial" w:cs="Arial"/>
        </w:rPr>
      </w:pPr>
    </w:p>
    <w:p w14:paraId="25F2C9EE" w14:textId="77777777" w:rsidR="0039412C" w:rsidRPr="00DB1B37" w:rsidRDefault="0039412C" w:rsidP="00975A1C">
      <w:pPr>
        <w:numPr>
          <w:ilvl w:val="1"/>
          <w:numId w:val="80"/>
        </w:numPr>
        <w:tabs>
          <w:tab w:val="clear" w:pos="792"/>
          <w:tab w:val="num" w:pos="1512"/>
        </w:tabs>
        <w:spacing w:after="20" w:line="276" w:lineRule="auto"/>
        <w:ind w:left="1508" w:hanging="431"/>
        <w:rPr>
          <w:rFonts w:ascii="Arial" w:hAnsi="Arial" w:cs="Arial"/>
        </w:rPr>
      </w:pPr>
      <w:r w:rsidRPr="00DB1B37">
        <w:rPr>
          <w:rFonts w:ascii="Arial" w:hAnsi="Arial" w:cs="Arial"/>
        </w:rPr>
        <w:t xml:space="preserve">appropriate initial first aid training is made available to </w:t>
      </w:r>
      <w:r>
        <w:rPr>
          <w:rFonts w:ascii="Arial" w:hAnsi="Arial" w:cs="Arial"/>
        </w:rPr>
        <w:t>n</w:t>
      </w:r>
      <w:r w:rsidRPr="00DB1B37">
        <w:rPr>
          <w:rFonts w:ascii="Arial" w:hAnsi="Arial" w:cs="Arial"/>
        </w:rPr>
        <w:t xml:space="preserve">ew </w:t>
      </w:r>
      <w:r>
        <w:rPr>
          <w:rFonts w:ascii="Arial" w:hAnsi="Arial" w:cs="Arial"/>
        </w:rPr>
        <w:t>Supplier Personnel</w:t>
      </w:r>
      <w:r w:rsidRPr="00DB1B37">
        <w:rPr>
          <w:rFonts w:ascii="Arial" w:hAnsi="Arial" w:cs="Arial"/>
        </w:rPr>
        <w:t>; and</w:t>
      </w:r>
    </w:p>
    <w:p w14:paraId="6E3970F2" w14:textId="77777777" w:rsidR="0039412C" w:rsidRPr="00DB1B37" w:rsidRDefault="0039412C" w:rsidP="00975A1C">
      <w:pPr>
        <w:numPr>
          <w:ilvl w:val="1"/>
          <w:numId w:val="80"/>
        </w:numPr>
        <w:tabs>
          <w:tab w:val="clear" w:pos="792"/>
          <w:tab w:val="num" w:pos="1512"/>
        </w:tabs>
        <w:spacing w:after="20" w:line="276" w:lineRule="auto"/>
        <w:ind w:left="1508" w:hanging="431"/>
        <w:rPr>
          <w:rFonts w:ascii="Arial" w:hAnsi="Arial" w:cs="Arial"/>
        </w:rPr>
      </w:pPr>
      <w:r w:rsidRPr="00DB1B37">
        <w:rPr>
          <w:rFonts w:ascii="Arial" w:hAnsi="Arial" w:cs="Arial"/>
        </w:rPr>
        <w:t xml:space="preserve">appropriate refresher first aid training is made available to first aid trained </w:t>
      </w:r>
      <w:r>
        <w:rPr>
          <w:rFonts w:ascii="Arial" w:hAnsi="Arial" w:cs="Arial"/>
        </w:rPr>
        <w:t>Supplier Personnel</w:t>
      </w:r>
      <w:r w:rsidRPr="00DB1B37">
        <w:rPr>
          <w:rFonts w:ascii="Arial" w:hAnsi="Arial" w:cs="Arial"/>
        </w:rPr>
        <w:t>, to maintain adequate levels of qualified first aiders.</w:t>
      </w:r>
    </w:p>
    <w:p w14:paraId="2CAEEAAD" w14:textId="77777777" w:rsidR="0039412C" w:rsidRPr="00DB1B37" w:rsidRDefault="0039412C" w:rsidP="0039412C">
      <w:pPr>
        <w:spacing w:after="20" w:line="276" w:lineRule="auto"/>
        <w:ind w:left="792"/>
        <w:rPr>
          <w:rFonts w:ascii="Arial" w:hAnsi="Arial" w:cs="Arial"/>
        </w:rPr>
      </w:pPr>
    </w:p>
    <w:p w14:paraId="4D6DC4F1" w14:textId="77777777" w:rsidR="0039412C" w:rsidRPr="00DB1B37" w:rsidRDefault="0039412C" w:rsidP="00975A1C">
      <w:pPr>
        <w:numPr>
          <w:ilvl w:val="0"/>
          <w:numId w:val="80"/>
        </w:numPr>
        <w:spacing w:after="20" w:line="276" w:lineRule="auto"/>
        <w:rPr>
          <w:rFonts w:ascii="Arial" w:hAnsi="Arial" w:cs="Arial"/>
        </w:rPr>
      </w:pPr>
      <w:r w:rsidRPr="00DB1B37">
        <w:rPr>
          <w:rFonts w:ascii="Arial" w:hAnsi="Arial" w:cs="Arial"/>
        </w:rPr>
        <w:t xml:space="preserve">The </w:t>
      </w:r>
      <w:r>
        <w:rPr>
          <w:rFonts w:ascii="Arial" w:hAnsi="Arial" w:cs="Arial"/>
        </w:rPr>
        <w:t>Supplier</w:t>
      </w:r>
      <w:r w:rsidRPr="00DB1B37">
        <w:rPr>
          <w:rFonts w:ascii="Arial" w:hAnsi="Arial" w:cs="Arial"/>
        </w:rPr>
        <w:t xml:space="preserve"> shall be responsible for all health and safety issues relating to any equipment, devices and facilities used within the Custody Area.</w:t>
      </w:r>
    </w:p>
    <w:p w14:paraId="07292014" w14:textId="77777777" w:rsidR="0039412C" w:rsidRPr="00DB1B37" w:rsidRDefault="0039412C" w:rsidP="0039412C">
      <w:pPr>
        <w:spacing w:after="20" w:line="276" w:lineRule="auto"/>
        <w:ind w:left="360"/>
        <w:rPr>
          <w:rFonts w:ascii="Arial" w:hAnsi="Arial" w:cs="Arial"/>
        </w:rPr>
      </w:pPr>
    </w:p>
    <w:p w14:paraId="4FC06087" w14:textId="77777777" w:rsidR="0039412C" w:rsidRPr="00DB1B37" w:rsidRDefault="0039412C" w:rsidP="00975A1C">
      <w:pPr>
        <w:numPr>
          <w:ilvl w:val="0"/>
          <w:numId w:val="80"/>
        </w:numPr>
        <w:spacing w:after="20" w:line="276" w:lineRule="auto"/>
        <w:ind w:left="357"/>
        <w:rPr>
          <w:rFonts w:ascii="Arial" w:hAnsi="Arial" w:cs="Arial"/>
        </w:rPr>
      </w:pPr>
      <w:r w:rsidRPr="00DB1B37">
        <w:rPr>
          <w:rFonts w:ascii="Arial" w:hAnsi="Arial" w:cs="Arial"/>
        </w:rPr>
        <w:t xml:space="preserve">The </w:t>
      </w:r>
      <w:r>
        <w:rPr>
          <w:rFonts w:ascii="Arial" w:hAnsi="Arial" w:cs="Arial"/>
        </w:rPr>
        <w:t>Supplier</w:t>
      </w:r>
      <w:r w:rsidRPr="00DB1B37">
        <w:rPr>
          <w:rFonts w:ascii="Arial" w:hAnsi="Arial" w:cs="Arial"/>
        </w:rPr>
        <w:t xml:space="preserve"> shall abide by the local health and safety </w:t>
      </w:r>
      <w:r w:rsidRPr="007E2533">
        <w:rPr>
          <w:rFonts w:ascii="Arial" w:hAnsi="Arial" w:cs="Arial"/>
        </w:rPr>
        <w:t>procedures,</w:t>
      </w:r>
      <w:r w:rsidRPr="00DB1B37">
        <w:rPr>
          <w:rFonts w:ascii="Arial" w:hAnsi="Arial" w:cs="Arial"/>
        </w:rPr>
        <w:t xml:space="preserve"> including fire drills, in any premises where the </w:t>
      </w:r>
      <w:r>
        <w:rPr>
          <w:rFonts w:ascii="Arial" w:hAnsi="Arial" w:cs="Arial"/>
        </w:rPr>
        <w:t>Supplier Personnel</w:t>
      </w:r>
      <w:r w:rsidRPr="00DB1B37">
        <w:rPr>
          <w:rFonts w:ascii="Arial" w:hAnsi="Arial" w:cs="Arial"/>
        </w:rPr>
        <w:t xml:space="preserve"> is present. </w:t>
      </w:r>
    </w:p>
    <w:p w14:paraId="2243FCE7" w14:textId="77777777" w:rsidR="0039412C" w:rsidRPr="00DB1B37" w:rsidRDefault="0039412C" w:rsidP="0039412C">
      <w:pPr>
        <w:spacing w:after="20" w:line="276" w:lineRule="auto"/>
        <w:ind w:left="357"/>
        <w:rPr>
          <w:rFonts w:ascii="Arial" w:hAnsi="Arial" w:cs="Arial"/>
        </w:rPr>
      </w:pPr>
    </w:p>
    <w:p w14:paraId="2549E5F0" w14:textId="77777777" w:rsidR="0039412C" w:rsidRDefault="0039412C" w:rsidP="00975A1C">
      <w:pPr>
        <w:numPr>
          <w:ilvl w:val="0"/>
          <w:numId w:val="80"/>
        </w:numPr>
        <w:spacing w:after="20" w:line="276" w:lineRule="auto"/>
        <w:ind w:left="357"/>
        <w:rPr>
          <w:rFonts w:ascii="Arial" w:hAnsi="Arial" w:cs="Arial"/>
        </w:rPr>
      </w:pPr>
      <w:r w:rsidRPr="00DB1B37">
        <w:rPr>
          <w:rFonts w:ascii="Arial" w:hAnsi="Arial" w:cs="Arial"/>
        </w:rPr>
        <w:t xml:space="preserve">The </w:t>
      </w:r>
      <w:r>
        <w:rPr>
          <w:rFonts w:ascii="Arial" w:hAnsi="Arial" w:cs="Arial"/>
        </w:rPr>
        <w:t>Supplier</w:t>
      </w:r>
      <w:r w:rsidRPr="00DB1B37">
        <w:rPr>
          <w:rFonts w:ascii="Arial" w:hAnsi="Arial" w:cs="Arial"/>
        </w:rPr>
        <w:t xml:space="preserve"> shall have appropriate procedures in place to deal with the welfare of all people who might be at risk when a Prisoner(s) or member(s) of the </w:t>
      </w:r>
      <w:r>
        <w:rPr>
          <w:rFonts w:ascii="Arial" w:hAnsi="Arial" w:cs="Arial"/>
        </w:rPr>
        <w:t>Supplier Personnel</w:t>
      </w:r>
      <w:r w:rsidRPr="00DB1B37">
        <w:rPr>
          <w:rFonts w:ascii="Arial" w:hAnsi="Arial" w:cs="Arial"/>
        </w:rPr>
        <w:t xml:space="preserve"> is identified as likely to be suffering from an infectious or contagious disease (including but not limited to ensuring </w:t>
      </w:r>
      <w:r>
        <w:rPr>
          <w:rFonts w:ascii="Arial" w:hAnsi="Arial" w:cs="Arial"/>
        </w:rPr>
        <w:t>Supplier Personnel</w:t>
      </w:r>
      <w:r w:rsidRPr="00DB1B37">
        <w:rPr>
          <w:rFonts w:ascii="Arial" w:hAnsi="Arial" w:cs="Arial"/>
        </w:rPr>
        <w:t xml:space="preserve"> receive appropriate vaccinations and immunisations). </w:t>
      </w:r>
    </w:p>
    <w:p w14:paraId="68BAA2F0" w14:textId="77777777" w:rsidR="00975A1C" w:rsidRDefault="00975A1C" w:rsidP="00975A1C">
      <w:pPr>
        <w:spacing w:after="20" w:line="276" w:lineRule="auto"/>
        <w:ind w:left="357"/>
        <w:rPr>
          <w:rFonts w:ascii="Arial" w:hAnsi="Arial" w:cs="Arial"/>
        </w:rPr>
      </w:pPr>
    </w:p>
    <w:p w14:paraId="67FD19B5" w14:textId="77777777" w:rsidR="0039412C" w:rsidRDefault="0039412C" w:rsidP="00975A1C">
      <w:pPr>
        <w:numPr>
          <w:ilvl w:val="0"/>
          <w:numId w:val="80"/>
        </w:numPr>
        <w:spacing w:after="20" w:line="276" w:lineRule="auto"/>
        <w:ind w:left="357"/>
        <w:rPr>
          <w:rFonts w:ascii="Arial" w:hAnsi="Arial" w:cs="Arial"/>
        </w:rPr>
      </w:pPr>
      <w:r>
        <w:rPr>
          <w:rFonts w:ascii="Arial" w:hAnsi="Arial" w:cs="Arial"/>
        </w:rPr>
        <w:t>A monthly performance report shall be provided to the Authority including (but not limited to) the following data:</w:t>
      </w:r>
    </w:p>
    <w:p w14:paraId="73D02DAF" w14:textId="77777777" w:rsidR="0039412C" w:rsidRDefault="0039412C" w:rsidP="0039412C">
      <w:pPr>
        <w:pStyle w:val="ListParagraph"/>
        <w:rPr>
          <w:rFonts w:ascii="Arial" w:hAnsi="Arial" w:cs="Arial"/>
        </w:rPr>
      </w:pPr>
    </w:p>
    <w:p w14:paraId="7F03DB68" w14:textId="0533E3DE" w:rsidR="0039412C" w:rsidRDefault="0039412C" w:rsidP="00975A1C">
      <w:pPr>
        <w:pStyle w:val="ListParagraph"/>
        <w:numPr>
          <w:ilvl w:val="1"/>
          <w:numId w:val="80"/>
        </w:numPr>
        <w:spacing w:after="20" w:line="276" w:lineRule="auto"/>
        <w:ind w:left="1508" w:hanging="431"/>
        <w:rPr>
          <w:rFonts w:ascii="Arial" w:hAnsi="Arial" w:cs="Arial"/>
        </w:rPr>
      </w:pPr>
      <w:r w:rsidRPr="004C468A">
        <w:rPr>
          <w:rFonts w:ascii="Arial" w:hAnsi="Arial" w:cs="Arial"/>
        </w:rPr>
        <w:t>RIDDOR reports,</w:t>
      </w:r>
      <w:r w:rsidR="0074369E">
        <w:rPr>
          <w:rFonts w:ascii="Arial" w:hAnsi="Arial" w:cs="Arial"/>
        </w:rPr>
        <w:t xml:space="preserve"> </w:t>
      </w:r>
      <w:r w:rsidRPr="004C468A">
        <w:rPr>
          <w:rFonts w:ascii="Arial" w:hAnsi="Arial" w:cs="Arial"/>
        </w:rPr>
        <w:t>Use of Force Injuries, Assaults, work-related ill-health</w:t>
      </w:r>
    </w:p>
    <w:p w14:paraId="6CED4531" w14:textId="7E9EBB45" w:rsidR="0039412C" w:rsidRDefault="0039412C" w:rsidP="00975A1C">
      <w:pPr>
        <w:pStyle w:val="ListParagraph"/>
        <w:numPr>
          <w:ilvl w:val="1"/>
          <w:numId w:val="80"/>
        </w:numPr>
        <w:spacing w:after="20" w:line="276" w:lineRule="auto"/>
        <w:ind w:left="1508" w:hanging="431"/>
        <w:rPr>
          <w:rFonts w:ascii="Arial" w:hAnsi="Arial" w:cs="Arial"/>
        </w:rPr>
      </w:pPr>
      <w:r w:rsidRPr="0039412C">
        <w:rPr>
          <w:rFonts w:ascii="Arial" w:hAnsi="Arial" w:cs="Arial"/>
        </w:rPr>
        <w:t>Fire (including but not limited to the number and nature of fire incidents</w:t>
      </w:r>
      <w:r w:rsidR="00975A1C">
        <w:rPr>
          <w:rFonts w:ascii="Arial" w:hAnsi="Arial" w:cs="Arial"/>
        </w:rPr>
        <w:t>)</w:t>
      </w:r>
    </w:p>
    <w:p w14:paraId="75C14EA9" w14:textId="77777777" w:rsidR="0039412C" w:rsidRDefault="0039412C" w:rsidP="00975A1C">
      <w:pPr>
        <w:pStyle w:val="ListParagraph"/>
        <w:numPr>
          <w:ilvl w:val="1"/>
          <w:numId w:val="80"/>
        </w:numPr>
        <w:spacing w:after="20" w:line="276" w:lineRule="auto"/>
        <w:ind w:left="1508" w:hanging="431"/>
        <w:rPr>
          <w:rFonts w:ascii="Arial" w:hAnsi="Arial" w:cs="Arial"/>
        </w:rPr>
      </w:pPr>
      <w:r w:rsidRPr="0039412C">
        <w:rPr>
          <w:rFonts w:ascii="Arial" w:hAnsi="Arial" w:cs="Arial"/>
        </w:rPr>
        <w:t>Effectiveness of any health surveillance program in place</w:t>
      </w:r>
    </w:p>
    <w:p w14:paraId="723E6F77" w14:textId="77777777" w:rsidR="0039412C" w:rsidRDefault="0039412C" w:rsidP="00975A1C">
      <w:pPr>
        <w:pStyle w:val="ListParagraph"/>
        <w:numPr>
          <w:ilvl w:val="1"/>
          <w:numId w:val="80"/>
        </w:numPr>
        <w:spacing w:after="20" w:line="276" w:lineRule="auto"/>
        <w:ind w:left="1508" w:hanging="431"/>
        <w:rPr>
          <w:rFonts w:ascii="Arial" w:hAnsi="Arial" w:cs="Arial"/>
        </w:rPr>
      </w:pPr>
      <w:r w:rsidRPr="0039412C">
        <w:rPr>
          <w:rFonts w:ascii="Arial" w:hAnsi="Arial" w:cs="Arial"/>
        </w:rPr>
        <w:t>The delivery and effectiveness of training relating to the safe operation of the contracted services</w:t>
      </w:r>
    </w:p>
    <w:p w14:paraId="50670FE1" w14:textId="5884EDAC" w:rsidR="0039412C" w:rsidRDefault="0039412C" w:rsidP="00975A1C">
      <w:pPr>
        <w:pStyle w:val="ListParagraph"/>
        <w:numPr>
          <w:ilvl w:val="1"/>
          <w:numId w:val="80"/>
        </w:numPr>
        <w:spacing w:after="20" w:line="276" w:lineRule="auto"/>
        <w:ind w:left="1508" w:hanging="431"/>
        <w:rPr>
          <w:rFonts w:ascii="Arial" w:hAnsi="Arial" w:cs="Arial"/>
        </w:rPr>
      </w:pPr>
      <w:r w:rsidRPr="0039412C">
        <w:rPr>
          <w:rFonts w:ascii="Arial" w:hAnsi="Arial" w:cs="Arial"/>
        </w:rPr>
        <w:t>Progress against any action plans linked to Heal</w:t>
      </w:r>
      <w:r>
        <w:rPr>
          <w:rFonts w:ascii="Arial" w:hAnsi="Arial" w:cs="Arial"/>
        </w:rPr>
        <w:t>th and Safety and/or Fire Safety</w:t>
      </w:r>
      <w:r w:rsidR="00975A1C">
        <w:rPr>
          <w:rFonts w:ascii="Arial" w:hAnsi="Arial" w:cs="Arial"/>
        </w:rPr>
        <w:t>; and</w:t>
      </w:r>
    </w:p>
    <w:p w14:paraId="493C4CB5" w14:textId="532C2B37" w:rsidR="0039412C" w:rsidRPr="0039412C" w:rsidRDefault="0039412C" w:rsidP="00975A1C">
      <w:pPr>
        <w:pStyle w:val="ListParagraph"/>
        <w:numPr>
          <w:ilvl w:val="1"/>
          <w:numId w:val="80"/>
        </w:numPr>
        <w:spacing w:after="20" w:line="276" w:lineRule="auto"/>
        <w:ind w:left="1508" w:hanging="431"/>
        <w:rPr>
          <w:rFonts w:ascii="Arial" w:hAnsi="Arial" w:cs="Arial"/>
        </w:rPr>
      </w:pPr>
      <w:r w:rsidRPr="0039412C">
        <w:rPr>
          <w:rFonts w:ascii="Arial" w:hAnsi="Arial" w:cs="Arial"/>
        </w:rPr>
        <w:t>Revisions of HSF policy and practice and changes to the supplier</w:t>
      </w:r>
      <w:r w:rsidR="005761D2">
        <w:rPr>
          <w:rFonts w:ascii="Arial" w:hAnsi="Arial" w:cs="Arial"/>
        </w:rPr>
        <w:t>'</w:t>
      </w:r>
      <w:r w:rsidRPr="0039412C">
        <w:rPr>
          <w:rFonts w:ascii="Arial" w:hAnsi="Arial" w:cs="Arial"/>
        </w:rPr>
        <w:t xml:space="preserve">s access to competent advice for health and safety purposes. </w:t>
      </w:r>
    </w:p>
    <w:p w14:paraId="29579D9D" w14:textId="77777777" w:rsidR="0039412C" w:rsidRDefault="0039412C" w:rsidP="0039412C">
      <w:pPr>
        <w:spacing w:after="20" w:line="276" w:lineRule="auto"/>
        <w:rPr>
          <w:rFonts w:ascii="Arial" w:hAnsi="Arial" w:cs="Arial"/>
        </w:rPr>
      </w:pPr>
    </w:p>
    <w:p w14:paraId="21464C0E" w14:textId="77777777" w:rsidR="0039412C" w:rsidRPr="00DB1B37" w:rsidRDefault="0039412C" w:rsidP="0039412C">
      <w:pPr>
        <w:spacing w:after="20" w:line="276" w:lineRule="auto"/>
        <w:rPr>
          <w:rFonts w:ascii="Arial" w:hAnsi="Arial" w:cs="Arial"/>
          <w:u w:val="single"/>
        </w:rPr>
      </w:pPr>
      <w:r w:rsidRPr="00DB1B37">
        <w:rPr>
          <w:rFonts w:ascii="Arial" w:hAnsi="Arial" w:cs="Arial"/>
          <w:u w:val="single"/>
        </w:rPr>
        <w:t>Fire Safety</w:t>
      </w:r>
    </w:p>
    <w:p w14:paraId="20E07B85" w14:textId="77777777" w:rsidR="0039412C" w:rsidRPr="00DB1B37" w:rsidRDefault="0039412C" w:rsidP="0039412C">
      <w:pPr>
        <w:spacing w:after="20" w:line="276" w:lineRule="auto"/>
        <w:rPr>
          <w:rFonts w:ascii="Arial" w:hAnsi="Arial" w:cs="Arial"/>
          <w:u w:val="single"/>
        </w:rPr>
      </w:pPr>
    </w:p>
    <w:p w14:paraId="2100DAF8" w14:textId="27747F78" w:rsidR="00975A1C" w:rsidRPr="00975A1C" w:rsidRDefault="0039412C" w:rsidP="00975A1C">
      <w:pPr>
        <w:pStyle w:val="ListParagraph"/>
        <w:numPr>
          <w:ilvl w:val="0"/>
          <w:numId w:val="107"/>
        </w:numPr>
        <w:spacing w:after="20" w:line="276" w:lineRule="auto"/>
        <w:rPr>
          <w:rFonts w:ascii="Arial" w:hAnsi="Arial" w:cs="Arial"/>
        </w:rPr>
      </w:pPr>
      <w:r w:rsidRPr="00453A1D">
        <w:rPr>
          <w:rFonts w:ascii="Arial" w:hAnsi="Arial" w:cs="Arial"/>
        </w:rPr>
        <w:t>The Supplier will comply with the requirements of the Regulatory Reform Fire Safety Order 2005.</w:t>
      </w:r>
    </w:p>
    <w:p w14:paraId="223F9C47" w14:textId="77777777" w:rsidR="0039412C" w:rsidRDefault="0039412C" w:rsidP="0039412C">
      <w:pPr>
        <w:spacing w:after="20" w:line="276" w:lineRule="auto"/>
        <w:ind w:left="360"/>
        <w:rPr>
          <w:rFonts w:ascii="Arial" w:hAnsi="Arial" w:cs="Arial"/>
        </w:rPr>
      </w:pPr>
    </w:p>
    <w:p w14:paraId="7D5B09B6" w14:textId="77777777" w:rsidR="0039412C" w:rsidRPr="00453A1D" w:rsidRDefault="0039412C" w:rsidP="00975A1C">
      <w:pPr>
        <w:pStyle w:val="ListParagraph"/>
        <w:numPr>
          <w:ilvl w:val="0"/>
          <w:numId w:val="107"/>
        </w:numPr>
        <w:spacing w:after="20" w:line="276" w:lineRule="auto"/>
        <w:rPr>
          <w:rFonts w:ascii="Arial" w:hAnsi="Arial" w:cs="Arial"/>
        </w:rPr>
      </w:pPr>
      <w:r w:rsidRPr="00453A1D">
        <w:rPr>
          <w:rFonts w:ascii="Arial" w:hAnsi="Arial" w:cs="Arial"/>
        </w:rPr>
        <w:t>The Supplier must ensure there are appropriate fire safety arrangements for their activities and effective planning, organisation, control, monitoring and review of the preventive and protective measures including, but not exclusively:</w:t>
      </w:r>
    </w:p>
    <w:p w14:paraId="2890749E" w14:textId="77777777" w:rsidR="0039412C" w:rsidRDefault="0039412C" w:rsidP="0039412C">
      <w:pPr>
        <w:spacing w:after="20" w:line="276" w:lineRule="auto"/>
        <w:ind w:left="360"/>
        <w:rPr>
          <w:rFonts w:ascii="Arial" w:hAnsi="Arial" w:cs="Arial"/>
        </w:rPr>
      </w:pPr>
    </w:p>
    <w:p w14:paraId="48D6A1A5" w14:textId="77777777" w:rsidR="0039412C" w:rsidRPr="00E41640" w:rsidRDefault="0039412C" w:rsidP="00975A1C">
      <w:pPr>
        <w:pStyle w:val="ListParagraph"/>
        <w:numPr>
          <w:ilvl w:val="2"/>
          <w:numId w:val="107"/>
        </w:numPr>
        <w:spacing w:after="20" w:line="276" w:lineRule="auto"/>
        <w:rPr>
          <w:rFonts w:ascii="Arial" w:hAnsi="Arial" w:cs="Arial"/>
        </w:rPr>
      </w:pPr>
      <w:r w:rsidRPr="00E41640">
        <w:rPr>
          <w:rFonts w:ascii="Arial" w:hAnsi="Arial" w:cs="Arial"/>
        </w:rPr>
        <w:t xml:space="preserve">Consultation and co-operation with other duty holders where necessary. </w:t>
      </w:r>
    </w:p>
    <w:p w14:paraId="514521E9" w14:textId="4862560D" w:rsidR="0039412C" w:rsidRPr="00975A1C" w:rsidRDefault="0039412C" w:rsidP="00975A1C">
      <w:pPr>
        <w:pStyle w:val="ListParagraph"/>
        <w:numPr>
          <w:ilvl w:val="2"/>
          <w:numId w:val="107"/>
        </w:numPr>
        <w:spacing w:after="20" w:line="276" w:lineRule="auto"/>
        <w:rPr>
          <w:rFonts w:ascii="Arial" w:hAnsi="Arial" w:cs="Arial"/>
        </w:rPr>
      </w:pPr>
      <w:r w:rsidRPr="00E41640">
        <w:rPr>
          <w:rFonts w:ascii="Arial" w:hAnsi="Arial" w:cs="Arial"/>
        </w:rPr>
        <w:t>Twice yearly reviews of any fire contingency plan for a Court premises with the local HMCTS Court Manager.</w:t>
      </w:r>
    </w:p>
    <w:p w14:paraId="6432D723" w14:textId="77777777" w:rsidR="0039412C" w:rsidRPr="00E41640" w:rsidRDefault="0039412C" w:rsidP="00975A1C">
      <w:pPr>
        <w:pStyle w:val="ListParagraph"/>
        <w:numPr>
          <w:ilvl w:val="2"/>
          <w:numId w:val="107"/>
        </w:numPr>
        <w:spacing w:after="20" w:line="276" w:lineRule="auto"/>
        <w:rPr>
          <w:rFonts w:ascii="Arial" w:hAnsi="Arial" w:cs="Arial"/>
        </w:rPr>
      </w:pPr>
      <w:r w:rsidRPr="00E41640">
        <w:rPr>
          <w:rFonts w:ascii="Arial" w:hAnsi="Arial" w:cs="Arial"/>
        </w:rPr>
        <w:t xml:space="preserve">Reporting of fire and HS </w:t>
      </w:r>
      <w:r>
        <w:rPr>
          <w:rFonts w:ascii="Arial" w:hAnsi="Arial" w:cs="Arial"/>
        </w:rPr>
        <w:t xml:space="preserve">issues </w:t>
      </w:r>
      <w:r w:rsidRPr="00E41640">
        <w:rPr>
          <w:rFonts w:ascii="Arial" w:hAnsi="Arial" w:cs="Arial"/>
        </w:rPr>
        <w:t xml:space="preserve">to the HMCTS Court Manager to enable rectification. </w:t>
      </w:r>
    </w:p>
    <w:p w14:paraId="0D743E59" w14:textId="1019A297" w:rsidR="0039412C" w:rsidRDefault="0039412C" w:rsidP="00975A1C">
      <w:pPr>
        <w:numPr>
          <w:ilvl w:val="2"/>
          <w:numId w:val="107"/>
        </w:numPr>
        <w:spacing w:after="20" w:line="276" w:lineRule="auto"/>
        <w:rPr>
          <w:rFonts w:ascii="Arial" w:hAnsi="Arial" w:cs="Arial"/>
        </w:rPr>
      </w:pPr>
      <w:r w:rsidRPr="00C61712">
        <w:rPr>
          <w:rFonts w:ascii="Arial" w:hAnsi="Arial" w:cs="Arial"/>
        </w:rPr>
        <w:t>Adequate</w:t>
      </w:r>
      <w:r w:rsidR="0074369E">
        <w:rPr>
          <w:rFonts w:ascii="Arial" w:hAnsi="Arial" w:cs="Arial"/>
        </w:rPr>
        <w:t xml:space="preserve"> </w:t>
      </w:r>
      <w:r w:rsidRPr="00C61712">
        <w:rPr>
          <w:rFonts w:ascii="Arial" w:hAnsi="Arial" w:cs="Arial"/>
        </w:rPr>
        <w:t xml:space="preserve">access to security keys to ensure effective exit </w:t>
      </w:r>
    </w:p>
    <w:p w14:paraId="3F888DA3" w14:textId="77777777" w:rsidR="0039412C" w:rsidRPr="00C61712" w:rsidRDefault="0039412C" w:rsidP="00975A1C">
      <w:pPr>
        <w:numPr>
          <w:ilvl w:val="2"/>
          <w:numId w:val="107"/>
        </w:numPr>
        <w:spacing w:after="20" w:line="276" w:lineRule="auto"/>
        <w:rPr>
          <w:rFonts w:ascii="Arial" w:hAnsi="Arial" w:cs="Arial"/>
        </w:rPr>
      </w:pPr>
      <w:r>
        <w:rPr>
          <w:rFonts w:ascii="Arial" w:hAnsi="Arial" w:cs="Arial"/>
        </w:rPr>
        <w:t>Adequate emergency plans</w:t>
      </w:r>
    </w:p>
    <w:p w14:paraId="74AE6D9E" w14:textId="6E1B1BA7" w:rsidR="0039412C" w:rsidRPr="00DB1B37" w:rsidRDefault="0039412C" w:rsidP="00975A1C">
      <w:pPr>
        <w:numPr>
          <w:ilvl w:val="2"/>
          <w:numId w:val="107"/>
        </w:numPr>
        <w:spacing w:after="20" w:line="276" w:lineRule="auto"/>
        <w:rPr>
          <w:rFonts w:ascii="Arial" w:hAnsi="Arial" w:cs="Arial"/>
        </w:rPr>
      </w:pPr>
      <w:r>
        <w:rPr>
          <w:rFonts w:ascii="Arial" w:hAnsi="Arial" w:cs="Arial"/>
        </w:rPr>
        <w:t>Facilitating HMCTS locally to ensure adequate maintenance of fire detection, alarm and firefighting equipment and systems</w:t>
      </w:r>
      <w:r w:rsidR="00975A1C">
        <w:rPr>
          <w:rFonts w:ascii="Arial" w:hAnsi="Arial" w:cs="Arial"/>
        </w:rPr>
        <w:t>; and</w:t>
      </w:r>
      <w:r w:rsidRPr="00DB1B37">
        <w:rPr>
          <w:rFonts w:ascii="Arial" w:hAnsi="Arial" w:cs="Arial"/>
        </w:rPr>
        <w:t xml:space="preserve"> </w:t>
      </w:r>
    </w:p>
    <w:p w14:paraId="62B04A92" w14:textId="27969CB8" w:rsidR="0039412C" w:rsidRPr="00DB1B37" w:rsidRDefault="0039412C" w:rsidP="00975A1C">
      <w:pPr>
        <w:numPr>
          <w:ilvl w:val="2"/>
          <w:numId w:val="107"/>
        </w:numPr>
        <w:spacing w:after="20" w:line="276" w:lineRule="auto"/>
        <w:rPr>
          <w:rFonts w:ascii="Arial" w:hAnsi="Arial" w:cs="Arial"/>
        </w:rPr>
      </w:pPr>
      <w:r>
        <w:rPr>
          <w:rFonts w:ascii="Arial" w:hAnsi="Arial" w:cs="Arial"/>
        </w:rPr>
        <w:t>Adequate information, instruction</w:t>
      </w:r>
      <w:r w:rsidR="0074369E">
        <w:rPr>
          <w:rFonts w:ascii="Arial" w:hAnsi="Arial" w:cs="Arial"/>
        </w:rPr>
        <w:t xml:space="preserve"> </w:t>
      </w:r>
      <w:r>
        <w:rPr>
          <w:rFonts w:ascii="Arial" w:hAnsi="Arial" w:cs="Arial"/>
        </w:rPr>
        <w:t>and training for staff and third parties on emergency procedures</w:t>
      </w:r>
    </w:p>
    <w:p w14:paraId="2029ACC4" w14:textId="77777777" w:rsidR="0039412C" w:rsidRPr="00DB1B37" w:rsidRDefault="0039412C" w:rsidP="0039412C">
      <w:pPr>
        <w:spacing w:after="20" w:line="276" w:lineRule="auto"/>
        <w:ind w:left="360"/>
        <w:rPr>
          <w:rFonts w:ascii="Arial" w:hAnsi="Arial" w:cs="Arial"/>
        </w:rPr>
      </w:pPr>
    </w:p>
    <w:p w14:paraId="79D599FD" w14:textId="77777777" w:rsidR="0039412C" w:rsidRPr="00DB1B37" w:rsidRDefault="0039412C" w:rsidP="0039412C">
      <w:pPr>
        <w:spacing w:after="20" w:line="276" w:lineRule="auto"/>
        <w:ind w:left="360"/>
        <w:rPr>
          <w:rFonts w:ascii="Arial" w:hAnsi="Arial" w:cs="Arial"/>
        </w:rPr>
      </w:pPr>
    </w:p>
    <w:p w14:paraId="0E327F0F" w14:textId="77777777" w:rsidR="0039412C" w:rsidRDefault="0039412C">
      <w:pPr>
        <w:rPr>
          <w:rFonts w:ascii="Arial" w:hAnsi="Arial" w:cs="Arial"/>
          <w:b/>
          <w:bCs/>
        </w:rPr>
      </w:pPr>
      <w:r>
        <w:rPr>
          <w:rFonts w:ascii="Arial" w:hAnsi="Arial" w:cs="Arial"/>
          <w:b/>
          <w:bCs/>
        </w:rPr>
        <w:br w:type="page"/>
      </w:r>
    </w:p>
    <w:p w14:paraId="11492ACE" w14:textId="1281875C" w:rsidR="000D09CA" w:rsidRPr="00DB1B37" w:rsidRDefault="000D09CA" w:rsidP="000D09CA">
      <w:pPr>
        <w:spacing w:after="20" w:line="276" w:lineRule="auto"/>
        <w:rPr>
          <w:rFonts w:ascii="Arial" w:hAnsi="Arial" w:cs="Arial"/>
          <w:b/>
          <w:bCs/>
        </w:rPr>
      </w:pPr>
      <w:r w:rsidRPr="00DB1B37">
        <w:rPr>
          <w:rFonts w:ascii="Arial" w:hAnsi="Arial" w:cs="Arial"/>
          <w:b/>
          <w:bCs/>
        </w:rPr>
        <w:t>SECTION 9</w:t>
      </w:r>
    </w:p>
    <w:p w14:paraId="3EFBCB78" w14:textId="77777777" w:rsidR="000D09CA" w:rsidRPr="00DB1B37" w:rsidRDefault="000D09CA" w:rsidP="000D09CA">
      <w:pPr>
        <w:spacing w:after="20" w:line="276" w:lineRule="auto"/>
        <w:rPr>
          <w:rFonts w:ascii="Arial" w:hAnsi="Arial" w:cs="Arial"/>
          <w:bCs/>
        </w:rPr>
      </w:pPr>
      <w:r w:rsidRPr="00DB1B37">
        <w:rPr>
          <w:rFonts w:ascii="Arial" w:hAnsi="Arial" w:cs="Arial"/>
          <w:b/>
          <w:bCs/>
        </w:rPr>
        <w:t>46. AUDIT AND QUALITY ASSURANCE: PROVISION OF INFORMATION TO THE AUTHORITY</w:t>
      </w:r>
    </w:p>
    <w:p w14:paraId="5CB9A1FE" w14:textId="77777777" w:rsidR="000D09CA" w:rsidRPr="00DB1B37" w:rsidRDefault="000D09CA" w:rsidP="000D09CA">
      <w:pPr>
        <w:spacing w:after="20" w:line="276" w:lineRule="auto"/>
        <w:rPr>
          <w:rFonts w:ascii="Arial" w:hAnsi="Arial" w:cs="Arial"/>
          <w:b/>
        </w:rPr>
      </w:pPr>
    </w:p>
    <w:p w14:paraId="58888096" w14:textId="77777777" w:rsidR="000D09CA" w:rsidRPr="00DB1B37" w:rsidRDefault="000D09CA" w:rsidP="000D09CA">
      <w:pPr>
        <w:spacing w:after="20" w:line="276" w:lineRule="auto"/>
        <w:rPr>
          <w:rFonts w:ascii="Arial" w:hAnsi="Arial" w:cs="Arial"/>
          <w:b/>
          <w:u w:val="single"/>
        </w:rPr>
      </w:pPr>
      <w:r w:rsidRPr="00DB1B37">
        <w:rPr>
          <w:rFonts w:ascii="Arial" w:hAnsi="Arial" w:cs="Arial"/>
          <w:b/>
          <w:u w:val="single"/>
        </w:rPr>
        <w:t>GENERAL REQUIREMENT</w:t>
      </w:r>
    </w:p>
    <w:p w14:paraId="07B9E93D" w14:textId="77777777" w:rsidR="000D09CA" w:rsidRPr="00DB1B37" w:rsidRDefault="000D09CA" w:rsidP="000D09CA">
      <w:pPr>
        <w:spacing w:after="20" w:line="276" w:lineRule="auto"/>
        <w:rPr>
          <w:rFonts w:ascii="Arial" w:hAnsi="Arial" w:cs="Arial"/>
          <w:u w:val="single"/>
        </w:rPr>
      </w:pPr>
    </w:p>
    <w:p w14:paraId="4A868976" w14:textId="77777777" w:rsidR="00237CDB" w:rsidRPr="00DB1B37" w:rsidRDefault="00237CDB" w:rsidP="00237CDB">
      <w:pPr>
        <w:spacing w:after="20" w:line="276" w:lineRule="auto"/>
        <w:rPr>
          <w:rFonts w:ascii="Arial" w:hAnsi="Arial" w:cs="Arial"/>
        </w:rPr>
      </w:pPr>
      <w:r w:rsidRPr="00DB1B37">
        <w:rPr>
          <w:rFonts w:ascii="Arial" w:hAnsi="Arial" w:cs="Arial"/>
        </w:rPr>
        <w:t xml:space="preserve">The Authority will monitor the performance and delivery of the </w:t>
      </w:r>
      <w:r>
        <w:rPr>
          <w:rFonts w:ascii="Arial" w:hAnsi="Arial" w:cs="Arial"/>
        </w:rPr>
        <w:t>Supplier</w:t>
      </w:r>
      <w:r w:rsidRPr="00DB1B37">
        <w:rPr>
          <w:rFonts w:ascii="Arial" w:hAnsi="Arial" w:cs="Arial"/>
        </w:rPr>
        <w:t xml:space="preserve"> against all aspects of the </w:t>
      </w:r>
      <w:r>
        <w:rPr>
          <w:rFonts w:ascii="Arial" w:hAnsi="Arial" w:cs="Arial"/>
        </w:rPr>
        <w:t>Agreement</w:t>
      </w:r>
      <w:r w:rsidRPr="00DB1B37">
        <w:rPr>
          <w:rFonts w:ascii="Arial" w:hAnsi="Arial" w:cs="Arial"/>
        </w:rPr>
        <w:t xml:space="preserve"> and may make such information publicly available. This may include liaison with representatives of other Criminal Justice System partners and stakeholders as part of the ongoing review, assurance and performance monitoring arrangements.</w:t>
      </w:r>
    </w:p>
    <w:p w14:paraId="265448B0" w14:textId="77777777" w:rsidR="00237CDB" w:rsidRPr="00DB1B37" w:rsidRDefault="00237CDB" w:rsidP="00237CDB">
      <w:pPr>
        <w:spacing w:after="20" w:line="276" w:lineRule="auto"/>
        <w:rPr>
          <w:rFonts w:ascii="Arial" w:hAnsi="Arial" w:cs="Arial"/>
        </w:rPr>
      </w:pPr>
    </w:p>
    <w:p w14:paraId="0A755318" w14:textId="77777777" w:rsidR="00237CDB" w:rsidRDefault="00237CDB" w:rsidP="00237CDB">
      <w:pPr>
        <w:spacing w:after="20" w:line="276" w:lineRule="auto"/>
        <w:rPr>
          <w:rFonts w:ascii="Arial" w:hAnsi="Arial" w:cs="Arial"/>
        </w:rPr>
      </w:pPr>
      <w:r w:rsidRPr="00DB1B37">
        <w:rPr>
          <w:rFonts w:ascii="Arial" w:hAnsi="Arial" w:cs="Arial"/>
        </w:rPr>
        <w:t xml:space="preserve">The requirements may be subject to change during the </w:t>
      </w:r>
      <w:r>
        <w:rPr>
          <w:rFonts w:ascii="Arial" w:hAnsi="Arial" w:cs="Arial"/>
        </w:rPr>
        <w:t>Term</w:t>
      </w:r>
      <w:r w:rsidRPr="00DB1B37">
        <w:rPr>
          <w:rFonts w:ascii="Arial" w:hAnsi="Arial" w:cs="Arial"/>
        </w:rPr>
        <w:t xml:space="preserve"> and the </w:t>
      </w:r>
      <w:r>
        <w:rPr>
          <w:rFonts w:ascii="Arial" w:hAnsi="Arial" w:cs="Arial"/>
        </w:rPr>
        <w:t>Supplier</w:t>
      </w:r>
      <w:r w:rsidRPr="00DB1B37">
        <w:rPr>
          <w:rFonts w:ascii="Arial" w:hAnsi="Arial" w:cs="Arial"/>
        </w:rPr>
        <w:t xml:space="preserve"> shall comply with such changes.</w:t>
      </w:r>
    </w:p>
    <w:p w14:paraId="52017A50" w14:textId="77777777" w:rsidR="00237CDB" w:rsidRDefault="00237CDB" w:rsidP="00237CDB">
      <w:pPr>
        <w:spacing w:after="20" w:line="276" w:lineRule="auto"/>
        <w:rPr>
          <w:rFonts w:ascii="Arial" w:hAnsi="Arial" w:cs="Arial"/>
        </w:rPr>
      </w:pPr>
    </w:p>
    <w:p w14:paraId="1DBE2A8D" w14:textId="77777777" w:rsidR="00237CDB" w:rsidRPr="00DB1B37" w:rsidRDefault="00237CDB" w:rsidP="00237CDB">
      <w:pPr>
        <w:spacing w:after="20" w:line="276" w:lineRule="auto"/>
        <w:rPr>
          <w:rFonts w:ascii="Arial" w:hAnsi="Arial" w:cs="Arial"/>
        </w:rPr>
      </w:pPr>
      <w:r>
        <w:rPr>
          <w:rFonts w:ascii="Arial" w:hAnsi="Arial" w:cs="Arial"/>
        </w:rPr>
        <w:t>Information will be exchanged via a range of sources including (but not limited to) via APIs, electronic reports (in formats such as Excel, Word, PDF etc) and written sources. Although there will be a general principle that information should only be shared once there will be occasions when duplication is necessary, however the Parties undertake to ensure such instances are kept to a minimum.</w:t>
      </w:r>
    </w:p>
    <w:p w14:paraId="237334BF" w14:textId="77777777" w:rsidR="00237CDB" w:rsidRPr="00DB1B37" w:rsidRDefault="00237CDB" w:rsidP="00237CDB">
      <w:pPr>
        <w:spacing w:after="20" w:line="276" w:lineRule="auto"/>
        <w:rPr>
          <w:rFonts w:ascii="Arial" w:hAnsi="Arial" w:cs="Arial"/>
        </w:rPr>
      </w:pPr>
    </w:p>
    <w:p w14:paraId="15BB4ED8" w14:textId="77777777" w:rsidR="00237CDB" w:rsidRPr="00DB1B37" w:rsidRDefault="00237CDB" w:rsidP="00237CDB">
      <w:pPr>
        <w:spacing w:after="20" w:line="276" w:lineRule="auto"/>
        <w:rPr>
          <w:rFonts w:ascii="Arial" w:hAnsi="Arial" w:cs="Arial"/>
        </w:rPr>
      </w:pPr>
      <w:r w:rsidRPr="00DB1B37">
        <w:rPr>
          <w:rFonts w:ascii="Arial" w:hAnsi="Arial" w:cs="Arial"/>
        </w:rPr>
        <w:t xml:space="preserve">The </w:t>
      </w:r>
      <w:r>
        <w:rPr>
          <w:rFonts w:ascii="Arial" w:hAnsi="Arial" w:cs="Arial"/>
        </w:rPr>
        <w:t>Supplier</w:t>
      </w:r>
      <w:r w:rsidRPr="00DB1B37">
        <w:rPr>
          <w:rFonts w:ascii="Arial" w:hAnsi="Arial" w:cs="Arial"/>
        </w:rPr>
        <w:t xml:space="preserve"> will support the contract management and monitoring process by providing the Authority with full access to all aspects of the service and staff, undertaking scheduled and ad-hoc meetings with Contract Delivery Managers and other Authority </w:t>
      </w:r>
      <w:r>
        <w:rPr>
          <w:rFonts w:ascii="Arial" w:hAnsi="Arial" w:cs="Arial"/>
        </w:rPr>
        <w:t>p</w:t>
      </w:r>
      <w:r w:rsidRPr="00DB1B37">
        <w:rPr>
          <w:rFonts w:ascii="Arial" w:hAnsi="Arial" w:cs="Arial"/>
        </w:rPr>
        <w:t>ersonnel (and where relevant representatives of other Criminal Justice System partners) to review and discuss performance, cooperate with any formal or informal review or audit of the service</w:t>
      </w:r>
      <w:r>
        <w:rPr>
          <w:rFonts w:ascii="Arial" w:hAnsi="Arial" w:cs="Arial"/>
        </w:rPr>
        <w:t xml:space="preserve"> and </w:t>
      </w:r>
      <w:r w:rsidRPr="00DB1B37">
        <w:rPr>
          <w:rFonts w:ascii="Arial" w:hAnsi="Arial" w:cs="Arial"/>
        </w:rPr>
        <w:t>performance monitoring activity, and provide relevant management information and data to support and enable effective contract management and monitoring.</w:t>
      </w:r>
      <w:r>
        <w:rPr>
          <w:rFonts w:ascii="Arial" w:hAnsi="Arial" w:cs="Arial"/>
        </w:rPr>
        <w:t xml:space="preserve"> This will require information to be provided to a number of sources, including but not limited to, the HMPPS Hub, via APIs, via regular and scheduled MI report returns and such other reasonable ad-hoc requests for information from the Authority as required.</w:t>
      </w:r>
    </w:p>
    <w:p w14:paraId="4DCC6492" w14:textId="77777777" w:rsidR="00237CDB" w:rsidRPr="00DB1B37" w:rsidRDefault="00237CDB" w:rsidP="00237CDB">
      <w:pPr>
        <w:spacing w:after="20" w:line="276" w:lineRule="auto"/>
        <w:rPr>
          <w:rFonts w:ascii="Arial" w:hAnsi="Arial" w:cs="Arial"/>
        </w:rPr>
      </w:pPr>
    </w:p>
    <w:p w14:paraId="353B2668" w14:textId="77777777" w:rsidR="00237CDB" w:rsidRPr="00DB1B37" w:rsidRDefault="00237CDB" w:rsidP="00237CDB">
      <w:pPr>
        <w:spacing w:after="20" w:line="276" w:lineRule="auto"/>
        <w:rPr>
          <w:rFonts w:ascii="Arial" w:hAnsi="Arial" w:cs="Arial"/>
        </w:rPr>
      </w:pPr>
      <w:r w:rsidRPr="00DB1B37">
        <w:rPr>
          <w:rFonts w:ascii="Arial" w:hAnsi="Arial" w:cs="Arial"/>
        </w:rPr>
        <w:t xml:space="preserve">The </w:t>
      </w:r>
      <w:r>
        <w:rPr>
          <w:rFonts w:ascii="Arial" w:hAnsi="Arial" w:cs="Arial"/>
        </w:rPr>
        <w:t>Supplier</w:t>
      </w:r>
      <w:r w:rsidRPr="00DB1B37">
        <w:rPr>
          <w:rFonts w:ascii="Arial" w:hAnsi="Arial" w:cs="Arial"/>
        </w:rPr>
        <w:t xml:space="preserve"> will establish and maintain appropriate communication flows and methods of communications with the Authority to ensure effective day to day liaison, regular reporting requirements, out of hours contact and incident reporting.</w:t>
      </w:r>
    </w:p>
    <w:p w14:paraId="393D36CD" w14:textId="77777777" w:rsidR="00237CDB" w:rsidRPr="00DB1B37" w:rsidRDefault="00237CDB" w:rsidP="00237CDB">
      <w:pPr>
        <w:spacing w:after="20" w:line="276" w:lineRule="auto"/>
        <w:rPr>
          <w:rFonts w:ascii="Arial" w:hAnsi="Arial" w:cs="Arial"/>
        </w:rPr>
      </w:pPr>
    </w:p>
    <w:p w14:paraId="7C6C3A33" w14:textId="77777777" w:rsidR="00237CDB" w:rsidRPr="00DB1B37" w:rsidRDefault="00237CDB" w:rsidP="00237CDB">
      <w:pPr>
        <w:spacing w:after="20" w:line="276" w:lineRule="auto"/>
        <w:rPr>
          <w:rFonts w:ascii="Arial" w:hAnsi="Arial" w:cs="Arial"/>
        </w:rPr>
      </w:pPr>
      <w:r w:rsidRPr="00DB1B37">
        <w:rPr>
          <w:rFonts w:ascii="Arial" w:hAnsi="Arial" w:cs="Arial"/>
        </w:rPr>
        <w:t xml:space="preserve">The </w:t>
      </w:r>
      <w:r>
        <w:rPr>
          <w:rFonts w:ascii="Arial" w:hAnsi="Arial" w:cs="Arial"/>
        </w:rPr>
        <w:t>Supplier</w:t>
      </w:r>
      <w:r w:rsidRPr="00DB1B37">
        <w:rPr>
          <w:rFonts w:ascii="Arial" w:hAnsi="Arial" w:cs="Arial"/>
        </w:rPr>
        <w:t xml:space="preserve"> shall establish, maintain and develop appropriate information/data management and IT systems to support the obligations in this </w:t>
      </w:r>
      <w:r>
        <w:rPr>
          <w:rFonts w:ascii="Arial" w:hAnsi="Arial" w:cs="Arial"/>
        </w:rPr>
        <w:t>Agreement</w:t>
      </w:r>
      <w:r w:rsidRPr="00DB1B37">
        <w:rPr>
          <w:rFonts w:ascii="Arial" w:hAnsi="Arial" w:cs="Arial"/>
        </w:rPr>
        <w:t>. This shall include, but not be limited to, the need to consistently and accurately fulfil the following requirements in a timely manner</w:t>
      </w:r>
      <w:r>
        <w:rPr>
          <w:rFonts w:ascii="Arial" w:hAnsi="Arial" w:cs="Arial"/>
        </w:rPr>
        <w:t xml:space="preserve"> (for further detail refer to Schedule 2, Section 47 ICT: ICT Requirements)</w:t>
      </w:r>
      <w:r w:rsidRPr="00DB1B37">
        <w:rPr>
          <w:rFonts w:ascii="Arial" w:hAnsi="Arial" w:cs="Arial"/>
        </w:rPr>
        <w:t>:</w:t>
      </w:r>
    </w:p>
    <w:p w14:paraId="5F01ADA9" w14:textId="77777777" w:rsidR="00237CDB" w:rsidRPr="00DB1B37" w:rsidRDefault="00237CDB" w:rsidP="00237CDB">
      <w:pPr>
        <w:spacing w:after="20" w:line="276" w:lineRule="auto"/>
        <w:rPr>
          <w:rFonts w:ascii="Arial" w:hAnsi="Arial" w:cs="Arial"/>
        </w:rPr>
      </w:pPr>
    </w:p>
    <w:p w14:paraId="5E702567" w14:textId="77777777" w:rsidR="00237CDB" w:rsidRPr="00DB1B37" w:rsidRDefault="00237CDB" w:rsidP="00237CDB">
      <w:pPr>
        <w:numPr>
          <w:ilvl w:val="0"/>
          <w:numId w:val="85"/>
        </w:numPr>
        <w:spacing w:after="20" w:line="276" w:lineRule="auto"/>
        <w:rPr>
          <w:rFonts w:ascii="Arial" w:hAnsi="Arial" w:cs="Arial"/>
        </w:rPr>
      </w:pPr>
      <w:r w:rsidRPr="00DB1B37">
        <w:rPr>
          <w:rFonts w:ascii="Arial" w:hAnsi="Arial" w:cs="Arial"/>
        </w:rPr>
        <w:t xml:space="preserve">Record every Prisoner </w:t>
      </w:r>
      <w:r>
        <w:rPr>
          <w:rFonts w:ascii="Arial" w:hAnsi="Arial" w:cs="Arial"/>
        </w:rPr>
        <w:t>m</w:t>
      </w:r>
      <w:r w:rsidRPr="00DB1B37">
        <w:rPr>
          <w:rFonts w:ascii="Arial" w:hAnsi="Arial" w:cs="Arial"/>
        </w:rPr>
        <w:t>ovement and key data relating to such activities (e.g. times of departure and arrival and key events in between):</w:t>
      </w:r>
    </w:p>
    <w:p w14:paraId="0F57C7AC" w14:textId="77777777" w:rsidR="00237CDB" w:rsidRPr="00DB1B37" w:rsidRDefault="00237CDB" w:rsidP="00237CDB">
      <w:pPr>
        <w:numPr>
          <w:ilvl w:val="0"/>
          <w:numId w:val="85"/>
        </w:numPr>
        <w:spacing w:after="20" w:line="276" w:lineRule="auto"/>
        <w:rPr>
          <w:rFonts w:ascii="Arial" w:hAnsi="Arial" w:cs="Arial"/>
        </w:rPr>
      </w:pPr>
      <w:r w:rsidRPr="00DB1B37">
        <w:rPr>
          <w:rFonts w:ascii="Arial" w:hAnsi="Arial" w:cs="Arial"/>
        </w:rPr>
        <w:t xml:space="preserve">Schedule daily activities and the associated </w:t>
      </w:r>
      <w:r>
        <w:rPr>
          <w:rFonts w:ascii="Arial" w:hAnsi="Arial" w:cs="Arial"/>
        </w:rPr>
        <w:t>Supplier Personnel</w:t>
      </w:r>
      <w:r w:rsidRPr="00DB1B37">
        <w:rPr>
          <w:rFonts w:ascii="Arial" w:hAnsi="Arial" w:cs="Arial"/>
        </w:rPr>
        <w:t xml:space="preserve"> and </w:t>
      </w:r>
      <w:r>
        <w:rPr>
          <w:rFonts w:ascii="Arial" w:hAnsi="Arial" w:cs="Arial"/>
        </w:rPr>
        <w:t xml:space="preserve">Escort </w:t>
      </w:r>
      <w:r w:rsidRPr="00DB1B37">
        <w:rPr>
          <w:rFonts w:ascii="Arial" w:hAnsi="Arial" w:cs="Arial"/>
        </w:rPr>
        <w:t>Vehicle logistics including any return journeys;</w:t>
      </w:r>
    </w:p>
    <w:p w14:paraId="3593D080" w14:textId="77777777" w:rsidR="00237CDB" w:rsidRPr="002701EE" w:rsidRDefault="00237CDB" w:rsidP="00237CDB">
      <w:pPr>
        <w:numPr>
          <w:ilvl w:val="0"/>
          <w:numId w:val="85"/>
        </w:numPr>
        <w:spacing w:after="20" w:line="276" w:lineRule="auto"/>
        <w:rPr>
          <w:rFonts w:ascii="Arial" w:hAnsi="Arial" w:cs="Arial"/>
        </w:rPr>
      </w:pPr>
      <w:r w:rsidRPr="00DB1B37">
        <w:rPr>
          <w:rFonts w:ascii="Arial" w:hAnsi="Arial" w:cs="Arial"/>
        </w:rPr>
        <w:t>Record and report activit</w:t>
      </w:r>
      <w:r w:rsidRPr="002701EE">
        <w:rPr>
          <w:rFonts w:ascii="Arial" w:hAnsi="Arial" w:cs="Arial"/>
        </w:rPr>
        <w:t>y to provide relevant, accurate, Management Information including Contract Delivery Indicators and supporting Management Information as required;</w:t>
      </w:r>
    </w:p>
    <w:p w14:paraId="02B28F20" w14:textId="77777777" w:rsidR="00237CDB" w:rsidRPr="002701EE" w:rsidRDefault="00237CDB" w:rsidP="00237CDB">
      <w:pPr>
        <w:numPr>
          <w:ilvl w:val="0"/>
          <w:numId w:val="85"/>
        </w:numPr>
        <w:spacing w:after="20" w:line="276" w:lineRule="auto"/>
        <w:rPr>
          <w:rFonts w:ascii="Arial" w:hAnsi="Arial" w:cs="Arial"/>
        </w:rPr>
      </w:pPr>
      <w:r w:rsidRPr="002701EE">
        <w:rPr>
          <w:rFonts w:ascii="Arial" w:hAnsi="Arial" w:cs="Arial"/>
        </w:rPr>
        <w:t>Provide information to the Authority on any relevant related Supplier Personnel costs and other overheads which may be required for whatever purpose;</w:t>
      </w:r>
    </w:p>
    <w:p w14:paraId="17298330" w14:textId="77777777" w:rsidR="00237CDB" w:rsidRPr="00DB1B37" w:rsidRDefault="00237CDB" w:rsidP="00237CDB">
      <w:pPr>
        <w:numPr>
          <w:ilvl w:val="0"/>
          <w:numId w:val="85"/>
        </w:numPr>
        <w:spacing w:after="20" w:line="276" w:lineRule="auto"/>
        <w:rPr>
          <w:rFonts w:ascii="Arial" w:hAnsi="Arial" w:cs="Arial"/>
        </w:rPr>
      </w:pPr>
      <w:r w:rsidRPr="002701EE">
        <w:rPr>
          <w:rFonts w:ascii="Arial" w:hAnsi="Arial" w:cs="Arial"/>
        </w:rPr>
        <w:t>Enable reporting of environmental</w:t>
      </w:r>
      <w:r w:rsidRPr="00DB1B37">
        <w:rPr>
          <w:rFonts w:ascii="Arial" w:hAnsi="Arial" w:cs="Arial"/>
        </w:rPr>
        <w:t xml:space="preserve"> and other issues linked to the </w:t>
      </w:r>
      <w:r>
        <w:rPr>
          <w:rFonts w:ascii="Arial" w:hAnsi="Arial" w:cs="Arial"/>
        </w:rPr>
        <w:t xml:space="preserve">Escort </w:t>
      </w:r>
      <w:r w:rsidRPr="00DB1B37">
        <w:rPr>
          <w:rFonts w:ascii="Arial" w:hAnsi="Arial" w:cs="Arial"/>
        </w:rPr>
        <w:t>Vehicle fleet;</w:t>
      </w:r>
    </w:p>
    <w:p w14:paraId="2E9A83A2" w14:textId="77777777" w:rsidR="00237CDB" w:rsidRPr="00DB1B37" w:rsidRDefault="00237CDB" w:rsidP="00237CDB">
      <w:pPr>
        <w:numPr>
          <w:ilvl w:val="0"/>
          <w:numId w:val="85"/>
        </w:numPr>
        <w:spacing w:after="20" w:line="276" w:lineRule="auto"/>
        <w:rPr>
          <w:rFonts w:ascii="Arial" w:hAnsi="Arial" w:cs="Arial"/>
        </w:rPr>
      </w:pPr>
      <w:r w:rsidRPr="00DB1B37">
        <w:rPr>
          <w:rFonts w:ascii="Arial" w:hAnsi="Arial" w:cs="Arial"/>
        </w:rPr>
        <w:t>Enable accurate and timely invoicing of Services; and</w:t>
      </w:r>
    </w:p>
    <w:p w14:paraId="78B8BB5C" w14:textId="77777777" w:rsidR="00237CDB" w:rsidRPr="00DB1B37" w:rsidRDefault="00237CDB" w:rsidP="00237CDB">
      <w:pPr>
        <w:numPr>
          <w:ilvl w:val="0"/>
          <w:numId w:val="85"/>
        </w:numPr>
        <w:spacing w:after="20" w:line="276" w:lineRule="auto"/>
        <w:rPr>
          <w:rFonts w:ascii="Arial" w:hAnsi="Arial" w:cs="Arial"/>
        </w:rPr>
      </w:pPr>
      <w:r w:rsidRPr="00DB1B37">
        <w:rPr>
          <w:rFonts w:ascii="Arial" w:hAnsi="Arial" w:cs="Arial"/>
        </w:rPr>
        <w:t xml:space="preserve">Provide the Authority and other relevant Criminal Justice System partners and stakeholders with relevant, accurate data trend analysis of activities and performance under the </w:t>
      </w:r>
      <w:r>
        <w:rPr>
          <w:rFonts w:ascii="Arial" w:hAnsi="Arial" w:cs="Arial"/>
        </w:rPr>
        <w:t>Agreement.</w:t>
      </w:r>
    </w:p>
    <w:p w14:paraId="61F8ACA2" w14:textId="77777777" w:rsidR="00237CDB" w:rsidRPr="00DB1B37" w:rsidRDefault="00237CDB" w:rsidP="00237CDB">
      <w:pPr>
        <w:spacing w:after="20" w:line="276" w:lineRule="auto"/>
        <w:ind w:left="720"/>
        <w:rPr>
          <w:rFonts w:ascii="Arial" w:hAnsi="Arial" w:cs="Arial"/>
        </w:rPr>
      </w:pPr>
    </w:p>
    <w:p w14:paraId="1C03B891" w14:textId="77777777" w:rsidR="00237CDB" w:rsidRPr="00DB1B37" w:rsidRDefault="00237CDB" w:rsidP="00237CDB">
      <w:pPr>
        <w:spacing w:after="20" w:line="276" w:lineRule="auto"/>
        <w:rPr>
          <w:rFonts w:ascii="Arial" w:hAnsi="Arial" w:cs="Arial"/>
        </w:rPr>
      </w:pPr>
      <w:r w:rsidRPr="00DB1B37">
        <w:rPr>
          <w:rFonts w:ascii="Arial" w:hAnsi="Arial" w:cs="Arial"/>
        </w:rPr>
        <w:t xml:space="preserve">The </w:t>
      </w:r>
      <w:r>
        <w:rPr>
          <w:rFonts w:ascii="Arial" w:hAnsi="Arial" w:cs="Arial"/>
        </w:rPr>
        <w:t>Supplier</w:t>
      </w:r>
      <w:r w:rsidRPr="00DB1B37">
        <w:rPr>
          <w:rFonts w:ascii="Arial" w:hAnsi="Arial" w:cs="Arial"/>
        </w:rPr>
        <w:t xml:space="preserve"> shall ensure all M</w:t>
      </w:r>
      <w:r>
        <w:rPr>
          <w:rFonts w:ascii="Arial" w:hAnsi="Arial" w:cs="Arial"/>
        </w:rPr>
        <w:t xml:space="preserve">anagement </w:t>
      </w:r>
      <w:r w:rsidRPr="00DB1B37">
        <w:rPr>
          <w:rFonts w:ascii="Arial" w:hAnsi="Arial" w:cs="Arial"/>
        </w:rPr>
        <w:t>I</w:t>
      </w:r>
      <w:r>
        <w:rPr>
          <w:rFonts w:ascii="Arial" w:hAnsi="Arial" w:cs="Arial"/>
        </w:rPr>
        <w:t>nformation</w:t>
      </w:r>
      <w:r w:rsidRPr="00DB1B37">
        <w:rPr>
          <w:rFonts w:ascii="Arial" w:hAnsi="Arial" w:cs="Arial"/>
        </w:rPr>
        <w:t xml:space="preserve"> or data provided is accurate, reliable, in a format that is acceptable to the Authority and delivered within the time periods required. Where information is delayed in being provided a detailed explanation of why this is shall be provided along with a revised data for provision.</w:t>
      </w:r>
    </w:p>
    <w:p w14:paraId="55CC53DD" w14:textId="77777777" w:rsidR="00237CDB" w:rsidRPr="00DB1B37" w:rsidRDefault="00237CDB" w:rsidP="00237CDB">
      <w:pPr>
        <w:spacing w:after="20" w:line="276" w:lineRule="auto"/>
        <w:rPr>
          <w:rFonts w:ascii="Arial" w:hAnsi="Arial" w:cs="Arial"/>
        </w:rPr>
      </w:pPr>
    </w:p>
    <w:p w14:paraId="1ABA202D" w14:textId="77777777" w:rsidR="00237CDB" w:rsidRPr="00DB1B37" w:rsidRDefault="00237CDB" w:rsidP="00237CDB">
      <w:pPr>
        <w:spacing w:after="20" w:line="276" w:lineRule="auto"/>
        <w:rPr>
          <w:rFonts w:ascii="Arial" w:hAnsi="Arial" w:cs="Arial"/>
        </w:rPr>
      </w:pPr>
      <w:r w:rsidRPr="00DB1B37">
        <w:rPr>
          <w:rFonts w:ascii="Arial" w:hAnsi="Arial" w:cs="Arial"/>
        </w:rPr>
        <w:t xml:space="preserve">The </w:t>
      </w:r>
      <w:r>
        <w:rPr>
          <w:rFonts w:ascii="Arial" w:hAnsi="Arial" w:cs="Arial"/>
        </w:rPr>
        <w:t>Supplier</w:t>
      </w:r>
      <w:r w:rsidRPr="00DB1B37">
        <w:rPr>
          <w:rFonts w:ascii="Arial" w:hAnsi="Arial" w:cs="Arial"/>
        </w:rPr>
        <w:t xml:space="preserve"> shall ensure the Authority has full access to all relevant records, data and supporting documentation in respect of its service delivery in both electronic and written form. This requirement will apply at all locations where the </w:t>
      </w:r>
      <w:r>
        <w:rPr>
          <w:rFonts w:ascii="Arial" w:hAnsi="Arial" w:cs="Arial"/>
        </w:rPr>
        <w:t>Supplier</w:t>
      </w:r>
      <w:r w:rsidRPr="00DB1B37">
        <w:rPr>
          <w:rFonts w:ascii="Arial" w:hAnsi="Arial" w:cs="Arial"/>
        </w:rPr>
        <w:t xml:space="preserve"> operates in support and delivery of the </w:t>
      </w:r>
      <w:r>
        <w:rPr>
          <w:rFonts w:ascii="Arial" w:hAnsi="Arial" w:cs="Arial"/>
        </w:rPr>
        <w:t>Agreement</w:t>
      </w:r>
      <w:r w:rsidRPr="00DB1B37">
        <w:rPr>
          <w:rFonts w:ascii="Arial" w:hAnsi="Arial" w:cs="Arial"/>
        </w:rPr>
        <w:t>.</w:t>
      </w:r>
    </w:p>
    <w:p w14:paraId="71711E7C" w14:textId="77777777" w:rsidR="00237CDB" w:rsidRPr="00DB1B37" w:rsidRDefault="00237CDB" w:rsidP="00237CDB">
      <w:pPr>
        <w:spacing w:after="20" w:line="276" w:lineRule="auto"/>
        <w:rPr>
          <w:rFonts w:ascii="Arial" w:hAnsi="Arial" w:cs="Arial"/>
        </w:rPr>
      </w:pPr>
    </w:p>
    <w:p w14:paraId="1BAB6778" w14:textId="123C217F" w:rsidR="00237CDB" w:rsidRPr="00DB1B37" w:rsidRDefault="00237CDB" w:rsidP="00237CDB">
      <w:pPr>
        <w:spacing w:after="20" w:line="276" w:lineRule="auto"/>
        <w:rPr>
          <w:rFonts w:ascii="Arial" w:hAnsi="Arial" w:cs="Arial"/>
        </w:rPr>
      </w:pPr>
      <w:r w:rsidRPr="00DB1B37">
        <w:rPr>
          <w:rFonts w:ascii="Arial" w:hAnsi="Arial" w:cs="Arial"/>
        </w:rPr>
        <w:t xml:space="preserve">The </w:t>
      </w:r>
      <w:r>
        <w:rPr>
          <w:rFonts w:ascii="Arial" w:hAnsi="Arial" w:cs="Arial"/>
        </w:rPr>
        <w:t>Supplier</w:t>
      </w:r>
      <w:r w:rsidRPr="00DB1B37">
        <w:rPr>
          <w:rFonts w:ascii="Arial" w:hAnsi="Arial" w:cs="Arial"/>
        </w:rPr>
        <w:t xml:space="preserve"> will provide the Authority with such secure remote access to the </w:t>
      </w:r>
      <w:r>
        <w:rPr>
          <w:rFonts w:ascii="Arial" w:hAnsi="Arial" w:cs="Arial"/>
        </w:rPr>
        <w:t>Supplier</w:t>
      </w:r>
      <w:r w:rsidR="005761D2">
        <w:rPr>
          <w:rFonts w:ascii="Arial" w:hAnsi="Arial" w:cs="Arial"/>
        </w:rPr>
        <w:t>'</w:t>
      </w:r>
      <w:r w:rsidRPr="00DB1B37">
        <w:rPr>
          <w:rFonts w:ascii="Arial" w:hAnsi="Arial" w:cs="Arial"/>
        </w:rPr>
        <w:t xml:space="preserve">s own performance information/IT systems as the Authority deems necessary in order to </w:t>
      </w:r>
      <w:r>
        <w:rPr>
          <w:rFonts w:ascii="Arial" w:hAnsi="Arial" w:cs="Arial"/>
        </w:rPr>
        <w:t xml:space="preserve">reasonably </w:t>
      </w:r>
      <w:r w:rsidRPr="00DB1B37">
        <w:rPr>
          <w:rFonts w:ascii="Arial" w:hAnsi="Arial" w:cs="Arial"/>
        </w:rPr>
        <w:t xml:space="preserve">facilitate and enable monitoring and review of the </w:t>
      </w:r>
      <w:r>
        <w:rPr>
          <w:rFonts w:ascii="Arial" w:hAnsi="Arial" w:cs="Arial"/>
        </w:rPr>
        <w:t>Agreement</w:t>
      </w:r>
      <w:r w:rsidRPr="00DB1B37">
        <w:rPr>
          <w:rFonts w:ascii="Arial" w:hAnsi="Arial" w:cs="Arial"/>
        </w:rPr>
        <w:t xml:space="preserve"> as required. This shall include but not be limited to:</w:t>
      </w:r>
    </w:p>
    <w:p w14:paraId="19AD3A24" w14:textId="77777777" w:rsidR="00237CDB" w:rsidRPr="00DB1B37" w:rsidRDefault="00237CDB" w:rsidP="00237CDB">
      <w:pPr>
        <w:spacing w:after="20" w:line="276" w:lineRule="auto"/>
        <w:rPr>
          <w:rFonts w:ascii="Arial" w:hAnsi="Arial" w:cs="Arial"/>
        </w:rPr>
      </w:pPr>
    </w:p>
    <w:p w14:paraId="259C3EDD" w14:textId="77777777" w:rsidR="00237CDB" w:rsidRPr="00DB1B37" w:rsidRDefault="00237CDB" w:rsidP="00237CDB">
      <w:pPr>
        <w:numPr>
          <w:ilvl w:val="0"/>
          <w:numId w:val="86"/>
        </w:numPr>
        <w:spacing w:after="20" w:line="276" w:lineRule="auto"/>
        <w:rPr>
          <w:rFonts w:ascii="Arial" w:hAnsi="Arial" w:cs="Arial"/>
        </w:rPr>
      </w:pPr>
      <w:r w:rsidRPr="00DB1B37">
        <w:rPr>
          <w:rFonts w:ascii="Arial" w:hAnsi="Arial" w:cs="Arial"/>
        </w:rPr>
        <w:t>Prisoner movements;</w:t>
      </w:r>
    </w:p>
    <w:p w14:paraId="76245835" w14:textId="77777777" w:rsidR="00237CDB" w:rsidRPr="00DB1B37" w:rsidRDefault="00237CDB" w:rsidP="00237CDB">
      <w:pPr>
        <w:numPr>
          <w:ilvl w:val="0"/>
          <w:numId w:val="86"/>
        </w:numPr>
        <w:spacing w:after="20" w:line="276" w:lineRule="auto"/>
        <w:rPr>
          <w:rFonts w:ascii="Arial" w:hAnsi="Arial" w:cs="Arial"/>
        </w:rPr>
      </w:pPr>
      <w:r>
        <w:rPr>
          <w:rFonts w:ascii="Arial" w:hAnsi="Arial" w:cs="Arial"/>
        </w:rPr>
        <w:t>Person</w:t>
      </w:r>
      <w:r w:rsidRPr="00DB1B37">
        <w:rPr>
          <w:rFonts w:ascii="Arial" w:hAnsi="Arial" w:cs="Arial"/>
        </w:rPr>
        <w:t xml:space="preserve"> </w:t>
      </w:r>
      <w:r>
        <w:rPr>
          <w:rFonts w:ascii="Arial" w:hAnsi="Arial" w:cs="Arial"/>
        </w:rPr>
        <w:t>Escort</w:t>
      </w:r>
      <w:r w:rsidRPr="00DB1B37">
        <w:rPr>
          <w:rFonts w:ascii="Arial" w:hAnsi="Arial" w:cs="Arial"/>
        </w:rPr>
        <w:t xml:space="preserve"> Records </w:t>
      </w:r>
    </w:p>
    <w:p w14:paraId="6B58E4BC" w14:textId="77777777" w:rsidR="00237CDB" w:rsidRPr="00DB1B37" w:rsidRDefault="00237CDB" w:rsidP="00237CDB">
      <w:pPr>
        <w:numPr>
          <w:ilvl w:val="0"/>
          <w:numId w:val="86"/>
        </w:numPr>
        <w:spacing w:after="20" w:line="276" w:lineRule="auto"/>
        <w:rPr>
          <w:rFonts w:ascii="Arial" w:hAnsi="Arial" w:cs="Arial"/>
        </w:rPr>
      </w:pPr>
      <w:r w:rsidRPr="00DB1B37">
        <w:rPr>
          <w:rFonts w:ascii="Arial" w:hAnsi="Arial" w:cs="Arial"/>
        </w:rPr>
        <w:t>Vehicle movements</w:t>
      </w:r>
    </w:p>
    <w:p w14:paraId="4C4BE753" w14:textId="77777777" w:rsidR="00237CDB" w:rsidRPr="00DB1B37" w:rsidRDefault="00237CDB" w:rsidP="00237CDB">
      <w:pPr>
        <w:numPr>
          <w:ilvl w:val="0"/>
          <w:numId w:val="86"/>
        </w:numPr>
        <w:spacing w:after="20" w:line="276" w:lineRule="auto"/>
        <w:rPr>
          <w:rFonts w:ascii="Arial" w:hAnsi="Arial" w:cs="Arial"/>
        </w:rPr>
      </w:pPr>
      <w:r w:rsidRPr="00DB1B37">
        <w:rPr>
          <w:rFonts w:ascii="Arial" w:hAnsi="Arial" w:cs="Arial"/>
        </w:rPr>
        <w:t>Staff details</w:t>
      </w:r>
    </w:p>
    <w:p w14:paraId="16F62BB4" w14:textId="77777777" w:rsidR="00237CDB" w:rsidRPr="00DB1B37" w:rsidRDefault="00237CDB" w:rsidP="00237CDB">
      <w:pPr>
        <w:spacing w:after="20" w:line="276" w:lineRule="auto"/>
        <w:ind w:left="720"/>
        <w:rPr>
          <w:rFonts w:ascii="Arial" w:hAnsi="Arial" w:cs="Arial"/>
        </w:rPr>
      </w:pPr>
    </w:p>
    <w:p w14:paraId="6329F75E" w14:textId="359DB1F3" w:rsidR="000D09CA" w:rsidRPr="00DB1B37" w:rsidRDefault="00237CDB" w:rsidP="000D09CA">
      <w:pPr>
        <w:spacing w:after="20" w:line="276" w:lineRule="auto"/>
        <w:rPr>
          <w:rFonts w:ascii="Arial" w:hAnsi="Arial" w:cs="Arial"/>
        </w:rPr>
      </w:pPr>
      <w:r w:rsidRPr="00DB1B37">
        <w:rPr>
          <w:rFonts w:ascii="Arial" w:hAnsi="Arial" w:cs="Arial"/>
        </w:rPr>
        <w:t xml:space="preserve">Performance data may be made publicly available </w:t>
      </w:r>
      <w:r>
        <w:rPr>
          <w:rFonts w:ascii="Arial" w:hAnsi="Arial" w:cs="Arial"/>
        </w:rPr>
        <w:t xml:space="preserve">by HMPPS </w:t>
      </w:r>
      <w:r w:rsidRPr="00DB1B37">
        <w:rPr>
          <w:rFonts w:ascii="Arial" w:hAnsi="Arial" w:cs="Arial"/>
        </w:rPr>
        <w:t>in a variety of formats including, but not limited to, publication of the HMPPS Performance Hub (or any other system which replaces it).</w:t>
      </w:r>
    </w:p>
    <w:p w14:paraId="5C03CE34" w14:textId="77777777" w:rsidR="000D09CA" w:rsidRPr="00DB1B37" w:rsidRDefault="000D09CA" w:rsidP="000D09CA">
      <w:pPr>
        <w:spacing w:after="20" w:line="276" w:lineRule="auto"/>
        <w:rPr>
          <w:rFonts w:ascii="Arial" w:hAnsi="Arial" w:cs="Arial"/>
        </w:rPr>
      </w:pPr>
    </w:p>
    <w:p w14:paraId="68239A82" w14:textId="7DC085CC" w:rsidR="00237CDB" w:rsidRPr="00DB1B37" w:rsidRDefault="000D09CA" w:rsidP="00237CDB">
      <w:pPr>
        <w:spacing w:after="20" w:line="276" w:lineRule="auto"/>
        <w:rPr>
          <w:rFonts w:ascii="Arial" w:hAnsi="Arial" w:cs="Arial"/>
          <w:b/>
          <w:u w:val="single"/>
        </w:rPr>
      </w:pPr>
      <w:r w:rsidRPr="00DB1B37">
        <w:rPr>
          <w:rFonts w:ascii="Arial" w:hAnsi="Arial" w:cs="Arial"/>
          <w:b/>
          <w:u w:val="single"/>
        </w:rPr>
        <w:t>SPECIFIC SERVICES</w:t>
      </w:r>
    </w:p>
    <w:p w14:paraId="38EB67E3" w14:textId="77777777" w:rsidR="00237CDB" w:rsidRPr="00DB1B37" w:rsidRDefault="00237CDB" w:rsidP="00237CDB">
      <w:pPr>
        <w:spacing w:after="20" w:line="276" w:lineRule="auto"/>
        <w:rPr>
          <w:rFonts w:ascii="Arial" w:hAnsi="Arial" w:cs="Arial"/>
        </w:rPr>
      </w:pPr>
    </w:p>
    <w:p w14:paraId="39FD3034" w14:textId="77777777" w:rsidR="00237CDB" w:rsidRPr="00DB1B37" w:rsidRDefault="00237CDB" w:rsidP="00237CDB">
      <w:pPr>
        <w:numPr>
          <w:ilvl w:val="0"/>
          <w:numId w:val="83"/>
        </w:numPr>
        <w:spacing w:after="20" w:line="276" w:lineRule="auto"/>
        <w:rPr>
          <w:rFonts w:ascii="Arial" w:hAnsi="Arial" w:cs="Arial"/>
        </w:rPr>
      </w:pPr>
      <w:r w:rsidRPr="00DB1B37">
        <w:rPr>
          <w:rFonts w:ascii="Arial" w:hAnsi="Arial" w:cs="Arial"/>
        </w:rPr>
        <w:t xml:space="preserve">The </w:t>
      </w:r>
      <w:r>
        <w:rPr>
          <w:rFonts w:ascii="Arial" w:hAnsi="Arial" w:cs="Arial"/>
        </w:rPr>
        <w:t>Supplier</w:t>
      </w:r>
      <w:r w:rsidRPr="00DB1B37">
        <w:rPr>
          <w:rFonts w:ascii="Arial" w:hAnsi="Arial" w:cs="Arial"/>
        </w:rPr>
        <w:t xml:space="preserve"> shall provide the Authority with accurate Management Information on a regular basis and in a timely manner including: </w:t>
      </w:r>
    </w:p>
    <w:p w14:paraId="412F1255" w14:textId="77777777" w:rsidR="00237CDB" w:rsidRPr="00DB1B37" w:rsidRDefault="00237CDB" w:rsidP="00237CDB">
      <w:pPr>
        <w:spacing w:after="20" w:line="276" w:lineRule="auto"/>
        <w:ind w:left="360"/>
        <w:rPr>
          <w:rFonts w:ascii="Arial" w:hAnsi="Arial" w:cs="Arial"/>
        </w:rPr>
      </w:pPr>
    </w:p>
    <w:p w14:paraId="45DF1FBE" w14:textId="77777777" w:rsidR="00237CDB" w:rsidRPr="00DB1B37" w:rsidRDefault="00237CDB" w:rsidP="00237CDB">
      <w:pPr>
        <w:numPr>
          <w:ilvl w:val="1"/>
          <w:numId w:val="83"/>
        </w:numPr>
        <w:spacing w:after="20" w:line="276" w:lineRule="auto"/>
        <w:rPr>
          <w:rFonts w:ascii="Arial" w:hAnsi="Arial" w:cs="Arial"/>
        </w:rPr>
      </w:pPr>
      <w:r w:rsidRPr="00DB1B37">
        <w:rPr>
          <w:rFonts w:ascii="Arial" w:hAnsi="Arial" w:cs="Arial"/>
        </w:rPr>
        <w:t>the reports and data associated with the Contract Delivery Indicators;</w:t>
      </w:r>
    </w:p>
    <w:p w14:paraId="1BD1A633" w14:textId="77777777" w:rsidR="00237CDB" w:rsidRPr="00DB1B37" w:rsidRDefault="00237CDB" w:rsidP="00237CDB">
      <w:pPr>
        <w:numPr>
          <w:ilvl w:val="1"/>
          <w:numId w:val="83"/>
        </w:numPr>
        <w:spacing w:after="20" w:line="276" w:lineRule="auto"/>
        <w:rPr>
          <w:rFonts w:ascii="Arial" w:hAnsi="Arial" w:cs="Arial"/>
        </w:rPr>
      </w:pPr>
      <w:r w:rsidRPr="00DB1B37">
        <w:rPr>
          <w:rFonts w:ascii="Arial" w:hAnsi="Arial" w:cs="Arial"/>
        </w:rPr>
        <w:t xml:space="preserve">all additional reports and data </w:t>
      </w:r>
      <w:r>
        <w:rPr>
          <w:rFonts w:ascii="Arial" w:hAnsi="Arial" w:cs="Arial"/>
        </w:rPr>
        <w:t xml:space="preserve">to support contract management, oversight and assurance </w:t>
      </w:r>
      <w:r w:rsidRPr="00DB1B37">
        <w:rPr>
          <w:rFonts w:ascii="Arial" w:hAnsi="Arial" w:cs="Arial"/>
        </w:rPr>
        <w:t>as and when required; and</w:t>
      </w:r>
    </w:p>
    <w:p w14:paraId="54E1B4C3" w14:textId="77777777" w:rsidR="00237CDB" w:rsidRPr="00DB1B37" w:rsidRDefault="00237CDB" w:rsidP="00237CDB">
      <w:pPr>
        <w:numPr>
          <w:ilvl w:val="1"/>
          <w:numId w:val="83"/>
        </w:numPr>
        <w:spacing w:after="20" w:line="276" w:lineRule="auto"/>
        <w:rPr>
          <w:rFonts w:ascii="Arial" w:hAnsi="Arial" w:cs="Arial"/>
        </w:rPr>
      </w:pPr>
      <w:r w:rsidRPr="00DB1B37">
        <w:rPr>
          <w:rFonts w:ascii="Arial" w:hAnsi="Arial" w:cs="Arial"/>
        </w:rPr>
        <w:t xml:space="preserve">all other specific reports and data as specified elsewhere in this </w:t>
      </w:r>
      <w:r>
        <w:rPr>
          <w:rFonts w:ascii="Arial" w:hAnsi="Arial" w:cs="Arial"/>
        </w:rPr>
        <w:t>Agreement.</w:t>
      </w:r>
    </w:p>
    <w:p w14:paraId="71E08C8E" w14:textId="77777777" w:rsidR="00237CDB" w:rsidRPr="00DB1B37" w:rsidRDefault="00237CDB" w:rsidP="00237CDB">
      <w:pPr>
        <w:spacing w:after="20" w:line="276" w:lineRule="auto"/>
        <w:ind w:left="999"/>
        <w:rPr>
          <w:rFonts w:ascii="Arial" w:hAnsi="Arial" w:cs="Arial"/>
        </w:rPr>
      </w:pPr>
    </w:p>
    <w:p w14:paraId="4E7D1D1E" w14:textId="038C87D8" w:rsidR="00237CDB" w:rsidRPr="00DB1B37" w:rsidRDefault="00237CDB" w:rsidP="00237CDB">
      <w:pPr>
        <w:numPr>
          <w:ilvl w:val="0"/>
          <w:numId w:val="83"/>
        </w:numPr>
        <w:spacing w:after="20" w:line="276" w:lineRule="auto"/>
        <w:rPr>
          <w:rFonts w:ascii="Arial" w:hAnsi="Arial" w:cs="Arial"/>
        </w:rPr>
      </w:pPr>
      <w:r w:rsidRPr="00DB1B37">
        <w:rPr>
          <w:rFonts w:ascii="Arial" w:hAnsi="Arial" w:cs="Arial"/>
        </w:rPr>
        <w:t xml:space="preserve">The </w:t>
      </w:r>
      <w:r>
        <w:rPr>
          <w:rFonts w:ascii="Arial" w:hAnsi="Arial" w:cs="Arial"/>
        </w:rPr>
        <w:t>Supplier</w:t>
      </w:r>
      <w:r w:rsidRPr="00DB1B37">
        <w:rPr>
          <w:rFonts w:ascii="Arial" w:hAnsi="Arial" w:cs="Arial"/>
        </w:rPr>
        <w:t xml:space="preserve"> shall collect and provide to the Authority supporting data and detailed information, including as a minimum, in respect of each Prisoner in the </w:t>
      </w:r>
      <w:r>
        <w:rPr>
          <w:rFonts w:ascii="Arial" w:hAnsi="Arial" w:cs="Arial"/>
        </w:rPr>
        <w:t>Supplier</w:t>
      </w:r>
      <w:r w:rsidR="005761D2">
        <w:rPr>
          <w:rFonts w:ascii="Arial" w:hAnsi="Arial" w:cs="Arial"/>
        </w:rPr>
        <w:t>'</w:t>
      </w:r>
      <w:r w:rsidRPr="00DB1B37">
        <w:rPr>
          <w:rFonts w:ascii="Arial" w:hAnsi="Arial" w:cs="Arial"/>
        </w:rPr>
        <w:t>s Custody</w:t>
      </w:r>
      <w:r>
        <w:rPr>
          <w:rFonts w:ascii="Arial" w:hAnsi="Arial" w:cs="Arial"/>
        </w:rPr>
        <w:t xml:space="preserve"> via </w:t>
      </w:r>
      <w:r w:rsidR="0050136F">
        <w:rPr>
          <w:rFonts w:ascii="Arial" w:hAnsi="Arial" w:cs="Arial"/>
        </w:rPr>
        <w:t xml:space="preserve">any designated data feed platform as prescribed by the Authority </w:t>
      </w:r>
      <w:r>
        <w:rPr>
          <w:rFonts w:ascii="Arial" w:hAnsi="Arial" w:cs="Arial"/>
        </w:rPr>
        <w:t>with the exception of off bail prisoners:</w:t>
      </w:r>
    </w:p>
    <w:p w14:paraId="30D2F9B7" w14:textId="77777777" w:rsidR="00237CDB" w:rsidRPr="00DB1B37" w:rsidRDefault="00237CDB" w:rsidP="00237CDB">
      <w:pPr>
        <w:spacing w:after="20" w:line="276" w:lineRule="auto"/>
        <w:ind w:left="360"/>
        <w:rPr>
          <w:rFonts w:ascii="Arial" w:hAnsi="Arial" w:cs="Arial"/>
        </w:rPr>
      </w:pPr>
    </w:p>
    <w:p w14:paraId="28C2B7F3" w14:textId="77777777" w:rsidR="00237CDB" w:rsidRPr="00DB1B37" w:rsidRDefault="00237CDB" w:rsidP="00237CDB">
      <w:pPr>
        <w:numPr>
          <w:ilvl w:val="0"/>
          <w:numId w:val="82"/>
        </w:numPr>
        <w:tabs>
          <w:tab w:val="num" w:pos="230"/>
        </w:tabs>
        <w:spacing w:after="20" w:line="276" w:lineRule="auto"/>
        <w:rPr>
          <w:rFonts w:ascii="Arial" w:hAnsi="Arial" w:cs="Arial"/>
          <w:b/>
        </w:rPr>
      </w:pPr>
      <w:r w:rsidRPr="00DB1B37">
        <w:rPr>
          <w:rFonts w:ascii="Arial" w:hAnsi="Arial" w:cs="Arial"/>
        </w:rPr>
        <w:t>full name and any aliases;</w:t>
      </w:r>
    </w:p>
    <w:p w14:paraId="5117B048" w14:textId="77777777" w:rsidR="00237CDB" w:rsidRPr="00DB1B37" w:rsidRDefault="00237CDB" w:rsidP="00237CDB">
      <w:pPr>
        <w:numPr>
          <w:ilvl w:val="0"/>
          <w:numId w:val="82"/>
        </w:numPr>
        <w:tabs>
          <w:tab w:val="num" w:pos="230"/>
        </w:tabs>
        <w:spacing w:after="20" w:line="276" w:lineRule="auto"/>
        <w:rPr>
          <w:rFonts w:ascii="Arial" w:hAnsi="Arial" w:cs="Arial"/>
        </w:rPr>
      </w:pPr>
      <w:r w:rsidRPr="00DB1B37">
        <w:rPr>
          <w:rFonts w:ascii="Arial" w:hAnsi="Arial" w:cs="Arial"/>
        </w:rPr>
        <w:t>date of birth;</w:t>
      </w:r>
    </w:p>
    <w:p w14:paraId="14D28D2E" w14:textId="77777777" w:rsidR="00237CDB" w:rsidRPr="00DB1B37" w:rsidRDefault="00237CDB" w:rsidP="00237CDB">
      <w:pPr>
        <w:numPr>
          <w:ilvl w:val="0"/>
          <w:numId w:val="82"/>
        </w:numPr>
        <w:tabs>
          <w:tab w:val="num" w:pos="230"/>
        </w:tabs>
        <w:spacing w:after="20" w:line="276" w:lineRule="auto"/>
        <w:rPr>
          <w:rFonts w:ascii="Arial" w:hAnsi="Arial" w:cs="Arial"/>
        </w:rPr>
      </w:pPr>
      <w:r w:rsidRPr="00DB1B37">
        <w:rPr>
          <w:rFonts w:ascii="Arial" w:hAnsi="Arial" w:cs="Arial"/>
        </w:rPr>
        <w:t xml:space="preserve">category of Prisoner; </w:t>
      </w:r>
    </w:p>
    <w:p w14:paraId="6C7EDB13" w14:textId="77777777" w:rsidR="00237CDB" w:rsidRPr="00DB1B37" w:rsidRDefault="00237CDB" w:rsidP="00237CDB">
      <w:pPr>
        <w:numPr>
          <w:ilvl w:val="0"/>
          <w:numId w:val="82"/>
        </w:numPr>
        <w:tabs>
          <w:tab w:val="num" w:pos="230"/>
        </w:tabs>
        <w:spacing w:after="20" w:line="276" w:lineRule="auto"/>
        <w:rPr>
          <w:rFonts w:ascii="Arial" w:hAnsi="Arial" w:cs="Arial"/>
        </w:rPr>
      </w:pPr>
      <w:r w:rsidRPr="00DB1B37">
        <w:rPr>
          <w:rFonts w:ascii="Arial" w:hAnsi="Arial" w:cs="Arial"/>
        </w:rPr>
        <w:t xml:space="preserve">whether the Prisoner is an adult, </w:t>
      </w:r>
      <w:r>
        <w:rPr>
          <w:rFonts w:ascii="Arial" w:hAnsi="Arial" w:cs="Arial"/>
        </w:rPr>
        <w:t>y</w:t>
      </w:r>
      <w:r w:rsidRPr="00DB1B37">
        <w:rPr>
          <w:rFonts w:ascii="Arial" w:hAnsi="Arial" w:cs="Arial"/>
        </w:rPr>
        <w:t xml:space="preserve">oung </w:t>
      </w:r>
      <w:r>
        <w:rPr>
          <w:rFonts w:ascii="Arial" w:hAnsi="Arial" w:cs="Arial"/>
        </w:rPr>
        <w:t>o</w:t>
      </w:r>
      <w:r w:rsidRPr="00DB1B37">
        <w:rPr>
          <w:rFonts w:ascii="Arial" w:hAnsi="Arial" w:cs="Arial"/>
        </w:rPr>
        <w:t xml:space="preserve">ffender or </w:t>
      </w:r>
      <w:r>
        <w:rPr>
          <w:rFonts w:ascii="Arial" w:hAnsi="Arial" w:cs="Arial"/>
        </w:rPr>
        <w:t>Y</w:t>
      </w:r>
      <w:r w:rsidRPr="00DB1B37">
        <w:rPr>
          <w:rFonts w:ascii="Arial" w:hAnsi="Arial" w:cs="Arial"/>
        </w:rPr>
        <w:t xml:space="preserve">oung </w:t>
      </w:r>
      <w:r>
        <w:rPr>
          <w:rFonts w:ascii="Arial" w:hAnsi="Arial" w:cs="Arial"/>
        </w:rPr>
        <w:t>P</w:t>
      </w:r>
      <w:r w:rsidRPr="00DB1B37">
        <w:rPr>
          <w:rFonts w:ascii="Arial" w:hAnsi="Arial" w:cs="Arial"/>
        </w:rPr>
        <w:t xml:space="preserve">erson; </w:t>
      </w:r>
    </w:p>
    <w:p w14:paraId="59A75F09" w14:textId="77777777" w:rsidR="00237CDB" w:rsidRPr="00DB1B37" w:rsidRDefault="00237CDB" w:rsidP="00237CDB">
      <w:pPr>
        <w:numPr>
          <w:ilvl w:val="0"/>
          <w:numId w:val="82"/>
        </w:numPr>
        <w:tabs>
          <w:tab w:val="num" w:pos="230"/>
        </w:tabs>
        <w:spacing w:after="20" w:line="276" w:lineRule="auto"/>
        <w:rPr>
          <w:rFonts w:ascii="Arial" w:hAnsi="Arial" w:cs="Arial"/>
        </w:rPr>
      </w:pPr>
      <w:r w:rsidRPr="00DB1B37">
        <w:rPr>
          <w:rFonts w:ascii="Arial" w:hAnsi="Arial" w:cs="Arial"/>
        </w:rPr>
        <w:t>gender;</w:t>
      </w:r>
    </w:p>
    <w:p w14:paraId="04F5D548" w14:textId="77777777" w:rsidR="00237CDB" w:rsidRPr="00DB1B37" w:rsidRDefault="00237CDB" w:rsidP="00237CDB">
      <w:pPr>
        <w:numPr>
          <w:ilvl w:val="0"/>
          <w:numId w:val="82"/>
        </w:numPr>
        <w:tabs>
          <w:tab w:val="num" w:pos="230"/>
        </w:tabs>
        <w:spacing w:after="20" w:line="276" w:lineRule="auto"/>
        <w:rPr>
          <w:rFonts w:ascii="Arial" w:hAnsi="Arial" w:cs="Arial"/>
        </w:rPr>
      </w:pPr>
      <w:r w:rsidRPr="00DB1B37">
        <w:rPr>
          <w:rFonts w:ascii="Arial" w:hAnsi="Arial" w:cs="Arial"/>
        </w:rPr>
        <w:t>ethnicity;</w:t>
      </w:r>
    </w:p>
    <w:p w14:paraId="6603EC0B" w14:textId="77777777" w:rsidR="00237CDB" w:rsidRPr="00DB1B37" w:rsidRDefault="00237CDB" w:rsidP="00237CDB">
      <w:pPr>
        <w:numPr>
          <w:ilvl w:val="0"/>
          <w:numId w:val="82"/>
        </w:numPr>
        <w:tabs>
          <w:tab w:val="num" w:pos="230"/>
        </w:tabs>
        <w:spacing w:after="20" w:line="276" w:lineRule="auto"/>
        <w:rPr>
          <w:rFonts w:ascii="Arial" w:hAnsi="Arial" w:cs="Arial"/>
        </w:rPr>
      </w:pPr>
      <w:r w:rsidRPr="00DB1B37">
        <w:rPr>
          <w:rFonts w:ascii="Arial" w:hAnsi="Arial" w:cs="Arial"/>
        </w:rPr>
        <w:t>detail(s) of any disability (where available);</w:t>
      </w:r>
    </w:p>
    <w:p w14:paraId="3F834760" w14:textId="77777777" w:rsidR="00237CDB" w:rsidRPr="00DB1B37" w:rsidRDefault="00237CDB" w:rsidP="00237CDB">
      <w:pPr>
        <w:numPr>
          <w:ilvl w:val="0"/>
          <w:numId w:val="82"/>
        </w:numPr>
        <w:tabs>
          <w:tab w:val="num" w:pos="230"/>
        </w:tabs>
        <w:spacing w:after="20" w:line="276" w:lineRule="auto"/>
        <w:rPr>
          <w:rFonts w:ascii="Arial" w:hAnsi="Arial" w:cs="Arial"/>
        </w:rPr>
      </w:pPr>
      <w:r w:rsidRPr="00DB1B37">
        <w:rPr>
          <w:rFonts w:ascii="Arial" w:hAnsi="Arial" w:cs="Arial"/>
        </w:rPr>
        <w:t xml:space="preserve">stated religion including (where available): </w:t>
      </w:r>
    </w:p>
    <w:p w14:paraId="2A55FE80" w14:textId="77777777" w:rsidR="00237CDB" w:rsidRPr="00DB1B37" w:rsidRDefault="00237CDB" w:rsidP="00237CDB">
      <w:pPr>
        <w:numPr>
          <w:ilvl w:val="1"/>
          <w:numId w:val="82"/>
        </w:numPr>
        <w:tabs>
          <w:tab w:val="clear" w:pos="1440"/>
          <w:tab w:val="num" w:pos="950"/>
        </w:tabs>
        <w:spacing w:after="20" w:line="276" w:lineRule="auto"/>
        <w:rPr>
          <w:rFonts w:ascii="Arial" w:hAnsi="Arial" w:cs="Arial"/>
        </w:rPr>
      </w:pPr>
      <w:r w:rsidRPr="00DB1B37">
        <w:rPr>
          <w:rFonts w:ascii="Arial" w:hAnsi="Arial" w:cs="Arial"/>
        </w:rPr>
        <w:t>Bahai;</w:t>
      </w:r>
    </w:p>
    <w:p w14:paraId="4011390F" w14:textId="77777777" w:rsidR="00237CDB" w:rsidRPr="00DB1B37" w:rsidRDefault="00237CDB" w:rsidP="00237CDB">
      <w:pPr>
        <w:numPr>
          <w:ilvl w:val="1"/>
          <w:numId w:val="82"/>
        </w:numPr>
        <w:tabs>
          <w:tab w:val="clear" w:pos="1440"/>
          <w:tab w:val="num" w:pos="950"/>
        </w:tabs>
        <w:spacing w:after="20" w:line="276" w:lineRule="auto"/>
        <w:rPr>
          <w:rFonts w:ascii="Arial" w:hAnsi="Arial" w:cs="Arial"/>
        </w:rPr>
      </w:pPr>
      <w:r w:rsidRPr="00DB1B37">
        <w:rPr>
          <w:rFonts w:ascii="Arial" w:hAnsi="Arial" w:cs="Arial"/>
        </w:rPr>
        <w:t>Buddhism;</w:t>
      </w:r>
    </w:p>
    <w:p w14:paraId="6FC6D601" w14:textId="77777777" w:rsidR="00237CDB" w:rsidRPr="00DB1B37" w:rsidRDefault="00237CDB" w:rsidP="00237CDB">
      <w:pPr>
        <w:numPr>
          <w:ilvl w:val="1"/>
          <w:numId w:val="82"/>
        </w:numPr>
        <w:tabs>
          <w:tab w:val="clear" w:pos="1440"/>
          <w:tab w:val="num" w:pos="950"/>
        </w:tabs>
        <w:spacing w:after="20" w:line="276" w:lineRule="auto"/>
        <w:rPr>
          <w:rFonts w:ascii="Arial" w:hAnsi="Arial" w:cs="Arial"/>
        </w:rPr>
      </w:pPr>
      <w:r w:rsidRPr="00DB1B37">
        <w:rPr>
          <w:rFonts w:ascii="Arial" w:hAnsi="Arial" w:cs="Arial"/>
        </w:rPr>
        <w:t xml:space="preserve">Chinese; </w:t>
      </w:r>
    </w:p>
    <w:p w14:paraId="3A0CD13C" w14:textId="77777777" w:rsidR="00237CDB" w:rsidRPr="00DB1B37" w:rsidRDefault="00237CDB" w:rsidP="00237CDB">
      <w:pPr>
        <w:numPr>
          <w:ilvl w:val="1"/>
          <w:numId w:val="82"/>
        </w:numPr>
        <w:tabs>
          <w:tab w:val="clear" w:pos="1440"/>
          <w:tab w:val="num" w:pos="950"/>
        </w:tabs>
        <w:spacing w:after="20" w:line="276" w:lineRule="auto"/>
        <w:rPr>
          <w:rFonts w:ascii="Arial" w:hAnsi="Arial" w:cs="Arial"/>
        </w:rPr>
      </w:pPr>
      <w:r w:rsidRPr="00DB1B37">
        <w:rPr>
          <w:rFonts w:ascii="Arial" w:hAnsi="Arial" w:cs="Arial"/>
        </w:rPr>
        <w:t>Christianity;</w:t>
      </w:r>
    </w:p>
    <w:p w14:paraId="18C3C1CB" w14:textId="77777777" w:rsidR="00237CDB" w:rsidRPr="00DB1B37" w:rsidRDefault="00237CDB" w:rsidP="00237CDB">
      <w:pPr>
        <w:numPr>
          <w:ilvl w:val="1"/>
          <w:numId w:val="82"/>
        </w:numPr>
        <w:tabs>
          <w:tab w:val="clear" w:pos="1440"/>
          <w:tab w:val="num" w:pos="950"/>
        </w:tabs>
        <w:spacing w:after="20" w:line="276" w:lineRule="auto"/>
        <w:rPr>
          <w:rFonts w:ascii="Arial" w:hAnsi="Arial" w:cs="Arial"/>
        </w:rPr>
      </w:pPr>
      <w:r w:rsidRPr="00DB1B37">
        <w:rPr>
          <w:rFonts w:ascii="Arial" w:hAnsi="Arial" w:cs="Arial"/>
        </w:rPr>
        <w:t>Hinduism;</w:t>
      </w:r>
    </w:p>
    <w:p w14:paraId="28EE37CE" w14:textId="77777777" w:rsidR="00237CDB" w:rsidRPr="00DB1B37" w:rsidRDefault="00237CDB" w:rsidP="00237CDB">
      <w:pPr>
        <w:numPr>
          <w:ilvl w:val="1"/>
          <w:numId w:val="82"/>
        </w:numPr>
        <w:tabs>
          <w:tab w:val="clear" w:pos="1440"/>
          <w:tab w:val="num" w:pos="950"/>
        </w:tabs>
        <w:spacing w:after="20" w:line="276" w:lineRule="auto"/>
        <w:rPr>
          <w:rFonts w:ascii="Arial" w:hAnsi="Arial" w:cs="Arial"/>
        </w:rPr>
      </w:pPr>
      <w:r w:rsidRPr="00DB1B37">
        <w:rPr>
          <w:rFonts w:ascii="Arial" w:hAnsi="Arial" w:cs="Arial"/>
        </w:rPr>
        <w:t>Jainism;</w:t>
      </w:r>
    </w:p>
    <w:p w14:paraId="55DF9002" w14:textId="77777777" w:rsidR="00237CDB" w:rsidRPr="00DB1B37" w:rsidRDefault="00237CDB" w:rsidP="00237CDB">
      <w:pPr>
        <w:numPr>
          <w:ilvl w:val="1"/>
          <w:numId w:val="82"/>
        </w:numPr>
        <w:tabs>
          <w:tab w:val="clear" w:pos="1440"/>
          <w:tab w:val="num" w:pos="950"/>
        </w:tabs>
        <w:spacing w:after="20" w:line="276" w:lineRule="auto"/>
        <w:rPr>
          <w:rFonts w:ascii="Arial" w:hAnsi="Arial" w:cs="Arial"/>
        </w:rPr>
      </w:pPr>
      <w:r w:rsidRPr="00DB1B37">
        <w:rPr>
          <w:rFonts w:ascii="Arial" w:hAnsi="Arial" w:cs="Arial"/>
        </w:rPr>
        <w:t>Judaism;</w:t>
      </w:r>
    </w:p>
    <w:p w14:paraId="7CA48313" w14:textId="77777777" w:rsidR="00237CDB" w:rsidRPr="00DB1B37" w:rsidRDefault="00237CDB" w:rsidP="00237CDB">
      <w:pPr>
        <w:numPr>
          <w:ilvl w:val="1"/>
          <w:numId w:val="82"/>
        </w:numPr>
        <w:tabs>
          <w:tab w:val="clear" w:pos="1440"/>
          <w:tab w:val="num" w:pos="950"/>
        </w:tabs>
        <w:spacing w:after="20" w:line="276" w:lineRule="auto"/>
        <w:rPr>
          <w:rFonts w:ascii="Arial" w:hAnsi="Arial" w:cs="Arial"/>
        </w:rPr>
      </w:pPr>
      <w:r w:rsidRPr="00DB1B37">
        <w:rPr>
          <w:rFonts w:ascii="Arial" w:hAnsi="Arial" w:cs="Arial"/>
        </w:rPr>
        <w:t>Islam;</w:t>
      </w:r>
    </w:p>
    <w:p w14:paraId="4E4574C0" w14:textId="77777777" w:rsidR="00237CDB" w:rsidRPr="00DB1B37" w:rsidRDefault="00237CDB" w:rsidP="00237CDB">
      <w:pPr>
        <w:numPr>
          <w:ilvl w:val="1"/>
          <w:numId w:val="82"/>
        </w:numPr>
        <w:tabs>
          <w:tab w:val="clear" w:pos="1440"/>
          <w:tab w:val="num" w:pos="950"/>
        </w:tabs>
        <w:spacing w:after="20" w:line="276" w:lineRule="auto"/>
        <w:rPr>
          <w:rFonts w:ascii="Arial" w:hAnsi="Arial" w:cs="Arial"/>
        </w:rPr>
      </w:pPr>
      <w:r w:rsidRPr="00DB1B37">
        <w:rPr>
          <w:rFonts w:ascii="Arial" w:hAnsi="Arial" w:cs="Arial"/>
        </w:rPr>
        <w:t>Sikhism;</w:t>
      </w:r>
    </w:p>
    <w:p w14:paraId="599CC589" w14:textId="77777777" w:rsidR="00237CDB" w:rsidRPr="00DB1B37" w:rsidRDefault="00237CDB" w:rsidP="00237CDB">
      <w:pPr>
        <w:numPr>
          <w:ilvl w:val="1"/>
          <w:numId w:val="82"/>
        </w:numPr>
        <w:tabs>
          <w:tab w:val="clear" w:pos="1440"/>
          <w:tab w:val="num" w:pos="950"/>
        </w:tabs>
        <w:spacing w:after="20" w:line="276" w:lineRule="auto"/>
        <w:rPr>
          <w:rFonts w:ascii="Arial" w:hAnsi="Arial" w:cs="Arial"/>
        </w:rPr>
      </w:pPr>
      <w:r w:rsidRPr="00DB1B37">
        <w:rPr>
          <w:rFonts w:ascii="Arial" w:hAnsi="Arial" w:cs="Arial"/>
        </w:rPr>
        <w:t>Zoroastrian (Parsee);</w:t>
      </w:r>
    </w:p>
    <w:p w14:paraId="6E53062A" w14:textId="77777777" w:rsidR="00237CDB" w:rsidRPr="00DB1B37" w:rsidRDefault="00237CDB" w:rsidP="00237CDB">
      <w:pPr>
        <w:numPr>
          <w:ilvl w:val="1"/>
          <w:numId w:val="82"/>
        </w:numPr>
        <w:tabs>
          <w:tab w:val="clear" w:pos="1440"/>
          <w:tab w:val="num" w:pos="950"/>
        </w:tabs>
        <w:spacing w:after="20" w:line="276" w:lineRule="auto"/>
        <w:rPr>
          <w:rFonts w:ascii="Arial" w:hAnsi="Arial" w:cs="Arial"/>
        </w:rPr>
      </w:pPr>
      <w:r w:rsidRPr="00DB1B37">
        <w:rPr>
          <w:rFonts w:ascii="Arial" w:hAnsi="Arial" w:cs="Arial"/>
        </w:rPr>
        <w:t>Paganism; and</w:t>
      </w:r>
    </w:p>
    <w:p w14:paraId="02205A98" w14:textId="77777777" w:rsidR="00237CDB" w:rsidRPr="00DB1B37" w:rsidRDefault="00237CDB" w:rsidP="00237CDB">
      <w:pPr>
        <w:numPr>
          <w:ilvl w:val="1"/>
          <w:numId w:val="82"/>
        </w:numPr>
        <w:tabs>
          <w:tab w:val="clear" w:pos="1440"/>
          <w:tab w:val="num" w:pos="950"/>
        </w:tabs>
        <w:spacing w:after="20" w:line="276" w:lineRule="auto"/>
        <w:rPr>
          <w:rFonts w:ascii="Arial" w:hAnsi="Arial" w:cs="Arial"/>
        </w:rPr>
      </w:pPr>
      <w:r w:rsidRPr="00DB1B37">
        <w:rPr>
          <w:rFonts w:ascii="Arial" w:hAnsi="Arial" w:cs="Arial"/>
        </w:rPr>
        <w:t>None;</w:t>
      </w:r>
    </w:p>
    <w:p w14:paraId="2E402AE6" w14:textId="77777777" w:rsidR="00237CDB" w:rsidRPr="00DB1B37" w:rsidRDefault="00237CDB" w:rsidP="00237CDB">
      <w:pPr>
        <w:numPr>
          <w:ilvl w:val="0"/>
          <w:numId w:val="82"/>
        </w:numPr>
        <w:tabs>
          <w:tab w:val="num" w:pos="230"/>
        </w:tabs>
        <w:spacing w:after="20" w:line="276" w:lineRule="auto"/>
        <w:rPr>
          <w:rFonts w:ascii="Arial" w:hAnsi="Arial" w:cs="Arial"/>
        </w:rPr>
      </w:pPr>
      <w:r w:rsidRPr="00DB1B37">
        <w:rPr>
          <w:rFonts w:ascii="Arial" w:hAnsi="Arial" w:cs="Arial"/>
        </w:rPr>
        <w:t>gender identity (where available);</w:t>
      </w:r>
    </w:p>
    <w:p w14:paraId="6EBA7D71" w14:textId="77777777" w:rsidR="00237CDB" w:rsidRPr="00DB1B37" w:rsidRDefault="00237CDB" w:rsidP="00237CDB">
      <w:pPr>
        <w:numPr>
          <w:ilvl w:val="0"/>
          <w:numId w:val="82"/>
        </w:numPr>
        <w:tabs>
          <w:tab w:val="num" w:pos="230"/>
        </w:tabs>
        <w:spacing w:after="20" w:line="276" w:lineRule="auto"/>
        <w:rPr>
          <w:rFonts w:ascii="Arial" w:hAnsi="Arial" w:cs="Arial"/>
        </w:rPr>
      </w:pPr>
      <w:r w:rsidRPr="00DB1B37">
        <w:rPr>
          <w:rFonts w:ascii="Arial" w:hAnsi="Arial" w:cs="Arial"/>
        </w:rPr>
        <w:t>sexual orientation (where available);</w:t>
      </w:r>
    </w:p>
    <w:p w14:paraId="036B3843" w14:textId="77777777" w:rsidR="00237CDB" w:rsidRPr="00DB1B37" w:rsidRDefault="00237CDB" w:rsidP="00237CDB">
      <w:pPr>
        <w:numPr>
          <w:ilvl w:val="0"/>
          <w:numId w:val="82"/>
        </w:numPr>
        <w:tabs>
          <w:tab w:val="num" w:pos="230"/>
        </w:tabs>
        <w:spacing w:after="20" w:line="276" w:lineRule="auto"/>
        <w:rPr>
          <w:rFonts w:ascii="Arial" w:hAnsi="Arial" w:cs="Arial"/>
        </w:rPr>
      </w:pPr>
      <w:r w:rsidRPr="00DB1B37">
        <w:rPr>
          <w:rFonts w:ascii="Arial" w:hAnsi="Arial" w:cs="Arial"/>
        </w:rPr>
        <w:t>risk information;</w:t>
      </w:r>
    </w:p>
    <w:p w14:paraId="435A1E82" w14:textId="77777777" w:rsidR="00237CDB" w:rsidRPr="00DB1B37" w:rsidRDefault="00237CDB" w:rsidP="00237CDB">
      <w:pPr>
        <w:numPr>
          <w:ilvl w:val="0"/>
          <w:numId w:val="82"/>
        </w:numPr>
        <w:tabs>
          <w:tab w:val="num" w:pos="230"/>
        </w:tabs>
        <w:spacing w:after="20" w:line="276" w:lineRule="auto"/>
        <w:rPr>
          <w:rFonts w:ascii="Arial" w:hAnsi="Arial" w:cs="Arial"/>
        </w:rPr>
      </w:pPr>
      <w:r w:rsidRPr="00DB1B37">
        <w:rPr>
          <w:rFonts w:ascii="Arial" w:hAnsi="Arial" w:cs="Arial"/>
        </w:rPr>
        <w:t xml:space="preserve">the type of Court appearance including: </w:t>
      </w:r>
    </w:p>
    <w:p w14:paraId="73513598" w14:textId="77777777" w:rsidR="00237CDB" w:rsidRPr="00DB1B37" w:rsidRDefault="00237CDB" w:rsidP="00237CDB">
      <w:pPr>
        <w:numPr>
          <w:ilvl w:val="1"/>
          <w:numId w:val="82"/>
        </w:numPr>
        <w:tabs>
          <w:tab w:val="clear" w:pos="1440"/>
          <w:tab w:val="num" w:pos="950"/>
        </w:tabs>
        <w:spacing w:after="20" w:line="276" w:lineRule="auto"/>
        <w:rPr>
          <w:rFonts w:ascii="Arial" w:hAnsi="Arial" w:cs="Arial"/>
        </w:rPr>
      </w:pPr>
      <w:r w:rsidRPr="00DB1B37">
        <w:rPr>
          <w:rFonts w:ascii="Arial" w:hAnsi="Arial" w:cs="Arial"/>
        </w:rPr>
        <w:t>TRIAL – trial; and</w:t>
      </w:r>
    </w:p>
    <w:p w14:paraId="0D81F64B" w14:textId="77777777" w:rsidR="00237CDB" w:rsidRPr="00DB1B37" w:rsidRDefault="00237CDB" w:rsidP="00237CDB">
      <w:pPr>
        <w:numPr>
          <w:ilvl w:val="1"/>
          <w:numId w:val="82"/>
        </w:numPr>
        <w:tabs>
          <w:tab w:val="clear" w:pos="1440"/>
          <w:tab w:val="num" w:pos="950"/>
        </w:tabs>
        <w:spacing w:after="20" w:line="276" w:lineRule="auto"/>
        <w:rPr>
          <w:rFonts w:ascii="Arial" w:hAnsi="Arial" w:cs="Arial"/>
        </w:rPr>
      </w:pPr>
      <w:r w:rsidRPr="00DB1B37">
        <w:rPr>
          <w:rFonts w:ascii="Arial" w:hAnsi="Arial" w:cs="Arial"/>
        </w:rPr>
        <w:t>CA – Court appearance (where the Prisoner has a Court appearance which is not a trial),</w:t>
      </w:r>
    </w:p>
    <w:p w14:paraId="4DD24847" w14:textId="77777777" w:rsidR="00237CDB" w:rsidRPr="00DB1B37" w:rsidRDefault="00237CDB" w:rsidP="00237CDB">
      <w:pPr>
        <w:spacing w:after="20" w:line="276" w:lineRule="auto"/>
        <w:ind w:left="1440"/>
        <w:rPr>
          <w:rFonts w:ascii="Arial" w:hAnsi="Arial" w:cs="Arial"/>
        </w:rPr>
      </w:pPr>
    </w:p>
    <w:p w14:paraId="172BAC01" w14:textId="77777777" w:rsidR="00237CDB" w:rsidRPr="00DB1B37" w:rsidRDefault="00237CDB" w:rsidP="00237CDB">
      <w:pPr>
        <w:spacing w:after="20" w:line="276" w:lineRule="auto"/>
        <w:rPr>
          <w:rFonts w:ascii="Arial" w:hAnsi="Arial" w:cs="Arial"/>
        </w:rPr>
      </w:pPr>
      <w:r w:rsidRPr="00DB1B37">
        <w:rPr>
          <w:rFonts w:ascii="Arial" w:hAnsi="Arial" w:cs="Arial"/>
        </w:rPr>
        <w:t>and any other information to support establishing the reasons, causes and any subsequent required analysis.</w:t>
      </w:r>
    </w:p>
    <w:p w14:paraId="01725E89" w14:textId="77777777" w:rsidR="00237CDB" w:rsidRPr="00DB1B37" w:rsidRDefault="00237CDB" w:rsidP="00237CDB">
      <w:pPr>
        <w:spacing w:after="20" w:line="276" w:lineRule="auto"/>
        <w:rPr>
          <w:rFonts w:ascii="Arial" w:hAnsi="Arial" w:cs="Arial"/>
        </w:rPr>
      </w:pPr>
    </w:p>
    <w:p w14:paraId="1BA15BC7" w14:textId="573A5BDD" w:rsidR="00237CDB" w:rsidRPr="00DB1B37" w:rsidRDefault="00237CDB" w:rsidP="00237CDB">
      <w:pPr>
        <w:numPr>
          <w:ilvl w:val="0"/>
          <w:numId w:val="83"/>
        </w:numPr>
        <w:spacing w:after="20" w:line="276" w:lineRule="auto"/>
        <w:rPr>
          <w:rFonts w:ascii="Arial" w:hAnsi="Arial" w:cs="Arial"/>
        </w:rPr>
      </w:pPr>
      <w:r w:rsidRPr="00DB1B37">
        <w:rPr>
          <w:rFonts w:ascii="Arial" w:hAnsi="Arial" w:cs="Arial"/>
        </w:rPr>
        <w:t>All data and information shall be available in a form that the Authority is able to access, extract, read, print and analyse. It should also be compatible with the Authority</w:t>
      </w:r>
      <w:r w:rsidR="005761D2">
        <w:rPr>
          <w:rFonts w:ascii="Arial" w:hAnsi="Arial" w:cs="Arial"/>
        </w:rPr>
        <w:t>'</w:t>
      </w:r>
      <w:r w:rsidRPr="00DB1B37">
        <w:rPr>
          <w:rFonts w:ascii="Arial" w:hAnsi="Arial" w:cs="Arial"/>
        </w:rPr>
        <w:t>s IT systems</w:t>
      </w:r>
      <w:r w:rsidR="005D7944">
        <w:rPr>
          <w:rFonts w:ascii="Arial" w:hAnsi="Arial" w:cs="Arial"/>
        </w:rPr>
        <w:t xml:space="preserve"> to facilitate the movement of data across prescribed data feed </w:t>
      </w:r>
      <w:r w:rsidR="00302E51">
        <w:rPr>
          <w:rFonts w:ascii="Arial" w:hAnsi="Arial" w:cs="Arial"/>
        </w:rPr>
        <w:t>platforms</w:t>
      </w:r>
      <w:r w:rsidRPr="00DB1B37">
        <w:rPr>
          <w:rFonts w:ascii="Arial" w:hAnsi="Arial" w:cs="Arial"/>
        </w:rPr>
        <w:t xml:space="preserve">. It will also comply with any reporting </w:t>
      </w:r>
      <w:r>
        <w:rPr>
          <w:rFonts w:ascii="Arial" w:hAnsi="Arial" w:cs="Arial"/>
        </w:rPr>
        <w:t xml:space="preserve">and validation </w:t>
      </w:r>
      <w:r w:rsidRPr="00DB1B37">
        <w:rPr>
          <w:rFonts w:ascii="Arial" w:hAnsi="Arial" w:cs="Arial"/>
        </w:rPr>
        <w:t xml:space="preserve">criteria applicable to the </w:t>
      </w:r>
      <w:r>
        <w:rPr>
          <w:rFonts w:ascii="Arial" w:hAnsi="Arial" w:cs="Arial"/>
        </w:rPr>
        <w:t>HMPPS</w:t>
      </w:r>
      <w:r w:rsidRPr="00DB1B37">
        <w:rPr>
          <w:rFonts w:ascii="Arial" w:hAnsi="Arial" w:cs="Arial"/>
        </w:rPr>
        <w:t xml:space="preserve"> Performance Hub (or any other system which replaces it) relating to accuracy and timeliness in order for it to be made available to the public.</w:t>
      </w:r>
    </w:p>
    <w:p w14:paraId="184AA901" w14:textId="77777777" w:rsidR="00237CDB" w:rsidRPr="00DB1B37" w:rsidRDefault="00237CDB" w:rsidP="00237CDB">
      <w:pPr>
        <w:spacing w:after="20" w:line="276" w:lineRule="auto"/>
        <w:ind w:left="360"/>
        <w:rPr>
          <w:rFonts w:ascii="Arial" w:hAnsi="Arial" w:cs="Arial"/>
        </w:rPr>
      </w:pPr>
    </w:p>
    <w:p w14:paraId="034243D3" w14:textId="77777777" w:rsidR="00237CDB" w:rsidRPr="00DB1B37" w:rsidRDefault="00237CDB" w:rsidP="00237CDB">
      <w:pPr>
        <w:numPr>
          <w:ilvl w:val="0"/>
          <w:numId w:val="83"/>
        </w:numPr>
        <w:spacing w:after="20" w:line="276" w:lineRule="auto"/>
        <w:rPr>
          <w:rFonts w:ascii="Arial" w:hAnsi="Arial" w:cs="Arial"/>
        </w:rPr>
      </w:pPr>
      <w:r w:rsidRPr="00DB1B37">
        <w:rPr>
          <w:rFonts w:ascii="Arial" w:hAnsi="Arial" w:cs="Arial"/>
        </w:rPr>
        <w:t xml:space="preserve">All </w:t>
      </w:r>
      <w:r>
        <w:rPr>
          <w:rFonts w:ascii="Arial" w:hAnsi="Arial" w:cs="Arial"/>
        </w:rPr>
        <w:t xml:space="preserve">activities relating to escort schedule management and events logged whilst a Prisoner is in the custody of the Supplier will be the responsibility of the Supplier to update on its own systems. </w:t>
      </w:r>
    </w:p>
    <w:p w14:paraId="2030B72E" w14:textId="77777777" w:rsidR="00237CDB" w:rsidRPr="00DB1B37" w:rsidRDefault="00237CDB" w:rsidP="00237CDB">
      <w:pPr>
        <w:pStyle w:val="ListParagraph"/>
        <w:rPr>
          <w:rFonts w:ascii="Arial" w:hAnsi="Arial" w:cs="Arial"/>
        </w:rPr>
      </w:pPr>
    </w:p>
    <w:p w14:paraId="07F0206B" w14:textId="22BB09B7" w:rsidR="00237CDB" w:rsidRPr="005B1C76" w:rsidRDefault="00237CDB" w:rsidP="00237CDB">
      <w:pPr>
        <w:pStyle w:val="ListParagraph"/>
        <w:numPr>
          <w:ilvl w:val="0"/>
          <w:numId w:val="83"/>
        </w:numPr>
        <w:rPr>
          <w:rFonts w:ascii="Arial" w:hAnsi="Arial" w:cs="Arial"/>
        </w:rPr>
      </w:pPr>
      <w:r w:rsidRPr="005B1C76">
        <w:rPr>
          <w:rFonts w:ascii="Arial" w:hAnsi="Arial" w:cs="Arial"/>
        </w:rPr>
        <w:t>Any amendments and changes in respect of all reports, data and information must be fully auditable, such that the Authority can understand when and by whom amendments and changes have been made, what has been changed and the reasons for the change. Changes required to reports and CDI related outputs will be subject to change control procedures as laid out in Schedule 17 of this Agreement.</w:t>
      </w:r>
      <w:r w:rsidR="0074369E">
        <w:rPr>
          <w:rFonts w:ascii="Arial" w:hAnsi="Arial" w:cs="Arial"/>
        </w:rPr>
        <w:t xml:space="preserve"> </w:t>
      </w:r>
    </w:p>
    <w:p w14:paraId="22185A4A" w14:textId="77777777" w:rsidR="00237CDB" w:rsidRPr="00DB1B37" w:rsidRDefault="00237CDB" w:rsidP="00237CDB">
      <w:pPr>
        <w:numPr>
          <w:ilvl w:val="0"/>
          <w:numId w:val="83"/>
        </w:numPr>
        <w:spacing w:after="20" w:line="276" w:lineRule="auto"/>
        <w:rPr>
          <w:rFonts w:ascii="Arial" w:hAnsi="Arial" w:cs="Arial"/>
        </w:rPr>
      </w:pPr>
      <w:r w:rsidRPr="00DB1B37">
        <w:rPr>
          <w:rFonts w:ascii="Arial" w:hAnsi="Arial" w:cs="Arial"/>
        </w:rPr>
        <w:t xml:space="preserve">The </w:t>
      </w:r>
      <w:r>
        <w:rPr>
          <w:rFonts w:ascii="Arial" w:hAnsi="Arial" w:cs="Arial"/>
        </w:rPr>
        <w:t>Supplier</w:t>
      </w:r>
      <w:r w:rsidRPr="00DB1B37">
        <w:rPr>
          <w:rFonts w:ascii="Arial" w:hAnsi="Arial" w:cs="Arial"/>
        </w:rPr>
        <w:t xml:space="preserve"> shall make data available for every calendar </w:t>
      </w:r>
      <w:r>
        <w:rPr>
          <w:rFonts w:ascii="Arial" w:hAnsi="Arial" w:cs="Arial"/>
        </w:rPr>
        <w:t>day</w:t>
      </w:r>
      <w:r w:rsidRPr="00DB1B37">
        <w:rPr>
          <w:rFonts w:ascii="Arial" w:hAnsi="Arial" w:cs="Arial"/>
        </w:rPr>
        <w:t xml:space="preserve"> regardless of weekend or bank holiday, </w:t>
      </w:r>
      <w:r>
        <w:rPr>
          <w:rFonts w:ascii="Arial" w:hAnsi="Arial" w:cs="Arial"/>
        </w:rPr>
        <w:t>within timescales agreed with the Authority prior to the date of Contract Commencement. Part of this agreement process will be to identify primary responsibility for the origin of the data provided (either by API, from the Supplier or via another method).</w:t>
      </w:r>
    </w:p>
    <w:p w14:paraId="1B4C8790" w14:textId="77777777" w:rsidR="00237CDB" w:rsidRPr="00DB1B37" w:rsidRDefault="00237CDB" w:rsidP="00237CDB">
      <w:pPr>
        <w:spacing w:after="20" w:line="276" w:lineRule="auto"/>
        <w:rPr>
          <w:rFonts w:ascii="Arial" w:hAnsi="Arial" w:cs="Arial"/>
        </w:rPr>
      </w:pPr>
    </w:p>
    <w:p w14:paraId="61F963C2" w14:textId="77777777" w:rsidR="00237CDB" w:rsidRPr="00DB1B37" w:rsidRDefault="00237CDB" w:rsidP="00237CDB">
      <w:pPr>
        <w:numPr>
          <w:ilvl w:val="0"/>
          <w:numId w:val="83"/>
        </w:numPr>
        <w:spacing w:after="20" w:line="276" w:lineRule="auto"/>
        <w:rPr>
          <w:rFonts w:ascii="Arial" w:hAnsi="Arial" w:cs="Arial"/>
        </w:rPr>
      </w:pPr>
      <w:r w:rsidRPr="00DB1B37">
        <w:rPr>
          <w:rFonts w:ascii="Arial" w:hAnsi="Arial" w:cs="Arial"/>
        </w:rPr>
        <w:t xml:space="preserve">The </w:t>
      </w:r>
      <w:r>
        <w:rPr>
          <w:rFonts w:ascii="Arial" w:hAnsi="Arial" w:cs="Arial"/>
        </w:rPr>
        <w:t>Supplier</w:t>
      </w:r>
      <w:r w:rsidRPr="00DB1B37">
        <w:rPr>
          <w:rFonts w:ascii="Arial" w:hAnsi="Arial" w:cs="Arial"/>
        </w:rPr>
        <w:t xml:space="preserve"> shall </w:t>
      </w:r>
      <w:r>
        <w:rPr>
          <w:rFonts w:ascii="Arial" w:hAnsi="Arial" w:cs="Arial"/>
        </w:rPr>
        <w:t xml:space="preserve">as a minimum </w:t>
      </w:r>
      <w:r w:rsidRPr="00DB1B37">
        <w:rPr>
          <w:rFonts w:ascii="Arial" w:hAnsi="Arial" w:cs="Arial"/>
        </w:rPr>
        <w:t>collect and provide to the Authority the following data and detailed information:</w:t>
      </w:r>
    </w:p>
    <w:p w14:paraId="3774F3C3" w14:textId="77777777" w:rsidR="00237CDB" w:rsidRPr="00DB1B37" w:rsidRDefault="00237CDB" w:rsidP="00237CDB">
      <w:pPr>
        <w:spacing w:after="20" w:line="276" w:lineRule="auto"/>
        <w:ind w:left="360"/>
        <w:rPr>
          <w:rFonts w:ascii="Arial" w:hAnsi="Arial" w:cs="Arial"/>
        </w:rPr>
      </w:pPr>
    </w:p>
    <w:p w14:paraId="1CB85FC0" w14:textId="0C1BFB28" w:rsidR="00237CDB" w:rsidRPr="00DB1B37" w:rsidRDefault="00237CDB" w:rsidP="00237CDB">
      <w:pPr>
        <w:numPr>
          <w:ilvl w:val="1"/>
          <w:numId w:val="83"/>
        </w:numPr>
        <w:spacing w:after="20" w:line="276" w:lineRule="auto"/>
        <w:rPr>
          <w:rFonts w:ascii="Arial" w:hAnsi="Arial" w:cs="Arial"/>
          <w:b/>
        </w:rPr>
      </w:pPr>
      <w:r w:rsidRPr="00DB1B37">
        <w:rPr>
          <w:rFonts w:ascii="Arial" w:hAnsi="Arial" w:cs="Arial"/>
          <w:b/>
        </w:rPr>
        <w:t>Collection of Prisoners (shown by Prisoner):</w:t>
      </w:r>
      <w:r>
        <w:rPr>
          <w:rFonts w:ascii="Arial" w:hAnsi="Arial" w:cs="Arial"/>
          <w:b/>
        </w:rPr>
        <w:t xml:space="preserve"> (sourced </w:t>
      </w:r>
      <w:r w:rsidR="0050136F">
        <w:rPr>
          <w:rFonts w:ascii="Arial" w:hAnsi="Arial" w:cs="Arial"/>
          <w:b/>
        </w:rPr>
        <w:t>from</w:t>
      </w:r>
      <w:r>
        <w:rPr>
          <w:rFonts w:ascii="Arial" w:hAnsi="Arial" w:cs="Arial"/>
          <w:b/>
        </w:rPr>
        <w:t xml:space="preserve"> supplier </w:t>
      </w:r>
      <w:r w:rsidR="0050136F">
        <w:rPr>
          <w:rFonts w:ascii="Arial" w:hAnsi="Arial" w:cs="Arial"/>
          <w:b/>
        </w:rPr>
        <w:t>through designated Authority data feed platform</w:t>
      </w:r>
      <w:r>
        <w:rPr>
          <w:rFonts w:ascii="Arial" w:hAnsi="Arial" w:cs="Arial"/>
          <w:b/>
        </w:rPr>
        <w:t>)</w:t>
      </w:r>
    </w:p>
    <w:p w14:paraId="683E0F68"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date of collection;</w:t>
      </w:r>
    </w:p>
    <w:p w14:paraId="2FE1EDA3"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collection locatio</w:t>
      </w:r>
      <w:r>
        <w:rPr>
          <w:rFonts w:ascii="Arial" w:hAnsi="Arial" w:cs="Arial"/>
        </w:rPr>
        <w:t>n</w:t>
      </w:r>
      <w:r w:rsidRPr="00DB1B37">
        <w:rPr>
          <w:rFonts w:ascii="Arial" w:hAnsi="Arial" w:cs="Arial"/>
        </w:rPr>
        <w:t xml:space="preserve">; </w:t>
      </w:r>
    </w:p>
    <w:p w14:paraId="09664C6D"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number of instances of failure to collect a Prisoner as required:</w:t>
      </w:r>
    </w:p>
    <w:p w14:paraId="348EACA4" w14:textId="77777777" w:rsidR="00237CDB" w:rsidRPr="00DB1B37" w:rsidRDefault="00237CDB" w:rsidP="00237CDB">
      <w:pPr>
        <w:numPr>
          <w:ilvl w:val="2"/>
          <w:numId w:val="84"/>
        </w:numPr>
        <w:spacing w:after="20" w:line="276" w:lineRule="auto"/>
        <w:rPr>
          <w:rFonts w:ascii="Arial" w:hAnsi="Arial" w:cs="Arial"/>
        </w:rPr>
      </w:pPr>
      <w:r w:rsidRPr="00DB1B37">
        <w:rPr>
          <w:rFonts w:ascii="Arial" w:hAnsi="Arial" w:cs="Arial"/>
        </w:rPr>
        <w:t>from police;</w:t>
      </w:r>
    </w:p>
    <w:p w14:paraId="6081EE83" w14:textId="77777777" w:rsidR="00237CDB" w:rsidRPr="00DB1B37" w:rsidRDefault="00237CDB" w:rsidP="00237CDB">
      <w:pPr>
        <w:numPr>
          <w:ilvl w:val="2"/>
          <w:numId w:val="84"/>
        </w:numPr>
        <w:spacing w:after="20" w:line="276" w:lineRule="auto"/>
        <w:rPr>
          <w:rFonts w:ascii="Arial" w:hAnsi="Arial" w:cs="Arial"/>
        </w:rPr>
      </w:pPr>
      <w:r w:rsidRPr="00DB1B37">
        <w:rPr>
          <w:rFonts w:ascii="Arial" w:hAnsi="Arial" w:cs="Arial"/>
        </w:rPr>
        <w:t>from Court; and</w:t>
      </w:r>
    </w:p>
    <w:p w14:paraId="73A7F6BF" w14:textId="77777777" w:rsidR="00237CDB" w:rsidRPr="00DB1B37" w:rsidRDefault="00237CDB" w:rsidP="00237CDB">
      <w:pPr>
        <w:numPr>
          <w:ilvl w:val="2"/>
          <w:numId w:val="84"/>
        </w:numPr>
        <w:spacing w:after="20" w:line="276" w:lineRule="auto"/>
        <w:rPr>
          <w:rFonts w:ascii="Arial" w:hAnsi="Arial" w:cs="Arial"/>
        </w:rPr>
      </w:pPr>
      <w:r w:rsidRPr="00DB1B37">
        <w:rPr>
          <w:rFonts w:ascii="Arial" w:hAnsi="Arial" w:cs="Arial"/>
        </w:rPr>
        <w:t>from Prison;</w:t>
      </w:r>
    </w:p>
    <w:p w14:paraId="0DB1F174"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 xml:space="preserve">time of </w:t>
      </w:r>
      <w:r>
        <w:rPr>
          <w:rFonts w:ascii="Arial" w:hAnsi="Arial" w:cs="Arial"/>
        </w:rPr>
        <w:t>E</w:t>
      </w:r>
      <w:r w:rsidRPr="00DB1B37">
        <w:rPr>
          <w:rFonts w:ascii="Arial" w:hAnsi="Arial" w:cs="Arial"/>
        </w:rPr>
        <w:t xml:space="preserve">scort/Prisoner arrival outside the entrance of a Designated Location; </w:t>
      </w:r>
    </w:p>
    <w:p w14:paraId="7E88B08D"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 xml:space="preserve">time of </w:t>
      </w:r>
      <w:r>
        <w:rPr>
          <w:rFonts w:ascii="Arial" w:hAnsi="Arial" w:cs="Arial"/>
        </w:rPr>
        <w:t>Escort</w:t>
      </w:r>
      <w:r w:rsidRPr="00DB1B37">
        <w:rPr>
          <w:rFonts w:ascii="Arial" w:hAnsi="Arial" w:cs="Arial"/>
        </w:rPr>
        <w:t>/Prisoner arrival as admitted through the outer gate of a Designated Location;</w:t>
      </w:r>
    </w:p>
    <w:p w14:paraId="5CEA0104"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 xml:space="preserve">time of </w:t>
      </w:r>
      <w:r>
        <w:rPr>
          <w:rFonts w:ascii="Arial" w:hAnsi="Arial" w:cs="Arial"/>
        </w:rPr>
        <w:t>Escort</w:t>
      </w:r>
      <w:r w:rsidRPr="00DB1B37">
        <w:rPr>
          <w:rFonts w:ascii="Arial" w:hAnsi="Arial" w:cs="Arial"/>
        </w:rPr>
        <w:t>/Prisoner arrival as admitted to Reception/Custody Area of a Designated Location;</w:t>
      </w:r>
    </w:p>
    <w:p w14:paraId="1835D098" w14:textId="0DF8F661"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time that the Prisoner(s) is handed over to the</w:t>
      </w:r>
      <w:r>
        <w:rPr>
          <w:rFonts w:ascii="Arial" w:hAnsi="Arial" w:cs="Arial"/>
        </w:rPr>
        <w:t xml:space="preserve"> Custody </w:t>
      </w:r>
      <w:r w:rsidRPr="00DB1B37">
        <w:rPr>
          <w:rFonts w:ascii="Arial" w:hAnsi="Arial" w:cs="Arial"/>
        </w:rPr>
        <w:t xml:space="preserve">of the </w:t>
      </w:r>
      <w:r>
        <w:rPr>
          <w:rFonts w:ascii="Arial" w:hAnsi="Arial" w:cs="Arial"/>
        </w:rPr>
        <w:t>Supplier</w:t>
      </w:r>
      <w:r w:rsidRPr="00DB1B37">
        <w:rPr>
          <w:rFonts w:ascii="Arial" w:hAnsi="Arial" w:cs="Arial"/>
        </w:rPr>
        <w:t xml:space="preserve"> as signed for on the </w:t>
      </w:r>
      <w:r w:rsidR="00D43C5B">
        <w:rPr>
          <w:rFonts w:ascii="Arial" w:hAnsi="Arial" w:cs="Arial"/>
        </w:rPr>
        <w:t>PECS Move Platform</w:t>
      </w:r>
      <w:r w:rsidRPr="00DB1B37">
        <w:rPr>
          <w:rFonts w:ascii="Arial" w:hAnsi="Arial" w:cs="Arial"/>
        </w:rPr>
        <w:t>;</w:t>
      </w:r>
    </w:p>
    <w:p w14:paraId="63901E66"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 xml:space="preserve">time the </w:t>
      </w:r>
      <w:r>
        <w:rPr>
          <w:rFonts w:ascii="Arial" w:hAnsi="Arial" w:cs="Arial"/>
        </w:rPr>
        <w:t>Escort</w:t>
      </w:r>
      <w:r w:rsidRPr="00DB1B37">
        <w:rPr>
          <w:rFonts w:ascii="Arial" w:hAnsi="Arial" w:cs="Arial"/>
        </w:rPr>
        <w:t xml:space="preserve">ing </w:t>
      </w:r>
      <w:r>
        <w:rPr>
          <w:rFonts w:ascii="Arial" w:hAnsi="Arial" w:cs="Arial"/>
        </w:rPr>
        <w:t>Escort</w:t>
      </w:r>
      <w:r w:rsidRPr="00DB1B37">
        <w:rPr>
          <w:rFonts w:ascii="Arial" w:hAnsi="Arial" w:cs="Arial"/>
        </w:rPr>
        <w:t xml:space="preserve"> Vehicle is loaded and ready for exit from the Designated Location; and</w:t>
      </w:r>
    </w:p>
    <w:p w14:paraId="2AEB1E53" w14:textId="77777777" w:rsidR="00237CDB" w:rsidRDefault="00237CDB" w:rsidP="00237CDB">
      <w:pPr>
        <w:numPr>
          <w:ilvl w:val="2"/>
          <w:numId w:val="83"/>
        </w:numPr>
        <w:spacing w:after="20" w:line="276" w:lineRule="auto"/>
        <w:rPr>
          <w:rFonts w:ascii="Arial" w:hAnsi="Arial" w:cs="Arial"/>
        </w:rPr>
      </w:pPr>
      <w:r w:rsidRPr="00DB1B37">
        <w:rPr>
          <w:rFonts w:ascii="Arial" w:hAnsi="Arial" w:cs="Arial"/>
        </w:rPr>
        <w:t xml:space="preserve">time of </w:t>
      </w:r>
      <w:r>
        <w:rPr>
          <w:rFonts w:ascii="Arial" w:hAnsi="Arial" w:cs="Arial"/>
        </w:rPr>
        <w:t>Escort</w:t>
      </w:r>
      <w:r w:rsidRPr="00DB1B37">
        <w:rPr>
          <w:rFonts w:ascii="Arial" w:hAnsi="Arial" w:cs="Arial"/>
        </w:rPr>
        <w:t>/Prisoner on exit through the outer gate of the Designated Location</w:t>
      </w:r>
      <w:r>
        <w:rPr>
          <w:rFonts w:ascii="Arial" w:hAnsi="Arial" w:cs="Arial"/>
        </w:rPr>
        <w:t>.</w:t>
      </w:r>
    </w:p>
    <w:p w14:paraId="18F725E1" w14:textId="77777777" w:rsidR="00237CDB" w:rsidRPr="00DB1B37" w:rsidRDefault="00237CDB" w:rsidP="00237CDB">
      <w:pPr>
        <w:spacing w:after="20" w:line="276" w:lineRule="auto"/>
        <w:ind w:left="1224"/>
        <w:rPr>
          <w:rFonts w:ascii="Arial" w:hAnsi="Arial" w:cs="Arial"/>
        </w:rPr>
      </w:pPr>
    </w:p>
    <w:p w14:paraId="5C74E667" w14:textId="0BC1247F" w:rsidR="00237CDB" w:rsidRPr="00DB1B37" w:rsidRDefault="00237CDB" w:rsidP="00237CDB">
      <w:pPr>
        <w:numPr>
          <w:ilvl w:val="1"/>
          <w:numId w:val="83"/>
        </w:numPr>
        <w:spacing w:after="20" w:line="276" w:lineRule="auto"/>
        <w:rPr>
          <w:rFonts w:ascii="Arial" w:hAnsi="Arial" w:cs="Arial"/>
          <w:b/>
        </w:rPr>
      </w:pPr>
      <w:r w:rsidRPr="00DB1B37">
        <w:rPr>
          <w:rFonts w:ascii="Arial" w:hAnsi="Arial" w:cs="Arial"/>
          <w:b/>
        </w:rPr>
        <w:t>On all routes (by Prisoner):</w:t>
      </w:r>
      <w:r>
        <w:rPr>
          <w:rFonts w:ascii="Arial" w:hAnsi="Arial" w:cs="Arial"/>
          <w:b/>
        </w:rPr>
        <w:t xml:space="preserve"> (</w:t>
      </w:r>
      <w:r w:rsidR="0050136F">
        <w:rPr>
          <w:rFonts w:ascii="Arial" w:hAnsi="Arial" w:cs="Arial"/>
          <w:b/>
        </w:rPr>
        <w:t>sourced from supplier through designated Authority data feed platform</w:t>
      </w:r>
      <w:r>
        <w:rPr>
          <w:rFonts w:ascii="Arial" w:hAnsi="Arial" w:cs="Arial"/>
          <w:b/>
        </w:rPr>
        <w:t>)</w:t>
      </w:r>
    </w:p>
    <w:p w14:paraId="0BB7EA11"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 xml:space="preserve">time any Comfort Stop/journey break is offered; </w:t>
      </w:r>
    </w:p>
    <w:p w14:paraId="299B5030"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time any Comfort Stop/journey break starts/finishes;</w:t>
      </w:r>
    </w:p>
    <w:p w14:paraId="46601C40"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time any Comfort Stop/journey break is refused;</w:t>
      </w:r>
    </w:p>
    <w:p w14:paraId="7028A2C8"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 xml:space="preserve">detail of any use of emergency provision; and </w:t>
      </w:r>
    </w:p>
    <w:p w14:paraId="61F9C332" w14:textId="77777777" w:rsidR="00237CDB" w:rsidRDefault="00237CDB" w:rsidP="00237CDB">
      <w:pPr>
        <w:numPr>
          <w:ilvl w:val="2"/>
          <w:numId w:val="83"/>
        </w:numPr>
        <w:spacing w:after="20" w:line="276" w:lineRule="auto"/>
        <w:rPr>
          <w:rFonts w:ascii="Arial" w:hAnsi="Arial" w:cs="Arial"/>
        </w:rPr>
      </w:pPr>
      <w:r w:rsidRPr="00DB1B37">
        <w:rPr>
          <w:rFonts w:ascii="Arial" w:hAnsi="Arial" w:cs="Arial"/>
        </w:rPr>
        <w:t>visit to other location on route</w:t>
      </w:r>
      <w:r>
        <w:rPr>
          <w:rFonts w:ascii="Arial" w:hAnsi="Arial" w:cs="Arial"/>
        </w:rPr>
        <w:t xml:space="preserve"> (and reason).</w:t>
      </w:r>
    </w:p>
    <w:p w14:paraId="45C24EC6" w14:textId="77777777" w:rsidR="00237CDB" w:rsidRPr="00DB1B37" w:rsidRDefault="00237CDB" w:rsidP="00237CDB">
      <w:pPr>
        <w:spacing w:after="20" w:line="276" w:lineRule="auto"/>
        <w:ind w:left="1224"/>
        <w:rPr>
          <w:rFonts w:ascii="Arial" w:hAnsi="Arial" w:cs="Arial"/>
        </w:rPr>
      </w:pPr>
    </w:p>
    <w:p w14:paraId="4A54D433" w14:textId="5902B314" w:rsidR="00237CDB" w:rsidRPr="00DB1B37" w:rsidRDefault="00237CDB" w:rsidP="00237CDB">
      <w:pPr>
        <w:numPr>
          <w:ilvl w:val="1"/>
          <w:numId w:val="83"/>
        </w:numPr>
        <w:spacing w:after="20" w:line="276" w:lineRule="auto"/>
        <w:rPr>
          <w:rFonts w:ascii="Arial" w:hAnsi="Arial" w:cs="Arial"/>
          <w:b/>
        </w:rPr>
      </w:pPr>
      <w:r w:rsidRPr="00DB1B37">
        <w:rPr>
          <w:rFonts w:ascii="Arial" w:hAnsi="Arial" w:cs="Arial"/>
          <w:b/>
        </w:rPr>
        <w:t>Court (by Prisoner):</w:t>
      </w:r>
      <w:r>
        <w:rPr>
          <w:rFonts w:ascii="Arial" w:hAnsi="Arial" w:cs="Arial"/>
          <w:b/>
        </w:rPr>
        <w:t xml:space="preserve"> (</w:t>
      </w:r>
      <w:r w:rsidR="0050136F">
        <w:rPr>
          <w:rFonts w:ascii="Arial" w:hAnsi="Arial" w:cs="Arial"/>
          <w:b/>
        </w:rPr>
        <w:t>sourced from supplier through designated Authority data feed platform</w:t>
      </w:r>
      <w:r>
        <w:rPr>
          <w:rFonts w:ascii="Arial" w:hAnsi="Arial" w:cs="Arial"/>
          <w:b/>
        </w:rPr>
        <w:t xml:space="preserve"> except 7.3.1)</w:t>
      </w:r>
    </w:p>
    <w:p w14:paraId="335D934D" w14:textId="4F23C0DD"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time each Prisoner</w:t>
      </w:r>
      <w:r w:rsidR="005761D2">
        <w:rPr>
          <w:rFonts w:ascii="Arial" w:hAnsi="Arial" w:cs="Arial"/>
        </w:rPr>
        <w:t>'</w:t>
      </w:r>
      <w:r w:rsidRPr="00DB1B37">
        <w:rPr>
          <w:rFonts w:ascii="Arial" w:hAnsi="Arial" w:cs="Arial"/>
        </w:rPr>
        <w:t xml:space="preserve">s Court case is listed; </w:t>
      </w:r>
    </w:p>
    <w:p w14:paraId="27E8C498"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time of Prisoner arrival at the Courthouse;</w:t>
      </w:r>
    </w:p>
    <w:p w14:paraId="27CAC9F8" w14:textId="7E373686"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time the Prisoner is handed over to the</w:t>
      </w:r>
      <w:r>
        <w:rPr>
          <w:rFonts w:ascii="Arial" w:hAnsi="Arial" w:cs="Arial"/>
        </w:rPr>
        <w:t xml:space="preserve"> Custody </w:t>
      </w:r>
      <w:r w:rsidRPr="00DB1B37">
        <w:rPr>
          <w:rFonts w:ascii="Arial" w:hAnsi="Arial" w:cs="Arial"/>
        </w:rPr>
        <w:t xml:space="preserve">of the PCO in the Custody Area, as recorded on the </w:t>
      </w:r>
      <w:r w:rsidR="00E33821">
        <w:rPr>
          <w:rFonts w:ascii="Arial" w:hAnsi="Arial" w:cs="Arial"/>
        </w:rPr>
        <w:t>PECS Move Platform</w:t>
      </w:r>
      <w:r w:rsidRPr="00DB1B37">
        <w:rPr>
          <w:rFonts w:ascii="Arial" w:hAnsi="Arial" w:cs="Arial"/>
        </w:rPr>
        <w:t xml:space="preserve">; </w:t>
      </w:r>
    </w:p>
    <w:p w14:paraId="29B30543"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 xml:space="preserve">time the Prisoner is ready and available (for visits) within the Custody Area; </w:t>
      </w:r>
    </w:p>
    <w:p w14:paraId="53DDB0D5"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instances of failure to achieve DRACT requirements;</w:t>
      </w:r>
    </w:p>
    <w:p w14:paraId="7AD5BEE1"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 xml:space="preserve">time the Prisoner leaves the Custody Area to be produced in the </w:t>
      </w:r>
      <w:r>
        <w:rPr>
          <w:rFonts w:ascii="Arial" w:hAnsi="Arial" w:cs="Arial"/>
        </w:rPr>
        <w:t>courtroom</w:t>
      </w:r>
      <w:r w:rsidRPr="00DB1B37">
        <w:rPr>
          <w:rFonts w:ascii="Arial" w:hAnsi="Arial" w:cs="Arial"/>
        </w:rPr>
        <w:t>;</w:t>
      </w:r>
    </w:p>
    <w:p w14:paraId="7508C654"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 xml:space="preserve">time Prisoner returns to the Custody Area from the </w:t>
      </w:r>
      <w:r>
        <w:rPr>
          <w:rFonts w:ascii="Arial" w:hAnsi="Arial" w:cs="Arial"/>
        </w:rPr>
        <w:t>courtroom</w:t>
      </w:r>
      <w:r w:rsidRPr="00DB1B37">
        <w:rPr>
          <w:rFonts w:ascii="Arial" w:hAnsi="Arial" w:cs="Arial"/>
        </w:rPr>
        <w:t>;</w:t>
      </w:r>
    </w:p>
    <w:p w14:paraId="6CAD89D0"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 xml:space="preserve">time the Court order/warrant </w:t>
      </w:r>
      <w:r>
        <w:rPr>
          <w:rFonts w:ascii="Arial" w:hAnsi="Arial" w:cs="Arial"/>
        </w:rPr>
        <w:t xml:space="preserve">(where applicable) </w:t>
      </w:r>
      <w:r w:rsidRPr="00DB1B37">
        <w:rPr>
          <w:rFonts w:ascii="Arial" w:hAnsi="Arial" w:cs="Arial"/>
        </w:rPr>
        <w:t xml:space="preserve">was made available to the </w:t>
      </w:r>
      <w:r>
        <w:rPr>
          <w:rFonts w:ascii="Arial" w:hAnsi="Arial" w:cs="Arial"/>
        </w:rPr>
        <w:t>Supplier Personnel</w:t>
      </w:r>
      <w:r w:rsidRPr="00DB1B37">
        <w:rPr>
          <w:rFonts w:ascii="Arial" w:hAnsi="Arial" w:cs="Arial"/>
        </w:rPr>
        <w:t>;</w:t>
      </w:r>
    </w:p>
    <w:p w14:paraId="588CCFCC" w14:textId="05716B4B"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 xml:space="preserve">time the </w:t>
      </w:r>
      <w:r w:rsidR="005761D2">
        <w:rPr>
          <w:rFonts w:ascii="Arial" w:hAnsi="Arial" w:cs="Arial"/>
        </w:rPr>
        <w:t>"</w:t>
      </w:r>
      <w:r w:rsidRPr="00DB1B37">
        <w:rPr>
          <w:rFonts w:ascii="Arial" w:hAnsi="Arial" w:cs="Arial"/>
        </w:rPr>
        <w:t>Placement Confirmation Form (Young People)</w:t>
      </w:r>
      <w:r w:rsidR="005761D2">
        <w:rPr>
          <w:rFonts w:ascii="Arial" w:hAnsi="Arial" w:cs="Arial"/>
        </w:rPr>
        <w:t>"</w:t>
      </w:r>
      <w:r w:rsidRPr="00DB1B37">
        <w:rPr>
          <w:rFonts w:ascii="Arial" w:hAnsi="Arial" w:cs="Arial"/>
        </w:rPr>
        <w:t xml:space="preserve"> </w:t>
      </w:r>
      <w:r w:rsidR="00302E51">
        <w:rPr>
          <w:rFonts w:ascii="Arial" w:hAnsi="Arial" w:cs="Arial"/>
        </w:rPr>
        <w:t xml:space="preserve">(where applicable) </w:t>
      </w:r>
      <w:r w:rsidRPr="00DB1B37">
        <w:rPr>
          <w:rFonts w:ascii="Arial" w:hAnsi="Arial" w:cs="Arial"/>
        </w:rPr>
        <w:t xml:space="preserve">was made available to the </w:t>
      </w:r>
      <w:r>
        <w:rPr>
          <w:rFonts w:ascii="Arial" w:hAnsi="Arial" w:cs="Arial"/>
        </w:rPr>
        <w:t>Supplier Personnel</w:t>
      </w:r>
      <w:r w:rsidRPr="00DB1B37">
        <w:rPr>
          <w:rFonts w:ascii="Arial" w:hAnsi="Arial" w:cs="Arial"/>
        </w:rPr>
        <w:t xml:space="preserve">; </w:t>
      </w:r>
    </w:p>
    <w:p w14:paraId="2D0C99DB"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the time the Prisoner was booked into the receiving establishment;</w:t>
      </w:r>
    </w:p>
    <w:p w14:paraId="57772ABE"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time of any visit to the Prisoner;</w:t>
      </w:r>
    </w:p>
    <w:p w14:paraId="11AFA01B" w14:textId="056259DA"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 xml:space="preserve">time that the Prisoner is handed over to </w:t>
      </w:r>
      <w:r>
        <w:rPr>
          <w:rFonts w:ascii="Arial" w:hAnsi="Arial" w:cs="Arial"/>
        </w:rPr>
        <w:t>Escort</w:t>
      </w:r>
      <w:r w:rsidRPr="00DB1B37">
        <w:rPr>
          <w:rFonts w:ascii="Arial" w:hAnsi="Arial" w:cs="Arial"/>
        </w:rPr>
        <w:t xml:space="preserve">ing staff when leaving the Custody Area, as recorded in the </w:t>
      </w:r>
      <w:r w:rsidR="00E33821">
        <w:rPr>
          <w:rFonts w:ascii="Arial" w:hAnsi="Arial" w:cs="Arial"/>
        </w:rPr>
        <w:t>PECS Move Platform</w:t>
      </w:r>
      <w:r w:rsidRPr="00DB1B37">
        <w:rPr>
          <w:rFonts w:ascii="Arial" w:hAnsi="Arial" w:cs="Arial"/>
        </w:rPr>
        <w:t>;</w:t>
      </w:r>
    </w:p>
    <w:p w14:paraId="199DE090"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 xml:space="preserve">time the </w:t>
      </w:r>
      <w:r>
        <w:rPr>
          <w:rFonts w:ascii="Arial" w:hAnsi="Arial" w:cs="Arial"/>
        </w:rPr>
        <w:t>Escort</w:t>
      </w:r>
      <w:r w:rsidRPr="00DB1B37">
        <w:rPr>
          <w:rFonts w:ascii="Arial" w:hAnsi="Arial" w:cs="Arial"/>
        </w:rPr>
        <w:t xml:space="preserve"> departed from the Courthouse</w:t>
      </w:r>
      <w:r>
        <w:rPr>
          <w:rFonts w:ascii="Arial" w:hAnsi="Arial" w:cs="Arial"/>
        </w:rPr>
        <w:t xml:space="preserve"> for a Designated Location</w:t>
      </w:r>
      <w:r w:rsidRPr="00DB1B37">
        <w:rPr>
          <w:rFonts w:ascii="Arial" w:hAnsi="Arial" w:cs="Arial"/>
        </w:rPr>
        <w:t xml:space="preserve">; </w:t>
      </w:r>
      <w:r>
        <w:rPr>
          <w:rFonts w:ascii="Arial" w:hAnsi="Arial" w:cs="Arial"/>
        </w:rPr>
        <w:t>and</w:t>
      </w:r>
    </w:p>
    <w:p w14:paraId="58BCA2FE" w14:textId="70D697F3"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time of Prisoner leaving Custody</w:t>
      </w:r>
      <w:r>
        <w:rPr>
          <w:rFonts w:ascii="Arial" w:hAnsi="Arial" w:cs="Arial"/>
        </w:rPr>
        <w:t xml:space="preserve"> Suite</w:t>
      </w:r>
      <w:r w:rsidRPr="00DB1B37">
        <w:rPr>
          <w:rFonts w:ascii="Arial" w:hAnsi="Arial" w:cs="Arial"/>
        </w:rPr>
        <w:t>, where appropriate</w:t>
      </w:r>
      <w:r>
        <w:rPr>
          <w:rFonts w:ascii="Arial" w:hAnsi="Arial" w:cs="Arial"/>
        </w:rPr>
        <w:t xml:space="preserve"> (e.g. for Prisoner who is to be released from Courthouse). </w:t>
      </w:r>
    </w:p>
    <w:p w14:paraId="57C5CA55" w14:textId="77777777" w:rsidR="00237CDB" w:rsidRPr="00DB1B37" w:rsidRDefault="00237CDB" w:rsidP="00237CDB">
      <w:pPr>
        <w:spacing w:after="20" w:line="276" w:lineRule="auto"/>
        <w:ind w:left="1224"/>
        <w:rPr>
          <w:rFonts w:ascii="Arial" w:hAnsi="Arial" w:cs="Arial"/>
        </w:rPr>
      </w:pPr>
    </w:p>
    <w:p w14:paraId="59EFF379" w14:textId="38F2161C" w:rsidR="00237CDB" w:rsidRPr="00DB1B37" w:rsidRDefault="00237CDB" w:rsidP="00237CDB">
      <w:pPr>
        <w:numPr>
          <w:ilvl w:val="1"/>
          <w:numId w:val="83"/>
        </w:numPr>
        <w:spacing w:after="20" w:line="276" w:lineRule="auto"/>
        <w:rPr>
          <w:rFonts w:ascii="Arial" w:hAnsi="Arial" w:cs="Arial"/>
          <w:b/>
        </w:rPr>
      </w:pPr>
      <w:r w:rsidRPr="00DB1B37">
        <w:rPr>
          <w:rFonts w:ascii="Arial" w:hAnsi="Arial" w:cs="Arial"/>
          <w:b/>
        </w:rPr>
        <w:t>Court to Designated Location (by Prisoner):</w:t>
      </w:r>
      <w:r>
        <w:rPr>
          <w:rFonts w:ascii="Arial" w:hAnsi="Arial" w:cs="Arial"/>
          <w:b/>
        </w:rPr>
        <w:t xml:space="preserve"> (</w:t>
      </w:r>
      <w:r w:rsidR="0050136F">
        <w:rPr>
          <w:rFonts w:ascii="Arial" w:hAnsi="Arial" w:cs="Arial"/>
          <w:b/>
        </w:rPr>
        <w:t>sourced from supplier through designated Authority data feed platform</w:t>
      </w:r>
      <w:r>
        <w:rPr>
          <w:rFonts w:ascii="Arial" w:hAnsi="Arial" w:cs="Arial"/>
          <w:b/>
        </w:rPr>
        <w:t>)</w:t>
      </w:r>
    </w:p>
    <w:p w14:paraId="655C4591"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time of arrival outside the gate of the Designated Location;</w:t>
      </w:r>
    </w:p>
    <w:p w14:paraId="1FE5B900"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time of arrival as admitted through the outer gate of a Designated Location;</w:t>
      </w:r>
    </w:p>
    <w:p w14:paraId="4AF6E900"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 xml:space="preserve">time of arrival as admitted to Reception, or a Custody Area, of a Designated Location; and </w:t>
      </w:r>
    </w:p>
    <w:p w14:paraId="7D558115" w14:textId="747CB3E7" w:rsidR="00237CDB" w:rsidRDefault="00237CDB" w:rsidP="00237CDB">
      <w:pPr>
        <w:numPr>
          <w:ilvl w:val="2"/>
          <w:numId w:val="83"/>
        </w:numPr>
        <w:spacing w:after="20" w:line="276" w:lineRule="auto"/>
        <w:rPr>
          <w:rFonts w:ascii="Arial" w:hAnsi="Arial" w:cs="Arial"/>
        </w:rPr>
      </w:pPr>
      <w:r w:rsidRPr="00DB1B37">
        <w:rPr>
          <w:rFonts w:ascii="Arial" w:hAnsi="Arial" w:cs="Arial"/>
        </w:rPr>
        <w:t xml:space="preserve">time that the Prisoner(s) is handed over to the Custody of Personnel at a Designated Location as signed for on the </w:t>
      </w:r>
      <w:r w:rsidR="00E33821">
        <w:rPr>
          <w:rFonts w:ascii="Arial" w:hAnsi="Arial" w:cs="Arial"/>
        </w:rPr>
        <w:t>PECS Move Platform</w:t>
      </w:r>
      <w:r>
        <w:rPr>
          <w:rFonts w:ascii="Arial" w:hAnsi="Arial" w:cs="Arial"/>
        </w:rPr>
        <w:t>.</w:t>
      </w:r>
    </w:p>
    <w:p w14:paraId="54460BE6" w14:textId="77777777" w:rsidR="00237CDB" w:rsidRPr="00DB1B37" w:rsidRDefault="00237CDB" w:rsidP="00237CDB">
      <w:pPr>
        <w:spacing w:after="20" w:line="276" w:lineRule="auto"/>
        <w:ind w:left="1224"/>
        <w:rPr>
          <w:rFonts w:ascii="Arial" w:hAnsi="Arial" w:cs="Arial"/>
        </w:rPr>
      </w:pPr>
    </w:p>
    <w:p w14:paraId="1E434768" w14:textId="51918FAF" w:rsidR="00237CDB" w:rsidRPr="00DB1B37" w:rsidRDefault="00237CDB" w:rsidP="00237CDB">
      <w:pPr>
        <w:numPr>
          <w:ilvl w:val="1"/>
          <w:numId w:val="83"/>
        </w:numPr>
        <w:spacing w:after="20" w:line="276" w:lineRule="auto"/>
        <w:rPr>
          <w:rFonts w:ascii="Arial" w:hAnsi="Arial" w:cs="Arial"/>
        </w:rPr>
      </w:pPr>
      <w:r w:rsidRPr="00DB1B37">
        <w:rPr>
          <w:rFonts w:ascii="Arial" w:hAnsi="Arial" w:cs="Arial"/>
          <w:b/>
        </w:rPr>
        <w:t xml:space="preserve">General on </w:t>
      </w:r>
      <w:r>
        <w:rPr>
          <w:rFonts w:ascii="Arial" w:hAnsi="Arial" w:cs="Arial"/>
          <w:b/>
        </w:rPr>
        <w:t>Escort</w:t>
      </w:r>
      <w:r w:rsidRPr="00DB1B37">
        <w:rPr>
          <w:rFonts w:ascii="Arial" w:hAnsi="Arial" w:cs="Arial"/>
          <w:b/>
        </w:rPr>
        <w:t xml:space="preserve"> or at Court (by Prisoner):</w:t>
      </w:r>
      <w:r w:rsidRPr="00DB1B37">
        <w:rPr>
          <w:rFonts w:ascii="Arial" w:hAnsi="Arial" w:cs="Arial"/>
        </w:rPr>
        <w:t xml:space="preserve"> </w:t>
      </w:r>
      <w:r>
        <w:rPr>
          <w:rFonts w:ascii="Arial" w:hAnsi="Arial" w:cs="Arial"/>
          <w:b/>
        </w:rPr>
        <w:t>(</w:t>
      </w:r>
      <w:r w:rsidR="0050136F">
        <w:rPr>
          <w:rFonts w:ascii="Arial" w:hAnsi="Arial" w:cs="Arial"/>
          <w:b/>
        </w:rPr>
        <w:t>sourced from supplier through designated Authority data feed platform</w:t>
      </w:r>
      <w:r>
        <w:rPr>
          <w:rFonts w:ascii="Arial" w:hAnsi="Arial" w:cs="Arial"/>
          <w:b/>
        </w:rPr>
        <w:t>)</w:t>
      </w:r>
    </w:p>
    <w:p w14:paraId="161713E3"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time any meal is offered/accepted/refused; and</w:t>
      </w:r>
    </w:p>
    <w:p w14:paraId="0E629A4C" w14:textId="77777777" w:rsidR="00237CDB" w:rsidRDefault="00237CDB" w:rsidP="00237CDB">
      <w:pPr>
        <w:numPr>
          <w:ilvl w:val="2"/>
          <w:numId w:val="83"/>
        </w:numPr>
        <w:spacing w:after="20" w:line="276" w:lineRule="auto"/>
        <w:rPr>
          <w:rFonts w:ascii="Arial" w:hAnsi="Arial" w:cs="Arial"/>
        </w:rPr>
      </w:pPr>
      <w:r w:rsidRPr="00DB1B37">
        <w:rPr>
          <w:rFonts w:ascii="Arial" w:hAnsi="Arial" w:cs="Arial"/>
        </w:rPr>
        <w:t>time any drink is offered/accepted/refused</w:t>
      </w:r>
      <w:r>
        <w:rPr>
          <w:rFonts w:ascii="Arial" w:hAnsi="Arial" w:cs="Arial"/>
        </w:rPr>
        <w:t>.</w:t>
      </w:r>
    </w:p>
    <w:p w14:paraId="77C61D3D" w14:textId="77777777" w:rsidR="00237CDB" w:rsidRPr="00DB1B37" w:rsidRDefault="00237CDB" w:rsidP="00237CDB">
      <w:pPr>
        <w:spacing w:after="20" w:line="276" w:lineRule="auto"/>
        <w:ind w:left="1224"/>
        <w:rPr>
          <w:rFonts w:ascii="Arial" w:hAnsi="Arial" w:cs="Arial"/>
        </w:rPr>
      </w:pPr>
    </w:p>
    <w:p w14:paraId="065C9FE1" w14:textId="7A4A27AA" w:rsidR="00237CDB" w:rsidRPr="00DB1B37" w:rsidRDefault="00237CDB" w:rsidP="00237CDB">
      <w:pPr>
        <w:numPr>
          <w:ilvl w:val="1"/>
          <w:numId w:val="83"/>
        </w:numPr>
        <w:spacing w:after="20" w:line="276" w:lineRule="auto"/>
        <w:rPr>
          <w:rFonts w:ascii="Arial" w:hAnsi="Arial" w:cs="Arial"/>
          <w:b/>
        </w:rPr>
      </w:pPr>
      <w:r w:rsidRPr="00DB1B37">
        <w:rPr>
          <w:rFonts w:ascii="Arial" w:hAnsi="Arial" w:cs="Arial"/>
          <w:b/>
        </w:rPr>
        <w:t>Lockouts:</w:t>
      </w:r>
      <w:r>
        <w:rPr>
          <w:rFonts w:ascii="Arial" w:hAnsi="Arial" w:cs="Arial"/>
          <w:b/>
        </w:rPr>
        <w:t xml:space="preserve"> (</w:t>
      </w:r>
      <w:r w:rsidR="0050136F">
        <w:rPr>
          <w:rFonts w:ascii="Arial" w:hAnsi="Arial" w:cs="Arial"/>
          <w:b/>
        </w:rPr>
        <w:t>sourced from supplier through designated Authority data feed platform</w:t>
      </w:r>
      <w:r>
        <w:rPr>
          <w:rFonts w:ascii="Arial" w:hAnsi="Arial" w:cs="Arial"/>
          <w:b/>
        </w:rPr>
        <w:t>)</w:t>
      </w:r>
    </w:p>
    <w:p w14:paraId="2A6E31D0"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 xml:space="preserve">number of </w:t>
      </w:r>
      <w:r>
        <w:rPr>
          <w:rFonts w:ascii="Arial" w:hAnsi="Arial" w:cs="Arial"/>
        </w:rPr>
        <w:t>L</w:t>
      </w:r>
      <w:r w:rsidRPr="00DB1B37">
        <w:rPr>
          <w:rFonts w:ascii="Arial" w:hAnsi="Arial" w:cs="Arial"/>
        </w:rPr>
        <w:t>ock</w:t>
      </w:r>
      <w:r>
        <w:rPr>
          <w:rFonts w:ascii="Arial" w:hAnsi="Arial" w:cs="Arial"/>
        </w:rPr>
        <w:t xml:space="preserve"> O</w:t>
      </w:r>
      <w:r w:rsidRPr="00DB1B37">
        <w:rPr>
          <w:rFonts w:ascii="Arial" w:hAnsi="Arial" w:cs="Arial"/>
        </w:rPr>
        <w:t>uts (by Prisoner);</w:t>
      </w:r>
    </w:p>
    <w:p w14:paraId="6079BF71"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 xml:space="preserve">location of </w:t>
      </w:r>
      <w:r>
        <w:rPr>
          <w:rFonts w:ascii="Arial" w:hAnsi="Arial" w:cs="Arial"/>
        </w:rPr>
        <w:t>L</w:t>
      </w:r>
      <w:r w:rsidRPr="00DB1B37">
        <w:rPr>
          <w:rFonts w:ascii="Arial" w:hAnsi="Arial" w:cs="Arial"/>
        </w:rPr>
        <w:t>ock</w:t>
      </w:r>
      <w:r>
        <w:rPr>
          <w:rFonts w:ascii="Arial" w:hAnsi="Arial" w:cs="Arial"/>
        </w:rPr>
        <w:t xml:space="preserve"> O</w:t>
      </w:r>
      <w:r w:rsidRPr="00DB1B37">
        <w:rPr>
          <w:rFonts w:ascii="Arial" w:hAnsi="Arial" w:cs="Arial"/>
        </w:rPr>
        <w:t>ut;</w:t>
      </w:r>
    </w:p>
    <w:p w14:paraId="39B24BCF"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 xml:space="preserve">time </w:t>
      </w:r>
      <w:r>
        <w:rPr>
          <w:rFonts w:ascii="Arial" w:hAnsi="Arial" w:cs="Arial"/>
        </w:rPr>
        <w:t>L</w:t>
      </w:r>
      <w:r w:rsidRPr="00DB1B37">
        <w:rPr>
          <w:rFonts w:ascii="Arial" w:hAnsi="Arial" w:cs="Arial"/>
        </w:rPr>
        <w:t>ock</w:t>
      </w:r>
      <w:r>
        <w:rPr>
          <w:rFonts w:ascii="Arial" w:hAnsi="Arial" w:cs="Arial"/>
        </w:rPr>
        <w:t xml:space="preserve"> O</w:t>
      </w:r>
      <w:r w:rsidRPr="00DB1B37">
        <w:rPr>
          <w:rFonts w:ascii="Arial" w:hAnsi="Arial" w:cs="Arial"/>
        </w:rPr>
        <w:t>ut commenced and ceased;</w:t>
      </w:r>
    </w:p>
    <w:p w14:paraId="08132469"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 xml:space="preserve">number of instances where a </w:t>
      </w:r>
      <w:r>
        <w:rPr>
          <w:rFonts w:ascii="Arial" w:hAnsi="Arial" w:cs="Arial"/>
        </w:rPr>
        <w:t>L</w:t>
      </w:r>
      <w:r w:rsidRPr="00DB1B37">
        <w:rPr>
          <w:rFonts w:ascii="Arial" w:hAnsi="Arial" w:cs="Arial"/>
        </w:rPr>
        <w:t>ock</w:t>
      </w:r>
      <w:r>
        <w:rPr>
          <w:rFonts w:ascii="Arial" w:hAnsi="Arial" w:cs="Arial"/>
        </w:rPr>
        <w:t xml:space="preserve"> Ou</w:t>
      </w:r>
      <w:r w:rsidRPr="00DB1B37">
        <w:rPr>
          <w:rFonts w:ascii="Arial" w:hAnsi="Arial" w:cs="Arial"/>
        </w:rPr>
        <w:t xml:space="preserve">t was caused by the actions of </w:t>
      </w:r>
      <w:r>
        <w:rPr>
          <w:rFonts w:ascii="Arial" w:hAnsi="Arial" w:cs="Arial"/>
        </w:rPr>
        <w:t>Supplier</w:t>
      </w:r>
      <w:r w:rsidRPr="00DB1B37">
        <w:rPr>
          <w:rFonts w:ascii="Arial" w:hAnsi="Arial" w:cs="Arial"/>
        </w:rPr>
        <w:t>;</w:t>
      </w:r>
    </w:p>
    <w:p w14:paraId="61688C4F"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 xml:space="preserve">details of any </w:t>
      </w:r>
      <w:r>
        <w:rPr>
          <w:rFonts w:ascii="Arial" w:hAnsi="Arial" w:cs="Arial"/>
        </w:rPr>
        <w:t>L</w:t>
      </w:r>
      <w:r w:rsidRPr="00DB1B37">
        <w:rPr>
          <w:rFonts w:ascii="Arial" w:hAnsi="Arial" w:cs="Arial"/>
        </w:rPr>
        <w:t>ock</w:t>
      </w:r>
      <w:r>
        <w:rPr>
          <w:rFonts w:ascii="Arial" w:hAnsi="Arial" w:cs="Arial"/>
        </w:rPr>
        <w:t xml:space="preserve"> O</w:t>
      </w:r>
      <w:r w:rsidRPr="00DB1B37">
        <w:rPr>
          <w:rFonts w:ascii="Arial" w:hAnsi="Arial" w:cs="Arial"/>
        </w:rPr>
        <w:t>ut authorised by Authority;</w:t>
      </w:r>
    </w:p>
    <w:p w14:paraId="02DBAD70" w14:textId="77777777" w:rsidR="00237CDB" w:rsidRPr="00DB1B37" w:rsidRDefault="00237CDB" w:rsidP="00237CDB">
      <w:pPr>
        <w:numPr>
          <w:ilvl w:val="2"/>
          <w:numId w:val="84"/>
        </w:numPr>
        <w:spacing w:after="20" w:line="276" w:lineRule="auto"/>
        <w:rPr>
          <w:rFonts w:ascii="Arial" w:hAnsi="Arial" w:cs="Arial"/>
        </w:rPr>
      </w:pPr>
      <w:r w:rsidRPr="00DB1B37">
        <w:rPr>
          <w:rFonts w:ascii="Arial" w:hAnsi="Arial" w:cs="Arial"/>
        </w:rPr>
        <w:t>Authority contact (name, time received); and</w:t>
      </w:r>
    </w:p>
    <w:p w14:paraId="40994308" w14:textId="77777777" w:rsidR="00237CDB" w:rsidRPr="00DB1B37" w:rsidRDefault="00237CDB" w:rsidP="00237CDB">
      <w:pPr>
        <w:numPr>
          <w:ilvl w:val="2"/>
          <w:numId w:val="84"/>
        </w:numPr>
        <w:spacing w:after="20" w:line="276" w:lineRule="auto"/>
        <w:rPr>
          <w:rFonts w:ascii="Arial" w:hAnsi="Arial" w:cs="Arial"/>
        </w:rPr>
      </w:pPr>
      <w:r w:rsidRPr="00DB1B37">
        <w:rPr>
          <w:rFonts w:ascii="Arial" w:hAnsi="Arial" w:cs="Arial"/>
        </w:rPr>
        <w:t>Prison location Locked Out from with reasons;</w:t>
      </w:r>
    </w:p>
    <w:p w14:paraId="52AD5D3A" w14:textId="77777777" w:rsidR="00237CDB" w:rsidRDefault="00237CDB" w:rsidP="00237CDB">
      <w:pPr>
        <w:numPr>
          <w:ilvl w:val="2"/>
          <w:numId w:val="83"/>
        </w:numPr>
        <w:spacing w:after="20" w:line="276" w:lineRule="auto"/>
        <w:rPr>
          <w:rFonts w:ascii="Arial" w:hAnsi="Arial" w:cs="Arial"/>
        </w:rPr>
      </w:pPr>
      <w:r w:rsidRPr="00DB1B37">
        <w:rPr>
          <w:rFonts w:ascii="Arial" w:hAnsi="Arial" w:cs="Arial"/>
        </w:rPr>
        <w:t>Court of appearance</w:t>
      </w:r>
      <w:r>
        <w:rPr>
          <w:rFonts w:ascii="Arial" w:hAnsi="Arial" w:cs="Arial"/>
        </w:rPr>
        <w:t>.</w:t>
      </w:r>
    </w:p>
    <w:p w14:paraId="5FDE6A50" w14:textId="77777777" w:rsidR="00237CDB" w:rsidRPr="00DB1B37" w:rsidRDefault="00237CDB" w:rsidP="00237CDB">
      <w:pPr>
        <w:spacing w:after="20" w:line="276" w:lineRule="auto"/>
        <w:ind w:left="1224"/>
        <w:rPr>
          <w:rFonts w:ascii="Arial" w:hAnsi="Arial" w:cs="Arial"/>
        </w:rPr>
      </w:pPr>
    </w:p>
    <w:p w14:paraId="72A15CA5" w14:textId="374B3159" w:rsidR="00237CDB" w:rsidRPr="00DB1B37" w:rsidRDefault="00237CDB" w:rsidP="00237CDB">
      <w:pPr>
        <w:numPr>
          <w:ilvl w:val="1"/>
          <w:numId w:val="83"/>
        </w:numPr>
        <w:spacing w:after="20" w:line="276" w:lineRule="auto"/>
        <w:rPr>
          <w:rFonts w:ascii="Arial" w:hAnsi="Arial" w:cs="Arial"/>
          <w:b/>
        </w:rPr>
      </w:pPr>
      <w:r>
        <w:rPr>
          <w:rFonts w:ascii="Arial" w:hAnsi="Arial" w:cs="Arial"/>
          <w:b/>
        </w:rPr>
        <w:t xml:space="preserve">Operation </w:t>
      </w:r>
      <w:r w:rsidRPr="00DB1B37">
        <w:rPr>
          <w:rFonts w:ascii="Arial" w:hAnsi="Arial" w:cs="Arial"/>
          <w:b/>
        </w:rPr>
        <w:t>Safeguard</w:t>
      </w:r>
      <w:r>
        <w:rPr>
          <w:rFonts w:ascii="Arial" w:hAnsi="Arial" w:cs="Arial"/>
          <w:b/>
        </w:rPr>
        <w:t xml:space="preserve"> (when in use)</w:t>
      </w:r>
      <w:r w:rsidRPr="00DB1B37">
        <w:rPr>
          <w:rFonts w:ascii="Arial" w:hAnsi="Arial" w:cs="Arial"/>
          <w:b/>
        </w:rPr>
        <w:t xml:space="preserve">: </w:t>
      </w:r>
      <w:r>
        <w:rPr>
          <w:rFonts w:ascii="Arial" w:hAnsi="Arial" w:cs="Arial"/>
          <w:b/>
        </w:rPr>
        <w:t xml:space="preserve">Not API </w:t>
      </w:r>
      <w:r w:rsidR="0050136F">
        <w:rPr>
          <w:rFonts w:ascii="Arial" w:hAnsi="Arial" w:cs="Arial"/>
          <w:b/>
        </w:rPr>
        <w:t xml:space="preserve">or designated Authority data feed platform </w:t>
      </w:r>
      <w:r>
        <w:rPr>
          <w:rFonts w:ascii="Arial" w:hAnsi="Arial" w:cs="Arial"/>
          <w:b/>
        </w:rPr>
        <w:t xml:space="preserve">sourced </w:t>
      </w:r>
    </w:p>
    <w:p w14:paraId="336C2120"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 xml:space="preserve">number of </w:t>
      </w:r>
      <w:r>
        <w:rPr>
          <w:rFonts w:ascii="Arial" w:hAnsi="Arial" w:cs="Arial"/>
        </w:rPr>
        <w:t>s</w:t>
      </w:r>
      <w:r w:rsidRPr="00DB1B37">
        <w:rPr>
          <w:rFonts w:ascii="Arial" w:hAnsi="Arial" w:cs="Arial"/>
        </w:rPr>
        <w:t>afeguard places used (by Prisoner);</w:t>
      </w:r>
    </w:p>
    <w:p w14:paraId="563F93C7"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 xml:space="preserve">details of </w:t>
      </w:r>
      <w:r>
        <w:rPr>
          <w:rFonts w:ascii="Arial" w:hAnsi="Arial" w:cs="Arial"/>
        </w:rPr>
        <w:t>s</w:t>
      </w:r>
      <w:r w:rsidRPr="00DB1B37">
        <w:rPr>
          <w:rFonts w:ascii="Arial" w:hAnsi="Arial" w:cs="Arial"/>
        </w:rPr>
        <w:t>afeguard locations used;</w:t>
      </w:r>
    </w:p>
    <w:p w14:paraId="60151A40"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PMU contact (name, time); and</w:t>
      </w:r>
    </w:p>
    <w:p w14:paraId="249CE4BD" w14:textId="77777777" w:rsidR="00237CDB" w:rsidRDefault="00237CDB" w:rsidP="00237CDB">
      <w:pPr>
        <w:numPr>
          <w:ilvl w:val="2"/>
          <w:numId w:val="83"/>
        </w:numPr>
        <w:spacing w:after="20" w:line="276" w:lineRule="auto"/>
        <w:rPr>
          <w:rFonts w:ascii="Arial" w:hAnsi="Arial" w:cs="Arial"/>
        </w:rPr>
      </w:pPr>
      <w:r w:rsidRPr="00DB1B37">
        <w:rPr>
          <w:rFonts w:ascii="Arial" w:hAnsi="Arial" w:cs="Arial"/>
        </w:rPr>
        <w:t xml:space="preserve">Court of appearance of each Prisoner held in </w:t>
      </w:r>
      <w:r>
        <w:rPr>
          <w:rFonts w:ascii="Arial" w:hAnsi="Arial" w:cs="Arial"/>
        </w:rPr>
        <w:t>s</w:t>
      </w:r>
      <w:r w:rsidRPr="00DB1B37">
        <w:rPr>
          <w:rFonts w:ascii="Arial" w:hAnsi="Arial" w:cs="Arial"/>
        </w:rPr>
        <w:t>afeguard conditions;</w:t>
      </w:r>
    </w:p>
    <w:p w14:paraId="31FFF82F" w14:textId="77777777" w:rsidR="00237CDB" w:rsidRPr="00DB1B37" w:rsidRDefault="00237CDB" w:rsidP="00237CDB">
      <w:pPr>
        <w:spacing w:after="20" w:line="276" w:lineRule="auto"/>
        <w:ind w:left="1224"/>
        <w:rPr>
          <w:rFonts w:ascii="Arial" w:hAnsi="Arial" w:cs="Arial"/>
        </w:rPr>
      </w:pPr>
    </w:p>
    <w:p w14:paraId="43E0EE87" w14:textId="2C2FAF79" w:rsidR="00237CDB" w:rsidRPr="00DB1B37" w:rsidRDefault="00237CDB" w:rsidP="00237CDB">
      <w:pPr>
        <w:numPr>
          <w:ilvl w:val="1"/>
          <w:numId w:val="83"/>
        </w:numPr>
        <w:spacing w:after="20" w:line="276" w:lineRule="auto"/>
        <w:rPr>
          <w:rFonts w:ascii="Arial" w:hAnsi="Arial" w:cs="Arial"/>
          <w:b/>
        </w:rPr>
      </w:pPr>
      <w:r>
        <w:rPr>
          <w:rFonts w:ascii="Arial" w:hAnsi="Arial" w:cs="Arial"/>
          <w:b/>
        </w:rPr>
        <w:t xml:space="preserve">Operation </w:t>
      </w:r>
      <w:r w:rsidRPr="00DB1B37">
        <w:rPr>
          <w:rFonts w:ascii="Arial" w:hAnsi="Arial" w:cs="Arial"/>
          <w:b/>
        </w:rPr>
        <w:t xml:space="preserve">HMCTS </w:t>
      </w:r>
      <w:r>
        <w:rPr>
          <w:rFonts w:ascii="Arial" w:hAnsi="Arial" w:cs="Arial"/>
          <w:b/>
        </w:rPr>
        <w:t xml:space="preserve">Court </w:t>
      </w:r>
      <w:r w:rsidRPr="00DB1B37">
        <w:rPr>
          <w:rFonts w:ascii="Arial" w:hAnsi="Arial" w:cs="Arial"/>
          <w:b/>
        </w:rPr>
        <w:t>Cells</w:t>
      </w:r>
      <w:r>
        <w:rPr>
          <w:rFonts w:ascii="Arial" w:hAnsi="Arial" w:cs="Arial"/>
          <w:b/>
        </w:rPr>
        <w:t xml:space="preserve"> (when in use)</w:t>
      </w:r>
      <w:r w:rsidRPr="00DB1B37">
        <w:rPr>
          <w:rFonts w:ascii="Arial" w:hAnsi="Arial" w:cs="Arial"/>
          <w:b/>
        </w:rPr>
        <w:t>:</w:t>
      </w:r>
      <w:r>
        <w:rPr>
          <w:rFonts w:ascii="Arial" w:hAnsi="Arial" w:cs="Arial"/>
          <w:b/>
        </w:rPr>
        <w:t xml:space="preserve"> Not API </w:t>
      </w:r>
      <w:r w:rsidR="0050136F">
        <w:rPr>
          <w:rFonts w:ascii="Arial" w:hAnsi="Arial" w:cs="Arial"/>
          <w:b/>
        </w:rPr>
        <w:t xml:space="preserve">or designated Authority data feed platform </w:t>
      </w:r>
      <w:r>
        <w:rPr>
          <w:rFonts w:ascii="Arial" w:hAnsi="Arial" w:cs="Arial"/>
          <w:b/>
        </w:rPr>
        <w:t>sourced</w:t>
      </w:r>
    </w:p>
    <w:p w14:paraId="272B8783"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number of HMCTS Cells available;</w:t>
      </w:r>
    </w:p>
    <w:p w14:paraId="4BFA7798"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location;</w:t>
      </w:r>
    </w:p>
    <w:p w14:paraId="62CAD53D"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PMU (contact name); and</w:t>
      </w:r>
    </w:p>
    <w:p w14:paraId="1A6368E4" w14:textId="77777777" w:rsidR="00237CDB" w:rsidRDefault="00237CDB" w:rsidP="00237CDB">
      <w:pPr>
        <w:numPr>
          <w:ilvl w:val="2"/>
          <w:numId w:val="83"/>
        </w:numPr>
        <w:spacing w:after="20" w:line="276" w:lineRule="auto"/>
        <w:rPr>
          <w:rFonts w:ascii="Arial" w:hAnsi="Arial" w:cs="Arial"/>
        </w:rPr>
      </w:pPr>
      <w:r w:rsidRPr="00DB1B37">
        <w:rPr>
          <w:rFonts w:ascii="Arial" w:hAnsi="Arial" w:cs="Arial"/>
        </w:rPr>
        <w:t>number of nights in location by Prisoner;</w:t>
      </w:r>
    </w:p>
    <w:p w14:paraId="72BBC399" w14:textId="77777777" w:rsidR="00237CDB" w:rsidRPr="00DB1B37" w:rsidRDefault="00237CDB" w:rsidP="00237CDB">
      <w:pPr>
        <w:spacing w:after="20" w:line="276" w:lineRule="auto"/>
        <w:ind w:left="1224"/>
        <w:rPr>
          <w:rFonts w:ascii="Arial" w:hAnsi="Arial" w:cs="Arial"/>
        </w:rPr>
      </w:pPr>
    </w:p>
    <w:p w14:paraId="284BBD71" w14:textId="42A453BF" w:rsidR="00237CDB" w:rsidRPr="00DB1B37" w:rsidRDefault="00237CDB" w:rsidP="00237CDB">
      <w:pPr>
        <w:numPr>
          <w:ilvl w:val="1"/>
          <w:numId w:val="83"/>
        </w:numPr>
        <w:spacing w:after="20" w:line="276" w:lineRule="auto"/>
        <w:rPr>
          <w:rFonts w:ascii="Arial" w:hAnsi="Arial" w:cs="Arial"/>
          <w:b/>
        </w:rPr>
      </w:pPr>
      <w:r w:rsidRPr="00DB1B37">
        <w:rPr>
          <w:rFonts w:ascii="Arial" w:hAnsi="Arial" w:cs="Arial"/>
          <w:b/>
        </w:rPr>
        <w:t>Incidents (including):</w:t>
      </w:r>
      <w:r>
        <w:rPr>
          <w:rFonts w:ascii="Arial" w:hAnsi="Arial" w:cs="Arial"/>
          <w:b/>
        </w:rPr>
        <w:t xml:space="preserve"> Generally sourced via incident reporting processes rather than via API</w:t>
      </w:r>
      <w:r w:rsidR="004B6B33">
        <w:rPr>
          <w:rFonts w:ascii="Arial" w:hAnsi="Arial" w:cs="Arial"/>
          <w:b/>
        </w:rPr>
        <w:t xml:space="preserve"> or designated Authority data feed platform</w:t>
      </w:r>
    </w:p>
    <w:p w14:paraId="7CAF7170" w14:textId="77777777" w:rsidR="00237CDB" w:rsidRPr="00DB1B37" w:rsidRDefault="00237CDB" w:rsidP="00237CDB">
      <w:pPr>
        <w:numPr>
          <w:ilvl w:val="2"/>
          <w:numId w:val="83"/>
        </w:numPr>
        <w:spacing w:after="20" w:line="276" w:lineRule="auto"/>
        <w:rPr>
          <w:rFonts w:ascii="Arial" w:hAnsi="Arial" w:cs="Arial"/>
        </w:rPr>
      </w:pPr>
      <w:r>
        <w:rPr>
          <w:rFonts w:ascii="Arial" w:hAnsi="Arial" w:cs="Arial"/>
        </w:rPr>
        <w:t>d</w:t>
      </w:r>
      <w:r w:rsidRPr="00DB1B37">
        <w:rPr>
          <w:rFonts w:ascii="Arial" w:hAnsi="Arial" w:cs="Arial"/>
        </w:rPr>
        <w:t>eath in</w:t>
      </w:r>
      <w:r>
        <w:rPr>
          <w:rFonts w:ascii="Arial" w:hAnsi="Arial" w:cs="Arial"/>
        </w:rPr>
        <w:t xml:space="preserve"> c</w:t>
      </w:r>
      <w:r w:rsidRPr="00DB1B37">
        <w:rPr>
          <w:rFonts w:ascii="Arial" w:hAnsi="Arial" w:cs="Arial"/>
        </w:rPr>
        <w:t>ustody;</w:t>
      </w:r>
    </w:p>
    <w:p w14:paraId="719FCA46"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Serious Injury;</w:t>
      </w:r>
    </w:p>
    <w:p w14:paraId="1A1FD18C" w14:textId="77777777" w:rsidR="00237CDB" w:rsidRPr="00DB1B37" w:rsidRDefault="00237CDB" w:rsidP="00237CDB">
      <w:pPr>
        <w:numPr>
          <w:ilvl w:val="2"/>
          <w:numId w:val="83"/>
        </w:numPr>
        <w:spacing w:after="20" w:line="276" w:lineRule="auto"/>
        <w:rPr>
          <w:rFonts w:ascii="Arial" w:hAnsi="Arial" w:cs="Arial"/>
        </w:rPr>
      </w:pPr>
      <w:r>
        <w:rPr>
          <w:rFonts w:ascii="Arial" w:hAnsi="Arial" w:cs="Arial"/>
        </w:rPr>
        <w:t xml:space="preserve">KPI </w:t>
      </w:r>
      <w:r w:rsidRPr="00DB1B37">
        <w:rPr>
          <w:rFonts w:ascii="Arial" w:hAnsi="Arial" w:cs="Arial"/>
        </w:rPr>
        <w:t>Escapes;</w:t>
      </w:r>
    </w:p>
    <w:p w14:paraId="51B6B3E9" w14:textId="77777777" w:rsidR="00237CDB" w:rsidRPr="00DB1B37" w:rsidRDefault="00237CDB" w:rsidP="00237CDB">
      <w:pPr>
        <w:numPr>
          <w:ilvl w:val="2"/>
          <w:numId w:val="83"/>
        </w:numPr>
        <w:spacing w:after="20" w:line="276" w:lineRule="auto"/>
        <w:rPr>
          <w:rFonts w:ascii="Arial" w:hAnsi="Arial" w:cs="Arial"/>
        </w:rPr>
      </w:pPr>
      <w:r>
        <w:rPr>
          <w:rFonts w:ascii="Arial" w:hAnsi="Arial" w:cs="Arial"/>
        </w:rPr>
        <w:t xml:space="preserve">Non-KPI </w:t>
      </w:r>
      <w:r w:rsidRPr="00DB1B37">
        <w:rPr>
          <w:rFonts w:ascii="Arial" w:hAnsi="Arial" w:cs="Arial"/>
        </w:rPr>
        <w:t>Escapes;</w:t>
      </w:r>
    </w:p>
    <w:p w14:paraId="6920D97E" w14:textId="77777777" w:rsidR="00237CDB" w:rsidRDefault="00237CDB" w:rsidP="00237CDB">
      <w:pPr>
        <w:numPr>
          <w:ilvl w:val="2"/>
          <w:numId w:val="83"/>
        </w:numPr>
        <w:spacing w:after="20" w:line="276" w:lineRule="auto"/>
        <w:rPr>
          <w:rFonts w:ascii="Arial" w:hAnsi="Arial" w:cs="Arial"/>
        </w:rPr>
      </w:pPr>
      <w:r w:rsidRPr="00DB1B37">
        <w:rPr>
          <w:rFonts w:ascii="Arial" w:hAnsi="Arial" w:cs="Arial"/>
        </w:rPr>
        <w:t xml:space="preserve">Releases in error </w:t>
      </w:r>
      <w:r>
        <w:rPr>
          <w:rFonts w:ascii="Arial" w:hAnsi="Arial" w:cs="Arial"/>
        </w:rPr>
        <w:t>(</w:t>
      </w:r>
      <w:r w:rsidRPr="00DB1B37">
        <w:rPr>
          <w:rFonts w:ascii="Arial" w:hAnsi="Arial" w:cs="Arial"/>
        </w:rPr>
        <w:t>location</w:t>
      </w:r>
      <w:r>
        <w:rPr>
          <w:rFonts w:ascii="Arial" w:hAnsi="Arial" w:cs="Arial"/>
        </w:rPr>
        <w:t>, time and date)</w:t>
      </w:r>
      <w:r w:rsidRPr="00DB1B37">
        <w:rPr>
          <w:rFonts w:ascii="Arial" w:hAnsi="Arial" w:cs="Arial"/>
        </w:rPr>
        <w:t>;</w:t>
      </w:r>
    </w:p>
    <w:p w14:paraId="2C44AD89" w14:textId="77777777" w:rsidR="00237CDB" w:rsidRPr="00DB1B37" w:rsidRDefault="00237CDB" w:rsidP="00237CDB">
      <w:pPr>
        <w:numPr>
          <w:ilvl w:val="2"/>
          <w:numId w:val="83"/>
        </w:numPr>
        <w:spacing w:after="20" w:line="276" w:lineRule="auto"/>
        <w:rPr>
          <w:rFonts w:ascii="Arial" w:hAnsi="Arial" w:cs="Arial"/>
        </w:rPr>
      </w:pPr>
      <w:r>
        <w:rPr>
          <w:rFonts w:ascii="Arial" w:hAnsi="Arial" w:cs="Arial"/>
        </w:rPr>
        <w:t>Assaults (on staff, on prisoners, on others)</w:t>
      </w:r>
    </w:p>
    <w:p w14:paraId="61C236C9"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Major Incidents (type, location, time and date);</w:t>
      </w:r>
    </w:p>
    <w:p w14:paraId="72BCAAF0"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Minor Incidents (type, location, time and date);</w:t>
      </w:r>
    </w:p>
    <w:p w14:paraId="4AF6A4EF" w14:textId="77777777" w:rsidR="00237CDB" w:rsidRDefault="00237CDB" w:rsidP="00237CDB">
      <w:pPr>
        <w:numPr>
          <w:ilvl w:val="2"/>
          <w:numId w:val="83"/>
        </w:numPr>
        <w:spacing w:after="20" w:line="276" w:lineRule="auto"/>
        <w:rPr>
          <w:rFonts w:ascii="Arial" w:hAnsi="Arial" w:cs="Arial"/>
        </w:rPr>
      </w:pPr>
      <w:r w:rsidRPr="00DB1B37">
        <w:rPr>
          <w:rFonts w:ascii="Arial" w:hAnsi="Arial" w:cs="Arial"/>
        </w:rPr>
        <w:t>Data losses (type, location, time and date);</w:t>
      </w:r>
    </w:p>
    <w:p w14:paraId="73224674" w14:textId="77777777" w:rsidR="00237CDB" w:rsidRPr="00DB1B37" w:rsidRDefault="00237CDB" w:rsidP="00237CDB">
      <w:pPr>
        <w:numPr>
          <w:ilvl w:val="2"/>
          <w:numId w:val="83"/>
        </w:numPr>
        <w:spacing w:after="20" w:line="276" w:lineRule="auto"/>
        <w:rPr>
          <w:rFonts w:ascii="Arial" w:hAnsi="Arial" w:cs="Arial"/>
        </w:rPr>
      </w:pPr>
      <w:r>
        <w:rPr>
          <w:rFonts w:ascii="Arial" w:hAnsi="Arial" w:cs="Arial"/>
        </w:rPr>
        <w:t>Health and Safety incidents (type, location, time and date);</w:t>
      </w:r>
    </w:p>
    <w:p w14:paraId="04F5C3FC" w14:textId="77777777" w:rsidR="00237CDB" w:rsidRDefault="00237CDB" w:rsidP="00237CDB">
      <w:pPr>
        <w:numPr>
          <w:ilvl w:val="2"/>
          <w:numId w:val="83"/>
        </w:numPr>
        <w:spacing w:after="20" w:line="276" w:lineRule="auto"/>
        <w:rPr>
          <w:rFonts w:ascii="Arial" w:hAnsi="Arial" w:cs="Arial"/>
        </w:rPr>
      </w:pPr>
      <w:r w:rsidRPr="00A519E6">
        <w:rPr>
          <w:rFonts w:ascii="Arial" w:hAnsi="Arial" w:cs="Arial"/>
        </w:rPr>
        <w:t xml:space="preserve">Number of restraints – under Escort; </w:t>
      </w:r>
    </w:p>
    <w:p w14:paraId="636C4721" w14:textId="77777777" w:rsidR="00237CDB" w:rsidRDefault="00237CDB" w:rsidP="00237CDB">
      <w:pPr>
        <w:numPr>
          <w:ilvl w:val="2"/>
          <w:numId w:val="83"/>
        </w:numPr>
        <w:spacing w:after="20" w:line="276" w:lineRule="auto"/>
        <w:rPr>
          <w:rFonts w:ascii="Arial" w:hAnsi="Arial" w:cs="Arial"/>
        </w:rPr>
      </w:pPr>
      <w:r w:rsidRPr="00A519E6">
        <w:rPr>
          <w:rFonts w:ascii="Arial" w:hAnsi="Arial" w:cs="Arial"/>
        </w:rPr>
        <w:t>Number of restraints – in Court Custody</w:t>
      </w:r>
      <w:r>
        <w:rPr>
          <w:rFonts w:ascii="Arial" w:hAnsi="Arial" w:cs="Arial"/>
        </w:rPr>
        <w:t>;</w:t>
      </w:r>
    </w:p>
    <w:p w14:paraId="4BF199C0" w14:textId="77777777" w:rsidR="00237CDB" w:rsidRPr="00A519E6" w:rsidRDefault="00237CDB" w:rsidP="00237CDB">
      <w:pPr>
        <w:numPr>
          <w:ilvl w:val="2"/>
          <w:numId w:val="83"/>
        </w:numPr>
        <w:spacing w:after="20" w:line="276" w:lineRule="auto"/>
        <w:rPr>
          <w:rFonts w:ascii="Arial" w:hAnsi="Arial" w:cs="Arial"/>
        </w:rPr>
      </w:pPr>
      <w:r>
        <w:rPr>
          <w:rFonts w:ascii="Arial" w:hAnsi="Arial" w:cs="Arial"/>
        </w:rPr>
        <w:t>Requests by Prisoners for medical advice or treatment (location, time and date)</w:t>
      </w:r>
    </w:p>
    <w:p w14:paraId="0EA42FA6" w14:textId="77777777" w:rsidR="00237CDB" w:rsidRPr="00DB1B37" w:rsidRDefault="00237CDB" w:rsidP="00237CDB">
      <w:pPr>
        <w:spacing w:after="20" w:line="276" w:lineRule="auto"/>
        <w:ind w:left="1224"/>
        <w:rPr>
          <w:rFonts w:ascii="Arial" w:hAnsi="Arial" w:cs="Arial"/>
        </w:rPr>
      </w:pPr>
    </w:p>
    <w:p w14:paraId="4BC49F10" w14:textId="6303CE1E" w:rsidR="00237CDB" w:rsidRPr="00DB1B37" w:rsidRDefault="0074369E" w:rsidP="00237CDB">
      <w:pPr>
        <w:numPr>
          <w:ilvl w:val="1"/>
          <w:numId w:val="83"/>
        </w:numPr>
        <w:spacing w:after="20" w:line="276" w:lineRule="auto"/>
        <w:rPr>
          <w:rFonts w:ascii="Arial" w:hAnsi="Arial" w:cs="Arial"/>
          <w:b/>
        </w:rPr>
      </w:pPr>
      <w:r>
        <w:rPr>
          <w:rFonts w:ascii="Arial" w:hAnsi="Arial" w:cs="Arial"/>
          <w:b/>
        </w:rPr>
        <w:t xml:space="preserve"> </w:t>
      </w:r>
      <w:r w:rsidR="00237CDB" w:rsidRPr="00DB1B37">
        <w:rPr>
          <w:rFonts w:ascii="Arial" w:hAnsi="Arial" w:cs="Arial"/>
          <w:b/>
        </w:rPr>
        <w:t>Court Performance</w:t>
      </w:r>
      <w:r w:rsidR="00237CDB">
        <w:rPr>
          <w:rFonts w:ascii="Arial" w:hAnsi="Arial" w:cs="Arial"/>
          <w:b/>
        </w:rPr>
        <w:t xml:space="preserve"> (by Court type)</w:t>
      </w:r>
      <w:r w:rsidR="00237CDB" w:rsidRPr="00DB1B37">
        <w:rPr>
          <w:rFonts w:ascii="Arial" w:hAnsi="Arial" w:cs="Arial"/>
          <w:b/>
        </w:rPr>
        <w:t xml:space="preserve">: </w:t>
      </w:r>
      <w:r w:rsidR="00237CDB">
        <w:rPr>
          <w:rFonts w:ascii="Arial" w:hAnsi="Arial" w:cs="Arial"/>
          <w:b/>
        </w:rPr>
        <w:t>(</w:t>
      </w:r>
      <w:r w:rsidR="00C0382D">
        <w:rPr>
          <w:rFonts w:ascii="Arial" w:hAnsi="Arial" w:cs="Arial"/>
          <w:b/>
        </w:rPr>
        <w:t>sourced from supplier through designated Authority data feed platform</w:t>
      </w:r>
      <w:r w:rsidR="00237CDB">
        <w:rPr>
          <w:rFonts w:ascii="Arial" w:hAnsi="Arial" w:cs="Arial"/>
          <w:b/>
        </w:rPr>
        <w:t xml:space="preserve"> except 7.10.6)</w:t>
      </w:r>
    </w:p>
    <w:p w14:paraId="66F72C01" w14:textId="2FD23147" w:rsidR="005967C4" w:rsidRDefault="00237CDB" w:rsidP="00237CDB">
      <w:pPr>
        <w:numPr>
          <w:ilvl w:val="2"/>
          <w:numId w:val="83"/>
        </w:numPr>
        <w:spacing w:after="20" w:line="276" w:lineRule="auto"/>
        <w:rPr>
          <w:rFonts w:ascii="Arial" w:hAnsi="Arial" w:cs="Arial"/>
        </w:rPr>
      </w:pPr>
      <w:r w:rsidRPr="00DB1B37">
        <w:rPr>
          <w:rFonts w:ascii="Arial" w:hAnsi="Arial" w:cs="Arial"/>
        </w:rPr>
        <w:t>number and percentage</w:t>
      </w:r>
      <w:r w:rsidR="005967C4">
        <w:rPr>
          <w:rFonts w:ascii="Arial" w:hAnsi="Arial" w:cs="Arial"/>
        </w:rPr>
        <w:t xml:space="preserve"> by location</w:t>
      </w:r>
      <w:r w:rsidRPr="00DB1B37">
        <w:rPr>
          <w:rFonts w:ascii="Arial" w:hAnsi="Arial" w:cs="Arial"/>
        </w:rPr>
        <w:t xml:space="preserve"> (baseline number of Prisoners </w:t>
      </w:r>
      <w:r>
        <w:rPr>
          <w:rFonts w:ascii="Arial" w:hAnsi="Arial" w:cs="Arial"/>
        </w:rPr>
        <w:t>Escort</w:t>
      </w:r>
      <w:r w:rsidRPr="00DB1B37">
        <w:rPr>
          <w:rFonts w:ascii="Arial" w:hAnsi="Arial" w:cs="Arial"/>
        </w:rPr>
        <w:t xml:space="preserve">ed to Court) of Prisoners who </w:t>
      </w:r>
      <w:r w:rsidR="005967C4">
        <w:rPr>
          <w:rFonts w:ascii="Arial" w:hAnsi="Arial" w:cs="Arial"/>
        </w:rPr>
        <w:t>were delivere</w:t>
      </w:r>
      <w:r w:rsidRPr="00DB1B37">
        <w:rPr>
          <w:rFonts w:ascii="Arial" w:hAnsi="Arial" w:cs="Arial"/>
        </w:rPr>
        <w:t>d to a Courthouse by</w:t>
      </w:r>
      <w:r w:rsidR="005967C4">
        <w:rPr>
          <w:rFonts w:ascii="Arial" w:hAnsi="Arial" w:cs="Arial"/>
        </w:rPr>
        <w:t xml:space="preserve"> the following times:</w:t>
      </w:r>
    </w:p>
    <w:p w14:paraId="511705A6" w14:textId="66B28E7A" w:rsidR="00237CDB" w:rsidRDefault="005967C4" w:rsidP="006A0BD1">
      <w:pPr>
        <w:numPr>
          <w:ilvl w:val="3"/>
          <w:numId w:val="83"/>
        </w:numPr>
        <w:spacing w:after="20" w:line="276" w:lineRule="auto"/>
        <w:rPr>
          <w:rFonts w:ascii="Arial" w:hAnsi="Arial" w:cs="Arial"/>
        </w:rPr>
      </w:pPr>
      <w:r>
        <w:rPr>
          <w:rFonts w:ascii="Arial" w:hAnsi="Arial" w:cs="Arial"/>
        </w:rPr>
        <w:t>prior to 0915</w:t>
      </w:r>
      <w:r w:rsidR="00237CDB" w:rsidRPr="00DB1B37">
        <w:rPr>
          <w:rFonts w:ascii="Arial" w:hAnsi="Arial" w:cs="Arial"/>
        </w:rPr>
        <w:t>;</w:t>
      </w:r>
    </w:p>
    <w:p w14:paraId="6B10C771" w14:textId="055A246E" w:rsidR="005967C4" w:rsidRDefault="005967C4" w:rsidP="006A0BD1">
      <w:pPr>
        <w:numPr>
          <w:ilvl w:val="3"/>
          <w:numId w:val="83"/>
        </w:numPr>
        <w:spacing w:after="20" w:line="276" w:lineRule="auto"/>
        <w:rPr>
          <w:rFonts w:ascii="Arial" w:hAnsi="Arial" w:cs="Arial"/>
        </w:rPr>
      </w:pPr>
      <w:r>
        <w:rPr>
          <w:rFonts w:ascii="Arial" w:hAnsi="Arial" w:cs="Arial"/>
        </w:rPr>
        <w:t>after 0915 but prior to 0930;</w:t>
      </w:r>
    </w:p>
    <w:p w14:paraId="7DC0342E" w14:textId="51C47225" w:rsidR="005967C4" w:rsidRDefault="005967C4" w:rsidP="006A0BD1">
      <w:pPr>
        <w:numPr>
          <w:ilvl w:val="3"/>
          <w:numId w:val="83"/>
        </w:numPr>
        <w:spacing w:after="20" w:line="276" w:lineRule="auto"/>
        <w:rPr>
          <w:rFonts w:ascii="Arial" w:hAnsi="Arial" w:cs="Arial"/>
        </w:rPr>
      </w:pPr>
      <w:r>
        <w:rPr>
          <w:rFonts w:ascii="Arial" w:hAnsi="Arial" w:cs="Arial"/>
        </w:rPr>
        <w:t>after 0930 but prior to 0945;</w:t>
      </w:r>
    </w:p>
    <w:p w14:paraId="54018595" w14:textId="50829225" w:rsidR="005967C4" w:rsidRDefault="005967C4" w:rsidP="006A0BD1">
      <w:pPr>
        <w:numPr>
          <w:ilvl w:val="3"/>
          <w:numId w:val="83"/>
        </w:numPr>
        <w:spacing w:after="20" w:line="276" w:lineRule="auto"/>
        <w:rPr>
          <w:rFonts w:ascii="Arial" w:hAnsi="Arial" w:cs="Arial"/>
        </w:rPr>
      </w:pPr>
      <w:r>
        <w:rPr>
          <w:rFonts w:ascii="Arial" w:hAnsi="Arial" w:cs="Arial"/>
        </w:rPr>
        <w:t>after 0945 but prior to 1000; and</w:t>
      </w:r>
    </w:p>
    <w:p w14:paraId="1E806C49" w14:textId="3FC7011D" w:rsidR="005967C4" w:rsidRPr="00DB1B37" w:rsidRDefault="005967C4" w:rsidP="006A0BD1">
      <w:pPr>
        <w:numPr>
          <w:ilvl w:val="3"/>
          <w:numId w:val="83"/>
        </w:numPr>
        <w:spacing w:after="20" w:line="276" w:lineRule="auto"/>
        <w:rPr>
          <w:rFonts w:ascii="Arial" w:hAnsi="Arial" w:cs="Arial"/>
        </w:rPr>
      </w:pPr>
      <w:r>
        <w:rPr>
          <w:rFonts w:ascii="Arial" w:hAnsi="Arial" w:cs="Arial"/>
        </w:rPr>
        <w:t>after 1000</w:t>
      </w:r>
    </w:p>
    <w:p w14:paraId="7B408D2A" w14:textId="77777777" w:rsidR="00237CDB" w:rsidRDefault="00237CDB" w:rsidP="00237CDB">
      <w:pPr>
        <w:numPr>
          <w:ilvl w:val="2"/>
          <w:numId w:val="83"/>
        </w:numPr>
        <w:spacing w:after="20" w:line="276" w:lineRule="auto"/>
        <w:rPr>
          <w:rFonts w:ascii="Arial" w:hAnsi="Arial" w:cs="Arial"/>
        </w:rPr>
      </w:pPr>
      <w:r>
        <w:rPr>
          <w:rFonts w:ascii="Arial" w:hAnsi="Arial" w:cs="Arial"/>
        </w:rPr>
        <w:t xml:space="preserve">total </w:t>
      </w:r>
      <w:r w:rsidRPr="00DB1B37">
        <w:rPr>
          <w:rFonts w:ascii="Arial" w:hAnsi="Arial" w:cs="Arial"/>
        </w:rPr>
        <w:t xml:space="preserve">number of instances of unavailability of </w:t>
      </w:r>
      <w:r>
        <w:rPr>
          <w:rFonts w:ascii="Arial" w:hAnsi="Arial" w:cs="Arial"/>
        </w:rPr>
        <w:t>Supplier</w:t>
      </w:r>
      <w:r w:rsidRPr="00DB1B37">
        <w:rPr>
          <w:rFonts w:ascii="Arial" w:hAnsi="Arial" w:cs="Arial"/>
        </w:rPr>
        <w:t xml:space="preserve"> </w:t>
      </w:r>
      <w:r>
        <w:rPr>
          <w:rFonts w:ascii="Arial" w:hAnsi="Arial" w:cs="Arial"/>
        </w:rPr>
        <w:t>Personnel</w:t>
      </w:r>
      <w:r w:rsidRPr="00DB1B37">
        <w:rPr>
          <w:rFonts w:ascii="Arial" w:hAnsi="Arial" w:cs="Arial"/>
        </w:rPr>
        <w:t xml:space="preserve"> for a </w:t>
      </w:r>
      <w:r>
        <w:rPr>
          <w:rFonts w:ascii="Arial" w:hAnsi="Arial" w:cs="Arial"/>
        </w:rPr>
        <w:t>courtroom</w:t>
      </w:r>
      <w:r w:rsidRPr="00DB1B37">
        <w:rPr>
          <w:rFonts w:ascii="Arial" w:hAnsi="Arial" w:cs="Arial"/>
        </w:rPr>
        <w:t xml:space="preserve"> when contracted to do so, </w:t>
      </w:r>
      <w:r>
        <w:rPr>
          <w:rFonts w:ascii="Arial" w:hAnsi="Arial" w:cs="Arial"/>
        </w:rPr>
        <w:t xml:space="preserve">and instances </w:t>
      </w:r>
      <w:r w:rsidRPr="00DB1B37">
        <w:rPr>
          <w:rFonts w:ascii="Arial" w:hAnsi="Arial" w:cs="Arial"/>
        </w:rPr>
        <w:t>resulting in a delay to Court proceedings by location</w:t>
      </w:r>
      <w:r>
        <w:rPr>
          <w:rFonts w:ascii="Arial" w:hAnsi="Arial" w:cs="Arial"/>
        </w:rPr>
        <w:t>;</w:t>
      </w:r>
    </w:p>
    <w:p w14:paraId="7674789E" w14:textId="77777777" w:rsidR="00237CDB" w:rsidRPr="0033101B" w:rsidRDefault="00237CDB" w:rsidP="00237CDB">
      <w:pPr>
        <w:numPr>
          <w:ilvl w:val="2"/>
          <w:numId w:val="83"/>
        </w:numPr>
        <w:spacing w:after="20" w:line="276" w:lineRule="auto"/>
        <w:rPr>
          <w:rFonts w:ascii="Arial" w:hAnsi="Arial" w:cs="Arial"/>
        </w:rPr>
      </w:pPr>
      <w:r>
        <w:rPr>
          <w:rFonts w:ascii="Arial" w:hAnsi="Arial" w:cs="Arial"/>
        </w:rPr>
        <w:t xml:space="preserve">total number of </w:t>
      </w:r>
      <w:r w:rsidRPr="0033101B">
        <w:rPr>
          <w:rFonts w:ascii="Arial" w:hAnsi="Arial" w:cs="Arial"/>
        </w:rPr>
        <w:t xml:space="preserve">instances </w:t>
      </w:r>
      <w:r>
        <w:rPr>
          <w:rFonts w:ascii="Arial" w:hAnsi="Arial" w:cs="Arial"/>
        </w:rPr>
        <w:t xml:space="preserve">of </w:t>
      </w:r>
      <w:r w:rsidRPr="00B219BF">
        <w:rPr>
          <w:rFonts w:ascii="Arial" w:hAnsi="Arial" w:cs="Arial"/>
          <w:kern w:val="24"/>
        </w:rPr>
        <w:t>Courtroom delay due to Supplier actions resulting in a Prisoner who is the responsibility of the Supplier not being available in the Courtroom at the required Courtroom appearance time</w:t>
      </w:r>
      <w:r>
        <w:rPr>
          <w:rFonts w:ascii="Arial" w:hAnsi="Arial" w:cs="Arial"/>
          <w:kern w:val="24"/>
        </w:rPr>
        <w:t>,</w:t>
      </w:r>
      <w:r w:rsidRPr="00B219BF">
        <w:rPr>
          <w:rFonts w:ascii="Arial" w:hAnsi="Arial" w:cs="Arial"/>
          <w:kern w:val="24"/>
        </w:rPr>
        <w:t xml:space="preserve"> and</w:t>
      </w:r>
      <w:r>
        <w:rPr>
          <w:rFonts w:ascii="Arial" w:hAnsi="Arial" w:cs="Arial"/>
          <w:kern w:val="24"/>
        </w:rPr>
        <w:t xml:space="preserve"> instances</w:t>
      </w:r>
      <w:r w:rsidRPr="00B219BF">
        <w:rPr>
          <w:rFonts w:ascii="Arial" w:hAnsi="Arial" w:cs="Arial"/>
          <w:kern w:val="24"/>
        </w:rPr>
        <w:t xml:space="preserve"> </w:t>
      </w:r>
      <w:r>
        <w:rPr>
          <w:rFonts w:ascii="Arial" w:hAnsi="Arial" w:cs="Arial"/>
          <w:kern w:val="24"/>
        </w:rPr>
        <w:t xml:space="preserve">resulting in </w:t>
      </w:r>
      <w:r w:rsidRPr="00B219BF">
        <w:rPr>
          <w:rFonts w:ascii="Arial" w:hAnsi="Arial" w:cs="Arial"/>
          <w:kern w:val="24"/>
        </w:rPr>
        <w:t>delay to court proceedings</w:t>
      </w:r>
      <w:r>
        <w:rPr>
          <w:rFonts w:ascii="Arial" w:hAnsi="Arial" w:cs="Arial"/>
          <w:kern w:val="24"/>
        </w:rPr>
        <w:t>;</w:t>
      </w:r>
    </w:p>
    <w:p w14:paraId="6D44490C" w14:textId="77777777" w:rsidR="00237CDB" w:rsidRDefault="00237CDB" w:rsidP="00237CDB">
      <w:pPr>
        <w:numPr>
          <w:ilvl w:val="2"/>
          <w:numId w:val="83"/>
        </w:numPr>
        <w:spacing w:after="20" w:line="276" w:lineRule="auto"/>
        <w:rPr>
          <w:rFonts w:ascii="Arial" w:hAnsi="Arial" w:cs="Arial"/>
        </w:rPr>
      </w:pPr>
      <w:r>
        <w:rPr>
          <w:rFonts w:ascii="Arial" w:hAnsi="Arial" w:cs="Arial"/>
        </w:rPr>
        <w:t>number of instances of female prisoners not departing court premises within contractual timescale (with reason):</w:t>
      </w:r>
    </w:p>
    <w:p w14:paraId="6FB330BE" w14:textId="77777777" w:rsidR="00237CDB" w:rsidRDefault="00237CDB" w:rsidP="00237CDB">
      <w:pPr>
        <w:numPr>
          <w:ilvl w:val="2"/>
          <w:numId w:val="83"/>
        </w:numPr>
        <w:spacing w:after="20" w:line="276" w:lineRule="auto"/>
        <w:rPr>
          <w:rFonts w:ascii="Arial" w:hAnsi="Arial" w:cs="Arial"/>
        </w:rPr>
      </w:pPr>
      <w:r>
        <w:rPr>
          <w:rFonts w:ascii="Arial" w:hAnsi="Arial" w:cs="Arial"/>
        </w:rPr>
        <w:t>number of instances of male prisoners not departing court premises within contractual timescale (with reason); and</w:t>
      </w:r>
    </w:p>
    <w:p w14:paraId="4861CBB4" w14:textId="77777777" w:rsidR="00237CDB" w:rsidRPr="00526B98" w:rsidRDefault="00237CDB" w:rsidP="00237CDB">
      <w:pPr>
        <w:numPr>
          <w:ilvl w:val="2"/>
          <w:numId w:val="83"/>
        </w:numPr>
        <w:spacing w:after="20" w:line="276" w:lineRule="auto"/>
        <w:rPr>
          <w:rFonts w:ascii="Arial" w:hAnsi="Arial" w:cs="Arial"/>
        </w:rPr>
      </w:pPr>
      <w:r w:rsidRPr="00DB1B37">
        <w:rPr>
          <w:rFonts w:ascii="Arial" w:hAnsi="Arial" w:cs="Arial"/>
        </w:rPr>
        <w:t>number of multi handed cases (</w:t>
      </w:r>
      <w:r>
        <w:rPr>
          <w:rFonts w:ascii="Arial" w:hAnsi="Arial" w:cs="Arial"/>
        </w:rPr>
        <w:t>2 or more</w:t>
      </w:r>
      <w:r w:rsidRPr="00DB1B37">
        <w:rPr>
          <w:rFonts w:ascii="Arial" w:hAnsi="Arial" w:cs="Arial"/>
        </w:rPr>
        <w:t xml:space="preserve"> Prisoners)</w:t>
      </w:r>
      <w:r>
        <w:rPr>
          <w:rFonts w:ascii="Arial" w:hAnsi="Arial" w:cs="Arial"/>
        </w:rPr>
        <w:t>.</w:t>
      </w:r>
    </w:p>
    <w:p w14:paraId="6AD09AC5" w14:textId="77777777" w:rsidR="00237CDB" w:rsidRPr="00DB1B37" w:rsidRDefault="00237CDB" w:rsidP="00237CDB">
      <w:pPr>
        <w:spacing w:after="20" w:line="276" w:lineRule="auto"/>
        <w:ind w:left="1224"/>
        <w:rPr>
          <w:rFonts w:ascii="Arial" w:hAnsi="Arial" w:cs="Arial"/>
        </w:rPr>
      </w:pPr>
    </w:p>
    <w:p w14:paraId="5FCE645C" w14:textId="45702514" w:rsidR="00237CDB" w:rsidRPr="00DB1B37" w:rsidRDefault="0074369E" w:rsidP="00237CDB">
      <w:pPr>
        <w:numPr>
          <w:ilvl w:val="1"/>
          <w:numId w:val="83"/>
        </w:numPr>
        <w:spacing w:after="20" w:line="276" w:lineRule="auto"/>
        <w:rPr>
          <w:rFonts w:ascii="Arial" w:hAnsi="Arial" w:cs="Arial"/>
          <w:b/>
        </w:rPr>
      </w:pPr>
      <w:r>
        <w:rPr>
          <w:rFonts w:ascii="Arial" w:hAnsi="Arial" w:cs="Arial"/>
          <w:b/>
        </w:rPr>
        <w:t xml:space="preserve"> </w:t>
      </w:r>
      <w:r w:rsidR="00237CDB" w:rsidRPr="00DB1B37">
        <w:rPr>
          <w:rFonts w:ascii="Arial" w:hAnsi="Arial" w:cs="Arial"/>
          <w:b/>
        </w:rPr>
        <w:t>Prisoners Handled:</w:t>
      </w:r>
      <w:r w:rsidR="00237CDB">
        <w:rPr>
          <w:rFonts w:ascii="Arial" w:hAnsi="Arial" w:cs="Arial"/>
          <w:b/>
        </w:rPr>
        <w:t xml:space="preserve"> (</w:t>
      </w:r>
      <w:r w:rsidR="00C0382D">
        <w:rPr>
          <w:rFonts w:ascii="Arial" w:hAnsi="Arial" w:cs="Arial"/>
          <w:b/>
        </w:rPr>
        <w:t>sourced from supplier through designated Authority data feed platform</w:t>
      </w:r>
      <w:r w:rsidR="00237CDB">
        <w:rPr>
          <w:rFonts w:ascii="Arial" w:hAnsi="Arial" w:cs="Arial"/>
          <w:b/>
        </w:rPr>
        <w:t>)</w:t>
      </w:r>
    </w:p>
    <w:p w14:paraId="0BED13BD" w14:textId="5D37BEBF"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 xml:space="preserve">the number of Prisoners handled where handled means: </w:t>
      </w:r>
      <w:r>
        <w:rPr>
          <w:rFonts w:ascii="Arial" w:hAnsi="Arial" w:cs="Arial"/>
        </w:rPr>
        <w:t>escort</w:t>
      </w:r>
      <w:r w:rsidRPr="00DB1B37">
        <w:rPr>
          <w:rFonts w:ascii="Arial" w:hAnsi="Arial" w:cs="Arial"/>
        </w:rPr>
        <w:t xml:space="preserve"> of Prisoners to Court; </w:t>
      </w:r>
      <w:r w:rsidR="005761D2">
        <w:rPr>
          <w:rFonts w:ascii="Arial" w:hAnsi="Arial" w:cs="Arial"/>
        </w:rPr>
        <w:t>"</w:t>
      </w:r>
      <w:r w:rsidRPr="00DB1B37">
        <w:rPr>
          <w:rFonts w:ascii="Arial" w:hAnsi="Arial" w:cs="Arial"/>
        </w:rPr>
        <w:t>walk-through</w:t>
      </w:r>
      <w:r w:rsidR="005761D2">
        <w:rPr>
          <w:rFonts w:ascii="Arial" w:hAnsi="Arial" w:cs="Arial"/>
        </w:rPr>
        <w:t>"</w:t>
      </w:r>
      <w:r w:rsidRPr="00DB1B37">
        <w:rPr>
          <w:rFonts w:ascii="Arial" w:hAnsi="Arial" w:cs="Arial"/>
        </w:rPr>
        <w:t xml:space="preserve"> of Prisoners from </w:t>
      </w:r>
      <w:r>
        <w:rPr>
          <w:rFonts w:ascii="Arial" w:hAnsi="Arial" w:cs="Arial"/>
        </w:rPr>
        <w:t>Designated Locations</w:t>
      </w:r>
      <w:r w:rsidRPr="00DB1B37">
        <w:rPr>
          <w:rFonts w:ascii="Arial" w:hAnsi="Arial" w:cs="Arial"/>
        </w:rPr>
        <w:t xml:space="preserve">; Prisoners surrendering off bail into the </w:t>
      </w:r>
      <w:r>
        <w:rPr>
          <w:rFonts w:ascii="Arial" w:hAnsi="Arial" w:cs="Arial"/>
        </w:rPr>
        <w:t>Supplier</w:t>
      </w:r>
      <w:r w:rsidR="005761D2">
        <w:rPr>
          <w:rFonts w:ascii="Arial" w:hAnsi="Arial" w:cs="Arial"/>
        </w:rPr>
        <w:t>'</w:t>
      </w:r>
      <w:r w:rsidRPr="00DB1B37">
        <w:rPr>
          <w:rFonts w:ascii="Arial" w:hAnsi="Arial" w:cs="Arial"/>
        </w:rPr>
        <w:t xml:space="preserve">s Custody at Court (including those committed to custody); reception of Prisoners </w:t>
      </w:r>
      <w:r>
        <w:rPr>
          <w:rFonts w:ascii="Arial" w:hAnsi="Arial" w:cs="Arial"/>
        </w:rPr>
        <w:t>Escort</w:t>
      </w:r>
      <w:r w:rsidRPr="00DB1B37">
        <w:rPr>
          <w:rFonts w:ascii="Arial" w:hAnsi="Arial" w:cs="Arial"/>
        </w:rPr>
        <w:t>ed into the area by others; and Prisoners moved between Designated Locations, in total and separated by:</w:t>
      </w:r>
    </w:p>
    <w:p w14:paraId="211AE5DF" w14:textId="77777777" w:rsidR="00237CDB" w:rsidRPr="00DB1B37" w:rsidRDefault="00237CDB" w:rsidP="00237CDB">
      <w:pPr>
        <w:numPr>
          <w:ilvl w:val="2"/>
          <w:numId w:val="84"/>
        </w:numPr>
        <w:spacing w:after="20" w:line="276" w:lineRule="auto"/>
        <w:rPr>
          <w:rFonts w:ascii="Arial" w:hAnsi="Arial" w:cs="Arial"/>
        </w:rPr>
      </w:pPr>
      <w:r w:rsidRPr="00DB1B37">
        <w:rPr>
          <w:rFonts w:ascii="Arial" w:hAnsi="Arial" w:cs="Arial"/>
        </w:rPr>
        <w:t xml:space="preserve">Core </w:t>
      </w:r>
      <w:r>
        <w:rPr>
          <w:rFonts w:ascii="Arial" w:hAnsi="Arial" w:cs="Arial"/>
        </w:rPr>
        <w:t>t</w:t>
      </w:r>
      <w:r w:rsidRPr="00DB1B37">
        <w:rPr>
          <w:rFonts w:ascii="Arial" w:hAnsi="Arial" w:cs="Arial"/>
        </w:rPr>
        <w:t xml:space="preserve">ask; </w:t>
      </w:r>
    </w:p>
    <w:p w14:paraId="1FF155EF" w14:textId="77777777" w:rsidR="00237CDB" w:rsidRPr="00DB1B37" w:rsidRDefault="00237CDB" w:rsidP="00237CDB">
      <w:pPr>
        <w:numPr>
          <w:ilvl w:val="2"/>
          <w:numId w:val="84"/>
        </w:numPr>
        <w:spacing w:after="20" w:line="276" w:lineRule="auto"/>
        <w:rPr>
          <w:rFonts w:ascii="Arial" w:hAnsi="Arial" w:cs="Arial"/>
        </w:rPr>
      </w:pPr>
      <w:r w:rsidRPr="00DB1B37">
        <w:rPr>
          <w:rFonts w:ascii="Arial" w:hAnsi="Arial" w:cs="Arial"/>
        </w:rPr>
        <w:t>Operation Tornado;</w:t>
      </w:r>
    </w:p>
    <w:p w14:paraId="087A74F7" w14:textId="77777777" w:rsidR="00237CDB" w:rsidRPr="00DB1B37" w:rsidRDefault="00237CDB" w:rsidP="00237CDB">
      <w:pPr>
        <w:numPr>
          <w:ilvl w:val="2"/>
          <w:numId w:val="84"/>
        </w:numPr>
        <w:spacing w:after="20" w:line="276" w:lineRule="auto"/>
        <w:rPr>
          <w:rFonts w:ascii="Arial" w:hAnsi="Arial" w:cs="Arial"/>
        </w:rPr>
      </w:pPr>
      <w:r w:rsidRPr="00DB1B37">
        <w:rPr>
          <w:rFonts w:ascii="Arial" w:hAnsi="Arial" w:cs="Arial"/>
        </w:rPr>
        <w:t xml:space="preserve">Overcrowding Drafts, singleton and standard allocations; and </w:t>
      </w:r>
    </w:p>
    <w:p w14:paraId="5CE5D19D" w14:textId="77777777" w:rsidR="00237CDB" w:rsidRDefault="00237CDB" w:rsidP="00237CDB">
      <w:pPr>
        <w:numPr>
          <w:ilvl w:val="2"/>
          <w:numId w:val="84"/>
        </w:numPr>
        <w:spacing w:after="20" w:line="276" w:lineRule="auto"/>
        <w:rPr>
          <w:rFonts w:ascii="Arial" w:hAnsi="Arial" w:cs="Arial"/>
        </w:rPr>
      </w:pPr>
      <w:r w:rsidRPr="00DB1B37">
        <w:rPr>
          <w:rFonts w:ascii="Arial" w:hAnsi="Arial" w:cs="Arial"/>
        </w:rPr>
        <w:t>other non-core tasks</w:t>
      </w:r>
      <w:r>
        <w:rPr>
          <w:rFonts w:ascii="Arial" w:hAnsi="Arial" w:cs="Arial"/>
        </w:rPr>
        <w:t>.</w:t>
      </w:r>
      <w:r w:rsidRPr="00DB1B37">
        <w:rPr>
          <w:rFonts w:ascii="Arial" w:hAnsi="Arial" w:cs="Arial"/>
        </w:rPr>
        <w:t xml:space="preserve"> </w:t>
      </w:r>
    </w:p>
    <w:p w14:paraId="77A7627A" w14:textId="77777777" w:rsidR="00237CDB" w:rsidRPr="00DB1B37" w:rsidRDefault="00237CDB" w:rsidP="00237CDB">
      <w:pPr>
        <w:spacing w:after="20" w:line="276" w:lineRule="auto"/>
        <w:ind w:left="1080"/>
        <w:rPr>
          <w:rFonts w:ascii="Arial" w:hAnsi="Arial" w:cs="Arial"/>
        </w:rPr>
      </w:pPr>
    </w:p>
    <w:p w14:paraId="6B79D87B" w14:textId="331C59DD" w:rsidR="00237CDB" w:rsidRPr="00DB1B37" w:rsidRDefault="0074369E" w:rsidP="00237CDB">
      <w:pPr>
        <w:numPr>
          <w:ilvl w:val="1"/>
          <w:numId w:val="83"/>
        </w:numPr>
        <w:spacing w:after="20" w:line="276" w:lineRule="auto"/>
        <w:rPr>
          <w:rFonts w:ascii="Arial" w:hAnsi="Arial" w:cs="Arial"/>
          <w:b/>
        </w:rPr>
      </w:pPr>
      <w:r>
        <w:rPr>
          <w:rFonts w:ascii="Arial" w:hAnsi="Arial" w:cs="Arial"/>
          <w:b/>
        </w:rPr>
        <w:t xml:space="preserve"> </w:t>
      </w:r>
      <w:r w:rsidR="00237CDB" w:rsidRPr="00DB1B37">
        <w:rPr>
          <w:rFonts w:ascii="Arial" w:hAnsi="Arial" w:cs="Arial"/>
          <w:b/>
        </w:rPr>
        <w:t>Prisoner Journeys:</w:t>
      </w:r>
      <w:r w:rsidR="00237CDB">
        <w:rPr>
          <w:rFonts w:ascii="Arial" w:hAnsi="Arial" w:cs="Arial"/>
          <w:b/>
        </w:rPr>
        <w:t xml:space="preserve"> (</w:t>
      </w:r>
      <w:r w:rsidR="00C0382D">
        <w:rPr>
          <w:rFonts w:ascii="Arial" w:hAnsi="Arial" w:cs="Arial"/>
          <w:b/>
        </w:rPr>
        <w:t>sourced from supplier through designated Authority data feed platform</w:t>
      </w:r>
      <w:r w:rsidR="00237CDB">
        <w:rPr>
          <w:rFonts w:ascii="Arial" w:hAnsi="Arial" w:cs="Arial"/>
          <w:b/>
        </w:rPr>
        <w:t>)</w:t>
      </w:r>
    </w:p>
    <w:p w14:paraId="3C72D1C2" w14:textId="77777777" w:rsidR="00237CDB" w:rsidRPr="00DB1B37" w:rsidRDefault="00237CDB" w:rsidP="00237CDB">
      <w:pPr>
        <w:numPr>
          <w:ilvl w:val="2"/>
          <w:numId w:val="83"/>
        </w:numPr>
        <w:spacing w:after="20" w:line="276" w:lineRule="auto"/>
        <w:rPr>
          <w:rFonts w:ascii="Arial" w:hAnsi="Arial" w:cs="Arial"/>
        </w:rPr>
      </w:pPr>
      <w:r>
        <w:rPr>
          <w:rFonts w:ascii="Arial" w:hAnsi="Arial" w:cs="Arial"/>
        </w:rPr>
        <w:t>t</w:t>
      </w:r>
      <w:r w:rsidRPr="00DB1B37">
        <w:rPr>
          <w:rFonts w:ascii="Arial" w:hAnsi="Arial" w:cs="Arial"/>
        </w:rPr>
        <w:t>he number of journeys separated by:</w:t>
      </w:r>
    </w:p>
    <w:p w14:paraId="1BE5C8AF" w14:textId="77777777" w:rsidR="00237CDB" w:rsidRPr="00DB1B37" w:rsidRDefault="00237CDB" w:rsidP="00237CDB">
      <w:pPr>
        <w:numPr>
          <w:ilvl w:val="2"/>
          <w:numId w:val="84"/>
        </w:numPr>
        <w:spacing w:after="20" w:line="276" w:lineRule="auto"/>
        <w:rPr>
          <w:rFonts w:ascii="Arial" w:hAnsi="Arial" w:cs="Arial"/>
        </w:rPr>
      </w:pPr>
      <w:r w:rsidRPr="00DB1B37">
        <w:rPr>
          <w:rFonts w:ascii="Arial" w:hAnsi="Arial" w:cs="Arial"/>
        </w:rPr>
        <w:t xml:space="preserve">Core </w:t>
      </w:r>
      <w:r>
        <w:rPr>
          <w:rFonts w:ascii="Arial" w:hAnsi="Arial" w:cs="Arial"/>
        </w:rPr>
        <w:t>t</w:t>
      </w:r>
      <w:r w:rsidRPr="00DB1B37">
        <w:rPr>
          <w:rFonts w:ascii="Arial" w:hAnsi="Arial" w:cs="Arial"/>
        </w:rPr>
        <w:t>ask;</w:t>
      </w:r>
    </w:p>
    <w:p w14:paraId="5950A6CF" w14:textId="77777777" w:rsidR="00237CDB" w:rsidRPr="00DB1B37" w:rsidRDefault="00237CDB" w:rsidP="00237CDB">
      <w:pPr>
        <w:numPr>
          <w:ilvl w:val="2"/>
          <w:numId w:val="84"/>
        </w:numPr>
        <w:spacing w:after="20" w:line="276" w:lineRule="auto"/>
        <w:rPr>
          <w:rFonts w:ascii="Arial" w:hAnsi="Arial" w:cs="Arial"/>
        </w:rPr>
      </w:pPr>
      <w:r w:rsidRPr="00DB1B37">
        <w:rPr>
          <w:rFonts w:ascii="Arial" w:hAnsi="Arial" w:cs="Arial"/>
        </w:rPr>
        <w:t>Operation Tornado;</w:t>
      </w:r>
    </w:p>
    <w:p w14:paraId="061C26C0" w14:textId="77777777" w:rsidR="00237CDB" w:rsidRPr="00DB1B37" w:rsidRDefault="00237CDB" w:rsidP="00237CDB">
      <w:pPr>
        <w:numPr>
          <w:ilvl w:val="2"/>
          <w:numId w:val="84"/>
        </w:numPr>
        <w:spacing w:after="20" w:line="276" w:lineRule="auto"/>
        <w:rPr>
          <w:rFonts w:ascii="Arial" w:hAnsi="Arial" w:cs="Arial"/>
        </w:rPr>
      </w:pPr>
      <w:r w:rsidRPr="00DB1B37">
        <w:rPr>
          <w:rFonts w:ascii="Arial" w:hAnsi="Arial" w:cs="Arial"/>
        </w:rPr>
        <w:t>Overcrowding Drafts; and</w:t>
      </w:r>
    </w:p>
    <w:p w14:paraId="0107352C" w14:textId="77777777" w:rsidR="00237CDB" w:rsidRDefault="00237CDB" w:rsidP="00237CDB">
      <w:pPr>
        <w:numPr>
          <w:ilvl w:val="2"/>
          <w:numId w:val="84"/>
        </w:numPr>
        <w:spacing w:after="20" w:line="276" w:lineRule="auto"/>
        <w:rPr>
          <w:rFonts w:ascii="Arial" w:hAnsi="Arial" w:cs="Arial"/>
        </w:rPr>
      </w:pPr>
      <w:r w:rsidRPr="00DB1B37">
        <w:rPr>
          <w:rFonts w:ascii="Arial" w:hAnsi="Arial" w:cs="Arial"/>
        </w:rPr>
        <w:t>other non-core tasks</w:t>
      </w:r>
      <w:r>
        <w:rPr>
          <w:rFonts w:ascii="Arial" w:hAnsi="Arial" w:cs="Arial"/>
        </w:rPr>
        <w:t>.</w:t>
      </w:r>
    </w:p>
    <w:p w14:paraId="0C8F8CEA" w14:textId="77777777" w:rsidR="00237CDB" w:rsidRPr="00DB1B37" w:rsidRDefault="00237CDB" w:rsidP="00237CDB">
      <w:pPr>
        <w:spacing w:after="20" w:line="276" w:lineRule="auto"/>
        <w:ind w:left="1080"/>
        <w:rPr>
          <w:rFonts w:ascii="Arial" w:hAnsi="Arial" w:cs="Arial"/>
        </w:rPr>
      </w:pPr>
    </w:p>
    <w:p w14:paraId="7A1D9BC3" w14:textId="42FBDCC3" w:rsidR="00237CDB" w:rsidRPr="00DB1B37" w:rsidRDefault="0074369E" w:rsidP="00237CDB">
      <w:pPr>
        <w:numPr>
          <w:ilvl w:val="1"/>
          <w:numId w:val="83"/>
        </w:numPr>
        <w:spacing w:after="20" w:line="276" w:lineRule="auto"/>
        <w:rPr>
          <w:rFonts w:ascii="Arial" w:hAnsi="Arial" w:cs="Arial"/>
          <w:b/>
        </w:rPr>
      </w:pPr>
      <w:r>
        <w:rPr>
          <w:rFonts w:ascii="Arial" w:hAnsi="Arial" w:cs="Arial"/>
          <w:b/>
        </w:rPr>
        <w:t xml:space="preserve"> </w:t>
      </w:r>
      <w:r w:rsidR="00237CDB" w:rsidRPr="00DB1B37">
        <w:rPr>
          <w:rFonts w:ascii="Arial" w:hAnsi="Arial" w:cs="Arial"/>
          <w:b/>
        </w:rPr>
        <w:t xml:space="preserve">Prisoners </w:t>
      </w:r>
      <w:r w:rsidR="00237CDB">
        <w:rPr>
          <w:rFonts w:ascii="Arial" w:hAnsi="Arial" w:cs="Arial"/>
          <w:b/>
        </w:rPr>
        <w:t>Escort</w:t>
      </w:r>
      <w:r w:rsidR="00237CDB" w:rsidRPr="00DB1B37">
        <w:rPr>
          <w:rFonts w:ascii="Arial" w:hAnsi="Arial" w:cs="Arial"/>
          <w:b/>
        </w:rPr>
        <w:t xml:space="preserve">ed: </w:t>
      </w:r>
      <w:r w:rsidR="00237CDB">
        <w:rPr>
          <w:rFonts w:ascii="Arial" w:hAnsi="Arial" w:cs="Arial"/>
          <w:b/>
        </w:rPr>
        <w:t>(</w:t>
      </w:r>
      <w:r w:rsidR="00C0382D">
        <w:rPr>
          <w:rFonts w:ascii="Arial" w:hAnsi="Arial" w:cs="Arial"/>
          <w:b/>
        </w:rPr>
        <w:t>sourced from supplier through designated Authority data feed platform</w:t>
      </w:r>
      <w:r w:rsidR="00237CDB">
        <w:rPr>
          <w:rFonts w:ascii="Arial" w:hAnsi="Arial" w:cs="Arial"/>
          <w:b/>
        </w:rPr>
        <w:t>)</w:t>
      </w:r>
    </w:p>
    <w:p w14:paraId="5CED7A5E" w14:textId="77777777" w:rsidR="00237CDB" w:rsidRPr="00DB1B37" w:rsidRDefault="00237CDB" w:rsidP="00237CDB">
      <w:pPr>
        <w:spacing w:after="20" w:line="276" w:lineRule="auto"/>
        <w:ind w:left="999"/>
        <w:rPr>
          <w:rFonts w:ascii="Arial" w:hAnsi="Arial" w:cs="Arial"/>
          <w:b/>
        </w:rPr>
      </w:pPr>
    </w:p>
    <w:p w14:paraId="1D7C4762"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 xml:space="preserve">number of Prisoners </w:t>
      </w:r>
      <w:r>
        <w:rPr>
          <w:rFonts w:ascii="Arial" w:hAnsi="Arial" w:cs="Arial"/>
        </w:rPr>
        <w:t>Escort</w:t>
      </w:r>
      <w:r w:rsidRPr="00DB1B37">
        <w:rPr>
          <w:rFonts w:ascii="Arial" w:hAnsi="Arial" w:cs="Arial"/>
        </w:rPr>
        <w:t>ed to a Court and separated by collection point type (including walk-through) and Court type;</w:t>
      </w:r>
    </w:p>
    <w:p w14:paraId="43CB4F45" w14:textId="77777777" w:rsidR="00237CDB" w:rsidRDefault="00237CDB" w:rsidP="00237CDB">
      <w:pPr>
        <w:numPr>
          <w:ilvl w:val="2"/>
          <w:numId w:val="83"/>
        </w:numPr>
        <w:spacing w:after="20" w:line="276" w:lineRule="auto"/>
        <w:rPr>
          <w:rFonts w:ascii="Arial" w:hAnsi="Arial" w:cs="Arial"/>
        </w:rPr>
      </w:pPr>
      <w:r w:rsidRPr="00DB1B37">
        <w:rPr>
          <w:rFonts w:ascii="Arial" w:hAnsi="Arial" w:cs="Arial"/>
        </w:rPr>
        <w:t xml:space="preserve">number of Prisoners </w:t>
      </w:r>
      <w:r>
        <w:rPr>
          <w:rFonts w:ascii="Arial" w:hAnsi="Arial" w:cs="Arial"/>
        </w:rPr>
        <w:t>Escort</w:t>
      </w:r>
      <w:r w:rsidRPr="00DB1B37">
        <w:rPr>
          <w:rFonts w:ascii="Arial" w:hAnsi="Arial" w:cs="Arial"/>
        </w:rPr>
        <w:t>ed back to</w:t>
      </w:r>
      <w:r>
        <w:rPr>
          <w:rFonts w:ascii="Arial" w:hAnsi="Arial" w:cs="Arial"/>
        </w:rPr>
        <w:t xml:space="preserve"> Custody </w:t>
      </w:r>
      <w:r w:rsidRPr="00DB1B37">
        <w:rPr>
          <w:rFonts w:ascii="Arial" w:hAnsi="Arial" w:cs="Arial"/>
        </w:rPr>
        <w:t xml:space="preserve">and separated by destination type and Court type; </w:t>
      </w:r>
    </w:p>
    <w:p w14:paraId="69ACEDA5" w14:textId="77777777" w:rsidR="00237CDB" w:rsidRPr="00DB1B37" w:rsidRDefault="00237CDB" w:rsidP="00237CDB">
      <w:pPr>
        <w:numPr>
          <w:ilvl w:val="2"/>
          <w:numId w:val="83"/>
        </w:numPr>
        <w:spacing w:after="20" w:line="276" w:lineRule="auto"/>
        <w:rPr>
          <w:rFonts w:ascii="Arial" w:hAnsi="Arial" w:cs="Arial"/>
        </w:rPr>
      </w:pPr>
      <w:r>
        <w:rPr>
          <w:rFonts w:ascii="Arial" w:hAnsi="Arial" w:cs="Arial"/>
        </w:rPr>
        <w:t>number of Prisoners spending in excess of 3 hours being Escorted from a Court to a prison (by gender, destination and Court type);</w:t>
      </w:r>
    </w:p>
    <w:p w14:paraId="2A25BC24"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 xml:space="preserve">number of Prisoners </w:t>
      </w:r>
      <w:r>
        <w:rPr>
          <w:rFonts w:ascii="Arial" w:hAnsi="Arial" w:cs="Arial"/>
        </w:rPr>
        <w:t>Escort</w:t>
      </w:r>
      <w:r w:rsidRPr="00DB1B37">
        <w:rPr>
          <w:rFonts w:ascii="Arial" w:hAnsi="Arial" w:cs="Arial"/>
        </w:rPr>
        <w:t>ed from a Prison to a Prison:</w:t>
      </w:r>
    </w:p>
    <w:p w14:paraId="04AF8BD2" w14:textId="77777777" w:rsidR="00237CDB" w:rsidRPr="00DB1B37" w:rsidRDefault="00237CDB" w:rsidP="00237CDB">
      <w:pPr>
        <w:numPr>
          <w:ilvl w:val="2"/>
          <w:numId w:val="84"/>
        </w:numPr>
        <w:spacing w:after="20" w:line="276" w:lineRule="auto"/>
        <w:rPr>
          <w:rFonts w:ascii="Arial" w:hAnsi="Arial" w:cs="Arial"/>
        </w:rPr>
      </w:pPr>
      <w:r w:rsidRPr="00DB1B37">
        <w:rPr>
          <w:rFonts w:ascii="Arial" w:hAnsi="Arial" w:cs="Arial"/>
        </w:rPr>
        <w:t xml:space="preserve">number of </w:t>
      </w:r>
      <w:r>
        <w:rPr>
          <w:rFonts w:ascii="Arial" w:hAnsi="Arial" w:cs="Arial"/>
        </w:rPr>
        <w:t>Notification</w:t>
      </w:r>
      <w:r w:rsidRPr="00DB1B37">
        <w:rPr>
          <w:rFonts w:ascii="Arial" w:hAnsi="Arial" w:cs="Arial"/>
        </w:rPr>
        <w:t xml:space="preserve">s received for </w:t>
      </w:r>
      <w:r>
        <w:rPr>
          <w:rFonts w:ascii="Arial" w:hAnsi="Arial" w:cs="Arial"/>
        </w:rPr>
        <w:t>Escort</w:t>
      </w:r>
      <w:r w:rsidRPr="00DB1B37">
        <w:rPr>
          <w:rFonts w:ascii="Arial" w:hAnsi="Arial" w:cs="Arial"/>
        </w:rPr>
        <w:t xml:space="preserve"> from a Prison to a Prison (allocations);</w:t>
      </w:r>
    </w:p>
    <w:p w14:paraId="5D93A97D" w14:textId="77777777" w:rsidR="00237CDB" w:rsidRPr="00DB1B37" w:rsidRDefault="00237CDB" w:rsidP="00237CDB">
      <w:pPr>
        <w:numPr>
          <w:ilvl w:val="2"/>
          <w:numId w:val="84"/>
        </w:numPr>
        <w:spacing w:after="20" w:line="276" w:lineRule="auto"/>
        <w:rPr>
          <w:rFonts w:ascii="Arial" w:hAnsi="Arial" w:cs="Arial"/>
        </w:rPr>
      </w:pPr>
      <w:r w:rsidRPr="00DB1B37">
        <w:rPr>
          <w:rFonts w:ascii="Arial" w:hAnsi="Arial" w:cs="Arial"/>
        </w:rPr>
        <w:t xml:space="preserve">number of </w:t>
      </w:r>
      <w:r>
        <w:rPr>
          <w:rFonts w:ascii="Arial" w:hAnsi="Arial" w:cs="Arial"/>
        </w:rPr>
        <w:t>Notification</w:t>
      </w:r>
      <w:r w:rsidRPr="00DB1B37">
        <w:rPr>
          <w:rFonts w:ascii="Arial" w:hAnsi="Arial" w:cs="Arial"/>
        </w:rPr>
        <w:t xml:space="preserve">s received for </w:t>
      </w:r>
      <w:r>
        <w:rPr>
          <w:rFonts w:ascii="Arial" w:hAnsi="Arial" w:cs="Arial"/>
        </w:rPr>
        <w:t>Escort</w:t>
      </w:r>
      <w:r w:rsidRPr="00DB1B37">
        <w:rPr>
          <w:rFonts w:ascii="Arial" w:hAnsi="Arial" w:cs="Arial"/>
        </w:rPr>
        <w:t xml:space="preserve"> from a Prison to a Prison (singleton);</w:t>
      </w:r>
    </w:p>
    <w:p w14:paraId="04DA1514" w14:textId="77777777" w:rsidR="00237CDB" w:rsidRPr="00DB1B37" w:rsidRDefault="00237CDB" w:rsidP="00237CDB">
      <w:pPr>
        <w:numPr>
          <w:ilvl w:val="2"/>
          <w:numId w:val="84"/>
        </w:numPr>
        <w:spacing w:after="20" w:line="276" w:lineRule="auto"/>
        <w:rPr>
          <w:rFonts w:ascii="Arial" w:hAnsi="Arial" w:cs="Arial"/>
        </w:rPr>
      </w:pPr>
      <w:r w:rsidRPr="00DB1B37">
        <w:rPr>
          <w:rFonts w:ascii="Arial" w:hAnsi="Arial" w:cs="Arial"/>
        </w:rPr>
        <w:t xml:space="preserve">number of </w:t>
      </w:r>
      <w:r>
        <w:rPr>
          <w:rFonts w:ascii="Arial" w:hAnsi="Arial" w:cs="Arial"/>
        </w:rPr>
        <w:t>Notification</w:t>
      </w:r>
      <w:r w:rsidRPr="00DB1B37">
        <w:rPr>
          <w:rFonts w:ascii="Arial" w:hAnsi="Arial" w:cs="Arial"/>
        </w:rPr>
        <w:t xml:space="preserve">s received for </w:t>
      </w:r>
      <w:r>
        <w:rPr>
          <w:rFonts w:ascii="Arial" w:hAnsi="Arial" w:cs="Arial"/>
        </w:rPr>
        <w:t>Escort</w:t>
      </w:r>
      <w:r w:rsidRPr="00DB1B37">
        <w:rPr>
          <w:rFonts w:ascii="Arial" w:hAnsi="Arial" w:cs="Arial"/>
        </w:rPr>
        <w:t xml:space="preserve"> from a Prison to a Prison (extras);</w:t>
      </w:r>
    </w:p>
    <w:p w14:paraId="3D674CA0" w14:textId="77777777" w:rsidR="00237CDB" w:rsidRPr="00DB1B37" w:rsidRDefault="00237CDB" w:rsidP="00237CDB">
      <w:pPr>
        <w:numPr>
          <w:ilvl w:val="2"/>
          <w:numId w:val="84"/>
        </w:numPr>
        <w:spacing w:after="20" w:line="276" w:lineRule="auto"/>
        <w:rPr>
          <w:rFonts w:ascii="Arial" w:hAnsi="Arial" w:cs="Arial"/>
        </w:rPr>
      </w:pPr>
      <w:r w:rsidRPr="00DB1B37">
        <w:rPr>
          <w:rFonts w:ascii="Arial" w:hAnsi="Arial" w:cs="Arial"/>
        </w:rPr>
        <w:t xml:space="preserve">number of instances where the </w:t>
      </w:r>
      <w:r>
        <w:rPr>
          <w:rFonts w:ascii="Arial" w:hAnsi="Arial" w:cs="Arial"/>
        </w:rPr>
        <w:t>Supplier</w:t>
      </w:r>
      <w:r w:rsidRPr="00DB1B37">
        <w:rPr>
          <w:rFonts w:ascii="Arial" w:hAnsi="Arial" w:cs="Arial"/>
        </w:rPr>
        <w:t xml:space="preserve"> failed to undertake the required move from a Prison to a Prison (allocations) with reasons;</w:t>
      </w:r>
    </w:p>
    <w:p w14:paraId="3EF35DFB" w14:textId="77777777" w:rsidR="00237CDB" w:rsidRPr="00DB1B37" w:rsidRDefault="00237CDB" w:rsidP="00237CDB">
      <w:pPr>
        <w:numPr>
          <w:ilvl w:val="2"/>
          <w:numId w:val="84"/>
        </w:numPr>
        <w:spacing w:after="20" w:line="276" w:lineRule="auto"/>
        <w:rPr>
          <w:rFonts w:ascii="Arial" w:hAnsi="Arial" w:cs="Arial"/>
        </w:rPr>
      </w:pPr>
      <w:r w:rsidRPr="00DB1B37">
        <w:rPr>
          <w:rFonts w:ascii="Arial" w:hAnsi="Arial" w:cs="Arial"/>
        </w:rPr>
        <w:t>number of instances of Prisoner refusal to accept an IPT movement;</w:t>
      </w:r>
    </w:p>
    <w:p w14:paraId="19694771" w14:textId="77777777" w:rsidR="00237CDB" w:rsidRPr="00DB1B37" w:rsidRDefault="00237CDB" w:rsidP="00237CDB">
      <w:pPr>
        <w:numPr>
          <w:ilvl w:val="2"/>
          <w:numId w:val="84"/>
        </w:numPr>
        <w:spacing w:after="20" w:line="276" w:lineRule="auto"/>
        <w:rPr>
          <w:rFonts w:ascii="Arial" w:hAnsi="Arial" w:cs="Arial"/>
        </w:rPr>
      </w:pPr>
      <w:r w:rsidRPr="00DB1B37">
        <w:rPr>
          <w:rFonts w:ascii="Arial" w:hAnsi="Arial" w:cs="Arial"/>
        </w:rPr>
        <w:t xml:space="preserve">number of instances where the </w:t>
      </w:r>
      <w:r>
        <w:rPr>
          <w:rFonts w:ascii="Arial" w:hAnsi="Arial" w:cs="Arial"/>
        </w:rPr>
        <w:t>Supplier</w:t>
      </w:r>
      <w:r w:rsidRPr="00DB1B37">
        <w:rPr>
          <w:rFonts w:ascii="Arial" w:hAnsi="Arial" w:cs="Arial"/>
        </w:rPr>
        <w:t xml:space="preserve"> failed to undertake the required move from a Prison to a Prison (singletons) with reasons;</w:t>
      </w:r>
    </w:p>
    <w:p w14:paraId="76E68B0C" w14:textId="77777777" w:rsidR="00237CDB" w:rsidRPr="00DB1B37" w:rsidRDefault="00237CDB" w:rsidP="00237CDB">
      <w:pPr>
        <w:numPr>
          <w:ilvl w:val="2"/>
          <w:numId w:val="84"/>
        </w:numPr>
        <w:spacing w:after="20" w:line="276" w:lineRule="auto"/>
        <w:rPr>
          <w:rFonts w:ascii="Arial" w:hAnsi="Arial" w:cs="Arial"/>
        </w:rPr>
      </w:pPr>
      <w:r w:rsidRPr="00DB1B37">
        <w:rPr>
          <w:rFonts w:ascii="Arial" w:hAnsi="Arial" w:cs="Arial"/>
        </w:rPr>
        <w:t xml:space="preserve">number of instances where the </w:t>
      </w:r>
      <w:r>
        <w:rPr>
          <w:rFonts w:ascii="Arial" w:hAnsi="Arial" w:cs="Arial"/>
        </w:rPr>
        <w:t>Supplier</w:t>
      </w:r>
      <w:r w:rsidRPr="00DB1B37">
        <w:rPr>
          <w:rFonts w:ascii="Arial" w:hAnsi="Arial" w:cs="Arial"/>
        </w:rPr>
        <w:t xml:space="preserve"> failed to undertake the required move from a Prison to a Prison (extras) with reasons; </w:t>
      </w:r>
    </w:p>
    <w:p w14:paraId="057132C4" w14:textId="77777777" w:rsidR="00237CDB" w:rsidRPr="00DB1B37" w:rsidRDefault="00237CDB" w:rsidP="00237CDB">
      <w:pPr>
        <w:numPr>
          <w:ilvl w:val="2"/>
          <w:numId w:val="84"/>
        </w:numPr>
        <w:spacing w:after="20" w:line="276" w:lineRule="auto"/>
        <w:rPr>
          <w:rFonts w:ascii="Arial" w:hAnsi="Arial" w:cs="Arial"/>
        </w:rPr>
      </w:pPr>
      <w:r w:rsidRPr="00DB1B37">
        <w:rPr>
          <w:rFonts w:ascii="Arial" w:hAnsi="Arial" w:cs="Arial"/>
        </w:rPr>
        <w:t xml:space="preserve">number of Prisoners lodged overnight by the </w:t>
      </w:r>
      <w:r>
        <w:rPr>
          <w:rFonts w:ascii="Arial" w:hAnsi="Arial" w:cs="Arial"/>
        </w:rPr>
        <w:t>Supplier</w:t>
      </w:r>
      <w:r w:rsidRPr="00DB1B37">
        <w:rPr>
          <w:rFonts w:ascii="Arial" w:hAnsi="Arial" w:cs="Arial"/>
        </w:rPr>
        <w:t>; and</w:t>
      </w:r>
    </w:p>
    <w:p w14:paraId="62B52FCA" w14:textId="77777777" w:rsidR="00237CDB" w:rsidRDefault="00237CDB" w:rsidP="00237CDB">
      <w:pPr>
        <w:numPr>
          <w:ilvl w:val="2"/>
          <w:numId w:val="84"/>
        </w:numPr>
        <w:spacing w:after="20" w:line="276" w:lineRule="auto"/>
        <w:rPr>
          <w:rFonts w:ascii="Arial" w:hAnsi="Arial" w:cs="Arial"/>
        </w:rPr>
      </w:pPr>
      <w:r w:rsidRPr="00DB1B37">
        <w:rPr>
          <w:rFonts w:ascii="Arial" w:hAnsi="Arial" w:cs="Arial"/>
        </w:rPr>
        <w:t xml:space="preserve">locations of any overnight lodging used by the </w:t>
      </w:r>
      <w:r>
        <w:rPr>
          <w:rFonts w:ascii="Arial" w:hAnsi="Arial" w:cs="Arial"/>
        </w:rPr>
        <w:t>Supplier.</w:t>
      </w:r>
    </w:p>
    <w:p w14:paraId="5BF74720" w14:textId="77777777" w:rsidR="00237CDB" w:rsidRPr="00DB1B37" w:rsidRDefault="00237CDB" w:rsidP="00237CDB">
      <w:pPr>
        <w:spacing w:after="20" w:line="276" w:lineRule="auto"/>
        <w:ind w:left="1080"/>
        <w:rPr>
          <w:rFonts w:ascii="Arial" w:hAnsi="Arial" w:cs="Arial"/>
        </w:rPr>
      </w:pPr>
    </w:p>
    <w:p w14:paraId="3870824C" w14:textId="73904BEC" w:rsidR="00237CDB" w:rsidRPr="00CF40C1" w:rsidRDefault="0074369E" w:rsidP="00237CDB">
      <w:pPr>
        <w:numPr>
          <w:ilvl w:val="1"/>
          <w:numId w:val="83"/>
        </w:numPr>
        <w:spacing w:after="20" w:line="276" w:lineRule="auto"/>
        <w:rPr>
          <w:rFonts w:ascii="Arial" w:hAnsi="Arial" w:cs="Arial"/>
        </w:rPr>
      </w:pPr>
      <w:r>
        <w:rPr>
          <w:rFonts w:ascii="Arial" w:hAnsi="Arial" w:cs="Arial"/>
          <w:b/>
        </w:rPr>
        <w:t xml:space="preserve"> </w:t>
      </w:r>
      <w:r w:rsidR="00237CDB" w:rsidRPr="00DB1B37">
        <w:rPr>
          <w:rFonts w:ascii="Arial" w:hAnsi="Arial" w:cs="Arial"/>
          <w:b/>
        </w:rPr>
        <w:t>Separation:</w:t>
      </w:r>
      <w:r w:rsidR="00237CDB">
        <w:rPr>
          <w:rFonts w:ascii="Arial" w:hAnsi="Arial" w:cs="Arial"/>
          <w:b/>
        </w:rPr>
        <w:t xml:space="preserve"> </w:t>
      </w:r>
      <w:r w:rsidR="00237CDB" w:rsidRPr="00F12F00">
        <w:rPr>
          <w:rFonts w:ascii="Arial" w:hAnsi="Arial" w:cs="Arial"/>
          <w:b/>
        </w:rPr>
        <w:t>Not API sourced</w:t>
      </w:r>
    </w:p>
    <w:p w14:paraId="4F43781F"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 xml:space="preserve">number of instances of failure to provide Separation for </w:t>
      </w:r>
      <w:r>
        <w:rPr>
          <w:rFonts w:ascii="Arial" w:hAnsi="Arial" w:cs="Arial"/>
        </w:rPr>
        <w:t>Y</w:t>
      </w:r>
      <w:r w:rsidRPr="00DB1B37">
        <w:rPr>
          <w:rFonts w:ascii="Arial" w:hAnsi="Arial" w:cs="Arial"/>
        </w:rPr>
        <w:t xml:space="preserve">oung </w:t>
      </w:r>
      <w:r>
        <w:rPr>
          <w:rFonts w:ascii="Arial" w:hAnsi="Arial" w:cs="Arial"/>
        </w:rPr>
        <w:t>P</w:t>
      </w:r>
      <w:r w:rsidRPr="00DB1B37">
        <w:rPr>
          <w:rFonts w:ascii="Arial" w:hAnsi="Arial" w:cs="Arial"/>
        </w:rPr>
        <w:t>erson</w:t>
      </w:r>
      <w:r>
        <w:rPr>
          <w:rFonts w:ascii="Arial" w:hAnsi="Arial" w:cs="Arial"/>
        </w:rPr>
        <w:t xml:space="preserve"> </w:t>
      </w:r>
      <w:r w:rsidRPr="00DB1B37">
        <w:rPr>
          <w:rFonts w:ascii="Arial" w:hAnsi="Arial" w:cs="Arial"/>
        </w:rPr>
        <w:t>Prisoners;</w:t>
      </w:r>
    </w:p>
    <w:p w14:paraId="6A642748" w14:textId="77777777" w:rsidR="00237CDB" w:rsidRDefault="00237CDB" w:rsidP="00237CDB">
      <w:pPr>
        <w:numPr>
          <w:ilvl w:val="2"/>
          <w:numId w:val="83"/>
        </w:numPr>
        <w:spacing w:after="20" w:line="276" w:lineRule="auto"/>
        <w:rPr>
          <w:rFonts w:ascii="Arial" w:hAnsi="Arial" w:cs="Arial"/>
        </w:rPr>
      </w:pPr>
      <w:r w:rsidRPr="00DB1B37">
        <w:rPr>
          <w:rFonts w:ascii="Arial" w:hAnsi="Arial" w:cs="Arial"/>
        </w:rPr>
        <w:t>number of instances of failure to provide Separation of female Prisoners</w:t>
      </w:r>
      <w:r>
        <w:rPr>
          <w:rFonts w:ascii="Arial" w:hAnsi="Arial" w:cs="Arial"/>
        </w:rPr>
        <w:t>.</w:t>
      </w:r>
    </w:p>
    <w:p w14:paraId="1F43F62F" w14:textId="77777777" w:rsidR="00237CDB" w:rsidRPr="00DB1B37" w:rsidRDefault="00237CDB" w:rsidP="00237CDB">
      <w:pPr>
        <w:spacing w:after="20" w:line="276" w:lineRule="auto"/>
        <w:ind w:left="1224"/>
        <w:rPr>
          <w:rFonts w:ascii="Arial" w:hAnsi="Arial" w:cs="Arial"/>
        </w:rPr>
      </w:pPr>
    </w:p>
    <w:p w14:paraId="0D483AAD" w14:textId="68C5AB82" w:rsidR="00237CDB" w:rsidRPr="00DB1B37" w:rsidRDefault="0074369E" w:rsidP="00237CDB">
      <w:pPr>
        <w:numPr>
          <w:ilvl w:val="1"/>
          <w:numId w:val="83"/>
        </w:numPr>
        <w:spacing w:after="20" w:line="276" w:lineRule="auto"/>
        <w:rPr>
          <w:rFonts w:ascii="Arial" w:hAnsi="Arial" w:cs="Arial"/>
          <w:b/>
        </w:rPr>
      </w:pPr>
      <w:r>
        <w:rPr>
          <w:rFonts w:ascii="Arial" w:hAnsi="Arial" w:cs="Arial"/>
          <w:b/>
        </w:rPr>
        <w:t xml:space="preserve"> </w:t>
      </w:r>
      <w:r w:rsidR="00237CDB" w:rsidRPr="00DB1B37">
        <w:rPr>
          <w:rFonts w:ascii="Arial" w:hAnsi="Arial" w:cs="Arial"/>
          <w:b/>
        </w:rPr>
        <w:t xml:space="preserve">Late </w:t>
      </w:r>
      <w:r w:rsidR="00237CDB">
        <w:rPr>
          <w:rFonts w:ascii="Arial" w:hAnsi="Arial" w:cs="Arial"/>
          <w:b/>
        </w:rPr>
        <w:t>Notification</w:t>
      </w:r>
      <w:r w:rsidR="00237CDB" w:rsidRPr="00DB1B37">
        <w:rPr>
          <w:rFonts w:ascii="Arial" w:hAnsi="Arial" w:cs="Arial"/>
          <w:b/>
        </w:rPr>
        <w:t xml:space="preserve">s: </w:t>
      </w:r>
      <w:r w:rsidR="00237CDB" w:rsidRPr="00F12F00">
        <w:rPr>
          <w:rFonts w:ascii="Arial" w:hAnsi="Arial" w:cs="Arial"/>
          <w:b/>
        </w:rPr>
        <w:t xml:space="preserve">Not API sourced </w:t>
      </w:r>
    </w:p>
    <w:p w14:paraId="26FFAAE8"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 xml:space="preserve">number of Late </w:t>
      </w:r>
      <w:r>
        <w:rPr>
          <w:rFonts w:ascii="Arial" w:hAnsi="Arial" w:cs="Arial"/>
        </w:rPr>
        <w:t>Notification</w:t>
      </w:r>
      <w:r w:rsidRPr="00DB1B37">
        <w:rPr>
          <w:rFonts w:ascii="Arial" w:hAnsi="Arial" w:cs="Arial"/>
        </w:rPr>
        <w:t xml:space="preserve">s from police (by location); </w:t>
      </w:r>
    </w:p>
    <w:p w14:paraId="394C58A1"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 xml:space="preserve">number of Late </w:t>
      </w:r>
      <w:r>
        <w:rPr>
          <w:rFonts w:ascii="Arial" w:hAnsi="Arial" w:cs="Arial"/>
        </w:rPr>
        <w:t>Notification</w:t>
      </w:r>
      <w:r w:rsidRPr="00DB1B37">
        <w:rPr>
          <w:rFonts w:ascii="Arial" w:hAnsi="Arial" w:cs="Arial"/>
        </w:rPr>
        <w:t>s from Prisons (by location);</w:t>
      </w:r>
    </w:p>
    <w:p w14:paraId="40F0E3DE" w14:textId="77777777" w:rsidR="00237CDB" w:rsidRDefault="00237CDB" w:rsidP="00237CDB">
      <w:pPr>
        <w:numPr>
          <w:ilvl w:val="2"/>
          <w:numId w:val="83"/>
        </w:numPr>
        <w:spacing w:after="20" w:line="276" w:lineRule="auto"/>
        <w:rPr>
          <w:rFonts w:ascii="Arial" w:hAnsi="Arial" w:cs="Arial"/>
        </w:rPr>
      </w:pPr>
      <w:r w:rsidRPr="00DB1B37">
        <w:rPr>
          <w:rFonts w:ascii="Arial" w:hAnsi="Arial" w:cs="Arial"/>
        </w:rPr>
        <w:t xml:space="preserve">the time the Late </w:t>
      </w:r>
      <w:r>
        <w:rPr>
          <w:rFonts w:ascii="Arial" w:hAnsi="Arial" w:cs="Arial"/>
        </w:rPr>
        <w:t>Notification</w:t>
      </w:r>
      <w:r w:rsidRPr="00DB1B37">
        <w:rPr>
          <w:rFonts w:ascii="Arial" w:hAnsi="Arial" w:cs="Arial"/>
        </w:rPr>
        <w:t xml:space="preserve"> was received by the </w:t>
      </w:r>
      <w:r>
        <w:rPr>
          <w:rFonts w:ascii="Arial" w:hAnsi="Arial" w:cs="Arial"/>
        </w:rPr>
        <w:t>Supplier;</w:t>
      </w:r>
    </w:p>
    <w:p w14:paraId="74628B25" w14:textId="77777777" w:rsidR="00237CDB" w:rsidRDefault="00237CDB" w:rsidP="00237CDB">
      <w:pPr>
        <w:numPr>
          <w:ilvl w:val="2"/>
          <w:numId w:val="83"/>
        </w:numPr>
        <w:spacing w:after="20" w:line="276" w:lineRule="auto"/>
        <w:rPr>
          <w:rFonts w:ascii="Arial" w:hAnsi="Arial" w:cs="Arial"/>
        </w:rPr>
      </w:pPr>
      <w:r>
        <w:rPr>
          <w:rFonts w:ascii="Arial" w:hAnsi="Arial" w:cs="Arial"/>
        </w:rPr>
        <w:t>number of failures to collect a Late Notification when contractually obliged to do so (by location, time, reason)</w:t>
      </w:r>
    </w:p>
    <w:p w14:paraId="0380FFEF" w14:textId="77777777" w:rsidR="00237CDB" w:rsidRPr="00DB1B37" w:rsidRDefault="00237CDB" w:rsidP="00237CDB">
      <w:pPr>
        <w:spacing w:after="20" w:line="276" w:lineRule="auto"/>
        <w:ind w:left="1224"/>
        <w:rPr>
          <w:rFonts w:ascii="Arial" w:hAnsi="Arial" w:cs="Arial"/>
        </w:rPr>
      </w:pPr>
    </w:p>
    <w:p w14:paraId="06E7201C" w14:textId="4C239AE0" w:rsidR="00237CDB" w:rsidRPr="00DB1B37" w:rsidRDefault="0074369E" w:rsidP="00237CDB">
      <w:pPr>
        <w:numPr>
          <w:ilvl w:val="1"/>
          <w:numId w:val="83"/>
        </w:numPr>
        <w:spacing w:after="20" w:line="276" w:lineRule="auto"/>
        <w:rPr>
          <w:rFonts w:ascii="Arial" w:hAnsi="Arial" w:cs="Arial"/>
        </w:rPr>
      </w:pPr>
      <w:r>
        <w:rPr>
          <w:rFonts w:ascii="Arial" w:hAnsi="Arial" w:cs="Arial"/>
          <w:b/>
        </w:rPr>
        <w:t xml:space="preserve"> </w:t>
      </w:r>
      <w:r w:rsidR="00237CDB" w:rsidRPr="00DB1B37">
        <w:rPr>
          <w:rFonts w:ascii="Arial" w:hAnsi="Arial" w:cs="Arial"/>
          <w:b/>
        </w:rPr>
        <w:t>Prison Discharge:</w:t>
      </w:r>
      <w:r w:rsidR="00237CDB" w:rsidRPr="00DB1B37">
        <w:rPr>
          <w:rFonts w:ascii="Arial" w:hAnsi="Arial" w:cs="Arial"/>
        </w:rPr>
        <w:t xml:space="preserve"> </w:t>
      </w:r>
      <w:r w:rsidR="00237CDB">
        <w:rPr>
          <w:rFonts w:ascii="Arial" w:hAnsi="Arial" w:cs="Arial"/>
          <w:b/>
        </w:rPr>
        <w:t>(</w:t>
      </w:r>
      <w:r w:rsidR="00C0382D">
        <w:rPr>
          <w:rFonts w:ascii="Arial" w:hAnsi="Arial" w:cs="Arial"/>
          <w:b/>
        </w:rPr>
        <w:t>sourced from supplier through designated Authority data feed platform</w:t>
      </w:r>
      <w:r w:rsidR="00237CDB">
        <w:rPr>
          <w:rFonts w:ascii="Arial" w:hAnsi="Arial" w:cs="Arial"/>
          <w:b/>
        </w:rPr>
        <w:t>)</w:t>
      </w:r>
    </w:p>
    <w:p w14:paraId="6BC7930F"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the total number of Prisoners discharged from Prison by location per day;</w:t>
      </w:r>
      <w:r>
        <w:rPr>
          <w:rFonts w:ascii="Arial" w:hAnsi="Arial" w:cs="Arial"/>
        </w:rPr>
        <w:t xml:space="preserve"> and</w:t>
      </w:r>
    </w:p>
    <w:p w14:paraId="62618BD3"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number of late discharge from Prison to Court (by location)</w:t>
      </w:r>
      <w:r>
        <w:rPr>
          <w:rFonts w:ascii="Arial" w:hAnsi="Arial" w:cs="Arial"/>
        </w:rPr>
        <w:t>.</w:t>
      </w:r>
    </w:p>
    <w:p w14:paraId="533E14B6" w14:textId="77777777" w:rsidR="00237CDB" w:rsidRPr="00DB1B37" w:rsidRDefault="00237CDB" w:rsidP="00237CDB">
      <w:pPr>
        <w:spacing w:after="20" w:line="276" w:lineRule="auto"/>
        <w:ind w:left="1080"/>
        <w:rPr>
          <w:rFonts w:ascii="Arial" w:hAnsi="Arial" w:cs="Arial"/>
        </w:rPr>
      </w:pPr>
    </w:p>
    <w:p w14:paraId="0FAD7C03" w14:textId="06CC4EDF" w:rsidR="00237CDB" w:rsidRPr="00DB1B37" w:rsidRDefault="0074369E" w:rsidP="00237CDB">
      <w:pPr>
        <w:numPr>
          <w:ilvl w:val="1"/>
          <w:numId w:val="83"/>
        </w:numPr>
        <w:spacing w:after="20" w:line="276" w:lineRule="auto"/>
        <w:rPr>
          <w:rFonts w:ascii="Arial" w:hAnsi="Arial" w:cs="Arial"/>
          <w:b/>
        </w:rPr>
      </w:pPr>
      <w:r>
        <w:rPr>
          <w:rFonts w:ascii="Arial" w:hAnsi="Arial" w:cs="Arial"/>
          <w:b/>
        </w:rPr>
        <w:t xml:space="preserve"> </w:t>
      </w:r>
      <w:r w:rsidR="00237CDB" w:rsidRPr="00DB1B37">
        <w:rPr>
          <w:rFonts w:ascii="Arial" w:hAnsi="Arial" w:cs="Arial"/>
          <w:b/>
        </w:rPr>
        <w:t>European Arrest Warrants:</w:t>
      </w:r>
      <w:r w:rsidR="00237CDB" w:rsidRPr="00AA673E">
        <w:rPr>
          <w:rFonts w:ascii="Arial" w:hAnsi="Arial" w:cs="Arial"/>
          <w:b/>
        </w:rPr>
        <w:t xml:space="preserve"> </w:t>
      </w:r>
      <w:r w:rsidR="00C0382D">
        <w:rPr>
          <w:rFonts w:ascii="Arial" w:hAnsi="Arial" w:cs="Arial"/>
          <w:b/>
        </w:rPr>
        <w:t>Not API or</w:t>
      </w:r>
      <w:r w:rsidR="00C0382D" w:rsidRPr="00C0382D">
        <w:rPr>
          <w:rFonts w:ascii="Arial" w:hAnsi="Arial" w:cs="Arial"/>
          <w:b/>
        </w:rPr>
        <w:t xml:space="preserve"> </w:t>
      </w:r>
      <w:r w:rsidR="00C0382D">
        <w:rPr>
          <w:rFonts w:ascii="Arial" w:hAnsi="Arial" w:cs="Arial"/>
          <w:b/>
        </w:rPr>
        <w:t>sourced through designated Authority data feed platform</w:t>
      </w:r>
      <w:r w:rsidR="00237CDB" w:rsidRPr="00F12F00">
        <w:rPr>
          <w:rFonts w:ascii="Arial" w:hAnsi="Arial" w:cs="Arial"/>
          <w:b/>
        </w:rPr>
        <w:t xml:space="preserve"> </w:t>
      </w:r>
    </w:p>
    <w:p w14:paraId="0D7B362A" w14:textId="77777777" w:rsidR="00237CDB" w:rsidRDefault="00237CDB" w:rsidP="00237CDB">
      <w:pPr>
        <w:numPr>
          <w:ilvl w:val="2"/>
          <w:numId w:val="83"/>
        </w:numPr>
        <w:spacing w:after="20" w:line="276" w:lineRule="auto"/>
        <w:rPr>
          <w:rFonts w:ascii="Arial" w:hAnsi="Arial" w:cs="Arial"/>
        </w:rPr>
      </w:pPr>
      <w:r w:rsidRPr="00DB1B37">
        <w:rPr>
          <w:rFonts w:ascii="Arial" w:hAnsi="Arial" w:cs="Arial"/>
        </w:rPr>
        <w:t>number of European warrant cases</w:t>
      </w:r>
      <w:r>
        <w:rPr>
          <w:rFonts w:ascii="Arial" w:hAnsi="Arial" w:cs="Arial"/>
        </w:rPr>
        <w:t>.</w:t>
      </w:r>
    </w:p>
    <w:p w14:paraId="4AD9B024" w14:textId="77777777" w:rsidR="00237CDB" w:rsidRPr="00DB1B37" w:rsidRDefault="00237CDB" w:rsidP="00237CDB">
      <w:pPr>
        <w:spacing w:after="20" w:line="276" w:lineRule="auto"/>
        <w:ind w:left="1224"/>
        <w:rPr>
          <w:rFonts w:ascii="Arial" w:hAnsi="Arial" w:cs="Arial"/>
        </w:rPr>
      </w:pPr>
    </w:p>
    <w:p w14:paraId="1C47287A" w14:textId="6BD6F71C" w:rsidR="00237CDB" w:rsidRPr="00DB1B37" w:rsidRDefault="0074369E" w:rsidP="00237CDB">
      <w:pPr>
        <w:numPr>
          <w:ilvl w:val="1"/>
          <w:numId w:val="83"/>
        </w:numPr>
        <w:spacing w:after="20" w:line="276" w:lineRule="auto"/>
        <w:rPr>
          <w:rFonts w:ascii="Arial" w:hAnsi="Arial" w:cs="Arial"/>
          <w:b/>
        </w:rPr>
      </w:pPr>
      <w:r>
        <w:rPr>
          <w:rFonts w:ascii="Arial" w:hAnsi="Arial" w:cs="Arial"/>
          <w:b/>
        </w:rPr>
        <w:t xml:space="preserve"> </w:t>
      </w:r>
      <w:r w:rsidR="00237CDB" w:rsidRPr="00DB1B37">
        <w:rPr>
          <w:rFonts w:ascii="Arial" w:hAnsi="Arial" w:cs="Arial"/>
          <w:b/>
        </w:rPr>
        <w:t>Court Sitting Times</w:t>
      </w:r>
      <w:r w:rsidR="00237CDB">
        <w:rPr>
          <w:rFonts w:ascii="Arial" w:hAnsi="Arial" w:cs="Arial"/>
          <w:b/>
        </w:rPr>
        <w:t xml:space="preserve"> (by location, date and Prisoners)</w:t>
      </w:r>
      <w:r w:rsidR="00237CDB" w:rsidRPr="00DB1B37">
        <w:rPr>
          <w:rFonts w:ascii="Arial" w:hAnsi="Arial" w:cs="Arial"/>
          <w:b/>
        </w:rPr>
        <w:t>:</w:t>
      </w:r>
      <w:r w:rsidR="00237CDB">
        <w:rPr>
          <w:rFonts w:ascii="Arial" w:hAnsi="Arial" w:cs="Arial"/>
          <w:b/>
        </w:rPr>
        <w:t xml:space="preserve"> (</w:t>
      </w:r>
      <w:r w:rsidR="00C0382D">
        <w:rPr>
          <w:rFonts w:ascii="Arial" w:hAnsi="Arial" w:cs="Arial"/>
          <w:b/>
        </w:rPr>
        <w:t>sourced from supplier through designated Authority data feed platform</w:t>
      </w:r>
      <w:r w:rsidR="00237CDB">
        <w:rPr>
          <w:rFonts w:ascii="Arial" w:hAnsi="Arial" w:cs="Arial"/>
          <w:b/>
        </w:rPr>
        <w:t>)</w:t>
      </w:r>
    </w:p>
    <w:p w14:paraId="70E88A2A"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number of Courts sitting after 1700 hours (Monday to Friday); and</w:t>
      </w:r>
    </w:p>
    <w:p w14:paraId="24094FCA" w14:textId="77777777" w:rsidR="00237CDB" w:rsidRDefault="00237CDB" w:rsidP="00237CDB">
      <w:pPr>
        <w:numPr>
          <w:ilvl w:val="2"/>
          <w:numId w:val="83"/>
        </w:numPr>
        <w:spacing w:after="20" w:line="276" w:lineRule="auto"/>
        <w:rPr>
          <w:rFonts w:ascii="Arial" w:hAnsi="Arial" w:cs="Arial"/>
        </w:rPr>
      </w:pPr>
      <w:r w:rsidRPr="00DB1B37">
        <w:rPr>
          <w:rFonts w:ascii="Arial" w:hAnsi="Arial" w:cs="Arial"/>
        </w:rPr>
        <w:t>number of Courts sitting after 1500 hours (Saturday)</w:t>
      </w:r>
      <w:r>
        <w:rPr>
          <w:rFonts w:ascii="Arial" w:hAnsi="Arial" w:cs="Arial"/>
        </w:rPr>
        <w:t>.</w:t>
      </w:r>
    </w:p>
    <w:p w14:paraId="1446CCD4" w14:textId="77777777" w:rsidR="00237CDB" w:rsidRPr="00DB1B37" w:rsidRDefault="00237CDB" w:rsidP="00237CDB">
      <w:pPr>
        <w:spacing w:after="20" w:line="276" w:lineRule="auto"/>
        <w:ind w:left="1224"/>
        <w:rPr>
          <w:rFonts w:ascii="Arial" w:hAnsi="Arial" w:cs="Arial"/>
        </w:rPr>
      </w:pPr>
    </w:p>
    <w:p w14:paraId="7B2CAFB0" w14:textId="25681EF4" w:rsidR="00237CDB" w:rsidRPr="00DB1B37" w:rsidRDefault="0074369E" w:rsidP="00237CDB">
      <w:pPr>
        <w:numPr>
          <w:ilvl w:val="1"/>
          <w:numId w:val="83"/>
        </w:numPr>
        <w:spacing w:after="20" w:line="276" w:lineRule="auto"/>
        <w:rPr>
          <w:rFonts w:ascii="Arial" w:hAnsi="Arial" w:cs="Arial"/>
          <w:b/>
        </w:rPr>
      </w:pPr>
      <w:r>
        <w:rPr>
          <w:rFonts w:ascii="Arial" w:hAnsi="Arial" w:cs="Arial"/>
          <w:b/>
        </w:rPr>
        <w:t xml:space="preserve"> </w:t>
      </w:r>
      <w:r w:rsidR="00237CDB" w:rsidRPr="00DB1B37">
        <w:rPr>
          <w:rFonts w:ascii="Arial" w:hAnsi="Arial" w:cs="Arial"/>
          <w:b/>
        </w:rPr>
        <w:t>Prisoners Off Bail:</w:t>
      </w:r>
      <w:r w:rsidR="00237CDB">
        <w:rPr>
          <w:rFonts w:ascii="Arial" w:hAnsi="Arial" w:cs="Arial"/>
          <w:b/>
        </w:rPr>
        <w:t xml:space="preserve"> (</w:t>
      </w:r>
      <w:r w:rsidR="00C0382D">
        <w:rPr>
          <w:rFonts w:ascii="Arial" w:hAnsi="Arial" w:cs="Arial"/>
          <w:b/>
        </w:rPr>
        <w:t>sourced from supplier through designated Authority data feed platform</w:t>
      </w:r>
      <w:r w:rsidR="00237CDB">
        <w:rPr>
          <w:rFonts w:ascii="Arial" w:hAnsi="Arial" w:cs="Arial"/>
          <w:b/>
        </w:rPr>
        <w:t>)</w:t>
      </w:r>
    </w:p>
    <w:p w14:paraId="7C5CE87F"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number of Prisoners off bail (from bail to custody) – Magistrates Courts; and</w:t>
      </w:r>
    </w:p>
    <w:p w14:paraId="13505031"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number of Prisoners off bail (from bail to custody) – Crown Court; and</w:t>
      </w:r>
    </w:p>
    <w:p w14:paraId="0B212B9D" w14:textId="77777777" w:rsidR="00237CDB" w:rsidRDefault="00237CDB" w:rsidP="00237CDB">
      <w:pPr>
        <w:numPr>
          <w:ilvl w:val="2"/>
          <w:numId w:val="83"/>
        </w:numPr>
        <w:spacing w:after="20" w:line="276" w:lineRule="auto"/>
        <w:rPr>
          <w:rFonts w:ascii="Arial" w:hAnsi="Arial" w:cs="Arial"/>
        </w:rPr>
      </w:pPr>
      <w:r w:rsidRPr="00DB1B37">
        <w:rPr>
          <w:rFonts w:ascii="Arial" w:hAnsi="Arial" w:cs="Arial"/>
        </w:rPr>
        <w:t xml:space="preserve">number of Prisoners off-bail not remanded into custody </w:t>
      </w:r>
      <w:proofErr w:type="gramStart"/>
      <w:r w:rsidRPr="00DB1B37">
        <w:rPr>
          <w:rFonts w:ascii="Arial" w:hAnsi="Arial" w:cs="Arial"/>
        </w:rPr>
        <w:t>at the conclusion of</w:t>
      </w:r>
      <w:proofErr w:type="gramEnd"/>
      <w:r w:rsidRPr="00DB1B37">
        <w:rPr>
          <w:rFonts w:ascii="Arial" w:hAnsi="Arial" w:cs="Arial"/>
        </w:rPr>
        <w:t xml:space="preserve"> the Court day by Courthouse – Crown Court</w:t>
      </w:r>
      <w:r>
        <w:rPr>
          <w:rFonts w:ascii="Arial" w:hAnsi="Arial" w:cs="Arial"/>
        </w:rPr>
        <w:t>.</w:t>
      </w:r>
    </w:p>
    <w:p w14:paraId="1292E846" w14:textId="77777777" w:rsidR="00237CDB" w:rsidRPr="00DB1B37" w:rsidRDefault="00237CDB" w:rsidP="00237CDB">
      <w:pPr>
        <w:spacing w:after="20" w:line="276" w:lineRule="auto"/>
        <w:ind w:left="1224"/>
        <w:rPr>
          <w:rFonts w:ascii="Arial" w:hAnsi="Arial" w:cs="Arial"/>
        </w:rPr>
      </w:pPr>
    </w:p>
    <w:p w14:paraId="28E58EC9" w14:textId="6E334D31" w:rsidR="00237CDB" w:rsidRPr="00DB1B37" w:rsidRDefault="0074369E" w:rsidP="00237CDB">
      <w:pPr>
        <w:numPr>
          <w:ilvl w:val="1"/>
          <w:numId w:val="83"/>
        </w:numPr>
        <w:spacing w:after="20" w:line="276" w:lineRule="auto"/>
        <w:rPr>
          <w:rFonts w:ascii="Arial" w:hAnsi="Arial" w:cs="Arial"/>
          <w:b/>
        </w:rPr>
      </w:pPr>
      <w:r>
        <w:rPr>
          <w:rFonts w:ascii="Arial" w:hAnsi="Arial" w:cs="Arial"/>
          <w:b/>
        </w:rPr>
        <w:t xml:space="preserve"> </w:t>
      </w:r>
      <w:r w:rsidR="00237CDB" w:rsidRPr="00DB1B37">
        <w:rPr>
          <w:rFonts w:ascii="Arial" w:hAnsi="Arial" w:cs="Arial"/>
          <w:b/>
        </w:rPr>
        <w:t>Mental Health Prisoners:</w:t>
      </w:r>
      <w:r w:rsidR="00237CDB">
        <w:rPr>
          <w:rFonts w:ascii="Arial" w:hAnsi="Arial" w:cs="Arial"/>
          <w:b/>
        </w:rPr>
        <w:t xml:space="preserve"> (</w:t>
      </w:r>
      <w:r w:rsidR="00C0382D">
        <w:rPr>
          <w:rFonts w:ascii="Arial" w:hAnsi="Arial" w:cs="Arial"/>
          <w:b/>
        </w:rPr>
        <w:t>sourced from supplier through designated Authority data feed platform</w:t>
      </w:r>
      <w:r w:rsidR="00237CDB">
        <w:rPr>
          <w:rFonts w:ascii="Arial" w:hAnsi="Arial" w:cs="Arial"/>
          <w:b/>
        </w:rPr>
        <w:t>)</w:t>
      </w:r>
    </w:p>
    <w:p w14:paraId="09A38832"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number of Prisoners returned to mental health hospitals from a Court;</w:t>
      </w:r>
    </w:p>
    <w:p w14:paraId="61AC8B1A"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time of departure from Court; and</w:t>
      </w:r>
    </w:p>
    <w:p w14:paraId="33615357" w14:textId="77777777" w:rsidR="00237CDB" w:rsidRDefault="00237CDB" w:rsidP="00237CDB">
      <w:pPr>
        <w:numPr>
          <w:ilvl w:val="2"/>
          <w:numId w:val="83"/>
        </w:numPr>
        <w:spacing w:after="20" w:line="276" w:lineRule="auto"/>
        <w:rPr>
          <w:rFonts w:ascii="Arial" w:hAnsi="Arial" w:cs="Arial"/>
        </w:rPr>
      </w:pPr>
      <w:r w:rsidRPr="00DB1B37">
        <w:rPr>
          <w:rFonts w:ascii="Arial" w:hAnsi="Arial" w:cs="Arial"/>
        </w:rPr>
        <w:t xml:space="preserve">time of </w:t>
      </w:r>
      <w:r>
        <w:rPr>
          <w:rFonts w:ascii="Arial" w:hAnsi="Arial" w:cs="Arial"/>
        </w:rPr>
        <w:t>Handover</w:t>
      </w:r>
      <w:r w:rsidRPr="00DB1B37">
        <w:rPr>
          <w:rFonts w:ascii="Arial" w:hAnsi="Arial" w:cs="Arial"/>
        </w:rPr>
        <w:t xml:space="preserve"> to hospital location</w:t>
      </w:r>
      <w:r>
        <w:rPr>
          <w:rFonts w:ascii="Arial" w:hAnsi="Arial" w:cs="Arial"/>
        </w:rPr>
        <w:t>.</w:t>
      </w:r>
    </w:p>
    <w:p w14:paraId="37C703DA" w14:textId="77777777" w:rsidR="00237CDB" w:rsidRPr="00DB1B37" w:rsidRDefault="00237CDB" w:rsidP="00237CDB">
      <w:pPr>
        <w:spacing w:after="20" w:line="276" w:lineRule="auto"/>
        <w:ind w:left="1224"/>
        <w:rPr>
          <w:rFonts w:ascii="Arial" w:hAnsi="Arial" w:cs="Arial"/>
        </w:rPr>
      </w:pPr>
    </w:p>
    <w:p w14:paraId="68EB9477" w14:textId="4F4E08C9" w:rsidR="00237CDB" w:rsidRPr="00DB1B37" w:rsidRDefault="0074369E" w:rsidP="00237CDB">
      <w:pPr>
        <w:numPr>
          <w:ilvl w:val="1"/>
          <w:numId w:val="83"/>
        </w:numPr>
        <w:spacing w:after="20" w:line="276" w:lineRule="auto"/>
        <w:rPr>
          <w:rFonts w:ascii="Arial" w:hAnsi="Arial" w:cs="Arial"/>
          <w:b/>
        </w:rPr>
      </w:pPr>
      <w:r>
        <w:rPr>
          <w:rFonts w:ascii="Arial" w:hAnsi="Arial" w:cs="Arial"/>
          <w:b/>
        </w:rPr>
        <w:t xml:space="preserve"> </w:t>
      </w:r>
      <w:r w:rsidR="00237CDB" w:rsidRPr="00DB1B37">
        <w:rPr>
          <w:rFonts w:ascii="Arial" w:hAnsi="Arial" w:cs="Arial"/>
          <w:b/>
        </w:rPr>
        <w:t xml:space="preserve">Non-aligned journeys </w:t>
      </w:r>
      <w:r w:rsidR="00237CDB">
        <w:rPr>
          <w:rFonts w:ascii="Arial" w:hAnsi="Arial" w:cs="Arial"/>
          <w:b/>
        </w:rPr>
        <w:t>to/</w:t>
      </w:r>
      <w:r w:rsidR="00237CDB" w:rsidRPr="00DB1B37">
        <w:rPr>
          <w:rFonts w:ascii="Arial" w:hAnsi="Arial" w:cs="Arial"/>
          <w:b/>
        </w:rPr>
        <w:t>from Court (</w:t>
      </w:r>
      <w:r w:rsidR="00237CDB">
        <w:rPr>
          <w:rFonts w:ascii="Arial" w:hAnsi="Arial" w:cs="Arial"/>
          <w:b/>
        </w:rPr>
        <w:t>e.g</w:t>
      </w:r>
      <w:r w:rsidR="00237CDB" w:rsidRPr="00DB1B37">
        <w:rPr>
          <w:rFonts w:ascii="Arial" w:hAnsi="Arial" w:cs="Arial"/>
          <w:b/>
        </w:rPr>
        <w:t>. outside of catchment</w:t>
      </w:r>
      <w:r w:rsidR="00237CDB">
        <w:rPr>
          <w:rFonts w:ascii="Arial" w:hAnsi="Arial" w:cs="Arial"/>
          <w:b/>
        </w:rPr>
        <w:t xml:space="preserve"> or non-calendar Prison/Court pathway moves</w:t>
      </w:r>
      <w:r w:rsidR="00237CDB" w:rsidRPr="00DB1B37">
        <w:rPr>
          <w:rFonts w:ascii="Arial" w:hAnsi="Arial" w:cs="Arial"/>
          <w:b/>
        </w:rPr>
        <w:t>):</w:t>
      </w:r>
      <w:r w:rsidR="00237CDB">
        <w:rPr>
          <w:rFonts w:ascii="Arial" w:hAnsi="Arial" w:cs="Arial"/>
          <w:b/>
        </w:rPr>
        <w:t xml:space="preserve"> (</w:t>
      </w:r>
      <w:r w:rsidR="00C0382D">
        <w:rPr>
          <w:rFonts w:ascii="Arial" w:hAnsi="Arial" w:cs="Arial"/>
          <w:b/>
        </w:rPr>
        <w:t xml:space="preserve">sourced from supplier through designated Authority data feed </w:t>
      </w:r>
      <w:bookmarkStart w:id="29" w:name="_9kR3WTr5B8458yvhqws54"/>
      <w:r w:rsidR="00C0382D">
        <w:rPr>
          <w:rFonts w:ascii="Arial" w:hAnsi="Arial" w:cs="Arial"/>
          <w:b/>
        </w:rPr>
        <w:t>platform</w:t>
      </w:r>
      <w:bookmarkEnd w:id="29"/>
      <w:r w:rsidR="00237CDB">
        <w:rPr>
          <w:rFonts w:ascii="Arial" w:hAnsi="Arial" w:cs="Arial"/>
          <w:b/>
        </w:rPr>
        <w:t>)</w:t>
      </w:r>
    </w:p>
    <w:p w14:paraId="30AB8401"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 xml:space="preserve">number of Prisoners </w:t>
      </w:r>
      <w:r>
        <w:rPr>
          <w:rFonts w:ascii="Arial" w:hAnsi="Arial" w:cs="Arial"/>
        </w:rPr>
        <w:t>Escort</w:t>
      </w:r>
      <w:r w:rsidRPr="00DB1B37">
        <w:rPr>
          <w:rFonts w:ascii="Arial" w:hAnsi="Arial" w:cs="Arial"/>
        </w:rPr>
        <w:t xml:space="preserve">ed </w:t>
      </w:r>
      <w:r>
        <w:rPr>
          <w:rFonts w:ascii="Arial" w:hAnsi="Arial" w:cs="Arial"/>
        </w:rPr>
        <w:t>to</w:t>
      </w:r>
      <w:r w:rsidRPr="00DB1B37">
        <w:rPr>
          <w:rFonts w:ascii="Arial" w:hAnsi="Arial" w:cs="Arial"/>
        </w:rPr>
        <w:t xml:space="preserve"> Court </w:t>
      </w:r>
      <w:r>
        <w:rPr>
          <w:rFonts w:ascii="Arial" w:hAnsi="Arial" w:cs="Arial"/>
        </w:rPr>
        <w:t>from</w:t>
      </w:r>
      <w:r w:rsidRPr="00DB1B37">
        <w:rPr>
          <w:rFonts w:ascii="Arial" w:hAnsi="Arial" w:cs="Arial"/>
        </w:rPr>
        <w:t xml:space="preserve"> a non-aligned </w:t>
      </w:r>
      <w:r>
        <w:rPr>
          <w:rFonts w:ascii="Arial" w:hAnsi="Arial" w:cs="Arial"/>
        </w:rPr>
        <w:t xml:space="preserve">Prison </w:t>
      </w:r>
      <w:r w:rsidRPr="00DB1B37">
        <w:rPr>
          <w:rFonts w:ascii="Arial" w:hAnsi="Arial" w:cs="Arial"/>
        </w:rPr>
        <w:t xml:space="preserve">location: </w:t>
      </w:r>
    </w:p>
    <w:p w14:paraId="3EF3EDFC" w14:textId="77777777" w:rsidR="00237CDB" w:rsidRPr="00DB1B37" w:rsidRDefault="00237CDB" w:rsidP="00237CDB">
      <w:pPr>
        <w:numPr>
          <w:ilvl w:val="2"/>
          <w:numId w:val="84"/>
        </w:numPr>
        <w:spacing w:after="20" w:line="276" w:lineRule="auto"/>
        <w:rPr>
          <w:rFonts w:ascii="Arial" w:hAnsi="Arial" w:cs="Arial"/>
        </w:rPr>
      </w:pPr>
      <w:r w:rsidRPr="00DB1B37">
        <w:rPr>
          <w:rFonts w:ascii="Arial" w:hAnsi="Arial" w:cs="Arial"/>
        </w:rPr>
        <w:t>destination Locations;</w:t>
      </w:r>
    </w:p>
    <w:p w14:paraId="2EFDAB4C" w14:textId="77777777" w:rsidR="00237CDB" w:rsidRDefault="00237CDB" w:rsidP="00237CDB">
      <w:pPr>
        <w:numPr>
          <w:ilvl w:val="2"/>
          <w:numId w:val="84"/>
        </w:numPr>
        <w:spacing w:after="20" w:line="276" w:lineRule="auto"/>
        <w:rPr>
          <w:rFonts w:ascii="Arial" w:hAnsi="Arial" w:cs="Arial"/>
        </w:rPr>
      </w:pPr>
      <w:r w:rsidRPr="00DB1B37">
        <w:rPr>
          <w:rFonts w:ascii="Arial" w:hAnsi="Arial" w:cs="Arial"/>
        </w:rPr>
        <w:t xml:space="preserve">in </w:t>
      </w:r>
      <w:r>
        <w:rPr>
          <w:rFonts w:ascii="Arial" w:hAnsi="Arial" w:cs="Arial"/>
        </w:rPr>
        <w:t>Contract Area</w:t>
      </w:r>
      <w:r w:rsidRPr="00DB1B37">
        <w:rPr>
          <w:rFonts w:ascii="Arial" w:hAnsi="Arial" w:cs="Arial"/>
        </w:rPr>
        <w:t>; and</w:t>
      </w:r>
    </w:p>
    <w:p w14:paraId="54A158C7" w14:textId="77777777" w:rsidR="00237CDB" w:rsidRPr="00C02DB1" w:rsidRDefault="00237CDB" w:rsidP="00237CDB">
      <w:pPr>
        <w:numPr>
          <w:ilvl w:val="2"/>
          <w:numId w:val="84"/>
        </w:numPr>
        <w:spacing w:after="20" w:line="276" w:lineRule="auto"/>
        <w:rPr>
          <w:rFonts w:ascii="Arial" w:hAnsi="Arial" w:cs="Arial"/>
        </w:rPr>
      </w:pPr>
      <w:r w:rsidRPr="00C02DB1">
        <w:rPr>
          <w:rFonts w:ascii="Arial" w:hAnsi="Arial" w:cs="Arial"/>
        </w:rPr>
        <w:t>out of Contract Area</w:t>
      </w:r>
    </w:p>
    <w:p w14:paraId="4CD79FC9"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 xml:space="preserve">number of Prisoners </w:t>
      </w:r>
      <w:r>
        <w:rPr>
          <w:rFonts w:ascii="Arial" w:hAnsi="Arial" w:cs="Arial"/>
        </w:rPr>
        <w:t>Escort</w:t>
      </w:r>
      <w:r w:rsidRPr="00DB1B37">
        <w:rPr>
          <w:rFonts w:ascii="Arial" w:hAnsi="Arial" w:cs="Arial"/>
        </w:rPr>
        <w:t xml:space="preserve">ed from Court to a non-aligned </w:t>
      </w:r>
      <w:r>
        <w:rPr>
          <w:rFonts w:ascii="Arial" w:hAnsi="Arial" w:cs="Arial"/>
        </w:rPr>
        <w:t xml:space="preserve">Prison </w:t>
      </w:r>
      <w:r w:rsidRPr="00DB1B37">
        <w:rPr>
          <w:rFonts w:ascii="Arial" w:hAnsi="Arial" w:cs="Arial"/>
        </w:rPr>
        <w:t xml:space="preserve">location: </w:t>
      </w:r>
    </w:p>
    <w:p w14:paraId="0719C587" w14:textId="77777777" w:rsidR="00237CDB" w:rsidRPr="00DB1B37" w:rsidRDefault="00237CDB" w:rsidP="00237CDB">
      <w:pPr>
        <w:numPr>
          <w:ilvl w:val="2"/>
          <w:numId w:val="84"/>
        </w:numPr>
        <w:spacing w:after="20" w:line="276" w:lineRule="auto"/>
        <w:rPr>
          <w:rFonts w:ascii="Arial" w:hAnsi="Arial" w:cs="Arial"/>
        </w:rPr>
      </w:pPr>
      <w:r w:rsidRPr="00DB1B37">
        <w:rPr>
          <w:rFonts w:ascii="Arial" w:hAnsi="Arial" w:cs="Arial"/>
        </w:rPr>
        <w:t>destination Locations;</w:t>
      </w:r>
    </w:p>
    <w:p w14:paraId="02BB87EA" w14:textId="77777777" w:rsidR="00237CDB" w:rsidRPr="00DB1B37" w:rsidRDefault="00237CDB" w:rsidP="00237CDB">
      <w:pPr>
        <w:numPr>
          <w:ilvl w:val="2"/>
          <w:numId w:val="84"/>
        </w:numPr>
        <w:spacing w:after="20" w:line="276" w:lineRule="auto"/>
        <w:rPr>
          <w:rFonts w:ascii="Arial" w:hAnsi="Arial" w:cs="Arial"/>
        </w:rPr>
      </w:pPr>
      <w:r w:rsidRPr="00DB1B37">
        <w:rPr>
          <w:rFonts w:ascii="Arial" w:hAnsi="Arial" w:cs="Arial"/>
        </w:rPr>
        <w:t xml:space="preserve">in </w:t>
      </w:r>
      <w:r>
        <w:rPr>
          <w:rFonts w:ascii="Arial" w:hAnsi="Arial" w:cs="Arial"/>
        </w:rPr>
        <w:t>Contract Area</w:t>
      </w:r>
      <w:r w:rsidRPr="00DB1B37">
        <w:rPr>
          <w:rFonts w:ascii="Arial" w:hAnsi="Arial" w:cs="Arial"/>
        </w:rPr>
        <w:t>; and</w:t>
      </w:r>
    </w:p>
    <w:p w14:paraId="6F59D480" w14:textId="77777777" w:rsidR="00237CDB" w:rsidRDefault="00237CDB" w:rsidP="00237CDB">
      <w:pPr>
        <w:numPr>
          <w:ilvl w:val="2"/>
          <w:numId w:val="84"/>
        </w:numPr>
        <w:spacing w:after="20" w:line="276" w:lineRule="auto"/>
        <w:rPr>
          <w:rFonts w:ascii="Arial" w:hAnsi="Arial" w:cs="Arial"/>
        </w:rPr>
      </w:pPr>
      <w:r w:rsidRPr="00DB1B37">
        <w:rPr>
          <w:rFonts w:ascii="Arial" w:hAnsi="Arial" w:cs="Arial"/>
        </w:rPr>
        <w:t xml:space="preserve">out of </w:t>
      </w:r>
      <w:r>
        <w:rPr>
          <w:rFonts w:ascii="Arial" w:hAnsi="Arial" w:cs="Arial"/>
        </w:rPr>
        <w:t>Contract Area.</w:t>
      </w:r>
    </w:p>
    <w:p w14:paraId="643A310E" w14:textId="77777777" w:rsidR="00237CDB" w:rsidRPr="00DB1B37" w:rsidRDefault="00237CDB" w:rsidP="00237CDB">
      <w:pPr>
        <w:spacing w:after="20" w:line="276" w:lineRule="auto"/>
        <w:ind w:left="1637"/>
        <w:rPr>
          <w:rFonts w:ascii="Arial" w:hAnsi="Arial" w:cs="Arial"/>
        </w:rPr>
      </w:pPr>
    </w:p>
    <w:p w14:paraId="2778CEEA" w14:textId="335E82BE" w:rsidR="00237CDB" w:rsidRPr="00DB1B37" w:rsidRDefault="0074369E" w:rsidP="00237CDB">
      <w:pPr>
        <w:numPr>
          <w:ilvl w:val="1"/>
          <w:numId w:val="83"/>
        </w:numPr>
        <w:spacing w:after="20" w:line="276" w:lineRule="auto"/>
        <w:rPr>
          <w:rFonts w:ascii="Arial" w:hAnsi="Arial" w:cs="Arial"/>
          <w:b/>
        </w:rPr>
      </w:pPr>
      <w:r>
        <w:rPr>
          <w:rFonts w:ascii="Arial" w:hAnsi="Arial" w:cs="Arial"/>
          <w:b/>
        </w:rPr>
        <w:t xml:space="preserve"> </w:t>
      </w:r>
      <w:r w:rsidR="00237CDB" w:rsidRPr="00DB1B37">
        <w:rPr>
          <w:rFonts w:ascii="Arial" w:hAnsi="Arial" w:cs="Arial"/>
          <w:b/>
        </w:rPr>
        <w:t>Re-directions:</w:t>
      </w:r>
      <w:r w:rsidR="00237CDB">
        <w:rPr>
          <w:rFonts w:ascii="Arial" w:hAnsi="Arial" w:cs="Arial"/>
          <w:b/>
        </w:rPr>
        <w:t xml:space="preserve"> (</w:t>
      </w:r>
      <w:r w:rsidR="00C0382D">
        <w:rPr>
          <w:rFonts w:ascii="Arial" w:hAnsi="Arial" w:cs="Arial"/>
          <w:b/>
        </w:rPr>
        <w:t>sourced from supplier through designated Authority data feed platform</w:t>
      </w:r>
      <w:r w:rsidR="00237CDB">
        <w:rPr>
          <w:rFonts w:ascii="Arial" w:hAnsi="Arial" w:cs="Arial"/>
          <w:b/>
        </w:rPr>
        <w:t>)</w:t>
      </w:r>
    </w:p>
    <w:p w14:paraId="60A69EE7"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number of re-directions (by Prisoner);</w:t>
      </w:r>
    </w:p>
    <w:p w14:paraId="732AF116"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destination locations;</w:t>
      </w:r>
    </w:p>
    <w:p w14:paraId="516FCBC8"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 xml:space="preserve">time destination details are received by </w:t>
      </w:r>
      <w:r>
        <w:rPr>
          <w:rFonts w:ascii="Arial" w:hAnsi="Arial" w:cs="Arial"/>
        </w:rPr>
        <w:t>Supplier</w:t>
      </w:r>
      <w:r w:rsidRPr="00DB1B37">
        <w:rPr>
          <w:rFonts w:ascii="Arial" w:hAnsi="Arial" w:cs="Arial"/>
        </w:rPr>
        <w:t xml:space="preserve">; and </w:t>
      </w:r>
    </w:p>
    <w:p w14:paraId="48E99BFC" w14:textId="77777777" w:rsidR="00237CDB" w:rsidRDefault="00237CDB" w:rsidP="00237CDB">
      <w:pPr>
        <w:numPr>
          <w:ilvl w:val="2"/>
          <w:numId w:val="83"/>
        </w:numPr>
        <w:spacing w:after="20" w:line="276" w:lineRule="auto"/>
        <w:rPr>
          <w:rFonts w:ascii="Arial" w:hAnsi="Arial" w:cs="Arial"/>
        </w:rPr>
      </w:pPr>
      <w:r w:rsidRPr="00DB1B37">
        <w:rPr>
          <w:rFonts w:ascii="Arial" w:hAnsi="Arial" w:cs="Arial"/>
        </w:rPr>
        <w:t>Authority contact (name, time received)</w:t>
      </w:r>
      <w:r>
        <w:rPr>
          <w:rFonts w:ascii="Arial" w:hAnsi="Arial" w:cs="Arial"/>
        </w:rPr>
        <w:t>.</w:t>
      </w:r>
    </w:p>
    <w:p w14:paraId="4511F4B4" w14:textId="77777777" w:rsidR="00237CDB" w:rsidRPr="00DB1B37" w:rsidRDefault="00237CDB" w:rsidP="00237CDB">
      <w:pPr>
        <w:spacing w:after="20" w:line="276" w:lineRule="auto"/>
        <w:ind w:left="1224"/>
        <w:rPr>
          <w:rFonts w:ascii="Arial" w:hAnsi="Arial" w:cs="Arial"/>
        </w:rPr>
      </w:pPr>
    </w:p>
    <w:p w14:paraId="5CE57548" w14:textId="307FFA84" w:rsidR="00237CDB" w:rsidRPr="00DB1B37" w:rsidRDefault="0074369E" w:rsidP="00237CDB">
      <w:pPr>
        <w:numPr>
          <w:ilvl w:val="1"/>
          <w:numId w:val="83"/>
        </w:numPr>
        <w:spacing w:after="20" w:line="276" w:lineRule="auto"/>
        <w:rPr>
          <w:rFonts w:ascii="Arial" w:hAnsi="Arial" w:cs="Arial"/>
          <w:b/>
        </w:rPr>
      </w:pPr>
      <w:r>
        <w:rPr>
          <w:rFonts w:ascii="Arial" w:hAnsi="Arial" w:cs="Arial"/>
          <w:b/>
        </w:rPr>
        <w:t xml:space="preserve"> </w:t>
      </w:r>
      <w:r w:rsidR="00237CDB" w:rsidRPr="00DB1B37">
        <w:rPr>
          <w:rFonts w:ascii="Arial" w:hAnsi="Arial" w:cs="Arial"/>
          <w:b/>
        </w:rPr>
        <w:t>Operation Tornado</w:t>
      </w:r>
      <w:r w:rsidR="00237CDB">
        <w:rPr>
          <w:rFonts w:ascii="Arial" w:hAnsi="Arial" w:cs="Arial"/>
          <w:b/>
        </w:rPr>
        <w:t>: (</w:t>
      </w:r>
      <w:r w:rsidR="00C0382D">
        <w:rPr>
          <w:rFonts w:ascii="Arial" w:hAnsi="Arial" w:cs="Arial"/>
          <w:b/>
        </w:rPr>
        <w:t>sourced from supplier through designated Authority data feed platform</w:t>
      </w:r>
      <w:r w:rsidR="00237CDB">
        <w:rPr>
          <w:rFonts w:ascii="Arial" w:hAnsi="Arial" w:cs="Arial"/>
          <w:b/>
        </w:rPr>
        <w:t>)</w:t>
      </w:r>
    </w:p>
    <w:p w14:paraId="69D12777"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 xml:space="preserve">number of </w:t>
      </w:r>
      <w:r>
        <w:rPr>
          <w:rFonts w:ascii="Arial" w:hAnsi="Arial" w:cs="Arial"/>
        </w:rPr>
        <w:t>Notification</w:t>
      </w:r>
      <w:r w:rsidRPr="00DB1B37">
        <w:rPr>
          <w:rFonts w:ascii="Arial" w:hAnsi="Arial" w:cs="Arial"/>
        </w:rPr>
        <w:t xml:space="preserve">s received by the </w:t>
      </w:r>
      <w:r>
        <w:rPr>
          <w:rFonts w:ascii="Arial" w:hAnsi="Arial" w:cs="Arial"/>
        </w:rPr>
        <w:t>Supplier</w:t>
      </w:r>
      <w:r w:rsidRPr="00DB1B37">
        <w:rPr>
          <w:rFonts w:ascii="Arial" w:hAnsi="Arial" w:cs="Arial"/>
        </w:rPr>
        <w:t xml:space="preserve">; </w:t>
      </w:r>
    </w:p>
    <w:p w14:paraId="17E3F80B"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 xml:space="preserve">number responded to by the </w:t>
      </w:r>
      <w:r>
        <w:rPr>
          <w:rFonts w:ascii="Arial" w:hAnsi="Arial" w:cs="Arial"/>
        </w:rPr>
        <w:t>Supplier</w:t>
      </w:r>
      <w:r w:rsidRPr="00DB1B37">
        <w:rPr>
          <w:rFonts w:ascii="Arial" w:hAnsi="Arial" w:cs="Arial"/>
        </w:rPr>
        <w:t>;</w:t>
      </w:r>
    </w:p>
    <w:p w14:paraId="1FAF827C"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 xml:space="preserve">number not responded to by the </w:t>
      </w:r>
      <w:r>
        <w:rPr>
          <w:rFonts w:ascii="Arial" w:hAnsi="Arial" w:cs="Arial"/>
        </w:rPr>
        <w:t>Supplier</w:t>
      </w:r>
      <w:r w:rsidRPr="00DB1B37">
        <w:rPr>
          <w:rFonts w:ascii="Arial" w:hAnsi="Arial" w:cs="Arial"/>
        </w:rPr>
        <w:t>;</w:t>
      </w:r>
    </w:p>
    <w:p w14:paraId="2B2D8346"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type;</w:t>
      </w:r>
    </w:p>
    <w:p w14:paraId="0C11DF10"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location;</w:t>
      </w:r>
    </w:p>
    <w:p w14:paraId="24A718FE"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waiting time;</w:t>
      </w:r>
    </w:p>
    <w:p w14:paraId="39769A3F"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 xml:space="preserve">number of staff deployed by the </w:t>
      </w:r>
      <w:r>
        <w:rPr>
          <w:rFonts w:ascii="Arial" w:hAnsi="Arial" w:cs="Arial"/>
        </w:rPr>
        <w:t>Supplier</w:t>
      </w:r>
      <w:r w:rsidRPr="00DB1B37">
        <w:rPr>
          <w:rFonts w:ascii="Arial" w:hAnsi="Arial" w:cs="Arial"/>
        </w:rPr>
        <w:t>; and</w:t>
      </w:r>
    </w:p>
    <w:p w14:paraId="160831CA" w14:textId="77777777" w:rsidR="00237CDB" w:rsidRDefault="00237CDB" w:rsidP="00237CDB">
      <w:pPr>
        <w:numPr>
          <w:ilvl w:val="2"/>
          <w:numId w:val="83"/>
        </w:numPr>
        <w:spacing w:after="20" w:line="276" w:lineRule="auto"/>
        <w:rPr>
          <w:rFonts w:ascii="Arial" w:hAnsi="Arial" w:cs="Arial"/>
        </w:rPr>
      </w:pPr>
      <w:r w:rsidRPr="00DB1B37">
        <w:rPr>
          <w:rFonts w:ascii="Arial" w:hAnsi="Arial" w:cs="Arial"/>
        </w:rPr>
        <w:t xml:space="preserve">number of </w:t>
      </w:r>
      <w:r>
        <w:rPr>
          <w:rFonts w:ascii="Arial" w:hAnsi="Arial" w:cs="Arial"/>
        </w:rPr>
        <w:t>Escort</w:t>
      </w:r>
      <w:r w:rsidRPr="00DB1B37">
        <w:rPr>
          <w:rFonts w:ascii="Arial" w:hAnsi="Arial" w:cs="Arial"/>
        </w:rPr>
        <w:t xml:space="preserve"> Vehicles deployed by the </w:t>
      </w:r>
      <w:r>
        <w:rPr>
          <w:rFonts w:ascii="Arial" w:hAnsi="Arial" w:cs="Arial"/>
        </w:rPr>
        <w:t>Supplier.</w:t>
      </w:r>
    </w:p>
    <w:p w14:paraId="536AD01F" w14:textId="77777777" w:rsidR="00237CDB" w:rsidRPr="00DB1B37" w:rsidRDefault="00237CDB" w:rsidP="00237CDB">
      <w:pPr>
        <w:spacing w:after="20" w:line="276" w:lineRule="auto"/>
        <w:ind w:left="1224"/>
        <w:rPr>
          <w:rFonts w:ascii="Arial" w:hAnsi="Arial" w:cs="Arial"/>
        </w:rPr>
      </w:pPr>
    </w:p>
    <w:p w14:paraId="43BF28E0" w14:textId="6204DAEB" w:rsidR="00237CDB" w:rsidRPr="00DB1B37" w:rsidRDefault="0074369E" w:rsidP="00237CDB">
      <w:pPr>
        <w:numPr>
          <w:ilvl w:val="1"/>
          <w:numId w:val="83"/>
        </w:numPr>
        <w:spacing w:after="20" w:line="276" w:lineRule="auto"/>
        <w:rPr>
          <w:rFonts w:ascii="Arial" w:hAnsi="Arial" w:cs="Arial"/>
          <w:b/>
        </w:rPr>
      </w:pPr>
      <w:r>
        <w:rPr>
          <w:rFonts w:ascii="Arial" w:hAnsi="Arial" w:cs="Arial"/>
          <w:b/>
        </w:rPr>
        <w:t xml:space="preserve"> </w:t>
      </w:r>
      <w:r w:rsidR="00237CDB" w:rsidRPr="00DB1B37">
        <w:rPr>
          <w:rFonts w:ascii="Arial" w:hAnsi="Arial" w:cs="Arial"/>
          <w:b/>
        </w:rPr>
        <w:t>Bedwatch:</w:t>
      </w:r>
      <w:r w:rsidR="00237CDB">
        <w:rPr>
          <w:rFonts w:ascii="Arial" w:hAnsi="Arial" w:cs="Arial"/>
          <w:b/>
        </w:rPr>
        <w:t xml:space="preserve"> (</w:t>
      </w:r>
      <w:r w:rsidR="00C0382D">
        <w:rPr>
          <w:rFonts w:ascii="Arial" w:hAnsi="Arial" w:cs="Arial"/>
          <w:b/>
        </w:rPr>
        <w:t>sourced from supplier through designated Authority data feed platform</w:t>
      </w:r>
      <w:r w:rsidR="00237CDB">
        <w:rPr>
          <w:rFonts w:ascii="Arial" w:hAnsi="Arial" w:cs="Arial"/>
          <w:b/>
        </w:rPr>
        <w:t>)</w:t>
      </w:r>
    </w:p>
    <w:p w14:paraId="178FFDA2"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number of Be</w:t>
      </w:r>
      <w:r>
        <w:rPr>
          <w:rFonts w:ascii="Arial" w:hAnsi="Arial" w:cs="Arial"/>
        </w:rPr>
        <w:t>dw</w:t>
      </w:r>
      <w:r w:rsidRPr="00DB1B37">
        <w:rPr>
          <w:rFonts w:ascii="Arial" w:hAnsi="Arial" w:cs="Arial"/>
        </w:rPr>
        <w:t xml:space="preserve">atches carried out: </w:t>
      </w:r>
    </w:p>
    <w:p w14:paraId="0A01E4AE" w14:textId="77777777" w:rsidR="00237CDB" w:rsidRPr="00DB1B37" w:rsidRDefault="00237CDB" w:rsidP="00237CDB">
      <w:pPr>
        <w:numPr>
          <w:ilvl w:val="2"/>
          <w:numId w:val="84"/>
        </w:numPr>
        <w:spacing w:after="20" w:line="276" w:lineRule="auto"/>
        <w:rPr>
          <w:rFonts w:ascii="Arial" w:hAnsi="Arial" w:cs="Arial"/>
        </w:rPr>
      </w:pPr>
      <w:r w:rsidRPr="00DB1B37">
        <w:rPr>
          <w:rFonts w:ascii="Arial" w:hAnsi="Arial" w:cs="Arial"/>
        </w:rPr>
        <w:t xml:space="preserve">length of time </w:t>
      </w:r>
      <w:r>
        <w:rPr>
          <w:rFonts w:ascii="Arial" w:hAnsi="Arial" w:cs="Arial"/>
        </w:rPr>
        <w:t>Supplier Personnel</w:t>
      </w:r>
      <w:r w:rsidRPr="00DB1B37">
        <w:rPr>
          <w:rFonts w:ascii="Arial" w:hAnsi="Arial" w:cs="Arial"/>
        </w:rPr>
        <w:t xml:space="preserve"> engaged on Bedwatch duty (at conclusion);</w:t>
      </w:r>
    </w:p>
    <w:p w14:paraId="05AE9CDD" w14:textId="77777777" w:rsidR="00237CDB" w:rsidRPr="00DB1B37" w:rsidRDefault="00237CDB" w:rsidP="00237CDB">
      <w:pPr>
        <w:numPr>
          <w:ilvl w:val="2"/>
          <w:numId w:val="84"/>
        </w:numPr>
        <w:spacing w:after="20" w:line="276" w:lineRule="auto"/>
        <w:rPr>
          <w:rFonts w:ascii="Arial" w:hAnsi="Arial" w:cs="Arial"/>
        </w:rPr>
      </w:pPr>
      <w:r w:rsidRPr="00DB1B37">
        <w:rPr>
          <w:rFonts w:ascii="Arial" w:hAnsi="Arial" w:cs="Arial"/>
        </w:rPr>
        <w:t>Prison; and</w:t>
      </w:r>
    </w:p>
    <w:p w14:paraId="16C47FDD" w14:textId="77777777" w:rsidR="00237CDB" w:rsidRDefault="00237CDB" w:rsidP="00237CDB">
      <w:pPr>
        <w:numPr>
          <w:ilvl w:val="2"/>
          <w:numId w:val="84"/>
        </w:numPr>
        <w:spacing w:after="20" w:line="276" w:lineRule="auto"/>
        <w:rPr>
          <w:rFonts w:ascii="Arial" w:hAnsi="Arial" w:cs="Arial"/>
        </w:rPr>
      </w:pPr>
      <w:r w:rsidRPr="00DB1B37">
        <w:rPr>
          <w:rFonts w:ascii="Arial" w:hAnsi="Arial" w:cs="Arial"/>
        </w:rPr>
        <w:t>mental health hospital</w:t>
      </w:r>
      <w:r>
        <w:rPr>
          <w:rFonts w:ascii="Arial" w:hAnsi="Arial" w:cs="Arial"/>
        </w:rPr>
        <w:t>.</w:t>
      </w:r>
    </w:p>
    <w:p w14:paraId="0B69EFE5" w14:textId="77777777" w:rsidR="00237CDB" w:rsidRPr="00DB1B37" w:rsidRDefault="00237CDB" w:rsidP="00237CDB">
      <w:pPr>
        <w:spacing w:after="20" w:line="276" w:lineRule="auto"/>
        <w:ind w:left="1637"/>
        <w:rPr>
          <w:rFonts w:ascii="Arial" w:hAnsi="Arial" w:cs="Arial"/>
        </w:rPr>
      </w:pPr>
    </w:p>
    <w:p w14:paraId="7A24D6EA" w14:textId="52BA9348" w:rsidR="00237CDB" w:rsidRPr="00DB1B37" w:rsidRDefault="0074369E" w:rsidP="00237CDB">
      <w:pPr>
        <w:numPr>
          <w:ilvl w:val="1"/>
          <w:numId w:val="83"/>
        </w:numPr>
        <w:spacing w:after="20" w:line="276" w:lineRule="auto"/>
        <w:rPr>
          <w:rFonts w:ascii="Arial" w:hAnsi="Arial" w:cs="Arial"/>
          <w:b/>
        </w:rPr>
      </w:pPr>
      <w:r>
        <w:rPr>
          <w:rFonts w:ascii="Arial" w:hAnsi="Arial" w:cs="Arial"/>
          <w:b/>
        </w:rPr>
        <w:t xml:space="preserve"> </w:t>
      </w:r>
      <w:r w:rsidR="00237CDB" w:rsidRPr="00DB1B37">
        <w:rPr>
          <w:rFonts w:ascii="Arial" w:hAnsi="Arial" w:cs="Arial"/>
          <w:b/>
        </w:rPr>
        <w:t>Complaints:</w:t>
      </w:r>
      <w:r w:rsidR="00237CDB">
        <w:rPr>
          <w:rFonts w:ascii="Arial" w:hAnsi="Arial" w:cs="Arial"/>
          <w:b/>
        </w:rPr>
        <w:t xml:space="preserve"> </w:t>
      </w:r>
      <w:r w:rsidR="00237CDB" w:rsidRPr="00F12F00">
        <w:rPr>
          <w:rFonts w:ascii="Arial" w:hAnsi="Arial" w:cs="Arial"/>
          <w:b/>
        </w:rPr>
        <w:t xml:space="preserve">Not sourced </w:t>
      </w:r>
      <w:r w:rsidR="00C0382D">
        <w:rPr>
          <w:rFonts w:ascii="Arial" w:hAnsi="Arial" w:cs="Arial"/>
          <w:b/>
        </w:rPr>
        <w:t xml:space="preserve">through designated Authority data feed platform </w:t>
      </w:r>
      <w:r w:rsidR="00237CDB" w:rsidRPr="00F12F00">
        <w:rPr>
          <w:rFonts w:ascii="Arial" w:hAnsi="Arial" w:cs="Arial"/>
          <w:b/>
        </w:rPr>
        <w:t>(for further detail refer to Schedule 2, Section 47 ICT: ICT Requirements)</w:t>
      </w:r>
    </w:p>
    <w:p w14:paraId="7255CE15" w14:textId="77777777" w:rsidR="00237CDB" w:rsidRDefault="00237CDB" w:rsidP="00237CDB">
      <w:pPr>
        <w:numPr>
          <w:ilvl w:val="2"/>
          <w:numId w:val="83"/>
        </w:numPr>
        <w:spacing w:after="20" w:line="276" w:lineRule="auto"/>
        <w:rPr>
          <w:rFonts w:ascii="Arial" w:hAnsi="Arial" w:cs="Arial"/>
        </w:rPr>
      </w:pPr>
      <w:r w:rsidRPr="00DB1B37">
        <w:rPr>
          <w:rFonts w:ascii="Arial" w:hAnsi="Arial" w:cs="Arial"/>
        </w:rPr>
        <w:t>number of complaints received;</w:t>
      </w:r>
    </w:p>
    <w:p w14:paraId="60CFFE3A" w14:textId="77777777" w:rsidR="00237CDB" w:rsidRDefault="00237CDB" w:rsidP="00237CDB">
      <w:pPr>
        <w:numPr>
          <w:ilvl w:val="2"/>
          <w:numId w:val="83"/>
        </w:numPr>
        <w:spacing w:after="20" w:line="276" w:lineRule="auto"/>
        <w:rPr>
          <w:rFonts w:ascii="Arial" w:hAnsi="Arial" w:cs="Arial"/>
        </w:rPr>
      </w:pPr>
      <w:r>
        <w:rPr>
          <w:rFonts w:ascii="Arial" w:hAnsi="Arial" w:cs="Arial"/>
        </w:rPr>
        <w:t>nature of complaint;</w:t>
      </w:r>
    </w:p>
    <w:p w14:paraId="2658E7FD" w14:textId="77777777" w:rsidR="00237CDB" w:rsidRPr="00DB1B37" w:rsidRDefault="00237CDB" w:rsidP="00237CDB">
      <w:pPr>
        <w:numPr>
          <w:ilvl w:val="2"/>
          <w:numId w:val="83"/>
        </w:numPr>
        <w:spacing w:after="20" w:line="276" w:lineRule="auto"/>
        <w:rPr>
          <w:rFonts w:ascii="Arial" w:hAnsi="Arial" w:cs="Arial"/>
        </w:rPr>
      </w:pPr>
      <w:r>
        <w:rPr>
          <w:rFonts w:ascii="Arial" w:hAnsi="Arial" w:cs="Arial"/>
        </w:rPr>
        <w:t>source of complaint (e.g. Prisoner, CJS Personnel, public, other);</w:t>
      </w:r>
    </w:p>
    <w:p w14:paraId="3BC8A47C"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number of complaints substantiated;</w:t>
      </w:r>
    </w:p>
    <w:p w14:paraId="1B5AFF24"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number of complaints rejected;</w:t>
      </w:r>
    </w:p>
    <w:p w14:paraId="0CFAD69B"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number of complaints not responded to within contractual deadlines;</w:t>
      </w:r>
    </w:p>
    <w:p w14:paraId="0E07B993"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 xml:space="preserve">number of complaints not closed within 1 </w:t>
      </w:r>
      <w:r>
        <w:rPr>
          <w:rFonts w:ascii="Arial" w:hAnsi="Arial" w:cs="Arial"/>
        </w:rPr>
        <w:t>m</w:t>
      </w:r>
      <w:r w:rsidRPr="00DB1B37">
        <w:rPr>
          <w:rFonts w:ascii="Arial" w:hAnsi="Arial" w:cs="Arial"/>
        </w:rPr>
        <w:t>onth; and</w:t>
      </w:r>
    </w:p>
    <w:p w14:paraId="5966F7E5" w14:textId="77777777" w:rsidR="00237CDB" w:rsidRDefault="00237CDB" w:rsidP="00237CDB">
      <w:pPr>
        <w:numPr>
          <w:ilvl w:val="2"/>
          <w:numId w:val="83"/>
        </w:numPr>
        <w:spacing w:after="20" w:line="276" w:lineRule="auto"/>
        <w:rPr>
          <w:rFonts w:ascii="Arial" w:hAnsi="Arial" w:cs="Arial"/>
        </w:rPr>
      </w:pPr>
      <w:r w:rsidRPr="00DB1B37">
        <w:rPr>
          <w:rFonts w:ascii="Arial" w:hAnsi="Arial" w:cs="Arial"/>
        </w:rPr>
        <w:t xml:space="preserve">number of complaints not closed within 3 </w:t>
      </w:r>
      <w:r>
        <w:rPr>
          <w:rFonts w:ascii="Arial" w:hAnsi="Arial" w:cs="Arial"/>
        </w:rPr>
        <w:t>m</w:t>
      </w:r>
      <w:r w:rsidRPr="00DB1B37">
        <w:rPr>
          <w:rFonts w:ascii="Arial" w:hAnsi="Arial" w:cs="Arial"/>
        </w:rPr>
        <w:t>onths</w:t>
      </w:r>
      <w:r>
        <w:rPr>
          <w:rFonts w:ascii="Arial" w:hAnsi="Arial" w:cs="Arial"/>
        </w:rPr>
        <w:t>.</w:t>
      </w:r>
    </w:p>
    <w:p w14:paraId="5E40EE92" w14:textId="77777777" w:rsidR="00237CDB" w:rsidRPr="00DB1B37" w:rsidRDefault="00237CDB" w:rsidP="00237CDB">
      <w:pPr>
        <w:spacing w:after="20" w:line="276" w:lineRule="auto"/>
        <w:ind w:left="1224"/>
        <w:rPr>
          <w:rFonts w:ascii="Arial" w:hAnsi="Arial" w:cs="Arial"/>
        </w:rPr>
      </w:pPr>
    </w:p>
    <w:p w14:paraId="7C0D43D5" w14:textId="587AC237" w:rsidR="00237CDB" w:rsidRPr="00DB1B37" w:rsidRDefault="0074369E" w:rsidP="00237CDB">
      <w:pPr>
        <w:numPr>
          <w:ilvl w:val="1"/>
          <w:numId w:val="83"/>
        </w:numPr>
        <w:spacing w:after="20" w:line="276" w:lineRule="auto"/>
        <w:rPr>
          <w:rFonts w:ascii="Arial" w:hAnsi="Arial" w:cs="Arial"/>
          <w:b/>
        </w:rPr>
      </w:pPr>
      <w:r>
        <w:rPr>
          <w:rFonts w:ascii="Arial" w:hAnsi="Arial" w:cs="Arial"/>
          <w:b/>
        </w:rPr>
        <w:t xml:space="preserve"> </w:t>
      </w:r>
      <w:r w:rsidR="00237CDB">
        <w:rPr>
          <w:rFonts w:ascii="Arial" w:hAnsi="Arial" w:cs="Arial"/>
          <w:b/>
        </w:rPr>
        <w:t>Escort</w:t>
      </w:r>
      <w:r w:rsidR="00237CDB" w:rsidRPr="00DB1B37">
        <w:rPr>
          <w:rFonts w:ascii="Arial" w:hAnsi="Arial" w:cs="Arial"/>
          <w:b/>
        </w:rPr>
        <w:t xml:space="preserve"> Vehicles:</w:t>
      </w:r>
      <w:r w:rsidR="00237CDB">
        <w:rPr>
          <w:rFonts w:ascii="Arial" w:hAnsi="Arial" w:cs="Arial"/>
          <w:b/>
        </w:rPr>
        <w:t xml:space="preserve"> </w:t>
      </w:r>
      <w:r w:rsidR="00C0382D">
        <w:rPr>
          <w:rFonts w:ascii="Arial" w:hAnsi="Arial" w:cs="Arial"/>
          <w:b/>
        </w:rPr>
        <w:t xml:space="preserve">sourced from supplier through designated Authority data feed platform </w:t>
      </w:r>
      <w:r w:rsidR="00237CDB">
        <w:rPr>
          <w:rFonts w:ascii="Arial" w:hAnsi="Arial" w:cs="Arial"/>
          <w:b/>
        </w:rPr>
        <w:t>(where prisoner is on board). Where this is not the case will require a separate report from the supplier.</w:t>
      </w:r>
    </w:p>
    <w:p w14:paraId="23F038B1"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number of</w:t>
      </w:r>
      <w:r>
        <w:rPr>
          <w:rFonts w:ascii="Arial" w:hAnsi="Arial" w:cs="Arial"/>
        </w:rPr>
        <w:t xml:space="preserve"> road traffic accidents</w:t>
      </w:r>
      <w:r w:rsidRPr="00DB1B37">
        <w:rPr>
          <w:rFonts w:ascii="Arial" w:hAnsi="Arial" w:cs="Arial"/>
        </w:rPr>
        <w:t xml:space="preserve"> </w:t>
      </w:r>
      <w:r>
        <w:rPr>
          <w:rFonts w:ascii="Arial" w:hAnsi="Arial" w:cs="Arial"/>
        </w:rPr>
        <w:t>(</w:t>
      </w:r>
      <w:r w:rsidRPr="00DB1B37">
        <w:rPr>
          <w:rFonts w:ascii="Arial" w:hAnsi="Arial" w:cs="Arial"/>
        </w:rPr>
        <w:t>RTA</w:t>
      </w:r>
      <w:r>
        <w:rPr>
          <w:rFonts w:ascii="Arial" w:hAnsi="Arial" w:cs="Arial"/>
        </w:rPr>
        <w:t>s)</w:t>
      </w:r>
      <w:r w:rsidRPr="00DB1B37">
        <w:rPr>
          <w:rFonts w:ascii="Arial" w:hAnsi="Arial" w:cs="Arial"/>
        </w:rPr>
        <w:t>;</w:t>
      </w:r>
    </w:p>
    <w:p w14:paraId="51BBB0F2"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number of RTA – Prisoners on board;</w:t>
      </w:r>
    </w:p>
    <w:p w14:paraId="28801B2B"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number of RTA - Prisoners not on board;</w:t>
      </w:r>
    </w:p>
    <w:p w14:paraId="559EFFA3"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details of any Injuries sustained;</w:t>
      </w:r>
    </w:p>
    <w:p w14:paraId="4FC1E0D6"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vehicle turnaround times at Police Premises;</w:t>
      </w:r>
    </w:p>
    <w:p w14:paraId="5BDB5CAA"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vehicle turnaround times at Prison;</w:t>
      </w:r>
    </w:p>
    <w:p w14:paraId="097EC751"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 xml:space="preserve">Prisoner journey mileage (actual); </w:t>
      </w:r>
    </w:p>
    <w:p w14:paraId="5FB134EF"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number of cellular moves; and</w:t>
      </w:r>
    </w:p>
    <w:p w14:paraId="2C488BBE" w14:textId="77777777" w:rsidR="00237CDB" w:rsidRDefault="00237CDB" w:rsidP="00237CDB">
      <w:pPr>
        <w:numPr>
          <w:ilvl w:val="2"/>
          <w:numId w:val="83"/>
        </w:numPr>
        <w:spacing w:after="20" w:line="276" w:lineRule="auto"/>
        <w:rPr>
          <w:rFonts w:ascii="Arial" w:hAnsi="Arial" w:cs="Arial"/>
        </w:rPr>
      </w:pPr>
      <w:r w:rsidRPr="00DB1B37">
        <w:rPr>
          <w:rFonts w:ascii="Arial" w:hAnsi="Arial" w:cs="Arial"/>
        </w:rPr>
        <w:t>number of non-cellular moves</w:t>
      </w:r>
      <w:r>
        <w:rPr>
          <w:rFonts w:ascii="Arial" w:hAnsi="Arial" w:cs="Arial"/>
        </w:rPr>
        <w:t>.</w:t>
      </w:r>
    </w:p>
    <w:p w14:paraId="7625C678" w14:textId="77777777" w:rsidR="00237CDB" w:rsidRDefault="00237CDB" w:rsidP="00237CDB">
      <w:pPr>
        <w:spacing w:after="20" w:line="276" w:lineRule="auto"/>
        <w:rPr>
          <w:rFonts w:ascii="Arial" w:hAnsi="Arial" w:cs="Arial"/>
        </w:rPr>
      </w:pPr>
    </w:p>
    <w:p w14:paraId="223BF09E" w14:textId="507A010A" w:rsidR="00237CDB" w:rsidRDefault="00237CDB" w:rsidP="00237CDB">
      <w:pPr>
        <w:numPr>
          <w:ilvl w:val="1"/>
          <w:numId w:val="83"/>
        </w:numPr>
        <w:spacing w:after="20" w:line="276" w:lineRule="auto"/>
        <w:rPr>
          <w:rFonts w:ascii="Arial" w:hAnsi="Arial" w:cs="Arial"/>
          <w:b/>
        </w:rPr>
      </w:pPr>
      <w:r>
        <w:rPr>
          <w:rFonts w:ascii="Arial" w:hAnsi="Arial" w:cs="Arial"/>
          <w:b/>
        </w:rPr>
        <w:t xml:space="preserve"> Escort</w:t>
      </w:r>
      <w:r w:rsidRPr="00DB1B37">
        <w:rPr>
          <w:rFonts w:ascii="Arial" w:hAnsi="Arial" w:cs="Arial"/>
          <w:b/>
        </w:rPr>
        <w:t xml:space="preserve"> V</w:t>
      </w:r>
      <w:r>
        <w:rPr>
          <w:rFonts w:ascii="Arial" w:hAnsi="Arial" w:cs="Arial"/>
          <w:b/>
        </w:rPr>
        <w:t xml:space="preserve">ehicle Fleet Profile Breakdown: </w:t>
      </w:r>
      <w:r w:rsidRPr="00F12F00">
        <w:rPr>
          <w:rFonts w:ascii="Arial" w:hAnsi="Arial" w:cs="Arial"/>
          <w:b/>
        </w:rPr>
        <w:t>Not sourced</w:t>
      </w:r>
      <w:r w:rsidR="00C0382D">
        <w:rPr>
          <w:rFonts w:ascii="Arial" w:hAnsi="Arial" w:cs="Arial"/>
          <w:b/>
        </w:rPr>
        <w:t xml:space="preserve"> through designated Authority data feed platform</w:t>
      </w:r>
      <w:r w:rsidRPr="00F12F00">
        <w:rPr>
          <w:rFonts w:ascii="Arial" w:hAnsi="Arial" w:cs="Arial"/>
          <w:b/>
        </w:rPr>
        <w:t xml:space="preserve"> (for further detail refer to Schedule 2, Section 47 ICT: ICT </w:t>
      </w:r>
      <w:bookmarkStart w:id="30" w:name="_9kR3WTr5B8457ZKq70yvrsuAG"/>
      <w:r w:rsidRPr="00F12F00">
        <w:rPr>
          <w:rFonts w:ascii="Arial" w:hAnsi="Arial" w:cs="Arial"/>
          <w:b/>
        </w:rPr>
        <w:t>Requirements</w:t>
      </w:r>
      <w:bookmarkEnd w:id="30"/>
      <w:r w:rsidRPr="00F12F00">
        <w:rPr>
          <w:rFonts w:ascii="Arial" w:hAnsi="Arial" w:cs="Arial"/>
          <w:b/>
        </w:rPr>
        <w:t>)</w:t>
      </w:r>
    </w:p>
    <w:p w14:paraId="708A9D29" w14:textId="77777777" w:rsidR="00237CDB" w:rsidRPr="00B50E10" w:rsidRDefault="00237CDB" w:rsidP="00237CDB">
      <w:pPr>
        <w:numPr>
          <w:ilvl w:val="2"/>
          <w:numId w:val="83"/>
        </w:numPr>
        <w:spacing w:after="20" w:line="276" w:lineRule="auto"/>
        <w:rPr>
          <w:rFonts w:ascii="Arial" w:hAnsi="Arial" w:cs="Arial"/>
        </w:rPr>
      </w:pPr>
      <w:r w:rsidRPr="00606C84">
        <w:rPr>
          <w:rFonts w:ascii="Arial" w:hAnsi="Arial" w:cs="Arial"/>
        </w:rPr>
        <w:t>By cellular capacity (e.g. 2, 3, 6 cell etc.);</w:t>
      </w:r>
    </w:p>
    <w:p w14:paraId="10BC1DD7" w14:textId="77777777" w:rsidR="00237CDB" w:rsidRPr="00B50E10" w:rsidRDefault="00237CDB" w:rsidP="00237CDB">
      <w:pPr>
        <w:numPr>
          <w:ilvl w:val="2"/>
          <w:numId w:val="83"/>
        </w:numPr>
        <w:spacing w:after="20" w:line="276" w:lineRule="auto"/>
        <w:rPr>
          <w:rFonts w:ascii="Arial" w:hAnsi="Arial" w:cs="Arial"/>
        </w:rPr>
      </w:pPr>
      <w:r w:rsidRPr="00606C84">
        <w:rPr>
          <w:rFonts w:ascii="Arial" w:hAnsi="Arial" w:cs="Arial"/>
        </w:rPr>
        <w:t xml:space="preserve">multi-purpose vehicle (MPV) (or alternative); </w:t>
      </w:r>
    </w:p>
    <w:p w14:paraId="1BD182F8" w14:textId="77777777" w:rsidR="00237CDB" w:rsidRPr="00B50E10" w:rsidRDefault="00237CDB" w:rsidP="00237CDB">
      <w:pPr>
        <w:numPr>
          <w:ilvl w:val="2"/>
          <w:numId w:val="83"/>
        </w:numPr>
        <w:spacing w:after="20" w:line="276" w:lineRule="auto"/>
        <w:rPr>
          <w:rFonts w:ascii="Arial" w:hAnsi="Arial" w:cs="Arial"/>
        </w:rPr>
      </w:pPr>
      <w:r w:rsidRPr="00606C84">
        <w:rPr>
          <w:rFonts w:ascii="Arial" w:hAnsi="Arial" w:cs="Arial"/>
        </w:rPr>
        <w:t xml:space="preserve">Total cellular vehicles available; and </w:t>
      </w:r>
    </w:p>
    <w:p w14:paraId="4F9A30F8" w14:textId="77777777" w:rsidR="00237CDB" w:rsidRPr="00606C84" w:rsidRDefault="00237CDB" w:rsidP="00237CDB">
      <w:pPr>
        <w:numPr>
          <w:ilvl w:val="2"/>
          <w:numId w:val="83"/>
        </w:numPr>
        <w:spacing w:after="20" w:line="276" w:lineRule="auto"/>
        <w:rPr>
          <w:rFonts w:ascii="Arial" w:hAnsi="Arial" w:cs="Arial"/>
        </w:rPr>
      </w:pPr>
      <w:r w:rsidRPr="00606C84">
        <w:rPr>
          <w:rFonts w:ascii="Arial" w:hAnsi="Arial" w:cs="Arial"/>
        </w:rPr>
        <w:t>Total non-cellular vehicles used for transporting Prisoners available.</w:t>
      </w:r>
    </w:p>
    <w:p w14:paraId="695581DE" w14:textId="77777777" w:rsidR="00237CDB" w:rsidRPr="00DB1B37" w:rsidRDefault="00237CDB" w:rsidP="00237CDB">
      <w:pPr>
        <w:spacing w:after="20" w:line="276" w:lineRule="auto"/>
        <w:ind w:left="1637"/>
        <w:rPr>
          <w:rFonts w:ascii="Arial" w:hAnsi="Arial" w:cs="Arial"/>
        </w:rPr>
      </w:pPr>
    </w:p>
    <w:p w14:paraId="10641172" w14:textId="6ECFC970" w:rsidR="00237CDB" w:rsidRPr="00DB1B37" w:rsidRDefault="0074369E" w:rsidP="00237CDB">
      <w:pPr>
        <w:numPr>
          <w:ilvl w:val="1"/>
          <w:numId w:val="83"/>
        </w:numPr>
        <w:spacing w:after="20" w:line="276" w:lineRule="auto"/>
        <w:rPr>
          <w:rFonts w:ascii="Arial" w:hAnsi="Arial" w:cs="Arial"/>
          <w:b/>
        </w:rPr>
      </w:pPr>
      <w:r>
        <w:rPr>
          <w:rFonts w:ascii="Arial" w:hAnsi="Arial" w:cs="Arial"/>
          <w:b/>
        </w:rPr>
        <w:t xml:space="preserve"> </w:t>
      </w:r>
      <w:r w:rsidR="00237CDB" w:rsidRPr="00DB1B37">
        <w:rPr>
          <w:rFonts w:ascii="Arial" w:hAnsi="Arial" w:cs="Arial"/>
          <w:b/>
        </w:rPr>
        <w:t xml:space="preserve">Vehicle Productivity Rate </w:t>
      </w:r>
      <w:r w:rsidR="00237CDB">
        <w:rPr>
          <w:rFonts w:ascii="Arial" w:hAnsi="Arial" w:cs="Arial"/>
          <w:b/>
        </w:rPr>
        <w:t>by Phase of Day</w:t>
      </w:r>
      <w:r w:rsidR="00237CDB" w:rsidRPr="00DB1B37">
        <w:rPr>
          <w:rFonts w:ascii="Arial" w:hAnsi="Arial" w:cs="Arial"/>
          <w:b/>
        </w:rPr>
        <w:t>% (on road):</w:t>
      </w:r>
      <w:r w:rsidR="00237CDB" w:rsidRPr="00EC4E50">
        <w:rPr>
          <w:rFonts w:ascii="Arial" w:hAnsi="Arial" w:cs="Arial"/>
        </w:rPr>
        <w:t xml:space="preserve"> </w:t>
      </w:r>
      <w:r w:rsidR="00237CDB" w:rsidRPr="00F12F00">
        <w:rPr>
          <w:rFonts w:ascii="Arial" w:hAnsi="Arial" w:cs="Arial"/>
          <w:b/>
        </w:rPr>
        <w:t xml:space="preserve">Not sourced </w:t>
      </w:r>
      <w:r w:rsidR="00C0382D">
        <w:rPr>
          <w:rFonts w:ascii="Arial" w:hAnsi="Arial" w:cs="Arial"/>
          <w:b/>
        </w:rPr>
        <w:t xml:space="preserve">through designated Authority data feed platform </w:t>
      </w:r>
      <w:r w:rsidR="00237CDB" w:rsidRPr="00F12F00">
        <w:rPr>
          <w:rFonts w:ascii="Arial" w:hAnsi="Arial" w:cs="Arial"/>
          <w:b/>
        </w:rPr>
        <w:t xml:space="preserve">(for further detail refer to Schedule 2, Section 47 ICT: ICT </w:t>
      </w:r>
      <w:bookmarkStart w:id="31" w:name="_9kMHG5YVt7DA679bMs920xtuwCI"/>
      <w:r w:rsidR="00237CDB" w:rsidRPr="00F12F00">
        <w:rPr>
          <w:rFonts w:ascii="Arial" w:hAnsi="Arial" w:cs="Arial"/>
          <w:b/>
        </w:rPr>
        <w:t>Requirements</w:t>
      </w:r>
      <w:bookmarkEnd w:id="31"/>
      <w:r w:rsidR="00237CDB" w:rsidRPr="00F12F00">
        <w:rPr>
          <w:rFonts w:ascii="Arial" w:hAnsi="Arial" w:cs="Arial"/>
          <w:b/>
        </w:rPr>
        <w:t>)</w:t>
      </w:r>
    </w:p>
    <w:p w14:paraId="69FDF630" w14:textId="77777777" w:rsidR="00237CDB" w:rsidRDefault="00237CDB" w:rsidP="00237CDB">
      <w:pPr>
        <w:pStyle w:val="ListParagraph"/>
        <w:numPr>
          <w:ilvl w:val="2"/>
          <w:numId w:val="83"/>
        </w:numPr>
        <w:spacing w:after="20" w:line="276" w:lineRule="auto"/>
        <w:rPr>
          <w:rFonts w:ascii="Arial" w:hAnsi="Arial" w:cs="Arial"/>
        </w:rPr>
      </w:pPr>
      <w:r>
        <w:rPr>
          <w:rFonts w:ascii="Arial" w:hAnsi="Arial" w:cs="Arial"/>
        </w:rPr>
        <w:t>Phase 1</w:t>
      </w:r>
      <w:r w:rsidRPr="00580961">
        <w:rPr>
          <w:rFonts w:ascii="Arial" w:hAnsi="Arial" w:cs="Arial"/>
        </w:rPr>
        <w:t xml:space="preserve"> (</w:t>
      </w:r>
      <w:r>
        <w:rPr>
          <w:rFonts w:ascii="Arial" w:hAnsi="Arial" w:cs="Arial"/>
        </w:rPr>
        <w:t>total fleet</w:t>
      </w:r>
      <w:r w:rsidRPr="00580961">
        <w:rPr>
          <w:rFonts w:ascii="Arial" w:hAnsi="Arial" w:cs="Arial"/>
        </w:rPr>
        <w:t xml:space="preserve"> and actual</w:t>
      </w:r>
      <w:r>
        <w:rPr>
          <w:rFonts w:ascii="Arial" w:hAnsi="Arial" w:cs="Arial"/>
        </w:rPr>
        <w:t>ly available for use</w:t>
      </w:r>
      <w:r w:rsidRPr="00580961">
        <w:rPr>
          <w:rFonts w:ascii="Arial" w:hAnsi="Arial" w:cs="Arial"/>
        </w:rPr>
        <w:t>)</w:t>
      </w:r>
    </w:p>
    <w:p w14:paraId="4EDA7CFB" w14:textId="77777777" w:rsidR="00237CDB" w:rsidRPr="00580961" w:rsidRDefault="00237CDB" w:rsidP="00237CDB">
      <w:pPr>
        <w:pStyle w:val="ListParagraph"/>
        <w:numPr>
          <w:ilvl w:val="2"/>
          <w:numId w:val="83"/>
        </w:numPr>
        <w:spacing w:after="20" w:line="276" w:lineRule="auto"/>
        <w:rPr>
          <w:rFonts w:ascii="Arial" w:hAnsi="Arial" w:cs="Arial"/>
        </w:rPr>
      </w:pPr>
      <w:r>
        <w:rPr>
          <w:rFonts w:ascii="Arial" w:hAnsi="Arial" w:cs="Arial"/>
        </w:rPr>
        <w:t>Phase 2 (total fleet</w:t>
      </w:r>
      <w:r w:rsidRPr="00274467">
        <w:rPr>
          <w:rFonts w:ascii="Arial" w:hAnsi="Arial" w:cs="Arial"/>
        </w:rPr>
        <w:t xml:space="preserve"> and actual</w:t>
      </w:r>
      <w:r>
        <w:rPr>
          <w:rFonts w:ascii="Arial" w:hAnsi="Arial" w:cs="Arial"/>
        </w:rPr>
        <w:t>ly available for use)</w:t>
      </w:r>
      <w:r w:rsidRPr="00580961">
        <w:rPr>
          <w:rFonts w:ascii="Arial" w:hAnsi="Arial" w:cs="Arial"/>
        </w:rPr>
        <w:t>;</w:t>
      </w:r>
      <w:r>
        <w:rPr>
          <w:rFonts w:ascii="Arial" w:hAnsi="Arial" w:cs="Arial"/>
        </w:rPr>
        <w:t xml:space="preserve"> and</w:t>
      </w:r>
    </w:p>
    <w:p w14:paraId="2EF99874" w14:textId="77777777" w:rsidR="00237CDB" w:rsidRPr="00580961" w:rsidRDefault="00237CDB" w:rsidP="00237CDB">
      <w:pPr>
        <w:pStyle w:val="ListParagraph"/>
        <w:numPr>
          <w:ilvl w:val="2"/>
          <w:numId w:val="83"/>
        </w:numPr>
        <w:spacing w:after="20" w:line="276" w:lineRule="auto"/>
        <w:rPr>
          <w:rFonts w:ascii="Arial" w:hAnsi="Arial" w:cs="Arial"/>
        </w:rPr>
      </w:pPr>
      <w:r>
        <w:rPr>
          <w:rFonts w:ascii="Arial" w:hAnsi="Arial" w:cs="Arial"/>
        </w:rPr>
        <w:t>Phase 3</w:t>
      </w:r>
      <w:r w:rsidRPr="00580961">
        <w:rPr>
          <w:rFonts w:ascii="Arial" w:hAnsi="Arial" w:cs="Arial"/>
        </w:rPr>
        <w:t xml:space="preserve"> (</w:t>
      </w:r>
      <w:r>
        <w:rPr>
          <w:rFonts w:ascii="Arial" w:hAnsi="Arial" w:cs="Arial"/>
        </w:rPr>
        <w:t>total fleet</w:t>
      </w:r>
      <w:r w:rsidRPr="00580961">
        <w:rPr>
          <w:rFonts w:ascii="Arial" w:hAnsi="Arial" w:cs="Arial"/>
        </w:rPr>
        <w:t xml:space="preserve"> and actual</w:t>
      </w:r>
      <w:r>
        <w:rPr>
          <w:rFonts w:ascii="Arial" w:hAnsi="Arial" w:cs="Arial"/>
        </w:rPr>
        <w:t>ly available for use</w:t>
      </w:r>
      <w:r w:rsidRPr="00580961">
        <w:rPr>
          <w:rFonts w:ascii="Arial" w:hAnsi="Arial" w:cs="Arial"/>
        </w:rPr>
        <w:t>).</w:t>
      </w:r>
    </w:p>
    <w:p w14:paraId="385A69DD" w14:textId="77777777" w:rsidR="00237CDB" w:rsidRPr="00DB1B37" w:rsidRDefault="00237CDB" w:rsidP="00237CDB">
      <w:pPr>
        <w:spacing w:after="20" w:line="276" w:lineRule="auto"/>
        <w:ind w:left="1637"/>
        <w:rPr>
          <w:rFonts w:ascii="Arial" w:hAnsi="Arial" w:cs="Arial"/>
        </w:rPr>
      </w:pPr>
    </w:p>
    <w:p w14:paraId="7F9C2750" w14:textId="3B7D6C27" w:rsidR="00237CDB" w:rsidRPr="00DB1B37" w:rsidRDefault="0074369E" w:rsidP="00237CDB">
      <w:pPr>
        <w:numPr>
          <w:ilvl w:val="1"/>
          <w:numId w:val="83"/>
        </w:numPr>
        <w:spacing w:after="20" w:line="276" w:lineRule="auto"/>
        <w:rPr>
          <w:rFonts w:ascii="Arial" w:hAnsi="Arial" w:cs="Arial"/>
          <w:b/>
        </w:rPr>
      </w:pPr>
      <w:r>
        <w:rPr>
          <w:rFonts w:ascii="Arial" w:hAnsi="Arial" w:cs="Arial"/>
          <w:b/>
        </w:rPr>
        <w:t xml:space="preserve"> </w:t>
      </w:r>
      <w:r w:rsidR="00237CDB" w:rsidRPr="00DB1B37">
        <w:rPr>
          <w:rFonts w:ascii="Arial" w:hAnsi="Arial" w:cs="Arial"/>
          <w:b/>
        </w:rPr>
        <w:t xml:space="preserve">Vehicle Occupancy Rate </w:t>
      </w:r>
      <w:r w:rsidR="00237CDB">
        <w:rPr>
          <w:rFonts w:ascii="Arial" w:hAnsi="Arial" w:cs="Arial"/>
          <w:b/>
        </w:rPr>
        <w:t xml:space="preserve">by Phase of Day </w:t>
      </w:r>
      <w:r w:rsidR="00237CDB" w:rsidRPr="00DB1B37">
        <w:rPr>
          <w:rFonts w:ascii="Arial" w:hAnsi="Arial" w:cs="Arial"/>
          <w:b/>
        </w:rPr>
        <w:t>%:</w:t>
      </w:r>
      <w:r w:rsidR="00237CDB">
        <w:rPr>
          <w:rFonts w:ascii="Arial" w:hAnsi="Arial" w:cs="Arial"/>
          <w:b/>
        </w:rPr>
        <w:t xml:space="preserve"> </w:t>
      </w:r>
      <w:r w:rsidR="00237CDB" w:rsidRPr="00F12F00">
        <w:rPr>
          <w:rFonts w:ascii="Arial" w:hAnsi="Arial" w:cs="Arial"/>
          <w:b/>
        </w:rPr>
        <w:t>Not sourced</w:t>
      </w:r>
      <w:r w:rsidR="00C0382D">
        <w:rPr>
          <w:rFonts w:ascii="Arial" w:hAnsi="Arial" w:cs="Arial"/>
          <w:b/>
        </w:rPr>
        <w:t xml:space="preserve"> through designated Authority</w:t>
      </w:r>
      <w:r w:rsidR="00A15934">
        <w:rPr>
          <w:rFonts w:ascii="Arial" w:hAnsi="Arial" w:cs="Arial"/>
          <w:b/>
        </w:rPr>
        <w:t xml:space="preserve"> data feed platform</w:t>
      </w:r>
      <w:r w:rsidR="00237CDB" w:rsidRPr="00F12F00">
        <w:rPr>
          <w:rFonts w:ascii="Arial" w:hAnsi="Arial" w:cs="Arial"/>
          <w:b/>
        </w:rPr>
        <w:t xml:space="preserve"> (for further detail refer to Schedule 2, Section 47 ICT: ICT </w:t>
      </w:r>
      <w:bookmarkStart w:id="32" w:name="_9kMIH5YVt7DA679bMs920xtuwCI"/>
      <w:r w:rsidR="00237CDB" w:rsidRPr="00F12F00">
        <w:rPr>
          <w:rFonts w:ascii="Arial" w:hAnsi="Arial" w:cs="Arial"/>
          <w:b/>
        </w:rPr>
        <w:t>Requirements</w:t>
      </w:r>
      <w:bookmarkEnd w:id="32"/>
      <w:r w:rsidR="00237CDB" w:rsidRPr="00F12F00">
        <w:rPr>
          <w:rFonts w:ascii="Arial" w:hAnsi="Arial" w:cs="Arial"/>
          <w:b/>
        </w:rPr>
        <w:t>)</w:t>
      </w:r>
    </w:p>
    <w:p w14:paraId="249D14B6" w14:textId="77777777" w:rsidR="00237CDB" w:rsidRDefault="00237CDB" w:rsidP="00237CDB">
      <w:pPr>
        <w:pStyle w:val="ListParagraph"/>
        <w:numPr>
          <w:ilvl w:val="2"/>
          <w:numId w:val="83"/>
        </w:numPr>
        <w:spacing w:after="20" w:line="276" w:lineRule="auto"/>
        <w:rPr>
          <w:rFonts w:ascii="Arial" w:hAnsi="Arial" w:cs="Arial"/>
        </w:rPr>
      </w:pPr>
      <w:r>
        <w:rPr>
          <w:rFonts w:ascii="Arial" w:hAnsi="Arial" w:cs="Arial"/>
        </w:rPr>
        <w:t>Phase 1 (cell capacity and cells utilised)</w:t>
      </w:r>
      <w:r w:rsidRPr="00580961">
        <w:rPr>
          <w:rFonts w:ascii="Arial" w:hAnsi="Arial" w:cs="Arial"/>
        </w:rPr>
        <w:t>;</w:t>
      </w:r>
      <w:r>
        <w:rPr>
          <w:rFonts w:ascii="Arial" w:hAnsi="Arial" w:cs="Arial"/>
        </w:rPr>
        <w:t xml:space="preserve"> </w:t>
      </w:r>
    </w:p>
    <w:p w14:paraId="39304C48" w14:textId="77777777" w:rsidR="00237CDB" w:rsidRPr="00580961" w:rsidRDefault="00237CDB" w:rsidP="00237CDB">
      <w:pPr>
        <w:pStyle w:val="ListParagraph"/>
        <w:numPr>
          <w:ilvl w:val="2"/>
          <w:numId w:val="83"/>
        </w:numPr>
        <w:spacing w:after="20" w:line="276" w:lineRule="auto"/>
        <w:rPr>
          <w:rFonts w:ascii="Arial" w:hAnsi="Arial" w:cs="Arial"/>
        </w:rPr>
      </w:pPr>
      <w:r>
        <w:rPr>
          <w:rFonts w:ascii="Arial" w:hAnsi="Arial" w:cs="Arial"/>
        </w:rPr>
        <w:t>Phase 2 (cell capacity and cells utilised); and</w:t>
      </w:r>
    </w:p>
    <w:p w14:paraId="0CEB288C" w14:textId="77777777" w:rsidR="00237CDB" w:rsidRDefault="00237CDB" w:rsidP="00237CDB">
      <w:pPr>
        <w:pStyle w:val="ListParagraph"/>
        <w:numPr>
          <w:ilvl w:val="2"/>
          <w:numId w:val="83"/>
        </w:numPr>
        <w:spacing w:after="20" w:line="276" w:lineRule="auto"/>
        <w:rPr>
          <w:rFonts w:ascii="Arial" w:hAnsi="Arial" w:cs="Arial"/>
        </w:rPr>
      </w:pPr>
      <w:r>
        <w:rPr>
          <w:rFonts w:ascii="Arial" w:hAnsi="Arial" w:cs="Arial"/>
        </w:rPr>
        <w:t>Phase 3 (cell capacity and cells utilised)</w:t>
      </w:r>
      <w:r w:rsidRPr="00580961">
        <w:rPr>
          <w:rFonts w:ascii="Arial" w:hAnsi="Arial" w:cs="Arial"/>
        </w:rPr>
        <w:t>.</w:t>
      </w:r>
    </w:p>
    <w:p w14:paraId="347F33CA" w14:textId="77777777" w:rsidR="00237CDB" w:rsidRPr="00580961" w:rsidRDefault="00237CDB" w:rsidP="00237CDB">
      <w:pPr>
        <w:pStyle w:val="ListParagraph"/>
        <w:spacing w:after="20" w:line="276" w:lineRule="auto"/>
        <w:ind w:left="1224"/>
        <w:rPr>
          <w:rFonts w:ascii="Arial" w:hAnsi="Arial" w:cs="Arial"/>
        </w:rPr>
      </w:pPr>
    </w:p>
    <w:p w14:paraId="0EF29750" w14:textId="169C9561" w:rsidR="00237CDB" w:rsidRPr="00DB1B37" w:rsidRDefault="0074369E" w:rsidP="00237CDB">
      <w:pPr>
        <w:numPr>
          <w:ilvl w:val="1"/>
          <w:numId w:val="83"/>
        </w:numPr>
        <w:spacing w:after="20" w:line="276" w:lineRule="auto"/>
        <w:rPr>
          <w:rFonts w:ascii="Arial" w:hAnsi="Arial" w:cs="Arial"/>
          <w:b/>
          <w:bCs/>
        </w:rPr>
      </w:pPr>
      <w:r>
        <w:rPr>
          <w:rFonts w:ascii="Arial" w:hAnsi="Arial" w:cs="Arial"/>
          <w:b/>
          <w:bCs/>
        </w:rPr>
        <w:t xml:space="preserve"> </w:t>
      </w:r>
      <w:r w:rsidR="00237CDB" w:rsidRPr="00DB1B37">
        <w:rPr>
          <w:rFonts w:ascii="Arial" w:hAnsi="Arial" w:cs="Arial"/>
          <w:b/>
          <w:bCs/>
        </w:rPr>
        <w:t>Contract Management Information Suite:</w:t>
      </w:r>
      <w:r w:rsidR="00237CDB">
        <w:rPr>
          <w:rFonts w:ascii="Arial" w:hAnsi="Arial" w:cs="Arial"/>
          <w:b/>
          <w:bCs/>
        </w:rPr>
        <w:t xml:space="preserve"> </w:t>
      </w:r>
      <w:r w:rsidR="00237CDB" w:rsidRPr="00F12F00">
        <w:rPr>
          <w:rFonts w:ascii="Arial" w:hAnsi="Arial" w:cs="Arial"/>
          <w:b/>
        </w:rPr>
        <w:t>Not sourced</w:t>
      </w:r>
      <w:r w:rsidR="00632053">
        <w:rPr>
          <w:rFonts w:ascii="Arial" w:hAnsi="Arial" w:cs="Arial"/>
          <w:b/>
        </w:rPr>
        <w:t xml:space="preserve"> through designated Authority data feed platform </w:t>
      </w:r>
      <w:r w:rsidR="00237CDB" w:rsidRPr="00F12F00">
        <w:rPr>
          <w:rFonts w:ascii="Arial" w:hAnsi="Arial" w:cs="Arial"/>
          <w:b/>
        </w:rPr>
        <w:t xml:space="preserve">(for further detail refer to Schedule 2, Section 47 ICT: ICT </w:t>
      </w:r>
      <w:bookmarkStart w:id="33" w:name="_9kMJI5YVt7DA679bMs920xtuwCI"/>
      <w:r w:rsidR="00237CDB" w:rsidRPr="00F12F00">
        <w:rPr>
          <w:rFonts w:ascii="Arial" w:hAnsi="Arial" w:cs="Arial"/>
          <w:b/>
        </w:rPr>
        <w:t>Requirements</w:t>
      </w:r>
      <w:bookmarkEnd w:id="33"/>
      <w:r w:rsidR="00237CDB" w:rsidRPr="00F12F00">
        <w:rPr>
          <w:rFonts w:ascii="Arial" w:hAnsi="Arial" w:cs="Arial"/>
          <w:b/>
        </w:rPr>
        <w:t>)</w:t>
      </w:r>
    </w:p>
    <w:p w14:paraId="0BA3A41E"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 xml:space="preserve">number of Courthouses in the </w:t>
      </w:r>
      <w:r>
        <w:rPr>
          <w:rFonts w:ascii="Arial" w:hAnsi="Arial" w:cs="Arial"/>
        </w:rPr>
        <w:t>Contract Area</w:t>
      </w:r>
      <w:r w:rsidRPr="00DB1B37">
        <w:rPr>
          <w:rFonts w:ascii="Arial" w:hAnsi="Arial" w:cs="Arial"/>
        </w:rPr>
        <w:t>;</w:t>
      </w:r>
    </w:p>
    <w:p w14:paraId="1FDBD463"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 xml:space="preserve">number of </w:t>
      </w:r>
      <w:r>
        <w:rPr>
          <w:rFonts w:ascii="Arial" w:hAnsi="Arial" w:cs="Arial"/>
        </w:rPr>
        <w:t>courtroom</w:t>
      </w:r>
      <w:r w:rsidRPr="00DB1B37">
        <w:rPr>
          <w:rFonts w:ascii="Arial" w:hAnsi="Arial" w:cs="Arial"/>
        </w:rPr>
        <w:t xml:space="preserve">s in the </w:t>
      </w:r>
      <w:r>
        <w:rPr>
          <w:rFonts w:ascii="Arial" w:hAnsi="Arial" w:cs="Arial"/>
        </w:rPr>
        <w:t xml:space="preserve">Contract Area </w:t>
      </w:r>
      <w:r w:rsidRPr="00DB1B37">
        <w:rPr>
          <w:rFonts w:ascii="Arial" w:hAnsi="Arial" w:cs="Arial"/>
        </w:rPr>
        <w:t>requiring staffing;</w:t>
      </w:r>
    </w:p>
    <w:p w14:paraId="4F6FAA5D"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 xml:space="preserve">number of Prisoners appearing in each </w:t>
      </w:r>
      <w:r>
        <w:rPr>
          <w:rFonts w:ascii="Arial" w:hAnsi="Arial" w:cs="Arial"/>
        </w:rPr>
        <w:t>courtroom</w:t>
      </w:r>
      <w:r w:rsidRPr="00DB1B37">
        <w:rPr>
          <w:rFonts w:ascii="Arial" w:hAnsi="Arial" w:cs="Arial"/>
        </w:rPr>
        <w:t xml:space="preserve"> by type daily;</w:t>
      </w:r>
    </w:p>
    <w:p w14:paraId="09E787CE"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 xml:space="preserve">number of hours each </w:t>
      </w:r>
      <w:r>
        <w:rPr>
          <w:rFonts w:ascii="Arial" w:hAnsi="Arial" w:cs="Arial"/>
        </w:rPr>
        <w:t>courtroom</w:t>
      </w:r>
      <w:r w:rsidRPr="00DB1B37">
        <w:rPr>
          <w:rFonts w:ascii="Arial" w:hAnsi="Arial" w:cs="Arial"/>
        </w:rPr>
        <w:t xml:space="preserve"> was staffed daily (by Court type); </w:t>
      </w:r>
    </w:p>
    <w:p w14:paraId="1251B165"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 xml:space="preserve">Crown Court dock utilisation rate measured by the </w:t>
      </w:r>
      <w:r>
        <w:rPr>
          <w:rFonts w:ascii="Arial" w:hAnsi="Arial" w:cs="Arial"/>
        </w:rPr>
        <w:t xml:space="preserve">actual </w:t>
      </w:r>
      <w:r w:rsidRPr="00DB1B37">
        <w:rPr>
          <w:rFonts w:ascii="Arial" w:hAnsi="Arial" w:cs="Arial"/>
        </w:rPr>
        <w:t xml:space="preserve">number of hours staffed per dock per </w:t>
      </w:r>
      <w:r>
        <w:rPr>
          <w:rFonts w:ascii="Arial" w:hAnsi="Arial" w:cs="Arial"/>
        </w:rPr>
        <w:t>day compared to notional maximum</w:t>
      </w:r>
      <w:r w:rsidRPr="00DB1B37">
        <w:rPr>
          <w:rFonts w:ascii="Arial" w:hAnsi="Arial" w:cs="Arial"/>
        </w:rPr>
        <w:t>;</w:t>
      </w:r>
    </w:p>
    <w:p w14:paraId="630F3513"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Magistrates Court dock utilisation rate measured by the</w:t>
      </w:r>
      <w:r>
        <w:rPr>
          <w:rFonts w:ascii="Arial" w:hAnsi="Arial" w:cs="Arial"/>
        </w:rPr>
        <w:t xml:space="preserve"> actual</w:t>
      </w:r>
      <w:r w:rsidRPr="00DB1B37">
        <w:rPr>
          <w:rFonts w:ascii="Arial" w:hAnsi="Arial" w:cs="Arial"/>
        </w:rPr>
        <w:t xml:space="preserve"> number of hours staffed per dock per </w:t>
      </w:r>
      <w:r>
        <w:rPr>
          <w:rFonts w:ascii="Arial" w:hAnsi="Arial" w:cs="Arial"/>
        </w:rPr>
        <w:t>day compared to notional maximum</w:t>
      </w:r>
      <w:r w:rsidRPr="00DB1B37">
        <w:rPr>
          <w:rFonts w:ascii="Arial" w:hAnsi="Arial" w:cs="Arial"/>
        </w:rPr>
        <w:t>;</w:t>
      </w:r>
    </w:p>
    <w:p w14:paraId="5973FB62"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 xml:space="preserve">number of Prisons in the </w:t>
      </w:r>
      <w:r>
        <w:rPr>
          <w:rFonts w:ascii="Arial" w:hAnsi="Arial" w:cs="Arial"/>
        </w:rPr>
        <w:t xml:space="preserve">Contract Area </w:t>
      </w:r>
      <w:r w:rsidRPr="00DB1B37">
        <w:rPr>
          <w:rFonts w:ascii="Arial" w:hAnsi="Arial" w:cs="Arial"/>
        </w:rPr>
        <w:t xml:space="preserve">(by type); </w:t>
      </w:r>
    </w:p>
    <w:p w14:paraId="517FC481"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 xml:space="preserve">total </w:t>
      </w:r>
      <w:r>
        <w:rPr>
          <w:rFonts w:ascii="Arial" w:hAnsi="Arial" w:cs="Arial"/>
        </w:rPr>
        <w:t>Supplier Personnel</w:t>
      </w:r>
      <w:r w:rsidRPr="00DB1B37">
        <w:rPr>
          <w:rFonts w:ascii="Arial" w:hAnsi="Arial" w:cs="Arial"/>
        </w:rPr>
        <w:t xml:space="preserve"> performing the Services in post (FTE):</w:t>
      </w:r>
    </w:p>
    <w:p w14:paraId="2DA263E7" w14:textId="77777777" w:rsidR="00237CDB" w:rsidRPr="00DB1B37" w:rsidRDefault="00237CDB" w:rsidP="00237CDB">
      <w:pPr>
        <w:numPr>
          <w:ilvl w:val="2"/>
          <w:numId w:val="84"/>
        </w:numPr>
        <w:spacing w:after="20" w:line="276" w:lineRule="auto"/>
        <w:rPr>
          <w:rFonts w:ascii="Arial" w:hAnsi="Arial" w:cs="Arial"/>
        </w:rPr>
      </w:pPr>
      <w:r w:rsidRPr="00DB1B37">
        <w:rPr>
          <w:rFonts w:ascii="Arial" w:hAnsi="Arial" w:cs="Arial"/>
        </w:rPr>
        <w:t>SCO</w:t>
      </w:r>
      <w:r>
        <w:rPr>
          <w:rFonts w:ascii="Arial" w:hAnsi="Arial" w:cs="Arial"/>
        </w:rPr>
        <w:t xml:space="preserve"> (incl. dual badged)</w:t>
      </w:r>
      <w:r w:rsidRPr="00DB1B37">
        <w:rPr>
          <w:rFonts w:ascii="Arial" w:hAnsi="Arial" w:cs="Arial"/>
        </w:rPr>
        <w:t>;</w:t>
      </w:r>
    </w:p>
    <w:p w14:paraId="49DF62FE" w14:textId="77777777" w:rsidR="00237CDB" w:rsidRPr="00DB1B37" w:rsidRDefault="00237CDB" w:rsidP="00237CDB">
      <w:pPr>
        <w:numPr>
          <w:ilvl w:val="2"/>
          <w:numId w:val="84"/>
        </w:numPr>
        <w:spacing w:after="20" w:line="276" w:lineRule="auto"/>
        <w:rPr>
          <w:rFonts w:ascii="Arial" w:hAnsi="Arial" w:cs="Arial"/>
        </w:rPr>
      </w:pPr>
      <w:r w:rsidRPr="00DB1B37">
        <w:rPr>
          <w:rFonts w:ascii="Arial" w:hAnsi="Arial" w:cs="Arial"/>
        </w:rPr>
        <w:t>PCO</w:t>
      </w:r>
      <w:r>
        <w:rPr>
          <w:rFonts w:ascii="Arial" w:hAnsi="Arial" w:cs="Arial"/>
        </w:rPr>
        <w:t xml:space="preserve"> (incl. dual badged)</w:t>
      </w:r>
      <w:r w:rsidRPr="00DB1B37">
        <w:rPr>
          <w:rFonts w:ascii="Arial" w:hAnsi="Arial" w:cs="Arial"/>
        </w:rPr>
        <w:t>;</w:t>
      </w:r>
    </w:p>
    <w:p w14:paraId="19E58E75" w14:textId="77777777" w:rsidR="00237CDB" w:rsidRPr="00DB1B37" w:rsidRDefault="00237CDB" w:rsidP="00237CDB">
      <w:pPr>
        <w:numPr>
          <w:ilvl w:val="2"/>
          <w:numId w:val="84"/>
        </w:numPr>
        <w:spacing w:after="20" w:line="276" w:lineRule="auto"/>
        <w:rPr>
          <w:rFonts w:ascii="Arial" w:hAnsi="Arial" w:cs="Arial"/>
        </w:rPr>
      </w:pPr>
      <w:r>
        <w:rPr>
          <w:rFonts w:ascii="Arial" w:hAnsi="Arial" w:cs="Arial"/>
        </w:rPr>
        <w:t>Escort</w:t>
      </w:r>
      <w:r w:rsidRPr="00DB1B37">
        <w:rPr>
          <w:rFonts w:ascii="Arial" w:hAnsi="Arial" w:cs="Arial"/>
        </w:rPr>
        <w:t xml:space="preserve"> only</w:t>
      </w:r>
      <w:r>
        <w:rPr>
          <w:rFonts w:ascii="Arial" w:hAnsi="Arial" w:cs="Arial"/>
        </w:rPr>
        <w:t xml:space="preserve"> (incl. dual badged)</w:t>
      </w:r>
      <w:r w:rsidRPr="00DB1B37">
        <w:rPr>
          <w:rFonts w:ascii="Arial" w:hAnsi="Arial" w:cs="Arial"/>
        </w:rPr>
        <w:t>;</w:t>
      </w:r>
    </w:p>
    <w:p w14:paraId="1696CC5D" w14:textId="77777777" w:rsidR="00237CDB" w:rsidRDefault="00237CDB" w:rsidP="00237CDB">
      <w:pPr>
        <w:numPr>
          <w:ilvl w:val="2"/>
          <w:numId w:val="84"/>
        </w:numPr>
        <w:spacing w:after="20" w:line="276" w:lineRule="auto"/>
        <w:rPr>
          <w:rFonts w:ascii="Arial" w:hAnsi="Arial" w:cs="Arial"/>
        </w:rPr>
      </w:pPr>
      <w:r w:rsidRPr="00DB1B37">
        <w:rPr>
          <w:rFonts w:ascii="Arial" w:hAnsi="Arial" w:cs="Arial"/>
        </w:rPr>
        <w:t xml:space="preserve">Operational Staff </w:t>
      </w:r>
      <w:r>
        <w:rPr>
          <w:rFonts w:ascii="Arial" w:hAnsi="Arial" w:cs="Arial"/>
        </w:rPr>
        <w:t>(SCO and PCO incl. dual badged) sickness</w:t>
      </w:r>
      <w:r w:rsidRPr="00DB1B37">
        <w:rPr>
          <w:rFonts w:ascii="Arial" w:hAnsi="Arial" w:cs="Arial"/>
        </w:rPr>
        <w:t xml:space="preserve"> rate</w:t>
      </w:r>
    </w:p>
    <w:p w14:paraId="322AC58E" w14:textId="77777777" w:rsidR="00237CDB" w:rsidRPr="00DB1B37" w:rsidRDefault="00237CDB" w:rsidP="00237CDB">
      <w:pPr>
        <w:numPr>
          <w:ilvl w:val="2"/>
          <w:numId w:val="84"/>
        </w:numPr>
        <w:spacing w:after="20" w:line="276" w:lineRule="auto"/>
        <w:rPr>
          <w:rFonts w:ascii="Arial" w:hAnsi="Arial" w:cs="Arial"/>
        </w:rPr>
      </w:pPr>
      <w:r w:rsidRPr="00DB1B37">
        <w:rPr>
          <w:rFonts w:ascii="Arial" w:hAnsi="Arial" w:cs="Arial"/>
        </w:rPr>
        <w:t xml:space="preserve">Operational Staff </w:t>
      </w:r>
      <w:r>
        <w:rPr>
          <w:rFonts w:ascii="Arial" w:hAnsi="Arial" w:cs="Arial"/>
        </w:rPr>
        <w:t>(SCO and PCO incl. dual badged) vacancy</w:t>
      </w:r>
      <w:r w:rsidRPr="00DB1B37">
        <w:rPr>
          <w:rFonts w:ascii="Arial" w:hAnsi="Arial" w:cs="Arial"/>
        </w:rPr>
        <w:t xml:space="preserve"> rate;</w:t>
      </w:r>
    </w:p>
    <w:p w14:paraId="2DE9B426" w14:textId="77777777" w:rsidR="00237CDB" w:rsidRPr="00DB1B37" w:rsidRDefault="00237CDB" w:rsidP="00237CDB">
      <w:pPr>
        <w:numPr>
          <w:ilvl w:val="2"/>
          <w:numId w:val="84"/>
        </w:numPr>
        <w:spacing w:after="20" w:line="276" w:lineRule="auto"/>
        <w:rPr>
          <w:rFonts w:ascii="Arial" w:hAnsi="Arial" w:cs="Arial"/>
        </w:rPr>
      </w:pPr>
      <w:r w:rsidRPr="00DB1B37">
        <w:rPr>
          <w:rFonts w:ascii="Arial" w:hAnsi="Arial" w:cs="Arial"/>
        </w:rPr>
        <w:t xml:space="preserve">Operational Staff </w:t>
      </w:r>
      <w:r>
        <w:rPr>
          <w:rFonts w:ascii="Arial" w:hAnsi="Arial" w:cs="Arial"/>
        </w:rPr>
        <w:t xml:space="preserve">(SCO and PCO incl. dual badged) </w:t>
      </w:r>
      <w:r w:rsidRPr="00DB1B37">
        <w:rPr>
          <w:rFonts w:ascii="Arial" w:hAnsi="Arial" w:cs="Arial"/>
        </w:rPr>
        <w:t xml:space="preserve">attrition rate; </w:t>
      </w:r>
    </w:p>
    <w:p w14:paraId="79B0EE4B" w14:textId="77777777" w:rsidR="00237CDB" w:rsidRPr="00DB1B37" w:rsidRDefault="00237CDB" w:rsidP="00237CDB">
      <w:pPr>
        <w:numPr>
          <w:ilvl w:val="2"/>
          <w:numId w:val="84"/>
        </w:numPr>
        <w:spacing w:after="20" w:line="276" w:lineRule="auto"/>
        <w:rPr>
          <w:rFonts w:ascii="Arial" w:hAnsi="Arial" w:cs="Arial"/>
        </w:rPr>
      </w:pPr>
      <w:r>
        <w:rPr>
          <w:rFonts w:ascii="Arial" w:hAnsi="Arial" w:cs="Arial"/>
        </w:rPr>
        <w:t>Supplier Personnel</w:t>
      </w:r>
      <w:r w:rsidRPr="00DB1B37">
        <w:rPr>
          <w:rFonts w:ascii="Arial" w:hAnsi="Arial" w:cs="Arial"/>
        </w:rPr>
        <w:t xml:space="preserve"> delivering the Services having appropriate security clearance and how many have not; </w:t>
      </w:r>
    </w:p>
    <w:p w14:paraId="13B2A0F2" w14:textId="77777777" w:rsidR="00237CDB" w:rsidRDefault="00237CDB" w:rsidP="00237CDB">
      <w:pPr>
        <w:numPr>
          <w:ilvl w:val="2"/>
          <w:numId w:val="84"/>
        </w:numPr>
        <w:spacing w:after="20" w:line="276" w:lineRule="auto"/>
        <w:rPr>
          <w:rFonts w:ascii="Arial" w:hAnsi="Arial" w:cs="Arial"/>
        </w:rPr>
      </w:pPr>
      <w:r>
        <w:rPr>
          <w:rFonts w:ascii="Arial" w:hAnsi="Arial" w:cs="Arial"/>
        </w:rPr>
        <w:t>Supplier Personnel</w:t>
      </w:r>
      <w:r w:rsidRPr="00DB1B37">
        <w:rPr>
          <w:rFonts w:ascii="Arial" w:hAnsi="Arial" w:cs="Arial"/>
        </w:rPr>
        <w:t xml:space="preserve"> delivering the Services qualified under Vetting and Barring Scheme requirements</w:t>
      </w:r>
      <w:r>
        <w:rPr>
          <w:rFonts w:ascii="Arial" w:hAnsi="Arial" w:cs="Arial"/>
        </w:rPr>
        <w:t>.</w:t>
      </w:r>
    </w:p>
    <w:p w14:paraId="46D51465" w14:textId="77777777" w:rsidR="00237CDB" w:rsidRPr="00DB1B37" w:rsidRDefault="00237CDB" w:rsidP="00237CDB">
      <w:pPr>
        <w:spacing w:after="20" w:line="276" w:lineRule="auto"/>
        <w:rPr>
          <w:rFonts w:ascii="Arial" w:hAnsi="Arial" w:cs="Arial"/>
        </w:rPr>
      </w:pPr>
    </w:p>
    <w:p w14:paraId="777C2E2C" w14:textId="07178DF0" w:rsidR="00237CDB" w:rsidRDefault="0074369E" w:rsidP="00237CDB">
      <w:pPr>
        <w:numPr>
          <w:ilvl w:val="1"/>
          <w:numId w:val="83"/>
        </w:numPr>
        <w:spacing w:after="20" w:line="276" w:lineRule="auto"/>
        <w:rPr>
          <w:rFonts w:ascii="Arial" w:hAnsi="Arial" w:cs="Arial"/>
          <w:b/>
        </w:rPr>
      </w:pPr>
      <w:r>
        <w:rPr>
          <w:rFonts w:ascii="Arial" w:hAnsi="Arial" w:cs="Arial"/>
          <w:b/>
        </w:rPr>
        <w:t xml:space="preserve"> </w:t>
      </w:r>
      <w:r w:rsidR="00237CDB">
        <w:rPr>
          <w:rFonts w:ascii="Arial" w:hAnsi="Arial" w:cs="Arial"/>
          <w:b/>
        </w:rPr>
        <w:t>ULEV</w:t>
      </w:r>
      <w:r w:rsidR="00237CDB" w:rsidRPr="00DB1B37">
        <w:rPr>
          <w:rFonts w:ascii="Arial" w:hAnsi="Arial" w:cs="Arial"/>
          <w:b/>
        </w:rPr>
        <w:t xml:space="preserve"> Compliance</w:t>
      </w:r>
      <w:r w:rsidR="00237CDB">
        <w:rPr>
          <w:rFonts w:ascii="Arial" w:hAnsi="Arial" w:cs="Arial"/>
          <w:b/>
        </w:rPr>
        <w:t>:</w:t>
      </w:r>
      <w:r w:rsidR="00237CDB" w:rsidRPr="00F12F00">
        <w:rPr>
          <w:rFonts w:ascii="Arial" w:hAnsi="Arial" w:cs="Arial"/>
        </w:rPr>
        <w:t xml:space="preserve"> </w:t>
      </w:r>
      <w:r w:rsidR="00237CDB" w:rsidRPr="00F12F00">
        <w:rPr>
          <w:rFonts w:ascii="Arial" w:hAnsi="Arial" w:cs="Arial"/>
          <w:b/>
        </w:rPr>
        <w:t>Not sourced</w:t>
      </w:r>
      <w:r w:rsidR="00632053">
        <w:rPr>
          <w:rFonts w:ascii="Arial" w:hAnsi="Arial" w:cs="Arial"/>
          <w:b/>
        </w:rPr>
        <w:t xml:space="preserve"> through designated Authority data feed platform</w:t>
      </w:r>
      <w:r w:rsidR="00237CDB" w:rsidRPr="00F12F00">
        <w:rPr>
          <w:rFonts w:ascii="Arial" w:hAnsi="Arial" w:cs="Arial"/>
          <w:b/>
        </w:rPr>
        <w:t xml:space="preserve"> (for further detail refer to Schedule 2, Section 47 ICT: ICT </w:t>
      </w:r>
      <w:bookmarkStart w:id="34" w:name="_9kMKJ5YVt7DA679bMs920xtuwCI"/>
      <w:r w:rsidR="00237CDB" w:rsidRPr="00F12F00">
        <w:rPr>
          <w:rFonts w:ascii="Arial" w:hAnsi="Arial" w:cs="Arial"/>
          <w:b/>
        </w:rPr>
        <w:t>Requirements</w:t>
      </w:r>
      <w:bookmarkEnd w:id="34"/>
      <w:r w:rsidR="00237CDB" w:rsidRPr="00F12F00">
        <w:rPr>
          <w:rFonts w:ascii="Arial" w:hAnsi="Arial" w:cs="Arial"/>
          <w:b/>
        </w:rPr>
        <w:t>)</w:t>
      </w:r>
    </w:p>
    <w:p w14:paraId="720432C3" w14:textId="77777777" w:rsidR="00237CDB" w:rsidRPr="00933FB9" w:rsidRDefault="00237CDB" w:rsidP="00237CDB">
      <w:pPr>
        <w:numPr>
          <w:ilvl w:val="2"/>
          <w:numId w:val="83"/>
        </w:numPr>
        <w:spacing w:after="20" w:line="276" w:lineRule="auto"/>
        <w:rPr>
          <w:rFonts w:ascii="Arial" w:hAnsi="Arial" w:cs="Arial"/>
        </w:rPr>
      </w:pPr>
      <w:r w:rsidRPr="00933FB9">
        <w:rPr>
          <w:rFonts w:ascii="Arial" w:hAnsi="Arial" w:cs="Arial"/>
        </w:rPr>
        <w:t>Number of in scope vehicles within fleet; and</w:t>
      </w:r>
    </w:p>
    <w:p w14:paraId="261C4885" w14:textId="77777777" w:rsidR="00237CDB" w:rsidRPr="00933FB9" w:rsidRDefault="00237CDB" w:rsidP="00237CDB">
      <w:pPr>
        <w:numPr>
          <w:ilvl w:val="2"/>
          <w:numId w:val="83"/>
        </w:numPr>
        <w:spacing w:after="20" w:line="276" w:lineRule="auto"/>
        <w:rPr>
          <w:rFonts w:ascii="Arial" w:hAnsi="Arial" w:cs="Arial"/>
        </w:rPr>
      </w:pPr>
      <w:r w:rsidRPr="00933FB9">
        <w:rPr>
          <w:rFonts w:ascii="Arial" w:hAnsi="Arial" w:cs="Arial"/>
        </w:rPr>
        <w:t xml:space="preserve">Number </w:t>
      </w:r>
      <w:r>
        <w:rPr>
          <w:rFonts w:ascii="Arial" w:hAnsi="Arial" w:cs="Arial"/>
        </w:rPr>
        <w:t xml:space="preserve">of in scope vehicles </w:t>
      </w:r>
      <w:r w:rsidRPr="00933FB9">
        <w:rPr>
          <w:rFonts w:ascii="Arial" w:hAnsi="Arial" w:cs="Arial"/>
        </w:rPr>
        <w:t>meeting ULEV compliance requirements</w:t>
      </w:r>
    </w:p>
    <w:p w14:paraId="2616DC87" w14:textId="77777777" w:rsidR="00237CDB" w:rsidRPr="00DB1B37" w:rsidRDefault="00237CDB" w:rsidP="00237CDB">
      <w:pPr>
        <w:spacing w:after="20" w:line="276" w:lineRule="auto"/>
        <w:ind w:left="999"/>
        <w:rPr>
          <w:rFonts w:ascii="Arial" w:hAnsi="Arial" w:cs="Arial"/>
          <w:b/>
        </w:rPr>
      </w:pPr>
    </w:p>
    <w:p w14:paraId="5C0125F8" w14:textId="5CE31FB6" w:rsidR="00237CDB" w:rsidRPr="00DB1B37" w:rsidRDefault="0074369E" w:rsidP="00237CDB">
      <w:pPr>
        <w:numPr>
          <w:ilvl w:val="1"/>
          <w:numId w:val="83"/>
        </w:numPr>
        <w:spacing w:after="20" w:line="276" w:lineRule="auto"/>
        <w:rPr>
          <w:rFonts w:ascii="Arial" w:hAnsi="Arial" w:cs="Arial"/>
          <w:b/>
        </w:rPr>
      </w:pPr>
      <w:r>
        <w:rPr>
          <w:rFonts w:ascii="Arial" w:hAnsi="Arial" w:cs="Arial"/>
          <w:b/>
        </w:rPr>
        <w:t xml:space="preserve"> </w:t>
      </w:r>
      <w:r w:rsidR="00F23965">
        <w:rPr>
          <w:rFonts w:ascii="Arial" w:hAnsi="Arial" w:cs="Arial"/>
          <w:b/>
        </w:rPr>
        <w:t>Percentage of drivers who are trained in eco-driving techniques</w:t>
      </w:r>
      <w:r w:rsidR="00237CDB" w:rsidRPr="00DB1B37">
        <w:rPr>
          <w:rFonts w:ascii="Arial" w:hAnsi="Arial" w:cs="Arial"/>
          <w:b/>
        </w:rPr>
        <w:t>:</w:t>
      </w:r>
      <w:r w:rsidR="00F23965" w:rsidRPr="00F23965">
        <w:rPr>
          <w:rFonts w:ascii="Arial" w:hAnsi="Arial" w:cs="Arial"/>
          <w:b/>
        </w:rPr>
        <w:t xml:space="preserve"> </w:t>
      </w:r>
      <w:r w:rsidR="00F23965" w:rsidRPr="00F12F00">
        <w:rPr>
          <w:rFonts w:ascii="Arial" w:hAnsi="Arial" w:cs="Arial"/>
          <w:b/>
        </w:rPr>
        <w:t>Not sourced</w:t>
      </w:r>
      <w:r w:rsidR="00F23965">
        <w:rPr>
          <w:rFonts w:ascii="Arial" w:hAnsi="Arial" w:cs="Arial"/>
          <w:b/>
        </w:rPr>
        <w:t xml:space="preserve"> through designated Authority data feed platform</w:t>
      </w:r>
      <w:r w:rsidR="00F23965" w:rsidRPr="00F12F00">
        <w:rPr>
          <w:rFonts w:ascii="Arial" w:hAnsi="Arial" w:cs="Arial"/>
          <w:b/>
        </w:rPr>
        <w:t xml:space="preserve"> (for further detail refer to Schedule 2, Section 47 ICT: ICT </w:t>
      </w:r>
      <w:bookmarkStart w:id="35" w:name="_9kMLK5YVt7DA679bMs920xtuwCI"/>
      <w:r w:rsidR="00F23965" w:rsidRPr="00F12F00">
        <w:rPr>
          <w:rFonts w:ascii="Arial" w:hAnsi="Arial" w:cs="Arial"/>
          <w:b/>
        </w:rPr>
        <w:t>Requirements</w:t>
      </w:r>
      <w:bookmarkEnd w:id="35"/>
      <w:r w:rsidR="00F23965" w:rsidRPr="00F12F00">
        <w:rPr>
          <w:rFonts w:ascii="Arial" w:hAnsi="Arial" w:cs="Arial"/>
          <w:b/>
        </w:rPr>
        <w:t>)</w:t>
      </w:r>
    </w:p>
    <w:p w14:paraId="46EC44ED" w14:textId="77777777" w:rsidR="00237CDB" w:rsidRPr="00DB1B37" w:rsidRDefault="00237CDB" w:rsidP="00237CDB">
      <w:pPr>
        <w:numPr>
          <w:ilvl w:val="0"/>
          <w:numId w:val="81"/>
        </w:numPr>
        <w:tabs>
          <w:tab w:val="clear" w:pos="1637"/>
          <w:tab w:val="num" w:pos="1080"/>
        </w:tabs>
        <w:spacing w:after="20" w:line="276" w:lineRule="auto"/>
        <w:ind w:left="1080"/>
        <w:rPr>
          <w:rFonts w:ascii="Arial" w:hAnsi="Arial" w:cs="Arial"/>
        </w:rPr>
      </w:pPr>
      <w:r w:rsidRPr="00DB1B37">
        <w:rPr>
          <w:rFonts w:ascii="Arial" w:hAnsi="Arial" w:cs="Arial"/>
        </w:rPr>
        <w:t>Year 1;</w:t>
      </w:r>
    </w:p>
    <w:p w14:paraId="711D1741" w14:textId="77777777" w:rsidR="00237CDB" w:rsidRPr="00DB1B37" w:rsidRDefault="00237CDB" w:rsidP="00237CDB">
      <w:pPr>
        <w:numPr>
          <w:ilvl w:val="0"/>
          <w:numId w:val="81"/>
        </w:numPr>
        <w:tabs>
          <w:tab w:val="clear" w:pos="1637"/>
          <w:tab w:val="num" w:pos="1080"/>
        </w:tabs>
        <w:spacing w:after="20" w:line="276" w:lineRule="auto"/>
        <w:ind w:left="1080"/>
        <w:rPr>
          <w:rFonts w:ascii="Arial" w:hAnsi="Arial" w:cs="Arial"/>
        </w:rPr>
      </w:pPr>
      <w:r w:rsidRPr="00DB1B37">
        <w:rPr>
          <w:rFonts w:ascii="Arial" w:hAnsi="Arial" w:cs="Arial"/>
        </w:rPr>
        <w:t>Year 2;</w:t>
      </w:r>
    </w:p>
    <w:p w14:paraId="04120CAE" w14:textId="77777777" w:rsidR="00237CDB" w:rsidRPr="00DB1B37" w:rsidRDefault="00237CDB" w:rsidP="00237CDB">
      <w:pPr>
        <w:numPr>
          <w:ilvl w:val="0"/>
          <w:numId w:val="81"/>
        </w:numPr>
        <w:tabs>
          <w:tab w:val="clear" w:pos="1637"/>
          <w:tab w:val="num" w:pos="1080"/>
        </w:tabs>
        <w:spacing w:after="20" w:line="276" w:lineRule="auto"/>
        <w:ind w:left="1080"/>
        <w:rPr>
          <w:rFonts w:ascii="Arial" w:hAnsi="Arial" w:cs="Arial"/>
        </w:rPr>
      </w:pPr>
      <w:r w:rsidRPr="00DB1B37">
        <w:rPr>
          <w:rFonts w:ascii="Arial" w:hAnsi="Arial" w:cs="Arial"/>
        </w:rPr>
        <w:t>Year 3;</w:t>
      </w:r>
    </w:p>
    <w:p w14:paraId="437D30A0" w14:textId="77777777" w:rsidR="00237CDB" w:rsidRPr="00DB1B37" w:rsidRDefault="00237CDB" w:rsidP="00237CDB">
      <w:pPr>
        <w:numPr>
          <w:ilvl w:val="0"/>
          <w:numId w:val="81"/>
        </w:numPr>
        <w:tabs>
          <w:tab w:val="clear" w:pos="1637"/>
          <w:tab w:val="num" w:pos="1080"/>
        </w:tabs>
        <w:spacing w:after="20" w:line="276" w:lineRule="auto"/>
        <w:ind w:left="1080"/>
        <w:rPr>
          <w:rFonts w:ascii="Arial" w:hAnsi="Arial" w:cs="Arial"/>
        </w:rPr>
      </w:pPr>
      <w:r w:rsidRPr="00DB1B37">
        <w:rPr>
          <w:rFonts w:ascii="Arial" w:hAnsi="Arial" w:cs="Arial"/>
        </w:rPr>
        <w:t>Year 4;</w:t>
      </w:r>
    </w:p>
    <w:p w14:paraId="34BF338E" w14:textId="77777777" w:rsidR="00237CDB" w:rsidRPr="00DB1B37" w:rsidRDefault="00237CDB" w:rsidP="00237CDB">
      <w:pPr>
        <w:numPr>
          <w:ilvl w:val="0"/>
          <w:numId w:val="81"/>
        </w:numPr>
        <w:tabs>
          <w:tab w:val="clear" w:pos="1637"/>
          <w:tab w:val="num" w:pos="1080"/>
        </w:tabs>
        <w:spacing w:after="20" w:line="276" w:lineRule="auto"/>
        <w:ind w:left="1080"/>
        <w:rPr>
          <w:rFonts w:ascii="Arial" w:hAnsi="Arial" w:cs="Arial"/>
        </w:rPr>
      </w:pPr>
      <w:r w:rsidRPr="00DB1B37">
        <w:rPr>
          <w:rFonts w:ascii="Arial" w:hAnsi="Arial" w:cs="Arial"/>
        </w:rPr>
        <w:t>Year 5;</w:t>
      </w:r>
    </w:p>
    <w:p w14:paraId="2629A8BA" w14:textId="77777777" w:rsidR="00237CDB" w:rsidRPr="00DB1B37" w:rsidRDefault="00237CDB" w:rsidP="00237CDB">
      <w:pPr>
        <w:numPr>
          <w:ilvl w:val="0"/>
          <w:numId w:val="81"/>
        </w:numPr>
        <w:tabs>
          <w:tab w:val="clear" w:pos="1637"/>
          <w:tab w:val="num" w:pos="1080"/>
        </w:tabs>
        <w:spacing w:after="20" w:line="276" w:lineRule="auto"/>
        <w:ind w:left="1080"/>
        <w:rPr>
          <w:rFonts w:ascii="Arial" w:hAnsi="Arial" w:cs="Arial"/>
        </w:rPr>
      </w:pPr>
      <w:r w:rsidRPr="00DB1B37">
        <w:rPr>
          <w:rFonts w:ascii="Arial" w:hAnsi="Arial" w:cs="Arial"/>
        </w:rPr>
        <w:t>Year 6;</w:t>
      </w:r>
    </w:p>
    <w:p w14:paraId="273AAEC1" w14:textId="77777777" w:rsidR="00237CDB" w:rsidRPr="00DB1B37" w:rsidRDefault="00237CDB" w:rsidP="00237CDB">
      <w:pPr>
        <w:numPr>
          <w:ilvl w:val="0"/>
          <w:numId w:val="81"/>
        </w:numPr>
        <w:tabs>
          <w:tab w:val="clear" w:pos="1637"/>
          <w:tab w:val="num" w:pos="1080"/>
        </w:tabs>
        <w:spacing w:after="20" w:line="276" w:lineRule="auto"/>
        <w:ind w:left="1080"/>
        <w:rPr>
          <w:rFonts w:ascii="Arial" w:hAnsi="Arial" w:cs="Arial"/>
        </w:rPr>
      </w:pPr>
      <w:r w:rsidRPr="00DB1B37">
        <w:rPr>
          <w:rFonts w:ascii="Arial" w:hAnsi="Arial" w:cs="Arial"/>
        </w:rPr>
        <w:t>Year 7;</w:t>
      </w:r>
    </w:p>
    <w:p w14:paraId="114EEB06" w14:textId="77777777" w:rsidR="00237CDB" w:rsidRPr="00DB1B37" w:rsidRDefault="00237CDB" w:rsidP="00237CDB">
      <w:pPr>
        <w:numPr>
          <w:ilvl w:val="0"/>
          <w:numId w:val="81"/>
        </w:numPr>
        <w:tabs>
          <w:tab w:val="clear" w:pos="1637"/>
          <w:tab w:val="num" w:pos="1080"/>
        </w:tabs>
        <w:spacing w:after="20" w:line="276" w:lineRule="auto"/>
        <w:ind w:left="1080"/>
        <w:rPr>
          <w:rFonts w:ascii="Arial" w:hAnsi="Arial" w:cs="Arial"/>
        </w:rPr>
      </w:pPr>
      <w:r w:rsidRPr="00DB1B37">
        <w:rPr>
          <w:rFonts w:ascii="Arial" w:hAnsi="Arial" w:cs="Arial"/>
        </w:rPr>
        <w:t>Year 8;</w:t>
      </w:r>
    </w:p>
    <w:p w14:paraId="1B9AEE8B" w14:textId="77777777" w:rsidR="00237CDB" w:rsidRPr="00DB1B37" w:rsidRDefault="00237CDB" w:rsidP="00237CDB">
      <w:pPr>
        <w:numPr>
          <w:ilvl w:val="0"/>
          <w:numId w:val="81"/>
        </w:numPr>
        <w:tabs>
          <w:tab w:val="clear" w:pos="1637"/>
          <w:tab w:val="num" w:pos="1080"/>
        </w:tabs>
        <w:spacing w:after="20" w:line="276" w:lineRule="auto"/>
        <w:ind w:left="1080"/>
        <w:rPr>
          <w:rFonts w:ascii="Arial" w:hAnsi="Arial" w:cs="Arial"/>
        </w:rPr>
      </w:pPr>
      <w:r w:rsidRPr="00DB1B37">
        <w:rPr>
          <w:rFonts w:ascii="Arial" w:hAnsi="Arial" w:cs="Arial"/>
        </w:rPr>
        <w:t>Year 9;</w:t>
      </w:r>
    </w:p>
    <w:p w14:paraId="21BE082A" w14:textId="77777777" w:rsidR="00237CDB" w:rsidRDefault="00237CDB" w:rsidP="00237CDB">
      <w:pPr>
        <w:numPr>
          <w:ilvl w:val="0"/>
          <w:numId w:val="81"/>
        </w:numPr>
        <w:tabs>
          <w:tab w:val="clear" w:pos="1637"/>
          <w:tab w:val="num" w:pos="1080"/>
        </w:tabs>
        <w:spacing w:after="20" w:line="276" w:lineRule="auto"/>
        <w:ind w:left="1080"/>
        <w:rPr>
          <w:rFonts w:ascii="Arial" w:hAnsi="Arial" w:cs="Arial"/>
        </w:rPr>
      </w:pPr>
      <w:r w:rsidRPr="00DB1B37">
        <w:rPr>
          <w:rFonts w:ascii="Arial" w:hAnsi="Arial" w:cs="Arial"/>
        </w:rPr>
        <w:t>Year 10</w:t>
      </w:r>
      <w:r>
        <w:rPr>
          <w:rFonts w:ascii="Arial" w:hAnsi="Arial" w:cs="Arial"/>
        </w:rPr>
        <w:t>.</w:t>
      </w:r>
    </w:p>
    <w:p w14:paraId="124BF98B" w14:textId="77777777" w:rsidR="00237CDB" w:rsidRPr="00DB1B37" w:rsidRDefault="00237CDB" w:rsidP="00237CDB">
      <w:pPr>
        <w:spacing w:after="20" w:line="276" w:lineRule="auto"/>
        <w:rPr>
          <w:rFonts w:ascii="Arial" w:hAnsi="Arial" w:cs="Arial"/>
        </w:rPr>
      </w:pPr>
    </w:p>
    <w:p w14:paraId="07B10B83" w14:textId="77777777" w:rsidR="00237CDB" w:rsidRPr="00DB1B37" w:rsidRDefault="00237CDB" w:rsidP="00237CDB">
      <w:pPr>
        <w:numPr>
          <w:ilvl w:val="0"/>
          <w:numId w:val="83"/>
        </w:numPr>
        <w:spacing w:after="20" w:line="276" w:lineRule="auto"/>
        <w:rPr>
          <w:rFonts w:ascii="Arial" w:hAnsi="Arial" w:cs="Arial"/>
          <w:b/>
        </w:rPr>
      </w:pPr>
      <w:r w:rsidRPr="00DB1B37">
        <w:rPr>
          <w:rFonts w:ascii="Arial" w:hAnsi="Arial" w:cs="Arial"/>
          <w:b/>
        </w:rPr>
        <w:t>Operation of Prison Based video link</w:t>
      </w:r>
    </w:p>
    <w:p w14:paraId="331A8C63" w14:textId="77777777" w:rsidR="00237CDB" w:rsidRPr="00DB1B37" w:rsidRDefault="00237CDB" w:rsidP="00237CDB">
      <w:pPr>
        <w:numPr>
          <w:ilvl w:val="1"/>
          <w:numId w:val="83"/>
        </w:numPr>
        <w:spacing w:after="20" w:line="276" w:lineRule="auto"/>
        <w:rPr>
          <w:rFonts w:ascii="Arial" w:hAnsi="Arial" w:cs="Arial"/>
        </w:rPr>
      </w:pPr>
      <w:r w:rsidRPr="00DB1B37">
        <w:rPr>
          <w:rFonts w:ascii="Arial" w:hAnsi="Arial" w:cs="Arial"/>
        </w:rPr>
        <w:t xml:space="preserve"> Details TBC</w:t>
      </w:r>
      <w:r>
        <w:rPr>
          <w:rFonts w:ascii="Arial" w:hAnsi="Arial" w:cs="Arial"/>
        </w:rPr>
        <w:t xml:space="preserve"> </w:t>
      </w:r>
      <w:r w:rsidR="00F23965" w:rsidRPr="002326A2">
        <w:rPr>
          <w:rFonts w:ascii="Arial" w:hAnsi="Arial" w:cs="Arial"/>
        </w:rPr>
        <w:t>as part of Change Notification Process at point requirement is agreed.</w:t>
      </w:r>
    </w:p>
    <w:p w14:paraId="36B2402B" w14:textId="77777777" w:rsidR="00237CDB" w:rsidRPr="00DB1B37" w:rsidRDefault="00237CDB" w:rsidP="00237CDB">
      <w:pPr>
        <w:spacing w:after="20" w:line="276" w:lineRule="auto"/>
        <w:ind w:left="999"/>
        <w:rPr>
          <w:rFonts w:ascii="Arial" w:hAnsi="Arial" w:cs="Arial"/>
        </w:rPr>
      </w:pPr>
    </w:p>
    <w:p w14:paraId="6F547BCC" w14:textId="77777777" w:rsidR="00237CDB" w:rsidRPr="00DB1B37" w:rsidRDefault="00237CDB" w:rsidP="00237CDB">
      <w:pPr>
        <w:numPr>
          <w:ilvl w:val="0"/>
          <w:numId w:val="83"/>
        </w:numPr>
        <w:spacing w:after="20" w:line="276" w:lineRule="auto"/>
        <w:rPr>
          <w:rFonts w:ascii="Arial" w:hAnsi="Arial" w:cs="Arial"/>
          <w:b/>
        </w:rPr>
      </w:pPr>
      <w:r>
        <w:rPr>
          <w:rFonts w:ascii="Arial" w:hAnsi="Arial" w:cs="Arial"/>
          <w:b/>
        </w:rPr>
        <w:t>Escort</w:t>
      </w:r>
      <w:r w:rsidRPr="00DB1B37">
        <w:rPr>
          <w:rFonts w:ascii="Arial" w:hAnsi="Arial" w:cs="Arial"/>
          <w:b/>
        </w:rPr>
        <w:t>s and Bed</w:t>
      </w:r>
      <w:r>
        <w:rPr>
          <w:rFonts w:ascii="Arial" w:hAnsi="Arial" w:cs="Arial"/>
          <w:b/>
        </w:rPr>
        <w:t>w</w:t>
      </w:r>
      <w:r w:rsidRPr="00DB1B37">
        <w:rPr>
          <w:rFonts w:ascii="Arial" w:hAnsi="Arial" w:cs="Arial"/>
          <w:b/>
        </w:rPr>
        <w:t>atches from prison custody</w:t>
      </w:r>
    </w:p>
    <w:p w14:paraId="1C887E05" w14:textId="77777777" w:rsidR="00237CDB" w:rsidRPr="00DB1B37" w:rsidRDefault="00237CDB" w:rsidP="00237CDB">
      <w:pPr>
        <w:spacing w:after="20" w:line="276" w:lineRule="auto"/>
        <w:rPr>
          <w:rFonts w:ascii="Arial" w:hAnsi="Arial" w:cs="Arial"/>
        </w:rPr>
      </w:pPr>
      <w:r w:rsidRPr="00DB1B37">
        <w:rPr>
          <w:rFonts w:ascii="Arial" w:hAnsi="Arial" w:cs="Arial"/>
        </w:rPr>
        <w:t xml:space="preserve"> Details TBC</w:t>
      </w:r>
      <w:r w:rsidR="005D4DDE" w:rsidRPr="005D4DDE">
        <w:rPr>
          <w:rFonts w:ascii="Arial" w:hAnsi="Arial" w:cs="Arial"/>
        </w:rPr>
        <w:t xml:space="preserve"> </w:t>
      </w:r>
      <w:r w:rsidR="005D4DDE" w:rsidRPr="00207B7C">
        <w:rPr>
          <w:rFonts w:ascii="Arial" w:hAnsi="Arial" w:cs="Arial"/>
        </w:rPr>
        <w:t>as part of Change Notification Process at point requirement is agreed.</w:t>
      </w:r>
    </w:p>
    <w:p w14:paraId="150491E1" w14:textId="77777777" w:rsidR="004C13BB" w:rsidRPr="00DB1B37" w:rsidRDefault="004C13BB" w:rsidP="004C13BB">
      <w:pPr>
        <w:spacing w:after="20" w:line="276" w:lineRule="auto"/>
        <w:ind w:left="999"/>
        <w:rPr>
          <w:rFonts w:ascii="Arial" w:hAnsi="Arial" w:cs="Arial"/>
        </w:rPr>
      </w:pPr>
    </w:p>
    <w:p w14:paraId="6B5D1690" w14:textId="77777777" w:rsidR="000D09CA" w:rsidRPr="00DB1B37" w:rsidRDefault="000D09CA" w:rsidP="00975A1C">
      <w:pPr>
        <w:numPr>
          <w:ilvl w:val="0"/>
          <w:numId w:val="83"/>
        </w:numPr>
        <w:spacing w:after="20" w:line="276" w:lineRule="auto"/>
        <w:rPr>
          <w:rFonts w:ascii="Arial" w:hAnsi="Arial" w:cs="Arial"/>
          <w:b/>
        </w:rPr>
      </w:pPr>
      <w:r w:rsidRPr="00DB1B37">
        <w:rPr>
          <w:rFonts w:ascii="Arial" w:hAnsi="Arial" w:cs="Arial"/>
          <w:b/>
          <w:bCs/>
        </w:rPr>
        <w:t>Stakeholder</w:t>
      </w:r>
      <w:r w:rsidRPr="00DB1B37">
        <w:rPr>
          <w:rFonts w:ascii="Arial" w:hAnsi="Arial" w:cs="Arial"/>
          <w:b/>
        </w:rPr>
        <w:t xml:space="preserve"> Data, Management Information and Reporting: </w:t>
      </w:r>
    </w:p>
    <w:p w14:paraId="6D378A7F" w14:textId="77777777" w:rsidR="000D09CA" w:rsidRPr="00DB1B37" w:rsidRDefault="000D09CA" w:rsidP="00975A1C">
      <w:pPr>
        <w:numPr>
          <w:ilvl w:val="1"/>
          <w:numId w:val="83"/>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provide the Authority with Management Information in response to requests from stakeholders as required from time to time. </w:t>
      </w:r>
    </w:p>
    <w:p w14:paraId="06C91177" w14:textId="77777777" w:rsidR="004C13BB" w:rsidRPr="00DB1B37" w:rsidRDefault="004C13BB" w:rsidP="004C13BB">
      <w:pPr>
        <w:spacing w:after="20" w:line="276" w:lineRule="auto"/>
        <w:rPr>
          <w:rFonts w:ascii="Arial" w:hAnsi="Arial" w:cs="Arial"/>
        </w:rPr>
      </w:pPr>
    </w:p>
    <w:p w14:paraId="6AAFC849" w14:textId="77777777" w:rsidR="007D08DC" w:rsidRDefault="007D08DC">
      <w:pPr>
        <w:rPr>
          <w:rFonts w:ascii="Arial" w:hAnsi="Arial" w:cs="Arial"/>
        </w:rPr>
      </w:pPr>
      <w:r>
        <w:rPr>
          <w:rFonts w:ascii="Arial" w:hAnsi="Arial" w:cs="Arial"/>
        </w:rPr>
        <w:br w:type="page"/>
      </w:r>
    </w:p>
    <w:p w14:paraId="74A3925A" w14:textId="77777777" w:rsidR="0009258A" w:rsidRPr="00DB1B37" w:rsidRDefault="0009258A" w:rsidP="0009258A">
      <w:pPr>
        <w:spacing w:after="20" w:line="276" w:lineRule="auto"/>
        <w:rPr>
          <w:rFonts w:ascii="Arial" w:hAnsi="Arial" w:cs="Arial"/>
          <w:b/>
        </w:rPr>
      </w:pPr>
      <w:bookmarkStart w:id="36" w:name="_Hlk513048767"/>
      <w:r w:rsidRPr="00DB1B37">
        <w:rPr>
          <w:rFonts w:ascii="Arial" w:hAnsi="Arial" w:cs="Arial"/>
          <w:b/>
        </w:rPr>
        <w:t>SECTION 10</w:t>
      </w:r>
    </w:p>
    <w:p w14:paraId="42326DDF" w14:textId="77777777" w:rsidR="0009258A" w:rsidRPr="00DB1B37" w:rsidRDefault="0009258A" w:rsidP="0009258A">
      <w:pPr>
        <w:spacing w:after="20" w:line="276" w:lineRule="auto"/>
        <w:rPr>
          <w:rFonts w:ascii="Arial" w:hAnsi="Arial" w:cs="Arial"/>
          <w:b/>
        </w:rPr>
      </w:pPr>
      <w:r w:rsidRPr="00DB1B37">
        <w:rPr>
          <w:rFonts w:ascii="Arial" w:hAnsi="Arial" w:cs="Arial"/>
          <w:b/>
        </w:rPr>
        <w:t>47. ICT: ICT REQUIREMENTS</w:t>
      </w:r>
    </w:p>
    <w:p w14:paraId="23ADE280" w14:textId="77777777" w:rsidR="0009258A" w:rsidRPr="00DB1B37" w:rsidRDefault="0009258A" w:rsidP="0009258A">
      <w:pPr>
        <w:spacing w:after="20" w:line="276" w:lineRule="auto"/>
        <w:rPr>
          <w:rFonts w:ascii="Arial" w:hAnsi="Arial" w:cs="Arial"/>
          <w:b/>
          <w:u w:val="single"/>
        </w:rPr>
      </w:pPr>
    </w:p>
    <w:p w14:paraId="6B4301AC" w14:textId="2ECB122E" w:rsidR="00EB518C" w:rsidRDefault="00EB518C" w:rsidP="00EB518C">
      <w:pPr>
        <w:spacing w:after="0" w:line="276" w:lineRule="auto"/>
        <w:rPr>
          <w:rFonts w:ascii="Arial" w:eastAsia="Arial" w:hAnsi="Arial" w:cs="Arial"/>
          <w:b/>
        </w:rPr>
      </w:pPr>
      <w:bookmarkStart w:id="37" w:name="_3znysh7" w:colFirst="0" w:colLast="0"/>
      <w:bookmarkStart w:id="38" w:name="_2et92p0" w:colFirst="0" w:colLast="0"/>
      <w:bookmarkStart w:id="39" w:name="_tyjcwt" w:colFirst="0" w:colLast="0"/>
      <w:bookmarkEnd w:id="36"/>
      <w:bookmarkEnd w:id="37"/>
      <w:bookmarkEnd w:id="38"/>
      <w:bookmarkEnd w:id="39"/>
      <w:r>
        <w:rPr>
          <w:rFonts w:ascii="Arial" w:eastAsia="Arial" w:hAnsi="Arial" w:cs="Arial"/>
          <w:u w:val="single"/>
        </w:rPr>
        <w:t>Definitions</w:t>
      </w:r>
      <w:r w:rsidR="0074369E">
        <w:rPr>
          <w:rFonts w:ascii="Arial" w:eastAsia="Arial" w:hAnsi="Arial" w:cs="Arial"/>
          <w:u w:val="single"/>
        </w:rPr>
        <w:t xml:space="preserve"> </w:t>
      </w:r>
    </w:p>
    <w:p w14:paraId="04A40545" w14:textId="77777777" w:rsidR="00EB518C" w:rsidRDefault="00EB518C" w:rsidP="00EB518C">
      <w:pPr>
        <w:spacing w:after="0" w:line="276" w:lineRule="auto"/>
        <w:rPr>
          <w:rFonts w:ascii="Arial" w:eastAsia="Arial" w:hAnsi="Arial" w:cs="Arial"/>
          <w:b/>
          <w:strike/>
        </w:rPr>
      </w:pPr>
      <w:bookmarkStart w:id="40" w:name="_1fob9te" w:colFirst="0" w:colLast="0"/>
      <w:bookmarkEnd w:id="40"/>
    </w:p>
    <w:p w14:paraId="3B57474E" w14:textId="77777777" w:rsidR="002326A2" w:rsidRDefault="002326A2" w:rsidP="002326A2">
      <w:pPr>
        <w:spacing w:after="0" w:line="276" w:lineRule="auto"/>
        <w:rPr>
          <w:rFonts w:ascii="Arial" w:eastAsia="Arial" w:hAnsi="Arial" w:cs="Arial"/>
          <w:b/>
          <w:strike/>
        </w:rPr>
      </w:pPr>
    </w:p>
    <w:tbl>
      <w:tblPr>
        <w:tblStyle w:val="1"/>
        <w:tblW w:w="9026"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4513"/>
        <w:gridCol w:w="4513"/>
      </w:tblGrid>
      <w:tr w:rsidR="00EB518C" w14:paraId="0692A59C" w14:textId="77777777" w:rsidTr="006A0BD1">
        <w:tc>
          <w:tcPr>
            <w:tcW w:w="4513" w:type="dxa"/>
            <w:shd w:val="clear" w:color="auto" w:fill="auto"/>
            <w:tcMar>
              <w:top w:w="100" w:type="dxa"/>
              <w:left w:w="100" w:type="dxa"/>
              <w:bottom w:w="100" w:type="dxa"/>
              <w:right w:w="100" w:type="dxa"/>
            </w:tcMar>
          </w:tcPr>
          <w:p w14:paraId="236ADD31" w14:textId="1F6B75F7" w:rsidR="00EB518C" w:rsidRDefault="005761D2" w:rsidP="00C128C8">
            <w:pPr>
              <w:widowControl w:val="0"/>
              <w:spacing w:after="0" w:line="276" w:lineRule="auto"/>
              <w:rPr>
                <w:rFonts w:ascii="Arial" w:eastAsia="Arial" w:hAnsi="Arial" w:cs="Arial"/>
              </w:rPr>
            </w:pPr>
            <w:r>
              <w:rPr>
                <w:rFonts w:ascii="Arial" w:eastAsia="Arial" w:hAnsi="Arial" w:cs="Arial"/>
              </w:rPr>
              <w:t>"</w:t>
            </w:r>
            <w:r w:rsidR="00EB518C">
              <w:rPr>
                <w:rFonts w:ascii="Arial" w:eastAsia="Arial" w:hAnsi="Arial" w:cs="Arial"/>
              </w:rPr>
              <w:t>API</w:t>
            </w:r>
            <w:r>
              <w:rPr>
                <w:rFonts w:ascii="Arial" w:eastAsia="Arial" w:hAnsi="Arial" w:cs="Arial"/>
              </w:rPr>
              <w:t>"</w:t>
            </w:r>
          </w:p>
        </w:tc>
        <w:tc>
          <w:tcPr>
            <w:tcW w:w="4513" w:type="dxa"/>
            <w:shd w:val="clear" w:color="auto" w:fill="auto"/>
            <w:tcMar>
              <w:top w:w="100" w:type="dxa"/>
              <w:left w:w="100" w:type="dxa"/>
              <w:bottom w:w="100" w:type="dxa"/>
              <w:right w:w="100" w:type="dxa"/>
            </w:tcMar>
          </w:tcPr>
          <w:p w14:paraId="55B47252" w14:textId="77777777" w:rsidR="00EB518C" w:rsidRDefault="00EB518C" w:rsidP="00C128C8">
            <w:pPr>
              <w:spacing w:after="0" w:line="276" w:lineRule="auto"/>
              <w:rPr>
                <w:rFonts w:ascii="Arial" w:eastAsia="Arial" w:hAnsi="Arial" w:cs="Arial"/>
              </w:rPr>
            </w:pPr>
            <w:r>
              <w:rPr>
                <w:rFonts w:ascii="Arial" w:eastAsia="Arial" w:hAnsi="Arial" w:cs="Arial"/>
              </w:rPr>
              <w:t>Application Programming Interface – A method of controlling interaction between data handling systems</w:t>
            </w:r>
          </w:p>
        </w:tc>
      </w:tr>
      <w:tr w:rsidR="00EB518C" w14:paraId="5CC708A1" w14:textId="77777777" w:rsidTr="006A0BD1">
        <w:tc>
          <w:tcPr>
            <w:tcW w:w="4513" w:type="dxa"/>
            <w:shd w:val="clear" w:color="auto" w:fill="auto"/>
            <w:tcMar>
              <w:top w:w="100" w:type="dxa"/>
              <w:left w:w="100" w:type="dxa"/>
              <w:bottom w:w="100" w:type="dxa"/>
              <w:right w:w="100" w:type="dxa"/>
            </w:tcMar>
          </w:tcPr>
          <w:p w14:paraId="42E801C7" w14:textId="581485A1" w:rsidR="00EB518C" w:rsidRDefault="005761D2" w:rsidP="00C128C8">
            <w:pPr>
              <w:widowControl w:val="0"/>
              <w:spacing w:after="0" w:line="276" w:lineRule="auto"/>
              <w:rPr>
                <w:rFonts w:ascii="Arial" w:eastAsia="Arial" w:hAnsi="Arial" w:cs="Arial"/>
                <w:b/>
                <w:strike/>
              </w:rPr>
            </w:pPr>
            <w:r>
              <w:rPr>
                <w:rFonts w:ascii="Arial" w:eastAsia="Arial" w:hAnsi="Arial" w:cs="Arial"/>
              </w:rPr>
              <w:t>"</w:t>
            </w:r>
            <w:r w:rsidR="00EB518C">
              <w:rPr>
                <w:rFonts w:ascii="Arial" w:eastAsia="Arial" w:hAnsi="Arial" w:cs="Arial"/>
              </w:rPr>
              <w:t>Event</w:t>
            </w:r>
            <w:r>
              <w:rPr>
                <w:rFonts w:ascii="Arial" w:eastAsia="Arial" w:hAnsi="Arial" w:cs="Arial"/>
              </w:rPr>
              <w:t>"</w:t>
            </w:r>
          </w:p>
        </w:tc>
        <w:tc>
          <w:tcPr>
            <w:tcW w:w="4513" w:type="dxa"/>
            <w:shd w:val="clear" w:color="auto" w:fill="auto"/>
            <w:tcMar>
              <w:top w:w="100" w:type="dxa"/>
              <w:left w:w="100" w:type="dxa"/>
              <w:bottom w:w="100" w:type="dxa"/>
              <w:right w:w="100" w:type="dxa"/>
            </w:tcMar>
          </w:tcPr>
          <w:p w14:paraId="5998FA4C" w14:textId="1E574BBD" w:rsidR="00EB518C" w:rsidRDefault="002326A2" w:rsidP="00C128C8">
            <w:pPr>
              <w:widowControl w:val="0"/>
              <w:pBdr>
                <w:top w:val="nil"/>
                <w:left w:val="nil"/>
                <w:bottom w:val="nil"/>
                <w:right w:val="nil"/>
                <w:between w:val="nil"/>
              </w:pBdr>
              <w:spacing w:after="0" w:line="276" w:lineRule="auto"/>
              <w:rPr>
                <w:rFonts w:ascii="Arial" w:eastAsia="Arial" w:hAnsi="Arial" w:cs="Arial"/>
                <w:b/>
                <w:strike/>
              </w:rPr>
            </w:pPr>
            <w:r w:rsidRPr="002326A2">
              <w:rPr>
                <w:rFonts w:ascii="Arial" w:hAnsi="Arial" w:cs="Arial"/>
              </w:rPr>
              <w:t>Any incident or outcome during the Escort process relating to a Prisoner which requires a formal record. An Event also includes Escort logistical progress points such as van departure or van arrival at gates (regardless of Prisoners being onboard or not) or any impediment to that progress which is not discernible via locational tracking progress such as a road traffic accident involving the vehicle or any other incident which impacts Prisoner welfare or the timeliness of the Escort process.</w:t>
            </w:r>
          </w:p>
        </w:tc>
      </w:tr>
      <w:tr w:rsidR="00EB518C" w14:paraId="1DCADE66" w14:textId="77777777" w:rsidTr="006A0BD1">
        <w:tc>
          <w:tcPr>
            <w:tcW w:w="4513" w:type="dxa"/>
            <w:shd w:val="clear" w:color="auto" w:fill="auto"/>
            <w:tcMar>
              <w:top w:w="100" w:type="dxa"/>
              <w:left w:w="100" w:type="dxa"/>
              <w:bottom w:w="100" w:type="dxa"/>
              <w:right w:w="100" w:type="dxa"/>
            </w:tcMar>
          </w:tcPr>
          <w:p w14:paraId="5AA2EC37" w14:textId="2C655113" w:rsidR="00EB518C" w:rsidRDefault="005761D2" w:rsidP="00C128C8">
            <w:pPr>
              <w:widowControl w:val="0"/>
              <w:spacing w:after="0" w:line="276" w:lineRule="auto"/>
              <w:rPr>
                <w:rFonts w:ascii="Arial" w:eastAsia="Arial" w:hAnsi="Arial" w:cs="Arial"/>
                <w:b/>
                <w:strike/>
              </w:rPr>
            </w:pPr>
            <w:r>
              <w:rPr>
                <w:rFonts w:ascii="Arial" w:eastAsia="Arial" w:hAnsi="Arial" w:cs="Arial"/>
              </w:rPr>
              <w:t>"</w:t>
            </w:r>
            <w:r w:rsidR="00EB518C">
              <w:rPr>
                <w:rFonts w:ascii="Arial" w:eastAsia="Arial" w:hAnsi="Arial" w:cs="Arial"/>
              </w:rPr>
              <w:t>JSON</w:t>
            </w:r>
            <w:r>
              <w:rPr>
                <w:rFonts w:ascii="Arial" w:eastAsia="Arial" w:hAnsi="Arial" w:cs="Arial"/>
              </w:rPr>
              <w:t>"</w:t>
            </w:r>
          </w:p>
        </w:tc>
        <w:tc>
          <w:tcPr>
            <w:tcW w:w="4513" w:type="dxa"/>
            <w:shd w:val="clear" w:color="auto" w:fill="auto"/>
            <w:tcMar>
              <w:top w:w="100" w:type="dxa"/>
              <w:left w:w="100" w:type="dxa"/>
              <w:bottom w:w="100" w:type="dxa"/>
              <w:right w:w="100" w:type="dxa"/>
            </w:tcMar>
          </w:tcPr>
          <w:p w14:paraId="374CF11E" w14:textId="77777777" w:rsidR="00EB518C" w:rsidRDefault="00EB518C" w:rsidP="00C128C8">
            <w:pPr>
              <w:spacing w:after="0" w:line="276" w:lineRule="auto"/>
              <w:rPr>
                <w:rFonts w:ascii="Arial" w:eastAsia="Arial" w:hAnsi="Arial" w:cs="Arial"/>
                <w:b/>
                <w:strike/>
              </w:rPr>
            </w:pPr>
            <w:r>
              <w:rPr>
                <w:rFonts w:ascii="Arial" w:eastAsia="Arial" w:hAnsi="Arial" w:cs="Arial"/>
              </w:rPr>
              <w:t>Javascript Object Notation – a data format for storing and sharing data</w:t>
            </w:r>
          </w:p>
        </w:tc>
      </w:tr>
      <w:tr w:rsidR="00EB518C" w14:paraId="622FAC6B" w14:textId="77777777" w:rsidTr="006A0BD1">
        <w:tc>
          <w:tcPr>
            <w:tcW w:w="4513" w:type="dxa"/>
            <w:shd w:val="clear" w:color="auto" w:fill="auto"/>
            <w:tcMar>
              <w:top w:w="100" w:type="dxa"/>
              <w:left w:w="100" w:type="dxa"/>
              <w:bottom w:w="100" w:type="dxa"/>
              <w:right w:w="100" w:type="dxa"/>
            </w:tcMar>
          </w:tcPr>
          <w:p w14:paraId="0AC2A202" w14:textId="7F9F2B73" w:rsidR="00EB518C" w:rsidRDefault="005761D2" w:rsidP="00C128C8">
            <w:pPr>
              <w:widowControl w:val="0"/>
              <w:spacing w:after="0" w:line="276" w:lineRule="auto"/>
              <w:rPr>
                <w:rFonts w:ascii="Arial" w:eastAsia="Arial" w:hAnsi="Arial" w:cs="Arial"/>
                <w:b/>
                <w:strike/>
              </w:rPr>
            </w:pPr>
            <w:r>
              <w:rPr>
                <w:rFonts w:ascii="Arial" w:eastAsia="Arial" w:hAnsi="Arial" w:cs="Arial"/>
              </w:rPr>
              <w:t>"</w:t>
            </w:r>
            <w:r w:rsidR="00EB518C">
              <w:rPr>
                <w:rFonts w:ascii="Arial" w:eastAsia="Arial" w:hAnsi="Arial" w:cs="Arial"/>
              </w:rPr>
              <w:t>Near Real-Time</w:t>
            </w:r>
            <w:r>
              <w:rPr>
                <w:rFonts w:ascii="Arial" w:eastAsia="Arial" w:hAnsi="Arial" w:cs="Arial"/>
              </w:rPr>
              <w:t>"</w:t>
            </w:r>
          </w:p>
        </w:tc>
        <w:tc>
          <w:tcPr>
            <w:tcW w:w="4513" w:type="dxa"/>
            <w:shd w:val="clear" w:color="auto" w:fill="auto"/>
            <w:tcMar>
              <w:top w:w="100" w:type="dxa"/>
              <w:left w:w="100" w:type="dxa"/>
              <w:bottom w:w="100" w:type="dxa"/>
              <w:right w:w="100" w:type="dxa"/>
            </w:tcMar>
          </w:tcPr>
          <w:p w14:paraId="67CDEDFB" w14:textId="77777777" w:rsidR="00EB518C" w:rsidRDefault="00EB518C" w:rsidP="00C128C8">
            <w:pPr>
              <w:widowControl w:val="0"/>
              <w:spacing w:after="0" w:line="276" w:lineRule="auto"/>
              <w:rPr>
                <w:rFonts w:ascii="Arial" w:eastAsia="Arial" w:hAnsi="Arial" w:cs="Arial"/>
                <w:b/>
                <w:strike/>
              </w:rPr>
            </w:pPr>
            <w:r>
              <w:rPr>
                <w:rFonts w:ascii="Arial" w:eastAsia="Arial" w:hAnsi="Arial" w:cs="Arial"/>
              </w:rPr>
              <w:t>where data is transferred between systems as soon as possible</w:t>
            </w:r>
          </w:p>
        </w:tc>
      </w:tr>
      <w:tr w:rsidR="00EB518C" w14:paraId="488C7891" w14:textId="77777777" w:rsidTr="006A0BD1">
        <w:tc>
          <w:tcPr>
            <w:tcW w:w="4513" w:type="dxa"/>
            <w:shd w:val="clear" w:color="auto" w:fill="auto"/>
            <w:tcMar>
              <w:top w:w="100" w:type="dxa"/>
              <w:left w:w="100" w:type="dxa"/>
              <w:bottom w:w="100" w:type="dxa"/>
              <w:right w:w="100" w:type="dxa"/>
            </w:tcMar>
          </w:tcPr>
          <w:p w14:paraId="59F676D6" w14:textId="51BD6DB8" w:rsidR="00EB518C" w:rsidRDefault="005761D2" w:rsidP="00C128C8">
            <w:pPr>
              <w:widowControl w:val="0"/>
              <w:pBdr>
                <w:top w:val="nil"/>
                <w:left w:val="nil"/>
                <w:bottom w:val="nil"/>
                <w:right w:val="nil"/>
                <w:between w:val="nil"/>
              </w:pBdr>
              <w:spacing w:after="0" w:line="276" w:lineRule="auto"/>
              <w:rPr>
                <w:rFonts w:ascii="Arial" w:eastAsia="Arial" w:hAnsi="Arial" w:cs="Arial"/>
              </w:rPr>
            </w:pPr>
            <w:r>
              <w:rPr>
                <w:rFonts w:ascii="Arial" w:eastAsia="Arial" w:hAnsi="Arial" w:cs="Arial"/>
              </w:rPr>
              <w:t>"</w:t>
            </w:r>
            <w:r w:rsidR="00EB518C">
              <w:rPr>
                <w:rFonts w:ascii="Arial" w:eastAsia="Arial" w:hAnsi="Arial" w:cs="Arial"/>
              </w:rPr>
              <w:t>0Auth2</w:t>
            </w:r>
            <w:r>
              <w:rPr>
                <w:rFonts w:ascii="Arial" w:eastAsia="Arial" w:hAnsi="Arial" w:cs="Arial"/>
              </w:rPr>
              <w:t>"</w:t>
            </w:r>
          </w:p>
        </w:tc>
        <w:tc>
          <w:tcPr>
            <w:tcW w:w="4513" w:type="dxa"/>
            <w:shd w:val="clear" w:color="auto" w:fill="auto"/>
            <w:tcMar>
              <w:top w:w="100" w:type="dxa"/>
              <w:left w:w="100" w:type="dxa"/>
              <w:bottom w:w="100" w:type="dxa"/>
              <w:right w:w="100" w:type="dxa"/>
            </w:tcMar>
          </w:tcPr>
          <w:p w14:paraId="5F39D425" w14:textId="77777777" w:rsidR="00EB518C" w:rsidRDefault="00EB518C" w:rsidP="00C128C8">
            <w:pPr>
              <w:widowControl w:val="0"/>
              <w:pBdr>
                <w:top w:val="nil"/>
                <w:left w:val="nil"/>
                <w:bottom w:val="nil"/>
                <w:right w:val="nil"/>
                <w:between w:val="nil"/>
              </w:pBdr>
              <w:spacing w:after="0" w:line="276" w:lineRule="auto"/>
              <w:rPr>
                <w:rFonts w:ascii="Arial" w:eastAsia="Arial" w:hAnsi="Arial" w:cs="Arial"/>
              </w:rPr>
            </w:pPr>
            <w:r>
              <w:rPr>
                <w:rFonts w:ascii="Arial" w:eastAsia="Arial" w:hAnsi="Arial" w:cs="Arial"/>
              </w:rPr>
              <w:t>online security protocol which enables temporary access to an accredited online service</w:t>
            </w:r>
          </w:p>
        </w:tc>
      </w:tr>
      <w:tr w:rsidR="00EB518C" w14:paraId="3A53735F" w14:textId="77777777" w:rsidTr="006A0BD1">
        <w:tc>
          <w:tcPr>
            <w:tcW w:w="4513" w:type="dxa"/>
            <w:shd w:val="clear" w:color="auto" w:fill="auto"/>
            <w:tcMar>
              <w:top w:w="100" w:type="dxa"/>
              <w:left w:w="100" w:type="dxa"/>
              <w:bottom w:w="100" w:type="dxa"/>
              <w:right w:w="100" w:type="dxa"/>
            </w:tcMar>
          </w:tcPr>
          <w:p w14:paraId="4FFA2672" w14:textId="77777777" w:rsidR="00EB518C" w:rsidRDefault="00EB518C" w:rsidP="00C128C8">
            <w:pPr>
              <w:widowControl w:val="0"/>
              <w:pBdr>
                <w:top w:val="nil"/>
                <w:left w:val="nil"/>
                <w:bottom w:val="nil"/>
                <w:right w:val="nil"/>
                <w:between w:val="nil"/>
              </w:pBdr>
              <w:spacing w:after="0" w:line="276" w:lineRule="auto"/>
              <w:rPr>
                <w:rFonts w:ascii="Arial" w:eastAsia="Arial" w:hAnsi="Arial" w:cs="Arial"/>
                <w:b/>
                <w:strike/>
              </w:rPr>
            </w:pPr>
          </w:p>
        </w:tc>
        <w:tc>
          <w:tcPr>
            <w:tcW w:w="4513" w:type="dxa"/>
            <w:shd w:val="clear" w:color="auto" w:fill="auto"/>
            <w:tcMar>
              <w:top w:w="100" w:type="dxa"/>
              <w:left w:w="100" w:type="dxa"/>
              <w:bottom w:w="100" w:type="dxa"/>
              <w:right w:w="100" w:type="dxa"/>
            </w:tcMar>
          </w:tcPr>
          <w:p w14:paraId="4AA1C01A" w14:textId="77777777" w:rsidR="00EB518C" w:rsidRDefault="00EB518C" w:rsidP="00C128C8">
            <w:pPr>
              <w:widowControl w:val="0"/>
              <w:pBdr>
                <w:top w:val="nil"/>
                <w:left w:val="nil"/>
                <w:bottom w:val="nil"/>
                <w:right w:val="nil"/>
                <w:between w:val="nil"/>
              </w:pBdr>
              <w:spacing w:after="0" w:line="276" w:lineRule="auto"/>
              <w:rPr>
                <w:rFonts w:ascii="Arial" w:eastAsia="Arial" w:hAnsi="Arial" w:cs="Arial"/>
                <w:b/>
                <w:strike/>
              </w:rPr>
            </w:pPr>
          </w:p>
        </w:tc>
      </w:tr>
      <w:tr w:rsidR="00EB518C" w14:paraId="7E04EFC8" w14:textId="77777777" w:rsidTr="006A0BD1">
        <w:tc>
          <w:tcPr>
            <w:tcW w:w="4513" w:type="dxa"/>
            <w:shd w:val="clear" w:color="auto" w:fill="auto"/>
            <w:tcMar>
              <w:top w:w="100" w:type="dxa"/>
              <w:left w:w="100" w:type="dxa"/>
              <w:bottom w:w="100" w:type="dxa"/>
              <w:right w:w="100" w:type="dxa"/>
            </w:tcMar>
          </w:tcPr>
          <w:p w14:paraId="2E7DD9C1" w14:textId="12B84B7D" w:rsidR="00EB518C" w:rsidRDefault="005761D2" w:rsidP="00C128C8">
            <w:pPr>
              <w:spacing w:after="0" w:line="276" w:lineRule="auto"/>
              <w:rPr>
                <w:rFonts w:ascii="Arial" w:eastAsia="Arial" w:hAnsi="Arial" w:cs="Arial"/>
              </w:rPr>
            </w:pPr>
            <w:r>
              <w:rPr>
                <w:rFonts w:ascii="Arial" w:eastAsia="Arial" w:hAnsi="Arial" w:cs="Arial"/>
              </w:rPr>
              <w:t>"</w:t>
            </w:r>
            <w:r w:rsidR="00EB518C">
              <w:rPr>
                <w:rFonts w:ascii="Arial" w:eastAsia="Arial" w:hAnsi="Arial" w:cs="Arial"/>
              </w:rPr>
              <w:t>RESTful</w:t>
            </w:r>
            <w:r>
              <w:rPr>
                <w:rFonts w:ascii="Arial" w:eastAsia="Arial" w:hAnsi="Arial" w:cs="Arial"/>
              </w:rPr>
              <w:t>"</w:t>
            </w:r>
          </w:p>
        </w:tc>
        <w:tc>
          <w:tcPr>
            <w:tcW w:w="4513" w:type="dxa"/>
            <w:shd w:val="clear" w:color="auto" w:fill="auto"/>
            <w:tcMar>
              <w:top w:w="100" w:type="dxa"/>
              <w:left w:w="100" w:type="dxa"/>
              <w:bottom w:w="100" w:type="dxa"/>
              <w:right w:w="100" w:type="dxa"/>
            </w:tcMar>
          </w:tcPr>
          <w:p w14:paraId="2D179D94" w14:textId="77777777" w:rsidR="00EB518C" w:rsidRDefault="00EB518C" w:rsidP="00C128C8">
            <w:pPr>
              <w:spacing w:after="0" w:line="276" w:lineRule="auto"/>
              <w:rPr>
                <w:rFonts w:ascii="Arial" w:eastAsia="Arial" w:hAnsi="Arial" w:cs="Arial"/>
              </w:rPr>
            </w:pPr>
            <w:r>
              <w:rPr>
                <w:rFonts w:ascii="Arial" w:eastAsia="Arial" w:hAnsi="Arial" w:cs="Arial"/>
              </w:rPr>
              <w:t>representational state transfer – provides interoperability between web based computer systems</w:t>
            </w:r>
          </w:p>
        </w:tc>
      </w:tr>
      <w:tr w:rsidR="00EB518C" w14:paraId="106F6DD2" w14:textId="77777777" w:rsidTr="006A0BD1">
        <w:tc>
          <w:tcPr>
            <w:tcW w:w="4513" w:type="dxa"/>
            <w:shd w:val="clear" w:color="auto" w:fill="auto"/>
            <w:tcMar>
              <w:top w:w="100" w:type="dxa"/>
              <w:left w:w="100" w:type="dxa"/>
              <w:bottom w:w="100" w:type="dxa"/>
              <w:right w:w="100" w:type="dxa"/>
            </w:tcMar>
          </w:tcPr>
          <w:p w14:paraId="1E6FD4A1" w14:textId="5FF52322" w:rsidR="00EB518C" w:rsidRDefault="005761D2" w:rsidP="00C128C8">
            <w:pPr>
              <w:widowControl w:val="0"/>
              <w:spacing w:after="0" w:line="276" w:lineRule="auto"/>
              <w:rPr>
                <w:rFonts w:ascii="Arial" w:eastAsia="Arial" w:hAnsi="Arial" w:cs="Arial"/>
              </w:rPr>
            </w:pPr>
            <w:r>
              <w:rPr>
                <w:rFonts w:ascii="Arial" w:eastAsia="Arial" w:hAnsi="Arial" w:cs="Arial"/>
              </w:rPr>
              <w:t>"</w:t>
            </w:r>
            <w:r w:rsidR="00EB518C">
              <w:rPr>
                <w:rFonts w:ascii="Arial" w:eastAsia="Arial" w:hAnsi="Arial" w:cs="Arial"/>
              </w:rPr>
              <w:t>Schedule</w:t>
            </w:r>
            <w:r>
              <w:rPr>
                <w:rFonts w:ascii="Arial" w:eastAsia="Arial" w:hAnsi="Arial" w:cs="Arial"/>
              </w:rPr>
              <w:t>"</w:t>
            </w:r>
          </w:p>
        </w:tc>
        <w:tc>
          <w:tcPr>
            <w:tcW w:w="4513" w:type="dxa"/>
            <w:shd w:val="clear" w:color="auto" w:fill="auto"/>
            <w:tcMar>
              <w:top w:w="100" w:type="dxa"/>
              <w:left w:w="100" w:type="dxa"/>
              <w:bottom w:w="100" w:type="dxa"/>
              <w:right w:w="100" w:type="dxa"/>
            </w:tcMar>
          </w:tcPr>
          <w:p w14:paraId="433CD976" w14:textId="6E6EEEEF" w:rsidR="00EB518C" w:rsidRDefault="00EB518C" w:rsidP="00C128C8">
            <w:pPr>
              <w:spacing w:after="0" w:line="276" w:lineRule="auto"/>
              <w:rPr>
                <w:rFonts w:ascii="Arial" w:eastAsia="Arial" w:hAnsi="Arial" w:cs="Arial"/>
              </w:rPr>
            </w:pPr>
            <w:r>
              <w:rPr>
                <w:rFonts w:ascii="Arial" w:eastAsia="Arial" w:hAnsi="Arial" w:cs="Arial"/>
              </w:rPr>
              <w:t>the Escort plan timetable for any days</w:t>
            </w:r>
            <w:r w:rsidR="005761D2">
              <w:rPr>
                <w:rFonts w:ascii="Arial" w:eastAsia="Arial" w:hAnsi="Arial" w:cs="Arial"/>
              </w:rPr>
              <w:t>'</w:t>
            </w:r>
            <w:r>
              <w:rPr>
                <w:rFonts w:ascii="Arial" w:eastAsia="Arial" w:hAnsi="Arial" w:cs="Arial"/>
              </w:rPr>
              <w:t xml:space="preserve"> planned transit of Prisoners - a collection of scheduled move events</w:t>
            </w:r>
          </w:p>
        </w:tc>
      </w:tr>
      <w:tr w:rsidR="00EB518C" w14:paraId="742882CC" w14:textId="77777777" w:rsidTr="006A0BD1">
        <w:tc>
          <w:tcPr>
            <w:tcW w:w="4513" w:type="dxa"/>
          </w:tcPr>
          <w:p w14:paraId="1DD4BEA0" w14:textId="40CE8A55" w:rsidR="00EB518C" w:rsidRDefault="005761D2" w:rsidP="00C128C8">
            <w:pPr>
              <w:spacing w:after="0" w:line="276" w:lineRule="auto"/>
              <w:rPr>
                <w:rFonts w:ascii="Arial" w:eastAsia="Arial" w:hAnsi="Arial" w:cs="Arial"/>
              </w:rPr>
            </w:pPr>
            <w:r>
              <w:rPr>
                <w:rFonts w:ascii="Arial" w:eastAsia="Arial" w:hAnsi="Arial" w:cs="Arial"/>
              </w:rPr>
              <w:t>"</w:t>
            </w:r>
            <w:r w:rsidR="00EB518C">
              <w:rPr>
                <w:rFonts w:ascii="Arial" w:eastAsia="Arial" w:hAnsi="Arial" w:cs="Arial"/>
              </w:rPr>
              <w:t>TLS</w:t>
            </w:r>
            <w:r>
              <w:rPr>
                <w:rFonts w:ascii="Arial" w:eastAsia="Arial" w:hAnsi="Arial" w:cs="Arial"/>
              </w:rPr>
              <w:t>"</w:t>
            </w:r>
          </w:p>
          <w:p w14:paraId="05A1AF7C" w14:textId="77777777" w:rsidR="00EB518C" w:rsidRDefault="00EB518C" w:rsidP="00C128C8">
            <w:pPr>
              <w:spacing w:after="0" w:line="276" w:lineRule="auto"/>
              <w:rPr>
                <w:rFonts w:ascii="Arial" w:eastAsia="Arial" w:hAnsi="Arial" w:cs="Arial"/>
              </w:rPr>
            </w:pPr>
          </w:p>
        </w:tc>
        <w:tc>
          <w:tcPr>
            <w:tcW w:w="4513" w:type="dxa"/>
          </w:tcPr>
          <w:p w14:paraId="26D5D3BB" w14:textId="77777777" w:rsidR="00EB518C" w:rsidRDefault="00EB518C" w:rsidP="00C128C8">
            <w:pPr>
              <w:spacing w:after="0" w:line="276" w:lineRule="auto"/>
              <w:rPr>
                <w:rFonts w:ascii="Arial" w:eastAsia="Arial" w:hAnsi="Arial" w:cs="Arial"/>
              </w:rPr>
            </w:pPr>
            <w:r>
              <w:rPr>
                <w:rFonts w:ascii="Arial" w:eastAsia="Arial" w:hAnsi="Arial" w:cs="Arial"/>
              </w:rPr>
              <w:t>Transport Layer Security – privacy and data integrity protocol for web services where data between two services is being exchanged.</w:t>
            </w:r>
          </w:p>
        </w:tc>
      </w:tr>
    </w:tbl>
    <w:p w14:paraId="4BE23F80" w14:textId="77777777" w:rsidR="00EB518C" w:rsidRDefault="00EB518C" w:rsidP="00EB518C">
      <w:pPr>
        <w:spacing w:after="0" w:line="276" w:lineRule="auto"/>
        <w:rPr>
          <w:rFonts w:ascii="Arial" w:eastAsia="Arial" w:hAnsi="Arial" w:cs="Arial"/>
          <w:b/>
          <w:strike/>
        </w:rPr>
      </w:pPr>
    </w:p>
    <w:p w14:paraId="5C5453EE" w14:textId="77777777" w:rsidR="00EB518C" w:rsidRDefault="00EB518C" w:rsidP="00EB518C">
      <w:pPr>
        <w:spacing w:after="0" w:line="276" w:lineRule="auto"/>
        <w:rPr>
          <w:rFonts w:ascii="Arial" w:eastAsia="Arial" w:hAnsi="Arial" w:cs="Arial"/>
          <w:u w:val="single"/>
        </w:rPr>
      </w:pPr>
      <w:r>
        <w:rPr>
          <w:rFonts w:ascii="Arial" w:eastAsia="Arial" w:hAnsi="Arial" w:cs="Arial"/>
          <w:u w:val="single"/>
        </w:rPr>
        <w:t>General Requirements</w:t>
      </w:r>
    </w:p>
    <w:p w14:paraId="2A24B99D" w14:textId="77777777" w:rsidR="00EB518C" w:rsidRDefault="00EB518C" w:rsidP="00EB518C">
      <w:pPr>
        <w:spacing w:after="0" w:line="276" w:lineRule="auto"/>
        <w:rPr>
          <w:rFonts w:ascii="Arial" w:eastAsia="Arial" w:hAnsi="Arial" w:cs="Arial"/>
        </w:rPr>
      </w:pPr>
    </w:p>
    <w:p w14:paraId="5DF181F1" w14:textId="77777777" w:rsidR="00EB518C" w:rsidRDefault="00EB518C" w:rsidP="00EB518C">
      <w:pPr>
        <w:numPr>
          <w:ilvl w:val="0"/>
          <w:numId w:val="111"/>
        </w:numPr>
        <w:pBdr>
          <w:top w:val="nil"/>
          <w:left w:val="nil"/>
          <w:bottom w:val="nil"/>
          <w:right w:val="nil"/>
          <w:between w:val="nil"/>
        </w:pBdr>
        <w:spacing w:after="0" w:line="276" w:lineRule="auto"/>
        <w:rPr>
          <w:rFonts w:ascii="Arial" w:eastAsia="Arial" w:hAnsi="Arial" w:cs="Arial"/>
        </w:rPr>
      </w:pPr>
      <w:r>
        <w:rPr>
          <w:rFonts w:ascii="Arial" w:eastAsia="Arial" w:hAnsi="Arial" w:cs="Arial"/>
        </w:rPr>
        <w:t>Overview</w:t>
      </w:r>
    </w:p>
    <w:p w14:paraId="1512E673" w14:textId="77777777" w:rsidR="00EB518C" w:rsidRDefault="00EB518C" w:rsidP="00EB518C">
      <w:pPr>
        <w:pBdr>
          <w:top w:val="nil"/>
          <w:left w:val="nil"/>
          <w:bottom w:val="nil"/>
          <w:right w:val="nil"/>
          <w:between w:val="nil"/>
        </w:pBdr>
        <w:spacing w:after="0" w:line="276" w:lineRule="auto"/>
        <w:rPr>
          <w:rFonts w:ascii="Arial" w:eastAsia="Arial" w:hAnsi="Arial" w:cs="Arial"/>
        </w:rPr>
      </w:pPr>
    </w:p>
    <w:p w14:paraId="111F92D6" w14:textId="77777777" w:rsidR="00EB518C" w:rsidRDefault="00EB518C" w:rsidP="00EB518C">
      <w:pPr>
        <w:numPr>
          <w:ilvl w:val="1"/>
          <w:numId w:val="111"/>
        </w:numPr>
        <w:pBdr>
          <w:top w:val="nil"/>
          <w:left w:val="nil"/>
          <w:bottom w:val="nil"/>
          <w:right w:val="nil"/>
          <w:between w:val="nil"/>
        </w:pBdr>
        <w:spacing w:after="0" w:line="276" w:lineRule="auto"/>
        <w:rPr>
          <w:rFonts w:ascii="Arial" w:eastAsia="Arial" w:hAnsi="Arial" w:cs="Arial"/>
        </w:rPr>
      </w:pPr>
      <w:r>
        <w:rPr>
          <w:rFonts w:ascii="Arial" w:eastAsia="Arial" w:hAnsi="Arial" w:cs="Arial"/>
        </w:rPr>
        <w:t>Throughout this section (10.47), any reference to Authority users, processes or other PECS Generation 4 Contract requirements, relate also to Police users and processes.</w:t>
      </w:r>
    </w:p>
    <w:p w14:paraId="0350D30B" w14:textId="77777777" w:rsidR="00EB518C" w:rsidRDefault="00EB518C" w:rsidP="00EB518C">
      <w:pPr>
        <w:pBdr>
          <w:top w:val="nil"/>
          <w:left w:val="nil"/>
          <w:bottom w:val="nil"/>
          <w:right w:val="nil"/>
          <w:between w:val="nil"/>
        </w:pBdr>
        <w:spacing w:after="0" w:line="276" w:lineRule="auto"/>
        <w:ind w:left="792"/>
        <w:rPr>
          <w:rFonts w:ascii="Arial" w:eastAsia="Arial" w:hAnsi="Arial" w:cs="Arial"/>
        </w:rPr>
      </w:pPr>
    </w:p>
    <w:p w14:paraId="4EBD026B" w14:textId="77777777" w:rsidR="00EB518C" w:rsidRDefault="00EB518C" w:rsidP="00EB518C">
      <w:pPr>
        <w:numPr>
          <w:ilvl w:val="1"/>
          <w:numId w:val="111"/>
        </w:numPr>
        <w:pBdr>
          <w:top w:val="nil"/>
          <w:left w:val="nil"/>
          <w:bottom w:val="nil"/>
          <w:right w:val="nil"/>
          <w:between w:val="nil"/>
        </w:pBdr>
        <w:spacing w:after="0" w:line="276" w:lineRule="auto"/>
        <w:rPr>
          <w:rFonts w:ascii="Arial" w:eastAsia="Arial" w:hAnsi="Arial" w:cs="Arial"/>
        </w:rPr>
      </w:pPr>
      <w:r>
        <w:rPr>
          <w:rFonts w:ascii="Arial" w:eastAsia="Arial" w:hAnsi="Arial" w:cs="Arial"/>
        </w:rPr>
        <w:t>The ICT solution or product suite refers to all products used by and developed by the Authority, Supplier and third-party suppliers appointed through PECS Generation 4 Contract, and utilised specifically for the purposes of the PECS Generation 4 Contract.</w:t>
      </w:r>
    </w:p>
    <w:p w14:paraId="4412B045" w14:textId="77777777" w:rsidR="00EB518C" w:rsidRDefault="00EB518C" w:rsidP="00EB518C">
      <w:pPr>
        <w:pBdr>
          <w:top w:val="nil"/>
          <w:left w:val="nil"/>
          <w:bottom w:val="nil"/>
          <w:right w:val="nil"/>
          <w:between w:val="nil"/>
        </w:pBdr>
        <w:spacing w:after="0" w:line="276" w:lineRule="auto"/>
        <w:rPr>
          <w:rFonts w:ascii="Arial" w:eastAsia="Arial" w:hAnsi="Arial" w:cs="Arial"/>
        </w:rPr>
      </w:pPr>
    </w:p>
    <w:p w14:paraId="1C01190A" w14:textId="77777777" w:rsidR="00EB518C" w:rsidRDefault="00EB518C" w:rsidP="00EB518C">
      <w:pPr>
        <w:numPr>
          <w:ilvl w:val="1"/>
          <w:numId w:val="111"/>
        </w:numPr>
        <w:pBdr>
          <w:top w:val="nil"/>
          <w:left w:val="nil"/>
          <w:bottom w:val="nil"/>
          <w:right w:val="nil"/>
          <w:between w:val="nil"/>
        </w:pBdr>
        <w:spacing w:after="0" w:line="276" w:lineRule="auto"/>
        <w:rPr>
          <w:rFonts w:ascii="Arial" w:eastAsia="Arial" w:hAnsi="Arial" w:cs="Arial"/>
        </w:rPr>
      </w:pPr>
      <w:r>
        <w:rPr>
          <w:rFonts w:ascii="Arial" w:eastAsia="Arial" w:hAnsi="Arial" w:cs="Arial"/>
        </w:rPr>
        <w:t>The ICT solution relates to all business areas of, and institutions serviced by the PECS Generation 4 Contract process.</w:t>
      </w:r>
    </w:p>
    <w:p w14:paraId="712A6388" w14:textId="77777777" w:rsidR="00EB518C" w:rsidRDefault="00EB518C" w:rsidP="00EB518C">
      <w:pPr>
        <w:pBdr>
          <w:top w:val="nil"/>
          <w:left w:val="nil"/>
          <w:bottom w:val="nil"/>
          <w:right w:val="nil"/>
          <w:between w:val="nil"/>
        </w:pBdr>
        <w:spacing w:after="0" w:line="276" w:lineRule="auto"/>
        <w:rPr>
          <w:rFonts w:ascii="Arial" w:eastAsia="Arial" w:hAnsi="Arial" w:cs="Arial"/>
        </w:rPr>
      </w:pPr>
    </w:p>
    <w:p w14:paraId="02393C84" w14:textId="77777777" w:rsidR="00EB518C" w:rsidRDefault="00EB518C" w:rsidP="00EB518C">
      <w:pPr>
        <w:numPr>
          <w:ilvl w:val="1"/>
          <w:numId w:val="111"/>
        </w:numPr>
        <w:pBdr>
          <w:top w:val="nil"/>
          <w:left w:val="nil"/>
          <w:bottom w:val="nil"/>
          <w:right w:val="nil"/>
          <w:between w:val="nil"/>
        </w:pBdr>
        <w:spacing w:after="0" w:line="276" w:lineRule="auto"/>
        <w:rPr>
          <w:rFonts w:ascii="Arial" w:eastAsia="Arial" w:hAnsi="Arial" w:cs="Arial"/>
        </w:rPr>
      </w:pPr>
      <w:r>
        <w:rPr>
          <w:rFonts w:ascii="Arial" w:eastAsia="Arial" w:hAnsi="Arial" w:cs="Arial"/>
        </w:rPr>
        <w:t>The Supplier will participate in a data processing partnership with the Authority to ensure the end-to-end business process of PECS is facilitated with one version of central data.</w:t>
      </w:r>
    </w:p>
    <w:p w14:paraId="68D33AD7" w14:textId="77777777" w:rsidR="00EB518C" w:rsidRDefault="00EB518C" w:rsidP="00EB518C">
      <w:pPr>
        <w:pBdr>
          <w:top w:val="nil"/>
          <w:left w:val="nil"/>
          <w:bottom w:val="nil"/>
          <w:right w:val="nil"/>
          <w:between w:val="nil"/>
        </w:pBdr>
        <w:spacing w:after="0" w:line="276" w:lineRule="auto"/>
        <w:rPr>
          <w:rFonts w:ascii="Arial" w:eastAsia="Arial" w:hAnsi="Arial" w:cs="Arial"/>
        </w:rPr>
      </w:pPr>
    </w:p>
    <w:p w14:paraId="0A852E5E" w14:textId="77777777" w:rsidR="00EB518C" w:rsidRDefault="00EB518C" w:rsidP="00EB518C">
      <w:pPr>
        <w:numPr>
          <w:ilvl w:val="1"/>
          <w:numId w:val="111"/>
        </w:numPr>
        <w:spacing w:after="0" w:line="276" w:lineRule="auto"/>
        <w:rPr>
          <w:rFonts w:ascii="Arial" w:eastAsia="Arial" w:hAnsi="Arial" w:cs="Arial"/>
        </w:rPr>
      </w:pPr>
      <w:r>
        <w:rPr>
          <w:rFonts w:ascii="Arial" w:eastAsia="Arial" w:hAnsi="Arial" w:cs="Arial"/>
        </w:rPr>
        <w:t>The Supplier will continuously liaise with nominated Authority contract management teams to ensure data is accurate and meets quality standards prescribed in these schedules. This process will include identification of, cataloguing and actions to resolve identified root cause issues.</w:t>
      </w:r>
    </w:p>
    <w:p w14:paraId="3250719D" w14:textId="77777777" w:rsidR="00EB518C" w:rsidRDefault="00EB518C" w:rsidP="00EB518C">
      <w:pPr>
        <w:spacing w:after="0" w:line="276" w:lineRule="auto"/>
        <w:rPr>
          <w:rFonts w:ascii="Arial" w:eastAsia="Arial" w:hAnsi="Arial" w:cs="Arial"/>
        </w:rPr>
      </w:pPr>
    </w:p>
    <w:p w14:paraId="532366FB" w14:textId="77777777" w:rsidR="00EB518C" w:rsidRDefault="00EB518C" w:rsidP="00EB518C">
      <w:pPr>
        <w:numPr>
          <w:ilvl w:val="1"/>
          <w:numId w:val="111"/>
        </w:numPr>
        <w:pBdr>
          <w:top w:val="nil"/>
          <w:left w:val="nil"/>
          <w:bottom w:val="nil"/>
          <w:right w:val="nil"/>
          <w:between w:val="nil"/>
        </w:pBdr>
        <w:spacing w:after="0" w:line="276" w:lineRule="auto"/>
        <w:rPr>
          <w:rFonts w:ascii="Arial" w:eastAsia="Arial" w:hAnsi="Arial" w:cs="Arial"/>
        </w:rPr>
      </w:pPr>
      <w:r>
        <w:rPr>
          <w:rFonts w:ascii="Arial" w:eastAsia="Arial" w:hAnsi="Arial" w:cs="Arial"/>
        </w:rPr>
        <w:t>Authority data on Prisoners at the point of raising a Prisoner transfer request (PTR) will be the initial source of truth on the data to use in the end-to-end process.</w:t>
      </w:r>
    </w:p>
    <w:p w14:paraId="103287F3" w14:textId="77777777" w:rsidR="00EB518C" w:rsidRDefault="00EB518C" w:rsidP="00EB518C">
      <w:pPr>
        <w:pBdr>
          <w:top w:val="nil"/>
          <w:left w:val="nil"/>
          <w:bottom w:val="nil"/>
          <w:right w:val="nil"/>
          <w:between w:val="nil"/>
        </w:pBdr>
        <w:spacing w:after="0" w:line="276" w:lineRule="auto"/>
        <w:rPr>
          <w:rFonts w:ascii="Arial" w:eastAsia="Arial" w:hAnsi="Arial" w:cs="Arial"/>
        </w:rPr>
      </w:pPr>
    </w:p>
    <w:p w14:paraId="7D9623CE" w14:textId="636E7974" w:rsidR="00EB518C" w:rsidRDefault="00EB518C" w:rsidP="00EB518C">
      <w:pPr>
        <w:numPr>
          <w:ilvl w:val="1"/>
          <w:numId w:val="111"/>
        </w:numPr>
        <w:spacing w:after="0" w:line="276" w:lineRule="auto"/>
        <w:rPr>
          <w:rFonts w:ascii="Arial" w:eastAsia="Arial" w:hAnsi="Arial" w:cs="Arial"/>
        </w:rPr>
      </w:pPr>
      <w:r>
        <w:rPr>
          <w:rFonts w:ascii="Arial" w:eastAsia="Arial" w:hAnsi="Arial" w:cs="Arial"/>
        </w:rPr>
        <w:t>The Supplier</w:t>
      </w:r>
      <w:r w:rsidR="005761D2">
        <w:rPr>
          <w:rFonts w:ascii="Arial" w:eastAsia="Arial" w:hAnsi="Arial" w:cs="Arial"/>
        </w:rPr>
        <w:t>'</w:t>
      </w:r>
      <w:r>
        <w:rPr>
          <w:rFonts w:ascii="Arial" w:eastAsia="Arial" w:hAnsi="Arial" w:cs="Arial"/>
        </w:rPr>
        <w:t>s ICT systems shall integrate with the Authority systems as required by the Authority during the lifecycle of this Contract.</w:t>
      </w:r>
    </w:p>
    <w:p w14:paraId="03E88E53" w14:textId="77777777" w:rsidR="00EB518C" w:rsidRDefault="00EB518C" w:rsidP="00EB518C">
      <w:pPr>
        <w:spacing w:after="0" w:line="276" w:lineRule="auto"/>
        <w:rPr>
          <w:rFonts w:ascii="Arial" w:eastAsia="Arial" w:hAnsi="Arial" w:cs="Arial"/>
        </w:rPr>
      </w:pPr>
    </w:p>
    <w:p w14:paraId="0BA8BCA1" w14:textId="77C83D33" w:rsidR="00EB518C" w:rsidRDefault="00EB518C" w:rsidP="00EB518C">
      <w:pPr>
        <w:numPr>
          <w:ilvl w:val="1"/>
          <w:numId w:val="111"/>
        </w:numPr>
        <w:spacing w:after="0" w:line="276" w:lineRule="auto"/>
        <w:rPr>
          <w:rFonts w:ascii="Arial" w:eastAsia="Arial" w:hAnsi="Arial" w:cs="Arial"/>
        </w:rPr>
      </w:pPr>
      <w:r>
        <w:rPr>
          <w:rFonts w:ascii="Arial" w:eastAsia="Arial" w:hAnsi="Arial" w:cs="Arial"/>
        </w:rPr>
        <w:t xml:space="preserve">The Supplier shall develop, implement and maintain appropriate </w:t>
      </w:r>
      <w:r w:rsidR="002326A2">
        <w:rPr>
          <w:rFonts w:ascii="Arial" w:eastAsia="Arial" w:hAnsi="Arial" w:cs="Arial"/>
        </w:rPr>
        <w:t>software</w:t>
      </w:r>
      <w:r>
        <w:rPr>
          <w:rFonts w:ascii="Arial" w:eastAsia="Arial" w:hAnsi="Arial" w:cs="Arial"/>
        </w:rPr>
        <w:t xml:space="preserve">, hardware and </w:t>
      </w:r>
      <w:r w:rsidR="002326A2">
        <w:rPr>
          <w:rFonts w:ascii="Arial" w:eastAsia="Arial" w:hAnsi="Arial" w:cs="Arial"/>
        </w:rPr>
        <w:t>network</w:t>
      </w:r>
      <w:r>
        <w:rPr>
          <w:rFonts w:ascii="Arial" w:eastAsia="Arial" w:hAnsi="Arial" w:cs="Arial"/>
        </w:rPr>
        <w:t xml:space="preserve"> systems to support the obligations of this Agreement.</w:t>
      </w:r>
    </w:p>
    <w:p w14:paraId="635921FC" w14:textId="77777777" w:rsidR="00EB518C" w:rsidRDefault="00EB518C" w:rsidP="00EB518C">
      <w:pPr>
        <w:spacing w:after="0" w:line="276" w:lineRule="auto"/>
        <w:rPr>
          <w:rFonts w:ascii="Arial" w:eastAsia="Arial" w:hAnsi="Arial" w:cs="Arial"/>
        </w:rPr>
      </w:pPr>
    </w:p>
    <w:p w14:paraId="6D79B4E8" w14:textId="77777777" w:rsidR="00EB518C" w:rsidRDefault="00EB518C" w:rsidP="00EB518C">
      <w:pPr>
        <w:numPr>
          <w:ilvl w:val="1"/>
          <w:numId w:val="111"/>
        </w:numPr>
        <w:spacing w:after="0" w:line="276" w:lineRule="auto"/>
        <w:rPr>
          <w:rFonts w:ascii="Arial" w:eastAsia="Arial" w:hAnsi="Arial" w:cs="Arial"/>
        </w:rPr>
      </w:pPr>
      <w:r>
        <w:rPr>
          <w:rFonts w:ascii="Arial" w:eastAsia="Arial" w:hAnsi="Arial" w:cs="Arial"/>
        </w:rPr>
        <w:t>The Supplier shall implement ICT support and maintenance services to facilitate the end to-end-process of the PECS Generation 4 Contract operational objectives.</w:t>
      </w:r>
    </w:p>
    <w:p w14:paraId="711E2BDA" w14:textId="77777777" w:rsidR="00EB518C" w:rsidRDefault="00EB518C" w:rsidP="00EB518C">
      <w:pPr>
        <w:spacing w:after="0" w:line="276" w:lineRule="auto"/>
        <w:rPr>
          <w:rFonts w:ascii="Arial" w:eastAsia="Arial" w:hAnsi="Arial" w:cs="Arial"/>
        </w:rPr>
      </w:pPr>
    </w:p>
    <w:p w14:paraId="2D8548E7" w14:textId="77777777" w:rsidR="00EB518C" w:rsidRDefault="00EB518C" w:rsidP="00EB518C">
      <w:pPr>
        <w:numPr>
          <w:ilvl w:val="1"/>
          <w:numId w:val="111"/>
        </w:numPr>
        <w:spacing w:after="0" w:line="276" w:lineRule="auto"/>
        <w:rPr>
          <w:rFonts w:ascii="Arial" w:eastAsia="Arial" w:hAnsi="Arial" w:cs="Arial"/>
        </w:rPr>
      </w:pPr>
      <w:r>
        <w:rPr>
          <w:rFonts w:ascii="Arial" w:eastAsia="Arial" w:hAnsi="Arial" w:cs="Arial"/>
        </w:rPr>
        <w:t>The Supplier shall implement controls and methodologies to ensure operational compliance with the data requirements specified in the Agreement.</w:t>
      </w:r>
    </w:p>
    <w:p w14:paraId="6D4A7F63" w14:textId="77777777" w:rsidR="00EB518C" w:rsidRDefault="00EB518C" w:rsidP="00EB518C">
      <w:pPr>
        <w:spacing w:after="0" w:line="276" w:lineRule="auto"/>
        <w:rPr>
          <w:rFonts w:ascii="Arial" w:eastAsia="Arial" w:hAnsi="Arial" w:cs="Arial"/>
        </w:rPr>
      </w:pPr>
    </w:p>
    <w:p w14:paraId="5E05DF04" w14:textId="5A553B1B" w:rsidR="00EB518C" w:rsidRDefault="00EB518C" w:rsidP="00EB518C">
      <w:pPr>
        <w:numPr>
          <w:ilvl w:val="1"/>
          <w:numId w:val="111"/>
        </w:numPr>
        <w:spacing w:after="0" w:line="276" w:lineRule="auto"/>
        <w:rPr>
          <w:rFonts w:ascii="Arial" w:eastAsia="Arial" w:hAnsi="Arial" w:cs="Arial"/>
        </w:rPr>
      </w:pPr>
      <w:r>
        <w:rPr>
          <w:rFonts w:ascii="Arial" w:eastAsia="Arial" w:hAnsi="Arial" w:cs="Arial"/>
        </w:rPr>
        <w:t>The Supplier</w:t>
      </w:r>
      <w:r w:rsidR="005761D2">
        <w:rPr>
          <w:rFonts w:ascii="Arial" w:eastAsia="Arial" w:hAnsi="Arial" w:cs="Arial"/>
        </w:rPr>
        <w:t>'</w:t>
      </w:r>
      <w:r>
        <w:rPr>
          <w:rFonts w:ascii="Arial" w:eastAsia="Arial" w:hAnsi="Arial" w:cs="Arial"/>
        </w:rPr>
        <w:t>s ICT Systems shall receive/import, record, process or create all necessary data in a manner to satisfy the audit and quality assurance requirements specified in this Agreement.</w:t>
      </w:r>
    </w:p>
    <w:p w14:paraId="22498594" w14:textId="77777777" w:rsidR="00EB518C" w:rsidRDefault="00EB518C" w:rsidP="00EB518C">
      <w:pPr>
        <w:spacing w:after="0" w:line="276" w:lineRule="auto"/>
        <w:rPr>
          <w:rFonts w:ascii="Arial" w:eastAsia="Arial" w:hAnsi="Arial" w:cs="Arial"/>
        </w:rPr>
      </w:pPr>
    </w:p>
    <w:p w14:paraId="79965288" w14:textId="50065E62" w:rsidR="00EB518C" w:rsidRDefault="00EB518C" w:rsidP="00EB518C">
      <w:pPr>
        <w:numPr>
          <w:ilvl w:val="2"/>
          <w:numId w:val="111"/>
        </w:numPr>
        <w:spacing w:after="0" w:line="276" w:lineRule="auto"/>
      </w:pPr>
      <w:r>
        <w:rPr>
          <w:rFonts w:ascii="Arial" w:eastAsia="Arial" w:hAnsi="Arial" w:cs="Arial"/>
        </w:rPr>
        <w:t xml:space="preserve">The following list provides a high-level breakdown of the PECS </w:t>
      </w:r>
      <w:r w:rsidR="002326A2">
        <w:rPr>
          <w:rFonts w:ascii="Arial" w:eastAsia="Arial" w:hAnsi="Arial" w:cs="Arial"/>
        </w:rPr>
        <w:t xml:space="preserve">digital process to support </w:t>
      </w:r>
      <w:r>
        <w:rPr>
          <w:rFonts w:ascii="Arial" w:eastAsia="Arial" w:hAnsi="Arial" w:cs="Arial"/>
        </w:rPr>
        <w:t>operational objectives which any Supplier ICT proposals are required to support. The PECS process will use digital platforms which Supplier</w:t>
      </w:r>
      <w:r w:rsidR="005761D2">
        <w:rPr>
          <w:rFonts w:ascii="Arial" w:eastAsia="Arial" w:hAnsi="Arial" w:cs="Arial"/>
        </w:rPr>
        <w:t>'</w:t>
      </w:r>
      <w:r>
        <w:rPr>
          <w:rFonts w:ascii="Arial" w:eastAsia="Arial" w:hAnsi="Arial" w:cs="Arial"/>
        </w:rPr>
        <w:t>s will interact with.</w:t>
      </w:r>
    </w:p>
    <w:p w14:paraId="16E92E75" w14:textId="77777777" w:rsidR="00EB518C" w:rsidRDefault="00EB518C" w:rsidP="00EB518C">
      <w:pPr>
        <w:spacing w:after="0" w:line="276" w:lineRule="auto"/>
        <w:ind w:left="1224"/>
        <w:rPr>
          <w:rFonts w:ascii="Arial" w:eastAsia="Arial" w:hAnsi="Arial" w:cs="Arial"/>
        </w:rPr>
      </w:pPr>
    </w:p>
    <w:p w14:paraId="0AA80C82" w14:textId="77777777" w:rsidR="00EB518C" w:rsidRDefault="00EB518C" w:rsidP="00EB518C">
      <w:pPr>
        <w:numPr>
          <w:ilvl w:val="3"/>
          <w:numId w:val="111"/>
        </w:numPr>
        <w:spacing w:after="0" w:line="276" w:lineRule="auto"/>
        <w:ind w:hanging="648"/>
        <w:rPr>
          <w:rFonts w:ascii="Arial" w:eastAsia="Arial" w:hAnsi="Arial" w:cs="Arial"/>
        </w:rPr>
      </w:pPr>
      <w:r>
        <w:rPr>
          <w:rFonts w:ascii="Arial" w:eastAsia="Arial" w:hAnsi="Arial" w:cs="Arial"/>
        </w:rPr>
        <w:t>Create Prisoner transfer request via Authority systems.</w:t>
      </w:r>
    </w:p>
    <w:p w14:paraId="6BF48E12" w14:textId="77777777" w:rsidR="00EB518C" w:rsidRDefault="00EB518C" w:rsidP="00EB518C">
      <w:pPr>
        <w:spacing w:after="0" w:line="276" w:lineRule="auto"/>
        <w:ind w:left="1728"/>
        <w:rPr>
          <w:rFonts w:ascii="Arial" w:eastAsia="Arial" w:hAnsi="Arial" w:cs="Arial"/>
        </w:rPr>
      </w:pPr>
    </w:p>
    <w:p w14:paraId="1FFB473F" w14:textId="77777777" w:rsidR="00EB518C" w:rsidRDefault="00EB518C" w:rsidP="00EB518C">
      <w:pPr>
        <w:numPr>
          <w:ilvl w:val="3"/>
          <w:numId w:val="111"/>
        </w:numPr>
        <w:spacing w:after="0" w:line="276" w:lineRule="auto"/>
        <w:ind w:hanging="648"/>
        <w:rPr>
          <w:rFonts w:ascii="Arial" w:eastAsia="Arial" w:hAnsi="Arial" w:cs="Arial"/>
        </w:rPr>
      </w:pPr>
      <w:r>
        <w:rPr>
          <w:rFonts w:ascii="Arial" w:eastAsia="Arial" w:hAnsi="Arial" w:cs="Arial"/>
        </w:rPr>
        <w:t>Supplier create Escort schedule based upon Prisoner transfer request.</w:t>
      </w:r>
    </w:p>
    <w:p w14:paraId="05E8F55C" w14:textId="77777777" w:rsidR="00EB518C" w:rsidRDefault="00EB518C" w:rsidP="00EB518C">
      <w:pPr>
        <w:spacing w:after="0" w:line="276" w:lineRule="auto"/>
        <w:ind w:left="1728"/>
        <w:rPr>
          <w:rFonts w:ascii="Arial" w:eastAsia="Arial" w:hAnsi="Arial" w:cs="Arial"/>
        </w:rPr>
      </w:pPr>
    </w:p>
    <w:p w14:paraId="55198A1C" w14:textId="77777777" w:rsidR="00EB518C" w:rsidRDefault="00EB518C" w:rsidP="00EB518C">
      <w:pPr>
        <w:numPr>
          <w:ilvl w:val="3"/>
          <w:numId w:val="111"/>
        </w:numPr>
        <w:spacing w:after="0" w:line="276" w:lineRule="auto"/>
        <w:ind w:hanging="648"/>
        <w:rPr>
          <w:rFonts w:ascii="Arial" w:eastAsia="Arial" w:hAnsi="Arial" w:cs="Arial"/>
        </w:rPr>
      </w:pPr>
      <w:r>
        <w:rPr>
          <w:rFonts w:ascii="Arial" w:eastAsia="Arial" w:hAnsi="Arial" w:cs="Arial"/>
        </w:rPr>
        <w:t>Supplier feedback Escort schedule to Authority.</w:t>
      </w:r>
    </w:p>
    <w:p w14:paraId="4FD43D25" w14:textId="77777777" w:rsidR="00EB518C" w:rsidRDefault="00EB518C" w:rsidP="00EB518C">
      <w:pPr>
        <w:spacing w:after="0" w:line="276" w:lineRule="auto"/>
        <w:ind w:left="1728"/>
        <w:rPr>
          <w:rFonts w:ascii="Arial" w:eastAsia="Arial" w:hAnsi="Arial" w:cs="Arial"/>
        </w:rPr>
      </w:pPr>
    </w:p>
    <w:p w14:paraId="1C3AA0A4" w14:textId="77777777" w:rsidR="00EB518C" w:rsidRDefault="00EB518C" w:rsidP="00EB518C">
      <w:pPr>
        <w:numPr>
          <w:ilvl w:val="3"/>
          <w:numId w:val="111"/>
        </w:numPr>
        <w:spacing w:after="0" w:line="276" w:lineRule="auto"/>
        <w:ind w:hanging="648"/>
        <w:rPr>
          <w:rFonts w:ascii="Arial" w:eastAsia="Arial" w:hAnsi="Arial" w:cs="Arial"/>
        </w:rPr>
      </w:pPr>
      <w:r>
        <w:rPr>
          <w:rFonts w:ascii="Arial" w:eastAsia="Arial" w:hAnsi="Arial" w:cs="Arial"/>
        </w:rPr>
        <w:t>Supplier confirm transfer of duty of care of Prisoner upon handover.</w:t>
      </w:r>
    </w:p>
    <w:p w14:paraId="10317226" w14:textId="77777777" w:rsidR="00EB518C" w:rsidRDefault="00EB518C" w:rsidP="00EB518C">
      <w:pPr>
        <w:spacing w:after="0" w:line="276" w:lineRule="auto"/>
        <w:ind w:left="1728"/>
        <w:rPr>
          <w:rFonts w:ascii="Arial" w:eastAsia="Arial" w:hAnsi="Arial" w:cs="Arial"/>
        </w:rPr>
      </w:pPr>
    </w:p>
    <w:p w14:paraId="53F4C29E" w14:textId="77777777" w:rsidR="00EB518C" w:rsidRDefault="00EB518C" w:rsidP="00EB518C">
      <w:pPr>
        <w:numPr>
          <w:ilvl w:val="3"/>
          <w:numId w:val="111"/>
        </w:numPr>
        <w:spacing w:after="0" w:line="276" w:lineRule="auto"/>
        <w:ind w:hanging="648"/>
        <w:rPr>
          <w:rFonts w:ascii="Arial" w:eastAsia="Arial" w:hAnsi="Arial" w:cs="Arial"/>
        </w:rPr>
      </w:pPr>
      <w:r>
        <w:rPr>
          <w:rFonts w:ascii="Arial" w:eastAsia="Arial" w:hAnsi="Arial" w:cs="Arial"/>
        </w:rPr>
        <w:t>Supplier confirm status of Escort schedule throughout Escort day.</w:t>
      </w:r>
    </w:p>
    <w:p w14:paraId="6FDB04AE" w14:textId="77777777" w:rsidR="00EB518C" w:rsidRDefault="00EB518C" w:rsidP="00EB518C">
      <w:pPr>
        <w:spacing w:after="0" w:line="276" w:lineRule="auto"/>
        <w:ind w:left="1728"/>
        <w:rPr>
          <w:rFonts w:ascii="Arial" w:eastAsia="Arial" w:hAnsi="Arial" w:cs="Arial"/>
        </w:rPr>
      </w:pPr>
    </w:p>
    <w:p w14:paraId="404F8CE2" w14:textId="77777777" w:rsidR="00EB518C" w:rsidRDefault="00EB518C" w:rsidP="00EB518C">
      <w:pPr>
        <w:numPr>
          <w:ilvl w:val="3"/>
          <w:numId w:val="111"/>
        </w:numPr>
        <w:spacing w:after="0" w:line="276" w:lineRule="auto"/>
        <w:ind w:hanging="648"/>
        <w:rPr>
          <w:rFonts w:ascii="Arial" w:eastAsia="Arial" w:hAnsi="Arial" w:cs="Arial"/>
        </w:rPr>
      </w:pPr>
      <w:r>
        <w:rPr>
          <w:rFonts w:ascii="Arial" w:eastAsia="Arial" w:hAnsi="Arial" w:cs="Arial"/>
        </w:rPr>
        <w:t>Supplier confirm any events occurring during Escort day.</w:t>
      </w:r>
    </w:p>
    <w:p w14:paraId="46DC95BD" w14:textId="77777777" w:rsidR="00EB518C" w:rsidRDefault="00EB518C" w:rsidP="00EB518C">
      <w:pPr>
        <w:spacing w:after="0" w:line="276" w:lineRule="auto"/>
        <w:ind w:left="1728"/>
        <w:rPr>
          <w:rFonts w:ascii="Arial" w:eastAsia="Arial" w:hAnsi="Arial" w:cs="Arial"/>
        </w:rPr>
      </w:pPr>
    </w:p>
    <w:p w14:paraId="1769531F" w14:textId="77777777" w:rsidR="00EB518C" w:rsidRDefault="00EB518C" w:rsidP="00EB518C">
      <w:pPr>
        <w:numPr>
          <w:ilvl w:val="3"/>
          <w:numId w:val="111"/>
        </w:numPr>
        <w:spacing w:after="0" w:line="276" w:lineRule="auto"/>
        <w:ind w:hanging="648"/>
        <w:rPr>
          <w:rFonts w:ascii="Arial" w:eastAsia="Arial" w:hAnsi="Arial" w:cs="Arial"/>
        </w:rPr>
      </w:pPr>
      <w:r>
        <w:rPr>
          <w:rFonts w:ascii="Arial" w:eastAsia="Arial" w:hAnsi="Arial" w:cs="Arial"/>
        </w:rPr>
        <w:t>Supplier confirm transfer of duty of care of Prisoner upon handback.</w:t>
      </w:r>
    </w:p>
    <w:p w14:paraId="3EA68F79" w14:textId="77777777" w:rsidR="00EB518C" w:rsidRDefault="00EB518C" w:rsidP="00EB518C">
      <w:pPr>
        <w:spacing w:after="0" w:line="276" w:lineRule="auto"/>
        <w:ind w:left="1728"/>
        <w:rPr>
          <w:rFonts w:ascii="Arial" w:eastAsia="Arial" w:hAnsi="Arial" w:cs="Arial"/>
        </w:rPr>
      </w:pPr>
    </w:p>
    <w:p w14:paraId="16DAEC2D" w14:textId="77777777" w:rsidR="00EB518C" w:rsidRDefault="00EB518C" w:rsidP="00EB518C">
      <w:pPr>
        <w:numPr>
          <w:ilvl w:val="3"/>
          <w:numId w:val="111"/>
        </w:numPr>
        <w:spacing w:after="0" w:line="276" w:lineRule="auto"/>
        <w:ind w:hanging="648"/>
        <w:rPr>
          <w:rFonts w:ascii="Arial" w:eastAsia="Arial" w:hAnsi="Arial" w:cs="Arial"/>
        </w:rPr>
      </w:pPr>
      <w:r>
        <w:rPr>
          <w:rFonts w:ascii="Arial" w:eastAsia="Arial" w:hAnsi="Arial" w:cs="Arial"/>
        </w:rPr>
        <w:t>Supplier record movement of Prisoner property, cash or personal effects.</w:t>
      </w:r>
    </w:p>
    <w:p w14:paraId="67A33E4E" w14:textId="77777777" w:rsidR="00EB518C" w:rsidRDefault="00EB518C" w:rsidP="00EB518C">
      <w:pPr>
        <w:spacing w:after="0" w:line="276" w:lineRule="auto"/>
        <w:ind w:left="1224"/>
        <w:rPr>
          <w:rFonts w:ascii="Arial" w:eastAsia="Arial" w:hAnsi="Arial" w:cs="Arial"/>
        </w:rPr>
      </w:pPr>
    </w:p>
    <w:p w14:paraId="7C9A2CDE" w14:textId="77777777" w:rsidR="00EB518C" w:rsidRDefault="00EB518C" w:rsidP="00EB518C">
      <w:pPr>
        <w:numPr>
          <w:ilvl w:val="2"/>
          <w:numId w:val="111"/>
        </w:numPr>
        <w:spacing w:after="0" w:line="276" w:lineRule="auto"/>
      </w:pPr>
      <w:r>
        <w:rPr>
          <w:rFonts w:ascii="Arial" w:eastAsia="Arial" w:hAnsi="Arial" w:cs="Arial"/>
        </w:rPr>
        <w:t>To enable the proposed data management approach, the Authority will:</w:t>
      </w:r>
    </w:p>
    <w:p w14:paraId="41B84E7D" w14:textId="77777777" w:rsidR="00EB518C" w:rsidRDefault="00EB518C" w:rsidP="00EB518C">
      <w:pPr>
        <w:spacing w:after="0" w:line="276" w:lineRule="auto"/>
        <w:ind w:left="1728"/>
        <w:rPr>
          <w:rFonts w:ascii="Arial" w:eastAsia="Arial" w:hAnsi="Arial" w:cs="Arial"/>
        </w:rPr>
      </w:pPr>
    </w:p>
    <w:p w14:paraId="56A7E567" w14:textId="77777777" w:rsidR="00EB518C" w:rsidRDefault="00EB518C" w:rsidP="00EB518C">
      <w:pPr>
        <w:numPr>
          <w:ilvl w:val="3"/>
          <w:numId w:val="111"/>
        </w:numPr>
        <w:spacing w:after="0" w:line="276" w:lineRule="auto"/>
        <w:ind w:hanging="648"/>
        <w:rPr>
          <w:rFonts w:ascii="Arial" w:eastAsia="Arial" w:hAnsi="Arial" w:cs="Arial"/>
        </w:rPr>
      </w:pPr>
      <w:r>
        <w:rPr>
          <w:rFonts w:ascii="Arial" w:eastAsia="Arial" w:hAnsi="Arial" w:cs="Arial"/>
        </w:rPr>
        <w:t>Retain a central data system hosted in the public cloud.</w:t>
      </w:r>
    </w:p>
    <w:p w14:paraId="02189203" w14:textId="77777777" w:rsidR="00EB518C" w:rsidRDefault="00EB518C" w:rsidP="00EB518C">
      <w:pPr>
        <w:spacing w:after="0" w:line="276" w:lineRule="auto"/>
        <w:ind w:left="1728"/>
        <w:rPr>
          <w:rFonts w:ascii="Arial" w:eastAsia="Arial" w:hAnsi="Arial" w:cs="Arial"/>
        </w:rPr>
      </w:pPr>
    </w:p>
    <w:p w14:paraId="03A63EA8" w14:textId="77777777" w:rsidR="00EB518C" w:rsidRDefault="00EB518C" w:rsidP="00EB518C">
      <w:pPr>
        <w:numPr>
          <w:ilvl w:val="3"/>
          <w:numId w:val="111"/>
        </w:numPr>
        <w:spacing w:after="0" w:line="276" w:lineRule="auto"/>
        <w:ind w:hanging="648"/>
        <w:rPr>
          <w:rFonts w:ascii="Arial" w:eastAsia="Arial" w:hAnsi="Arial" w:cs="Arial"/>
        </w:rPr>
      </w:pPr>
      <w:r>
        <w:rPr>
          <w:rFonts w:ascii="Arial" w:eastAsia="Arial" w:hAnsi="Arial" w:cs="Arial"/>
          <w:sz w:val="21"/>
          <w:szCs w:val="21"/>
          <w:highlight w:val="white"/>
        </w:rPr>
        <w:t>Provide access to a central Prisoner data repository along with known associated identifiers. This will support consistent identification of Prisoners and any previously identified medical, risk and other information to support safe, secure and decent movement.</w:t>
      </w:r>
    </w:p>
    <w:p w14:paraId="1BBE640A" w14:textId="77777777" w:rsidR="00EB518C" w:rsidRDefault="00EB518C" w:rsidP="00EB518C">
      <w:pPr>
        <w:spacing w:after="0" w:line="276" w:lineRule="auto"/>
        <w:ind w:left="1728"/>
        <w:rPr>
          <w:rFonts w:ascii="Arial" w:eastAsia="Arial" w:hAnsi="Arial" w:cs="Arial"/>
        </w:rPr>
      </w:pPr>
    </w:p>
    <w:p w14:paraId="72109628" w14:textId="68C63DC3" w:rsidR="00EB518C" w:rsidRDefault="00EB518C" w:rsidP="00EB518C">
      <w:pPr>
        <w:numPr>
          <w:ilvl w:val="3"/>
          <w:numId w:val="111"/>
        </w:numPr>
        <w:spacing w:after="0" w:line="276" w:lineRule="auto"/>
        <w:ind w:hanging="648"/>
        <w:rPr>
          <w:rFonts w:ascii="Arial" w:eastAsia="Arial" w:hAnsi="Arial" w:cs="Arial"/>
        </w:rPr>
      </w:pPr>
      <w:r>
        <w:rPr>
          <w:rFonts w:ascii="Arial" w:eastAsia="Arial" w:hAnsi="Arial" w:cs="Arial"/>
        </w:rPr>
        <w:t>Provide access to the Supplier via Authority managed Application Programming Interface (</w:t>
      </w:r>
      <w:r w:rsidR="005761D2">
        <w:rPr>
          <w:rFonts w:ascii="Arial" w:eastAsia="Arial" w:hAnsi="Arial" w:cs="Arial"/>
        </w:rPr>
        <w:t>'</w:t>
      </w:r>
      <w:r>
        <w:rPr>
          <w:rFonts w:ascii="Arial" w:eastAsia="Arial" w:hAnsi="Arial" w:cs="Arial"/>
        </w:rPr>
        <w:t>API</w:t>
      </w:r>
      <w:r w:rsidR="005761D2">
        <w:rPr>
          <w:rFonts w:ascii="Arial" w:eastAsia="Arial" w:hAnsi="Arial" w:cs="Arial"/>
        </w:rPr>
        <w:t>'</w:t>
      </w:r>
      <w:r>
        <w:rPr>
          <w:rFonts w:ascii="Arial" w:eastAsia="Arial" w:hAnsi="Arial" w:cs="Arial"/>
        </w:rPr>
        <w:t>) platforms.</w:t>
      </w:r>
    </w:p>
    <w:p w14:paraId="015D78E1" w14:textId="77777777" w:rsidR="00EB518C" w:rsidRDefault="00EB518C" w:rsidP="00EB518C">
      <w:pPr>
        <w:spacing w:after="0" w:line="276" w:lineRule="auto"/>
        <w:rPr>
          <w:rFonts w:ascii="Arial" w:eastAsia="Arial" w:hAnsi="Arial" w:cs="Arial"/>
        </w:rPr>
      </w:pPr>
    </w:p>
    <w:p w14:paraId="79F300AA" w14:textId="77777777" w:rsidR="00EB518C" w:rsidRDefault="00EB518C" w:rsidP="00EB518C">
      <w:pPr>
        <w:numPr>
          <w:ilvl w:val="3"/>
          <w:numId w:val="111"/>
        </w:numPr>
        <w:spacing w:after="0" w:line="276" w:lineRule="auto"/>
        <w:ind w:hanging="648"/>
        <w:rPr>
          <w:rFonts w:ascii="Arial" w:eastAsia="Arial" w:hAnsi="Arial" w:cs="Arial"/>
        </w:rPr>
      </w:pPr>
      <w:r>
        <w:rPr>
          <w:rFonts w:ascii="Arial" w:eastAsia="Arial" w:hAnsi="Arial" w:cs="Arial"/>
        </w:rPr>
        <w:t>Allow the Supplier to collect data on Prisoner transfer requests, Prisoners, their risk, heath and medical data via the API platforms.</w:t>
      </w:r>
    </w:p>
    <w:p w14:paraId="7A6D6B0C" w14:textId="77777777" w:rsidR="00EB518C" w:rsidRDefault="00EB518C" w:rsidP="00EB518C">
      <w:pPr>
        <w:spacing w:after="0" w:line="276" w:lineRule="auto"/>
        <w:rPr>
          <w:rFonts w:ascii="Arial" w:eastAsia="Arial" w:hAnsi="Arial" w:cs="Arial"/>
        </w:rPr>
      </w:pPr>
    </w:p>
    <w:p w14:paraId="52B0A950" w14:textId="77777777" w:rsidR="00EB518C" w:rsidRDefault="00EB518C" w:rsidP="00EB518C">
      <w:pPr>
        <w:numPr>
          <w:ilvl w:val="3"/>
          <w:numId w:val="111"/>
        </w:numPr>
        <w:spacing w:after="0" w:line="276" w:lineRule="auto"/>
        <w:ind w:hanging="648"/>
        <w:rPr>
          <w:rFonts w:ascii="Arial" w:eastAsia="Arial" w:hAnsi="Arial" w:cs="Arial"/>
        </w:rPr>
      </w:pPr>
      <w:r>
        <w:rPr>
          <w:rFonts w:ascii="Arial" w:eastAsia="Arial" w:hAnsi="Arial" w:cs="Arial"/>
        </w:rPr>
        <w:t>Prescribe data update requirements to Suppliers to be fed back into API platforms.</w:t>
      </w:r>
    </w:p>
    <w:p w14:paraId="5E5C48F0" w14:textId="77777777" w:rsidR="00EB518C" w:rsidRDefault="00EB518C" w:rsidP="00EB518C">
      <w:pPr>
        <w:spacing w:after="0" w:line="276" w:lineRule="auto"/>
        <w:rPr>
          <w:rFonts w:ascii="Arial" w:eastAsia="Arial" w:hAnsi="Arial" w:cs="Arial"/>
        </w:rPr>
      </w:pPr>
    </w:p>
    <w:p w14:paraId="15670817" w14:textId="77777777" w:rsidR="00EB518C" w:rsidRDefault="00EB518C" w:rsidP="00EB518C">
      <w:pPr>
        <w:numPr>
          <w:ilvl w:val="2"/>
          <w:numId w:val="111"/>
        </w:numPr>
        <w:spacing w:after="0" w:line="276" w:lineRule="auto"/>
      </w:pPr>
      <w:r>
        <w:rPr>
          <w:rFonts w:ascii="Arial" w:eastAsia="Arial" w:hAnsi="Arial" w:cs="Arial"/>
        </w:rPr>
        <w:t>Authority system users will use only Authority provided digital software and hardware to facilitate their obligations under the requirements of the PECS Generation 4 Contract.</w:t>
      </w:r>
    </w:p>
    <w:p w14:paraId="2CAE1939" w14:textId="77777777" w:rsidR="00EB518C" w:rsidRDefault="00EB518C" w:rsidP="00EB518C">
      <w:pPr>
        <w:spacing w:after="0" w:line="276" w:lineRule="auto"/>
        <w:ind w:left="720"/>
        <w:rPr>
          <w:rFonts w:ascii="Arial" w:eastAsia="Arial" w:hAnsi="Arial" w:cs="Arial"/>
        </w:rPr>
      </w:pPr>
    </w:p>
    <w:p w14:paraId="2E0A6265" w14:textId="77777777" w:rsidR="00EB518C" w:rsidRDefault="00EB518C" w:rsidP="00EB518C">
      <w:pPr>
        <w:numPr>
          <w:ilvl w:val="2"/>
          <w:numId w:val="111"/>
        </w:numPr>
        <w:spacing w:after="0" w:line="276" w:lineRule="auto"/>
      </w:pPr>
      <w:r>
        <w:rPr>
          <w:rFonts w:ascii="Arial" w:eastAsia="Arial" w:hAnsi="Arial" w:cs="Arial"/>
        </w:rPr>
        <w:t>Supplier system users will use only Supplier provided digital software and hardware to facilitate their obligations under the requirements of the PECS Generation 4 Contract.</w:t>
      </w:r>
    </w:p>
    <w:p w14:paraId="5F6D897E" w14:textId="77777777" w:rsidR="00EB518C" w:rsidRDefault="00EB518C" w:rsidP="00EB518C">
      <w:pPr>
        <w:spacing w:after="0" w:line="276" w:lineRule="auto"/>
        <w:rPr>
          <w:rFonts w:ascii="Arial" w:eastAsia="Arial" w:hAnsi="Arial" w:cs="Arial"/>
        </w:rPr>
      </w:pPr>
    </w:p>
    <w:p w14:paraId="08408796" w14:textId="77777777" w:rsidR="00EB518C" w:rsidRDefault="00EB518C" w:rsidP="00EB518C">
      <w:pPr>
        <w:numPr>
          <w:ilvl w:val="2"/>
          <w:numId w:val="111"/>
        </w:numPr>
        <w:spacing w:after="0" w:line="276" w:lineRule="auto"/>
      </w:pPr>
      <w:r>
        <w:rPr>
          <w:rFonts w:ascii="Arial" w:eastAsia="Arial" w:hAnsi="Arial" w:cs="Arial"/>
        </w:rPr>
        <w:t>During any time in which the Prisoner is under the Authority duty of care, Authority system users and staff will be responsible for ensuring that information pertaining to the end-to-end PECS Generation 4 Contract process requirements is entered onto and maintained within the PECS Move Platform or other prescribed Authority systems and will ensure this is done so in a timely manner.</w:t>
      </w:r>
    </w:p>
    <w:p w14:paraId="2E9E2CAE" w14:textId="77777777" w:rsidR="00EB518C" w:rsidRDefault="00EB518C" w:rsidP="00EB518C">
      <w:pPr>
        <w:spacing w:after="0" w:line="276" w:lineRule="auto"/>
        <w:rPr>
          <w:rFonts w:ascii="Arial" w:eastAsia="Arial" w:hAnsi="Arial" w:cs="Arial"/>
        </w:rPr>
      </w:pPr>
    </w:p>
    <w:p w14:paraId="0524E8FB" w14:textId="77777777" w:rsidR="00EB518C" w:rsidRDefault="00EB518C" w:rsidP="00EB518C">
      <w:pPr>
        <w:numPr>
          <w:ilvl w:val="2"/>
          <w:numId w:val="111"/>
        </w:numPr>
        <w:spacing w:after="0" w:line="276" w:lineRule="auto"/>
      </w:pPr>
      <w:r>
        <w:rPr>
          <w:rFonts w:ascii="Arial" w:eastAsia="Arial" w:hAnsi="Arial" w:cs="Arial"/>
        </w:rPr>
        <w:t xml:space="preserve"> During any time in which the Prisoner is under the Supplier duty of care, Supplier system users and staff will be responsible for ensuring that information pertaining to the end-to-end PECS Generation 4 Contract process requirements is entered onto and maintained on the prescribed Supplier systems and will ensure this is done so in a timely manner.</w:t>
      </w:r>
    </w:p>
    <w:p w14:paraId="740A8985" w14:textId="77777777" w:rsidR="00EB518C" w:rsidRDefault="00EB518C" w:rsidP="00EB518C">
      <w:pPr>
        <w:spacing w:after="0" w:line="276" w:lineRule="auto"/>
        <w:ind w:left="1224"/>
        <w:rPr>
          <w:rFonts w:ascii="Arial" w:eastAsia="Arial" w:hAnsi="Arial" w:cs="Arial"/>
        </w:rPr>
      </w:pPr>
    </w:p>
    <w:p w14:paraId="534AB730" w14:textId="77777777" w:rsidR="00EB518C" w:rsidRDefault="00EB518C" w:rsidP="00EB518C">
      <w:pPr>
        <w:numPr>
          <w:ilvl w:val="0"/>
          <w:numId w:val="111"/>
        </w:numPr>
        <w:spacing w:after="0" w:line="276" w:lineRule="auto"/>
        <w:rPr>
          <w:rFonts w:ascii="Arial" w:eastAsia="Arial" w:hAnsi="Arial" w:cs="Arial"/>
        </w:rPr>
      </w:pPr>
      <w:r>
        <w:rPr>
          <w:rFonts w:ascii="Arial" w:eastAsia="Arial" w:hAnsi="Arial" w:cs="Arial"/>
        </w:rPr>
        <w:t>Functional process areas.</w:t>
      </w:r>
    </w:p>
    <w:p w14:paraId="7462A0A6" w14:textId="77777777" w:rsidR="00EB518C" w:rsidRDefault="00EB518C" w:rsidP="00EB518C">
      <w:pPr>
        <w:spacing w:after="0" w:line="276" w:lineRule="auto"/>
        <w:rPr>
          <w:rFonts w:ascii="Arial" w:eastAsia="Arial" w:hAnsi="Arial" w:cs="Arial"/>
        </w:rPr>
      </w:pPr>
    </w:p>
    <w:p w14:paraId="06B9F5F2" w14:textId="77777777" w:rsidR="00EB518C" w:rsidRDefault="00EB518C" w:rsidP="00EB518C">
      <w:pPr>
        <w:numPr>
          <w:ilvl w:val="1"/>
          <w:numId w:val="111"/>
        </w:numPr>
        <w:spacing w:after="0" w:line="276" w:lineRule="auto"/>
        <w:rPr>
          <w:rFonts w:ascii="Arial" w:eastAsia="Arial" w:hAnsi="Arial" w:cs="Arial"/>
        </w:rPr>
      </w:pPr>
      <w:r>
        <w:rPr>
          <w:rFonts w:ascii="Arial" w:eastAsia="Arial" w:hAnsi="Arial" w:cs="Arial"/>
        </w:rPr>
        <w:t>The Supplier will be required to work with Authority digital platforms as laid out below to service the PECS operational objectives. The end-to-end process will be facilitated by a solution which will encompass the following three functional process areas of the PECS process:</w:t>
      </w:r>
    </w:p>
    <w:p w14:paraId="271CFF49" w14:textId="77777777" w:rsidR="00EB518C" w:rsidRDefault="00EB518C" w:rsidP="00EB518C">
      <w:pPr>
        <w:spacing w:after="0" w:line="276" w:lineRule="auto"/>
        <w:ind w:left="792"/>
        <w:rPr>
          <w:rFonts w:ascii="Arial" w:eastAsia="Arial" w:hAnsi="Arial" w:cs="Arial"/>
        </w:rPr>
      </w:pPr>
    </w:p>
    <w:p w14:paraId="1E7A5A1B" w14:textId="77777777" w:rsidR="00EB518C" w:rsidRDefault="00EB518C" w:rsidP="00EB518C">
      <w:pPr>
        <w:numPr>
          <w:ilvl w:val="2"/>
          <w:numId w:val="111"/>
        </w:numPr>
        <w:spacing w:after="0" w:line="276" w:lineRule="auto"/>
      </w:pPr>
      <w:r>
        <w:rPr>
          <w:rFonts w:ascii="Arial" w:eastAsia="Arial" w:hAnsi="Arial" w:cs="Arial"/>
        </w:rPr>
        <w:t>Journey &amp; transport.</w:t>
      </w:r>
    </w:p>
    <w:p w14:paraId="56DF7554" w14:textId="77777777" w:rsidR="00EB518C" w:rsidRDefault="00EB518C" w:rsidP="00EB518C">
      <w:pPr>
        <w:spacing w:after="0" w:line="276" w:lineRule="auto"/>
        <w:ind w:left="720"/>
        <w:rPr>
          <w:rFonts w:ascii="Arial" w:eastAsia="Arial" w:hAnsi="Arial" w:cs="Arial"/>
        </w:rPr>
      </w:pPr>
    </w:p>
    <w:p w14:paraId="55A50835" w14:textId="77777777" w:rsidR="00EB518C" w:rsidRDefault="00EB518C" w:rsidP="00EB518C">
      <w:pPr>
        <w:numPr>
          <w:ilvl w:val="2"/>
          <w:numId w:val="111"/>
        </w:numPr>
        <w:spacing w:after="0" w:line="276" w:lineRule="auto"/>
      </w:pPr>
      <w:r>
        <w:rPr>
          <w:rFonts w:ascii="Arial" w:eastAsia="Arial" w:hAnsi="Arial" w:cs="Arial"/>
        </w:rPr>
        <w:t>Data, management information &amp; reporting.</w:t>
      </w:r>
    </w:p>
    <w:p w14:paraId="3738BA49" w14:textId="77777777" w:rsidR="00EB518C" w:rsidRDefault="00EB518C" w:rsidP="00EB518C">
      <w:pPr>
        <w:spacing w:after="0" w:line="276" w:lineRule="auto"/>
        <w:ind w:left="1224"/>
        <w:rPr>
          <w:rFonts w:ascii="Arial" w:eastAsia="Arial" w:hAnsi="Arial" w:cs="Arial"/>
        </w:rPr>
      </w:pPr>
    </w:p>
    <w:p w14:paraId="164F64FA" w14:textId="77777777" w:rsidR="00EB518C" w:rsidRDefault="00EB518C" w:rsidP="00EB518C">
      <w:pPr>
        <w:numPr>
          <w:ilvl w:val="2"/>
          <w:numId w:val="111"/>
        </w:numPr>
        <w:spacing w:after="0" w:line="276" w:lineRule="auto"/>
      </w:pPr>
      <w:r>
        <w:rPr>
          <w:rFonts w:ascii="Arial" w:eastAsia="Arial" w:hAnsi="Arial" w:cs="Arial"/>
        </w:rPr>
        <w:t>Billing &amp; payment.</w:t>
      </w:r>
    </w:p>
    <w:p w14:paraId="7EE19838" w14:textId="77777777" w:rsidR="00EB518C" w:rsidRDefault="00EB518C" w:rsidP="00EB518C">
      <w:pPr>
        <w:spacing w:after="0" w:line="276" w:lineRule="auto"/>
        <w:ind w:left="1224"/>
        <w:rPr>
          <w:rFonts w:ascii="Arial" w:eastAsia="Arial" w:hAnsi="Arial" w:cs="Arial"/>
        </w:rPr>
      </w:pPr>
    </w:p>
    <w:p w14:paraId="2F998E89" w14:textId="77777777" w:rsidR="00EB518C" w:rsidRDefault="00EB518C" w:rsidP="00EB518C">
      <w:pPr>
        <w:numPr>
          <w:ilvl w:val="1"/>
          <w:numId w:val="111"/>
        </w:numPr>
        <w:spacing w:after="0" w:line="276" w:lineRule="auto"/>
        <w:rPr>
          <w:rFonts w:ascii="Arial" w:eastAsia="Arial" w:hAnsi="Arial" w:cs="Arial"/>
        </w:rPr>
      </w:pPr>
      <w:r>
        <w:rPr>
          <w:rFonts w:ascii="Arial" w:eastAsia="Arial" w:hAnsi="Arial" w:cs="Arial"/>
        </w:rPr>
        <w:t xml:space="preserve">Journey &amp; transport: A methodology enhanced by use of near real-time data for Prisoner transfer request, Prisoner personal, risk, medical, health and offences information and log property, events and Escort history information as well as digitally enabled progression from Escort request, to schedule, to Escort (including events). The following list refers to high level (but not exclusively) requirements to support the journey and transport functions. </w:t>
      </w:r>
    </w:p>
    <w:p w14:paraId="30FDF0B7" w14:textId="77777777" w:rsidR="00EB518C" w:rsidRDefault="00EB518C" w:rsidP="00EB518C">
      <w:pPr>
        <w:spacing w:after="0" w:line="276" w:lineRule="auto"/>
        <w:ind w:left="792"/>
        <w:rPr>
          <w:rFonts w:ascii="Arial" w:eastAsia="Arial" w:hAnsi="Arial" w:cs="Arial"/>
        </w:rPr>
      </w:pPr>
    </w:p>
    <w:p w14:paraId="1908793F" w14:textId="5F987105" w:rsidR="00EB518C" w:rsidRDefault="00EB518C" w:rsidP="00EB518C">
      <w:pPr>
        <w:numPr>
          <w:ilvl w:val="2"/>
          <w:numId w:val="111"/>
        </w:numPr>
        <w:spacing w:after="0" w:line="276" w:lineRule="auto"/>
      </w:pPr>
      <w:r>
        <w:rPr>
          <w:rFonts w:ascii="Arial" w:eastAsia="Arial" w:hAnsi="Arial" w:cs="Arial"/>
        </w:rPr>
        <w:t>Authority PECS Move Platform as central source of data for every Prisoner</w:t>
      </w:r>
      <w:r w:rsidR="005761D2">
        <w:rPr>
          <w:rFonts w:ascii="Arial" w:eastAsia="Arial" w:hAnsi="Arial" w:cs="Arial"/>
        </w:rPr>
        <w:t>'</w:t>
      </w:r>
      <w:r>
        <w:rPr>
          <w:rFonts w:ascii="Arial" w:eastAsia="Arial" w:hAnsi="Arial" w:cs="Arial"/>
        </w:rPr>
        <w:t xml:space="preserve">s personal data. </w:t>
      </w:r>
    </w:p>
    <w:p w14:paraId="7520146A" w14:textId="77777777" w:rsidR="00EB518C" w:rsidRDefault="00EB518C" w:rsidP="00EB518C">
      <w:pPr>
        <w:spacing w:after="0" w:line="276" w:lineRule="auto"/>
        <w:ind w:left="1224"/>
        <w:rPr>
          <w:rFonts w:ascii="Arial" w:eastAsia="Arial" w:hAnsi="Arial" w:cs="Arial"/>
        </w:rPr>
      </w:pPr>
    </w:p>
    <w:p w14:paraId="6ABC1EFD" w14:textId="77777777" w:rsidR="00EB518C" w:rsidRDefault="00EB518C" w:rsidP="00EB518C">
      <w:pPr>
        <w:numPr>
          <w:ilvl w:val="2"/>
          <w:numId w:val="111"/>
        </w:numPr>
        <w:spacing w:after="0" w:line="276" w:lineRule="auto"/>
      </w:pPr>
      <w:r>
        <w:rPr>
          <w:rFonts w:ascii="Arial" w:eastAsia="Arial" w:hAnsi="Arial" w:cs="Arial"/>
        </w:rPr>
        <w:t xml:space="preserve">Authority PECS Move Platform as recipient of all Escort related data from Supplier managed Escort process. </w:t>
      </w:r>
    </w:p>
    <w:p w14:paraId="4DFDD31C" w14:textId="77777777" w:rsidR="00EB518C" w:rsidRDefault="00EB518C" w:rsidP="00EB518C">
      <w:pPr>
        <w:spacing w:after="0" w:line="276" w:lineRule="auto"/>
        <w:ind w:left="1224"/>
        <w:rPr>
          <w:rFonts w:ascii="Arial" w:eastAsia="Arial" w:hAnsi="Arial" w:cs="Arial"/>
        </w:rPr>
      </w:pPr>
    </w:p>
    <w:p w14:paraId="1D98B509" w14:textId="77777777" w:rsidR="00EB518C" w:rsidRDefault="00EB518C" w:rsidP="00EB518C">
      <w:pPr>
        <w:numPr>
          <w:ilvl w:val="2"/>
          <w:numId w:val="111"/>
        </w:numPr>
        <w:spacing w:after="0" w:line="276" w:lineRule="auto"/>
      </w:pPr>
      <w:r>
        <w:rPr>
          <w:rFonts w:ascii="Arial" w:eastAsia="Arial" w:hAnsi="Arial" w:cs="Arial"/>
        </w:rPr>
        <w:t>All data received/imported, recorded, processed or created on Authority or Supplier systems for the processes above to be stored on Authority managed database(s).</w:t>
      </w:r>
    </w:p>
    <w:p w14:paraId="0665E846" w14:textId="77777777" w:rsidR="00EB518C" w:rsidRDefault="00EB518C" w:rsidP="00EB518C">
      <w:pPr>
        <w:spacing w:after="0" w:line="276" w:lineRule="auto"/>
        <w:ind w:left="1224"/>
        <w:rPr>
          <w:rFonts w:ascii="Arial" w:eastAsia="Arial" w:hAnsi="Arial" w:cs="Arial"/>
        </w:rPr>
      </w:pPr>
    </w:p>
    <w:p w14:paraId="0E8C7C48" w14:textId="77777777" w:rsidR="00EB518C" w:rsidRDefault="00EB518C" w:rsidP="00EB518C">
      <w:pPr>
        <w:numPr>
          <w:ilvl w:val="1"/>
          <w:numId w:val="111"/>
        </w:numPr>
        <w:spacing w:after="0" w:line="276" w:lineRule="auto"/>
        <w:rPr>
          <w:rFonts w:ascii="Arial" w:eastAsia="Arial" w:hAnsi="Arial" w:cs="Arial"/>
        </w:rPr>
      </w:pPr>
      <w:r>
        <w:rPr>
          <w:rFonts w:ascii="Arial" w:eastAsia="Arial" w:hAnsi="Arial" w:cs="Arial"/>
        </w:rPr>
        <w:t>Data, management information &amp; reporting: Solutions enabling consistent and resilient reporting mechanism supporting analysis of the performance of the Services. The following list refers to high level expectations of this functionality.</w:t>
      </w:r>
    </w:p>
    <w:p w14:paraId="3E888822" w14:textId="77777777" w:rsidR="00EB518C" w:rsidRDefault="00EB518C" w:rsidP="00EB518C">
      <w:pPr>
        <w:spacing w:after="0" w:line="276" w:lineRule="auto"/>
        <w:ind w:left="792"/>
        <w:rPr>
          <w:rFonts w:ascii="Arial" w:eastAsia="Arial" w:hAnsi="Arial" w:cs="Arial"/>
        </w:rPr>
      </w:pPr>
    </w:p>
    <w:p w14:paraId="16DB601D" w14:textId="7DBEFB96" w:rsidR="00EB518C" w:rsidRDefault="00EB518C" w:rsidP="00EB518C">
      <w:pPr>
        <w:numPr>
          <w:ilvl w:val="2"/>
          <w:numId w:val="111"/>
        </w:numPr>
        <w:spacing w:after="0" w:line="276" w:lineRule="auto"/>
      </w:pPr>
      <w:r>
        <w:rPr>
          <w:rFonts w:ascii="Arial" w:eastAsia="Arial" w:hAnsi="Arial" w:cs="Arial"/>
        </w:rPr>
        <w:t xml:space="preserve">Central Authority database(s) of </w:t>
      </w:r>
      <w:r w:rsidR="005761D2">
        <w:rPr>
          <w:rFonts w:ascii="Arial" w:eastAsia="Arial" w:hAnsi="Arial" w:cs="Arial"/>
        </w:rPr>
        <w:t>'</w:t>
      </w:r>
      <w:r>
        <w:rPr>
          <w:rFonts w:ascii="Arial" w:eastAsia="Arial" w:hAnsi="Arial" w:cs="Arial"/>
        </w:rPr>
        <w:t>journey &amp; transport</w:t>
      </w:r>
      <w:r w:rsidR="005761D2">
        <w:rPr>
          <w:rFonts w:ascii="Arial" w:eastAsia="Arial" w:hAnsi="Arial" w:cs="Arial"/>
        </w:rPr>
        <w:t>'</w:t>
      </w:r>
      <w:r>
        <w:rPr>
          <w:rFonts w:ascii="Arial" w:eastAsia="Arial" w:hAnsi="Arial" w:cs="Arial"/>
        </w:rPr>
        <w:t xml:space="preserve"> processes (as part of the PECS Move Platform) as source of management information and provides:</w:t>
      </w:r>
    </w:p>
    <w:p w14:paraId="7902F141" w14:textId="77777777" w:rsidR="00EB518C" w:rsidRDefault="00EB518C" w:rsidP="00EB518C">
      <w:pPr>
        <w:spacing w:after="0" w:line="276" w:lineRule="auto"/>
        <w:ind w:left="1224"/>
        <w:rPr>
          <w:rFonts w:ascii="Arial" w:eastAsia="Arial" w:hAnsi="Arial" w:cs="Arial"/>
        </w:rPr>
      </w:pPr>
    </w:p>
    <w:p w14:paraId="00EE37B7" w14:textId="77777777" w:rsidR="00EB518C" w:rsidRDefault="00EB518C" w:rsidP="00EB518C">
      <w:pPr>
        <w:numPr>
          <w:ilvl w:val="3"/>
          <w:numId w:val="111"/>
        </w:numPr>
        <w:spacing w:after="0" w:line="276" w:lineRule="auto"/>
        <w:ind w:hanging="648"/>
        <w:rPr>
          <w:rFonts w:ascii="Arial" w:eastAsia="Arial" w:hAnsi="Arial" w:cs="Arial"/>
        </w:rPr>
      </w:pPr>
      <w:r>
        <w:rPr>
          <w:rFonts w:ascii="Arial" w:eastAsia="Arial" w:hAnsi="Arial" w:cs="Arial"/>
        </w:rPr>
        <w:t>Consistent data for analysis.</w:t>
      </w:r>
    </w:p>
    <w:p w14:paraId="4DDC0693" w14:textId="77777777" w:rsidR="00EB518C" w:rsidRDefault="00EB518C" w:rsidP="00EB518C">
      <w:pPr>
        <w:spacing w:after="0" w:line="276" w:lineRule="auto"/>
        <w:ind w:left="1728"/>
        <w:rPr>
          <w:rFonts w:ascii="Arial" w:eastAsia="Arial" w:hAnsi="Arial" w:cs="Arial"/>
        </w:rPr>
      </w:pPr>
    </w:p>
    <w:p w14:paraId="0CF51DDB" w14:textId="77777777" w:rsidR="00EB518C" w:rsidRDefault="00EB518C" w:rsidP="00EB518C">
      <w:pPr>
        <w:numPr>
          <w:ilvl w:val="3"/>
          <w:numId w:val="111"/>
        </w:numPr>
        <w:spacing w:after="0" w:line="276" w:lineRule="auto"/>
        <w:ind w:hanging="648"/>
        <w:rPr>
          <w:rFonts w:ascii="Arial" w:eastAsia="Arial" w:hAnsi="Arial" w:cs="Arial"/>
        </w:rPr>
      </w:pPr>
      <w:r>
        <w:rPr>
          <w:rFonts w:ascii="Arial" w:eastAsia="Arial" w:hAnsi="Arial" w:cs="Arial"/>
        </w:rPr>
        <w:t>Reliable analysis of historic Escort data.</w:t>
      </w:r>
    </w:p>
    <w:p w14:paraId="32872171" w14:textId="77777777" w:rsidR="00EB518C" w:rsidRDefault="00EB518C" w:rsidP="00EB518C">
      <w:pPr>
        <w:spacing w:after="0" w:line="276" w:lineRule="auto"/>
        <w:ind w:left="1728"/>
        <w:rPr>
          <w:rFonts w:ascii="Arial" w:eastAsia="Arial" w:hAnsi="Arial" w:cs="Arial"/>
        </w:rPr>
      </w:pPr>
    </w:p>
    <w:p w14:paraId="051ABF73" w14:textId="77777777" w:rsidR="00EB518C" w:rsidRDefault="00EB518C" w:rsidP="00EB518C">
      <w:pPr>
        <w:numPr>
          <w:ilvl w:val="3"/>
          <w:numId w:val="111"/>
        </w:numPr>
        <w:spacing w:after="0" w:line="276" w:lineRule="auto"/>
        <w:ind w:hanging="648"/>
        <w:rPr>
          <w:rFonts w:ascii="Arial" w:eastAsia="Arial" w:hAnsi="Arial" w:cs="Arial"/>
        </w:rPr>
      </w:pPr>
      <w:r>
        <w:rPr>
          <w:rFonts w:ascii="Arial" w:eastAsia="Arial" w:hAnsi="Arial" w:cs="Arial"/>
        </w:rPr>
        <w:t>Consistent data on quality of service provision.</w:t>
      </w:r>
    </w:p>
    <w:p w14:paraId="6E2F589F" w14:textId="77777777" w:rsidR="00EB518C" w:rsidRDefault="00EB518C" w:rsidP="00EB518C">
      <w:pPr>
        <w:spacing w:after="0" w:line="276" w:lineRule="auto"/>
        <w:ind w:left="1728"/>
        <w:rPr>
          <w:rFonts w:ascii="Arial" w:eastAsia="Arial" w:hAnsi="Arial" w:cs="Arial"/>
        </w:rPr>
      </w:pPr>
    </w:p>
    <w:p w14:paraId="2967AE4B" w14:textId="77777777" w:rsidR="00EB518C" w:rsidRDefault="00EB518C" w:rsidP="00EB518C">
      <w:pPr>
        <w:numPr>
          <w:ilvl w:val="3"/>
          <w:numId w:val="111"/>
        </w:numPr>
        <w:spacing w:after="0" w:line="276" w:lineRule="auto"/>
        <w:ind w:hanging="648"/>
        <w:rPr>
          <w:rFonts w:ascii="Arial" w:eastAsia="Arial" w:hAnsi="Arial" w:cs="Arial"/>
        </w:rPr>
      </w:pPr>
      <w:r>
        <w:rPr>
          <w:rFonts w:ascii="Arial" w:eastAsia="Arial" w:hAnsi="Arial" w:cs="Arial"/>
        </w:rPr>
        <w:t>Faster indicators of compliance.</w:t>
      </w:r>
    </w:p>
    <w:p w14:paraId="099647B2" w14:textId="77777777" w:rsidR="00EB518C" w:rsidRDefault="00EB518C" w:rsidP="00EB518C">
      <w:pPr>
        <w:spacing w:after="0" w:line="276" w:lineRule="auto"/>
        <w:rPr>
          <w:rFonts w:ascii="Arial" w:eastAsia="Arial" w:hAnsi="Arial" w:cs="Arial"/>
        </w:rPr>
      </w:pPr>
      <w:r>
        <w:rPr>
          <w:rFonts w:ascii="Arial" w:eastAsia="Arial" w:hAnsi="Arial" w:cs="Arial"/>
        </w:rPr>
        <w:t xml:space="preserve"> </w:t>
      </w:r>
    </w:p>
    <w:p w14:paraId="65491FF9" w14:textId="79816738" w:rsidR="00EB518C" w:rsidRDefault="00EB518C" w:rsidP="00EB518C">
      <w:pPr>
        <w:numPr>
          <w:ilvl w:val="2"/>
          <w:numId w:val="111"/>
        </w:numPr>
        <w:spacing w:after="0" w:line="276" w:lineRule="auto"/>
      </w:pPr>
      <w:r>
        <w:rPr>
          <w:rFonts w:ascii="Arial" w:eastAsia="Arial" w:hAnsi="Arial" w:cs="Arial"/>
        </w:rPr>
        <w:t xml:space="preserve">Central Authority database(s) of </w:t>
      </w:r>
      <w:r w:rsidR="005761D2">
        <w:rPr>
          <w:rFonts w:ascii="Arial" w:eastAsia="Arial" w:hAnsi="Arial" w:cs="Arial"/>
        </w:rPr>
        <w:t>'</w:t>
      </w:r>
      <w:r>
        <w:rPr>
          <w:rFonts w:ascii="Arial" w:eastAsia="Arial" w:hAnsi="Arial" w:cs="Arial"/>
        </w:rPr>
        <w:t>journey &amp; transport</w:t>
      </w:r>
      <w:r w:rsidR="005761D2">
        <w:rPr>
          <w:rFonts w:ascii="Arial" w:eastAsia="Arial" w:hAnsi="Arial" w:cs="Arial"/>
        </w:rPr>
        <w:t>'</w:t>
      </w:r>
      <w:r>
        <w:rPr>
          <w:rFonts w:ascii="Arial" w:eastAsia="Arial" w:hAnsi="Arial" w:cs="Arial"/>
        </w:rPr>
        <w:t xml:space="preserve"> processes reduces need for and dependency on manual data manipulation (including but not exclusive to paper cross-checking, excel copy and paste, access database replication, email attachments to Escort data etc.).</w:t>
      </w:r>
    </w:p>
    <w:p w14:paraId="415C8905" w14:textId="77777777" w:rsidR="00EB518C" w:rsidRDefault="00EB518C" w:rsidP="00EB518C">
      <w:pPr>
        <w:spacing w:after="0" w:line="276" w:lineRule="auto"/>
        <w:ind w:left="1224"/>
        <w:rPr>
          <w:rFonts w:ascii="Arial" w:eastAsia="Arial" w:hAnsi="Arial" w:cs="Arial"/>
        </w:rPr>
      </w:pPr>
    </w:p>
    <w:p w14:paraId="16015E6F" w14:textId="6EBC6E6B" w:rsidR="00EB518C" w:rsidRDefault="00EB518C" w:rsidP="00EB518C">
      <w:pPr>
        <w:numPr>
          <w:ilvl w:val="2"/>
          <w:numId w:val="111"/>
        </w:numPr>
        <w:spacing w:after="0" w:line="276" w:lineRule="auto"/>
      </w:pPr>
      <w:r>
        <w:rPr>
          <w:rFonts w:ascii="Arial" w:eastAsia="Arial" w:hAnsi="Arial" w:cs="Arial"/>
        </w:rPr>
        <w:t xml:space="preserve">Central Authority database(s) of </w:t>
      </w:r>
      <w:r w:rsidR="005761D2">
        <w:rPr>
          <w:rFonts w:ascii="Arial" w:eastAsia="Arial" w:hAnsi="Arial" w:cs="Arial"/>
        </w:rPr>
        <w:t>'</w:t>
      </w:r>
      <w:r>
        <w:rPr>
          <w:rFonts w:ascii="Arial" w:eastAsia="Arial" w:hAnsi="Arial" w:cs="Arial"/>
        </w:rPr>
        <w:t>journey &amp; transport</w:t>
      </w:r>
      <w:r w:rsidR="005761D2">
        <w:rPr>
          <w:rFonts w:ascii="Arial" w:eastAsia="Arial" w:hAnsi="Arial" w:cs="Arial"/>
        </w:rPr>
        <w:t>'</w:t>
      </w:r>
      <w:r>
        <w:rPr>
          <w:rFonts w:ascii="Arial" w:eastAsia="Arial" w:hAnsi="Arial" w:cs="Arial"/>
        </w:rPr>
        <w:t xml:space="preserve"> processes will feed into Authority data collation and presentation platforms for ease of access to reports.</w:t>
      </w:r>
    </w:p>
    <w:p w14:paraId="4D908517" w14:textId="77777777" w:rsidR="00EB518C" w:rsidRDefault="00EB518C" w:rsidP="00EB518C">
      <w:pPr>
        <w:spacing w:after="0" w:line="276" w:lineRule="auto"/>
        <w:ind w:left="1224"/>
        <w:rPr>
          <w:rFonts w:ascii="Arial" w:eastAsia="Arial" w:hAnsi="Arial" w:cs="Arial"/>
        </w:rPr>
      </w:pPr>
    </w:p>
    <w:p w14:paraId="3C4EA91C" w14:textId="77777777" w:rsidR="00EB518C" w:rsidRDefault="00EB518C" w:rsidP="00EB518C">
      <w:pPr>
        <w:numPr>
          <w:ilvl w:val="1"/>
          <w:numId w:val="111"/>
        </w:numPr>
        <w:spacing w:after="0" w:line="276" w:lineRule="auto"/>
        <w:rPr>
          <w:rFonts w:ascii="Arial" w:eastAsia="Arial" w:hAnsi="Arial" w:cs="Arial"/>
        </w:rPr>
      </w:pPr>
      <w:r>
        <w:rPr>
          <w:rFonts w:ascii="Arial" w:eastAsia="Arial" w:hAnsi="Arial" w:cs="Arial"/>
        </w:rPr>
        <w:t>Billing &amp; payments: Processes enhanced by single point of data entry for the journey and transport process, enabling a clear link between work undertaken by Suppliers in the Escort process and bills submitted and approved for payment. The following list refers to high level expectations of this functionality.</w:t>
      </w:r>
    </w:p>
    <w:p w14:paraId="30BA6446" w14:textId="77777777" w:rsidR="00EB518C" w:rsidRDefault="00EB518C" w:rsidP="00EB518C">
      <w:pPr>
        <w:spacing w:after="0" w:line="276" w:lineRule="auto"/>
        <w:ind w:left="792"/>
        <w:rPr>
          <w:rFonts w:ascii="Arial" w:eastAsia="Arial" w:hAnsi="Arial" w:cs="Arial"/>
        </w:rPr>
      </w:pPr>
    </w:p>
    <w:p w14:paraId="79A5A7BE" w14:textId="77777777" w:rsidR="00EB518C" w:rsidRDefault="00EB518C" w:rsidP="00EB518C">
      <w:pPr>
        <w:numPr>
          <w:ilvl w:val="2"/>
          <w:numId w:val="111"/>
        </w:numPr>
        <w:spacing w:after="0" w:line="276" w:lineRule="auto"/>
      </w:pPr>
      <w:r>
        <w:rPr>
          <w:rFonts w:ascii="Arial" w:eastAsia="Arial" w:hAnsi="Arial" w:cs="Arial"/>
        </w:rPr>
        <w:t>Billing data centrally collated periodically to agreed and defined templates.</w:t>
      </w:r>
    </w:p>
    <w:p w14:paraId="63212DD1" w14:textId="77777777" w:rsidR="00EB518C" w:rsidRDefault="00EB518C" w:rsidP="00EB518C">
      <w:pPr>
        <w:spacing w:after="0" w:line="276" w:lineRule="auto"/>
        <w:ind w:left="1224"/>
        <w:rPr>
          <w:rFonts w:ascii="Arial" w:eastAsia="Arial" w:hAnsi="Arial" w:cs="Arial"/>
        </w:rPr>
      </w:pPr>
    </w:p>
    <w:p w14:paraId="0AE78644" w14:textId="1FC38DEA" w:rsidR="00EB518C" w:rsidRDefault="00EB518C" w:rsidP="00EB518C">
      <w:pPr>
        <w:numPr>
          <w:ilvl w:val="2"/>
          <w:numId w:val="111"/>
        </w:numPr>
        <w:spacing w:after="0" w:line="276" w:lineRule="auto"/>
      </w:pPr>
      <w:r>
        <w:rPr>
          <w:rFonts w:ascii="Arial" w:eastAsia="Arial" w:hAnsi="Arial" w:cs="Arial"/>
        </w:rPr>
        <w:t xml:space="preserve">Billing information based upon central </w:t>
      </w:r>
      <w:r w:rsidR="005761D2">
        <w:rPr>
          <w:rFonts w:ascii="Arial" w:eastAsia="Arial" w:hAnsi="Arial" w:cs="Arial"/>
        </w:rPr>
        <w:t>'</w:t>
      </w:r>
      <w:r>
        <w:rPr>
          <w:rFonts w:ascii="Arial" w:eastAsia="Arial" w:hAnsi="Arial" w:cs="Arial"/>
        </w:rPr>
        <w:t>journey &amp; transport</w:t>
      </w:r>
      <w:r w:rsidR="005761D2">
        <w:rPr>
          <w:rFonts w:ascii="Arial" w:eastAsia="Arial" w:hAnsi="Arial" w:cs="Arial"/>
        </w:rPr>
        <w:t>'</w:t>
      </w:r>
      <w:r>
        <w:rPr>
          <w:rFonts w:ascii="Arial" w:eastAsia="Arial" w:hAnsi="Arial" w:cs="Arial"/>
        </w:rPr>
        <w:t xml:space="preserve"> Escort data and outcomes.</w:t>
      </w:r>
    </w:p>
    <w:p w14:paraId="6F16A249" w14:textId="77777777" w:rsidR="00EB518C" w:rsidRDefault="00EB518C" w:rsidP="00EB518C">
      <w:pPr>
        <w:spacing w:after="0" w:line="276" w:lineRule="auto"/>
        <w:ind w:left="1224"/>
        <w:rPr>
          <w:rFonts w:ascii="Arial" w:eastAsia="Arial" w:hAnsi="Arial" w:cs="Arial"/>
        </w:rPr>
      </w:pPr>
    </w:p>
    <w:p w14:paraId="525CC494" w14:textId="77777777" w:rsidR="00EB518C" w:rsidRDefault="00EB518C" w:rsidP="00EB518C">
      <w:pPr>
        <w:numPr>
          <w:ilvl w:val="2"/>
          <w:numId w:val="111"/>
        </w:numPr>
        <w:spacing w:after="0" w:line="276" w:lineRule="auto"/>
      </w:pPr>
      <w:r>
        <w:rPr>
          <w:rFonts w:ascii="Arial" w:eastAsia="Arial" w:hAnsi="Arial" w:cs="Arial"/>
        </w:rPr>
        <w:t>Contract delivery management billing and payment reconciliation processes streamlined.</w:t>
      </w:r>
    </w:p>
    <w:p w14:paraId="4BEE378F" w14:textId="77777777" w:rsidR="00EB518C" w:rsidRDefault="00EB518C" w:rsidP="00EB518C">
      <w:pPr>
        <w:spacing w:after="0" w:line="276" w:lineRule="auto"/>
        <w:ind w:left="1224"/>
        <w:rPr>
          <w:rFonts w:ascii="Arial" w:eastAsia="Arial" w:hAnsi="Arial" w:cs="Arial"/>
        </w:rPr>
      </w:pPr>
    </w:p>
    <w:p w14:paraId="0CD641F8" w14:textId="77777777" w:rsidR="00EB518C" w:rsidRDefault="00EB518C" w:rsidP="00EB518C">
      <w:pPr>
        <w:numPr>
          <w:ilvl w:val="2"/>
          <w:numId w:val="111"/>
        </w:numPr>
        <w:spacing w:after="0" w:line="276" w:lineRule="auto"/>
      </w:pPr>
      <w:r>
        <w:rPr>
          <w:rFonts w:ascii="Arial" w:eastAsia="Arial" w:hAnsi="Arial" w:cs="Arial"/>
        </w:rPr>
        <w:t>Payment mechanism query management facilitated by approved data feeds and reports.</w:t>
      </w:r>
    </w:p>
    <w:p w14:paraId="12AD727B" w14:textId="77777777" w:rsidR="00EB518C" w:rsidRDefault="00EB518C" w:rsidP="00EB518C">
      <w:pPr>
        <w:spacing w:after="0" w:line="276" w:lineRule="auto"/>
        <w:ind w:left="1224"/>
        <w:rPr>
          <w:rFonts w:ascii="Arial" w:eastAsia="Arial" w:hAnsi="Arial" w:cs="Arial"/>
        </w:rPr>
      </w:pPr>
    </w:p>
    <w:p w14:paraId="230D92AE" w14:textId="77777777" w:rsidR="00EB518C" w:rsidRDefault="00EB518C" w:rsidP="00EB518C">
      <w:pPr>
        <w:numPr>
          <w:ilvl w:val="0"/>
          <w:numId w:val="111"/>
        </w:numPr>
        <w:spacing w:after="0" w:line="276" w:lineRule="auto"/>
        <w:rPr>
          <w:rFonts w:ascii="Arial" w:eastAsia="Arial" w:hAnsi="Arial" w:cs="Arial"/>
        </w:rPr>
      </w:pPr>
      <w:r>
        <w:rPr>
          <w:rFonts w:ascii="Arial" w:eastAsia="Arial" w:hAnsi="Arial" w:cs="Arial"/>
        </w:rPr>
        <w:t>High level Digital principles.</w:t>
      </w:r>
    </w:p>
    <w:p w14:paraId="5AC0E750" w14:textId="77777777" w:rsidR="00EB518C" w:rsidRDefault="00EB518C" w:rsidP="00EB518C">
      <w:pPr>
        <w:spacing w:after="0" w:line="276" w:lineRule="auto"/>
        <w:ind w:left="360"/>
        <w:rPr>
          <w:rFonts w:ascii="Arial" w:eastAsia="Arial" w:hAnsi="Arial" w:cs="Arial"/>
        </w:rPr>
      </w:pPr>
    </w:p>
    <w:p w14:paraId="3576DA8E" w14:textId="77777777" w:rsidR="00EB518C" w:rsidRDefault="00EB518C" w:rsidP="00EB518C">
      <w:pPr>
        <w:numPr>
          <w:ilvl w:val="1"/>
          <w:numId w:val="111"/>
        </w:numPr>
        <w:spacing w:after="0" w:line="276" w:lineRule="auto"/>
        <w:rPr>
          <w:rFonts w:ascii="Arial" w:eastAsia="Arial" w:hAnsi="Arial" w:cs="Arial"/>
        </w:rPr>
      </w:pPr>
      <w:r>
        <w:rPr>
          <w:rFonts w:ascii="Arial" w:eastAsia="Arial" w:hAnsi="Arial" w:cs="Arial"/>
        </w:rPr>
        <w:t>Technology Code of Practice.</w:t>
      </w:r>
    </w:p>
    <w:p w14:paraId="2BAB420B" w14:textId="77777777" w:rsidR="00EB518C" w:rsidRDefault="00EB518C" w:rsidP="00EB518C">
      <w:pPr>
        <w:spacing w:after="0" w:line="276" w:lineRule="auto"/>
        <w:ind w:left="792"/>
        <w:rPr>
          <w:rFonts w:ascii="Arial" w:eastAsia="Arial" w:hAnsi="Arial" w:cs="Arial"/>
        </w:rPr>
      </w:pPr>
    </w:p>
    <w:p w14:paraId="64116C45" w14:textId="77777777" w:rsidR="00EB518C" w:rsidRDefault="00EB518C" w:rsidP="00EB518C">
      <w:pPr>
        <w:numPr>
          <w:ilvl w:val="2"/>
          <w:numId w:val="111"/>
        </w:numPr>
        <w:spacing w:after="0" w:line="276" w:lineRule="auto"/>
      </w:pPr>
      <w:r>
        <w:rPr>
          <w:rFonts w:ascii="Arial" w:eastAsia="Arial" w:hAnsi="Arial" w:cs="Arial"/>
        </w:rPr>
        <w:t>Systems built by the Authority will follow the GDS Technology Code of Practice.</w:t>
      </w:r>
    </w:p>
    <w:p w14:paraId="0B738FD3" w14:textId="77777777" w:rsidR="00EB518C" w:rsidRDefault="00EB518C" w:rsidP="00EB518C">
      <w:pPr>
        <w:spacing w:after="0" w:line="276" w:lineRule="auto"/>
        <w:ind w:left="1224"/>
        <w:rPr>
          <w:rFonts w:ascii="Arial" w:eastAsia="Arial" w:hAnsi="Arial" w:cs="Arial"/>
        </w:rPr>
      </w:pPr>
    </w:p>
    <w:p w14:paraId="6B6155AF" w14:textId="77777777" w:rsidR="00EB518C" w:rsidRDefault="00EB518C" w:rsidP="00EB518C">
      <w:pPr>
        <w:numPr>
          <w:ilvl w:val="1"/>
          <w:numId w:val="111"/>
        </w:numPr>
        <w:spacing w:after="0" w:line="276" w:lineRule="auto"/>
        <w:rPr>
          <w:rFonts w:ascii="Arial" w:eastAsia="Arial" w:hAnsi="Arial" w:cs="Arial"/>
        </w:rPr>
      </w:pPr>
      <w:r>
        <w:rPr>
          <w:rFonts w:ascii="Arial" w:eastAsia="Arial" w:hAnsi="Arial" w:cs="Arial"/>
        </w:rPr>
        <w:t>Digital Service Standard.</w:t>
      </w:r>
    </w:p>
    <w:p w14:paraId="10211815" w14:textId="77777777" w:rsidR="00EB518C" w:rsidRDefault="00EB518C" w:rsidP="00EB518C">
      <w:pPr>
        <w:spacing w:after="0" w:line="276" w:lineRule="auto"/>
        <w:ind w:left="792"/>
        <w:rPr>
          <w:rFonts w:ascii="Arial" w:eastAsia="Arial" w:hAnsi="Arial" w:cs="Arial"/>
        </w:rPr>
      </w:pPr>
    </w:p>
    <w:p w14:paraId="60A59AB2" w14:textId="77777777" w:rsidR="00EB518C" w:rsidRDefault="00EB518C" w:rsidP="00EB518C">
      <w:pPr>
        <w:numPr>
          <w:ilvl w:val="2"/>
          <w:numId w:val="111"/>
        </w:numPr>
        <w:spacing w:after="0" w:line="276" w:lineRule="auto"/>
      </w:pPr>
      <w:r>
        <w:rPr>
          <w:rFonts w:ascii="Arial" w:eastAsia="Arial" w:hAnsi="Arial" w:cs="Arial"/>
        </w:rPr>
        <w:t>Systems built by the Authority will follow the HMPPS Digital Service Standard.</w:t>
      </w:r>
    </w:p>
    <w:p w14:paraId="4C2C79ED" w14:textId="77777777" w:rsidR="00EB518C" w:rsidRDefault="00EB518C" w:rsidP="00EB518C">
      <w:pPr>
        <w:spacing w:after="0" w:line="276" w:lineRule="auto"/>
        <w:ind w:left="1224"/>
        <w:rPr>
          <w:rFonts w:ascii="Arial" w:eastAsia="Arial" w:hAnsi="Arial" w:cs="Arial"/>
        </w:rPr>
      </w:pPr>
    </w:p>
    <w:p w14:paraId="614E5C14" w14:textId="77777777" w:rsidR="00EB518C" w:rsidRDefault="00EB518C" w:rsidP="00EB518C">
      <w:pPr>
        <w:numPr>
          <w:ilvl w:val="1"/>
          <w:numId w:val="111"/>
        </w:numPr>
        <w:spacing w:after="0" w:line="276" w:lineRule="auto"/>
        <w:rPr>
          <w:rFonts w:ascii="Arial" w:eastAsia="Arial" w:hAnsi="Arial" w:cs="Arial"/>
        </w:rPr>
      </w:pPr>
      <w:r>
        <w:rPr>
          <w:rFonts w:ascii="Arial" w:eastAsia="Arial" w:hAnsi="Arial" w:cs="Arial"/>
        </w:rPr>
        <w:t>System and data security.</w:t>
      </w:r>
    </w:p>
    <w:p w14:paraId="162F4316" w14:textId="77777777" w:rsidR="00EB518C" w:rsidRDefault="00EB518C" w:rsidP="00EB518C">
      <w:pPr>
        <w:spacing w:after="0" w:line="276" w:lineRule="auto"/>
        <w:ind w:left="792"/>
        <w:rPr>
          <w:rFonts w:ascii="Arial" w:eastAsia="Arial" w:hAnsi="Arial" w:cs="Arial"/>
        </w:rPr>
      </w:pPr>
    </w:p>
    <w:p w14:paraId="2E2D51F9" w14:textId="77777777" w:rsidR="00EB518C" w:rsidRDefault="00EB518C" w:rsidP="00EB518C">
      <w:pPr>
        <w:numPr>
          <w:ilvl w:val="2"/>
          <w:numId w:val="111"/>
        </w:numPr>
        <w:spacing w:after="0" w:line="276" w:lineRule="auto"/>
      </w:pPr>
      <w:r>
        <w:rPr>
          <w:rFonts w:ascii="Arial" w:eastAsia="Arial" w:hAnsi="Arial" w:cs="Arial"/>
        </w:rPr>
        <w:t>Some of the data that will be handled will be sensitive Personal Data, and will be of interest to determined attackers. Systems will need to be designed, implemented and operated to manage these risks to an acceptable level.</w:t>
      </w:r>
    </w:p>
    <w:p w14:paraId="1BAE9307" w14:textId="77777777" w:rsidR="00EB518C" w:rsidRDefault="00EB518C" w:rsidP="00EB518C">
      <w:pPr>
        <w:numPr>
          <w:ilvl w:val="2"/>
          <w:numId w:val="111"/>
        </w:numPr>
        <w:spacing w:after="0" w:line="276" w:lineRule="auto"/>
      </w:pPr>
      <w:r>
        <w:rPr>
          <w:rFonts w:ascii="Arial" w:eastAsia="Arial" w:hAnsi="Arial" w:cs="Arial"/>
        </w:rPr>
        <w:t>Any Supplier solution or product will be based on a system design which is built to good commercial practices for cyber security, minimising access to those with a need to know, minimising the data that is held, and which is regularly tested for robustness against vulnerabilities.</w:t>
      </w:r>
    </w:p>
    <w:p w14:paraId="134B37A8" w14:textId="77777777" w:rsidR="00EB518C" w:rsidRDefault="00EB518C" w:rsidP="00EB518C">
      <w:pPr>
        <w:spacing w:after="0" w:line="276" w:lineRule="auto"/>
        <w:ind w:left="1224"/>
        <w:rPr>
          <w:rFonts w:ascii="Arial" w:eastAsia="Arial" w:hAnsi="Arial" w:cs="Arial"/>
        </w:rPr>
      </w:pPr>
    </w:p>
    <w:p w14:paraId="47A2DFC7" w14:textId="77777777" w:rsidR="00EB518C" w:rsidRDefault="00EB518C" w:rsidP="00EB518C">
      <w:pPr>
        <w:numPr>
          <w:ilvl w:val="2"/>
          <w:numId w:val="111"/>
        </w:numPr>
        <w:spacing w:after="0" w:line="276" w:lineRule="auto"/>
      </w:pPr>
      <w:r>
        <w:rPr>
          <w:rFonts w:ascii="Arial" w:eastAsia="Arial" w:hAnsi="Arial" w:cs="Arial"/>
        </w:rPr>
        <w:t>The provisions of the Agreement must be complied within in full in respect of all Authority data and/or personal data.</w:t>
      </w:r>
    </w:p>
    <w:p w14:paraId="4E6FB487" w14:textId="77777777" w:rsidR="00EB518C" w:rsidRDefault="00EB518C" w:rsidP="00EB518C">
      <w:pPr>
        <w:spacing w:after="0" w:line="276" w:lineRule="auto"/>
        <w:ind w:left="1224"/>
        <w:rPr>
          <w:rFonts w:ascii="Arial" w:eastAsia="Arial" w:hAnsi="Arial" w:cs="Arial"/>
        </w:rPr>
      </w:pPr>
    </w:p>
    <w:p w14:paraId="2E6D73B7" w14:textId="26028D7A" w:rsidR="00EB518C" w:rsidRDefault="00EB518C" w:rsidP="00EB518C">
      <w:pPr>
        <w:numPr>
          <w:ilvl w:val="2"/>
          <w:numId w:val="111"/>
        </w:numPr>
        <w:spacing w:after="0" w:line="276" w:lineRule="auto"/>
      </w:pPr>
      <w:r>
        <w:rPr>
          <w:rFonts w:ascii="Arial" w:eastAsia="Arial" w:hAnsi="Arial" w:cs="Arial"/>
        </w:rPr>
        <w:t xml:space="preserve">Detailed security requirements are listed in Schedule 12 </w:t>
      </w:r>
      <w:r w:rsidR="005761D2">
        <w:rPr>
          <w:rFonts w:ascii="Arial" w:eastAsia="Arial" w:hAnsi="Arial" w:cs="Arial"/>
        </w:rPr>
        <w:t>'</w:t>
      </w:r>
      <w:r>
        <w:rPr>
          <w:rFonts w:ascii="Arial" w:eastAsia="Arial" w:hAnsi="Arial" w:cs="Arial"/>
        </w:rPr>
        <w:t>Information Security and Assurance</w:t>
      </w:r>
      <w:r w:rsidR="005761D2">
        <w:rPr>
          <w:rFonts w:ascii="Arial" w:eastAsia="Arial" w:hAnsi="Arial" w:cs="Arial"/>
        </w:rPr>
        <w:t>'</w:t>
      </w:r>
      <w:r>
        <w:rPr>
          <w:rFonts w:ascii="Arial" w:eastAsia="Arial" w:hAnsi="Arial" w:cs="Arial"/>
        </w:rPr>
        <w:t>.</w:t>
      </w:r>
    </w:p>
    <w:p w14:paraId="37FCF0B3" w14:textId="77777777" w:rsidR="00EB518C" w:rsidRDefault="00EB518C" w:rsidP="00EB518C">
      <w:pPr>
        <w:spacing w:after="0" w:line="276" w:lineRule="auto"/>
        <w:ind w:left="1224"/>
        <w:rPr>
          <w:rFonts w:ascii="Arial" w:eastAsia="Arial" w:hAnsi="Arial" w:cs="Arial"/>
        </w:rPr>
      </w:pPr>
    </w:p>
    <w:p w14:paraId="7DAAC5DC" w14:textId="77777777" w:rsidR="00EB518C" w:rsidRDefault="00EB518C" w:rsidP="00EB518C">
      <w:pPr>
        <w:numPr>
          <w:ilvl w:val="1"/>
          <w:numId w:val="111"/>
        </w:numPr>
        <w:spacing w:after="0" w:line="276" w:lineRule="auto"/>
        <w:rPr>
          <w:rFonts w:ascii="Arial" w:eastAsia="Arial" w:hAnsi="Arial" w:cs="Arial"/>
        </w:rPr>
      </w:pPr>
      <w:r>
        <w:rPr>
          <w:rFonts w:ascii="Arial" w:eastAsia="Arial" w:hAnsi="Arial" w:cs="Arial"/>
        </w:rPr>
        <w:t>Device and hardware security.</w:t>
      </w:r>
    </w:p>
    <w:p w14:paraId="1B758A07" w14:textId="77777777" w:rsidR="00EB518C" w:rsidRDefault="00EB518C" w:rsidP="00EB518C">
      <w:pPr>
        <w:spacing w:after="0" w:line="276" w:lineRule="auto"/>
        <w:ind w:left="1224"/>
        <w:rPr>
          <w:rFonts w:ascii="Arial" w:eastAsia="Arial" w:hAnsi="Arial" w:cs="Arial"/>
        </w:rPr>
      </w:pPr>
    </w:p>
    <w:p w14:paraId="073CE0D3" w14:textId="77777777" w:rsidR="00EB518C" w:rsidRDefault="00EB518C" w:rsidP="00EB518C">
      <w:pPr>
        <w:numPr>
          <w:ilvl w:val="2"/>
          <w:numId w:val="111"/>
        </w:numPr>
        <w:spacing w:after="0" w:line="276" w:lineRule="auto"/>
      </w:pPr>
      <w:r>
        <w:rPr>
          <w:rFonts w:ascii="Arial" w:eastAsia="Arial" w:hAnsi="Arial" w:cs="Arial"/>
        </w:rPr>
        <w:t>Devices, ICTS infrastructure and hardware used by the Supplier must follow industry best practices for security.</w:t>
      </w:r>
    </w:p>
    <w:p w14:paraId="4589AD8F" w14:textId="77777777" w:rsidR="00EB518C" w:rsidRDefault="00EB518C" w:rsidP="00EB518C">
      <w:pPr>
        <w:spacing w:after="0" w:line="276" w:lineRule="auto"/>
        <w:ind w:left="1224"/>
        <w:rPr>
          <w:rFonts w:ascii="Arial" w:eastAsia="Arial" w:hAnsi="Arial" w:cs="Arial"/>
        </w:rPr>
      </w:pPr>
    </w:p>
    <w:p w14:paraId="4DD4158C" w14:textId="394D48F8" w:rsidR="00EB518C" w:rsidRDefault="00EB518C" w:rsidP="00EB518C">
      <w:pPr>
        <w:numPr>
          <w:ilvl w:val="2"/>
          <w:numId w:val="111"/>
        </w:numPr>
        <w:spacing w:after="0" w:line="276" w:lineRule="auto"/>
      </w:pPr>
      <w:r>
        <w:rPr>
          <w:rFonts w:ascii="Arial" w:eastAsia="Arial" w:hAnsi="Arial" w:cs="Arial"/>
        </w:rPr>
        <w:t xml:space="preserve">Detailed security requirements are listed in Schedule 12 </w:t>
      </w:r>
      <w:r w:rsidR="005761D2">
        <w:rPr>
          <w:rFonts w:ascii="Arial" w:eastAsia="Arial" w:hAnsi="Arial" w:cs="Arial"/>
        </w:rPr>
        <w:t>'</w:t>
      </w:r>
      <w:r>
        <w:rPr>
          <w:rFonts w:ascii="Arial" w:eastAsia="Arial" w:hAnsi="Arial" w:cs="Arial"/>
        </w:rPr>
        <w:t>Information Security and Assurance.</w:t>
      </w:r>
      <w:r w:rsidR="005761D2">
        <w:rPr>
          <w:rFonts w:ascii="Arial" w:eastAsia="Arial" w:hAnsi="Arial" w:cs="Arial"/>
        </w:rPr>
        <w:t>'</w:t>
      </w:r>
    </w:p>
    <w:p w14:paraId="5C4B8A74" w14:textId="77777777" w:rsidR="00EB518C" w:rsidRDefault="00EB518C" w:rsidP="00EB518C">
      <w:pPr>
        <w:spacing w:after="0" w:line="276" w:lineRule="auto"/>
        <w:ind w:left="1224"/>
        <w:rPr>
          <w:rFonts w:ascii="Arial" w:eastAsia="Arial" w:hAnsi="Arial" w:cs="Arial"/>
        </w:rPr>
      </w:pPr>
    </w:p>
    <w:p w14:paraId="590B61E0" w14:textId="77777777" w:rsidR="00EB518C" w:rsidRDefault="00EB518C" w:rsidP="00EB518C">
      <w:pPr>
        <w:numPr>
          <w:ilvl w:val="1"/>
          <w:numId w:val="111"/>
        </w:numPr>
        <w:spacing w:after="0" w:line="276" w:lineRule="auto"/>
        <w:rPr>
          <w:rFonts w:ascii="Arial" w:eastAsia="Arial" w:hAnsi="Arial" w:cs="Arial"/>
        </w:rPr>
      </w:pPr>
      <w:r>
        <w:rPr>
          <w:rFonts w:ascii="Arial" w:eastAsia="Arial" w:hAnsi="Arial" w:cs="Arial"/>
        </w:rPr>
        <w:t>Data protection.</w:t>
      </w:r>
    </w:p>
    <w:p w14:paraId="24B6B122" w14:textId="77777777" w:rsidR="00EB518C" w:rsidRDefault="00EB518C" w:rsidP="00EB518C">
      <w:pPr>
        <w:spacing w:after="0" w:line="276" w:lineRule="auto"/>
        <w:ind w:left="792"/>
        <w:rPr>
          <w:rFonts w:ascii="Arial" w:eastAsia="Arial" w:hAnsi="Arial" w:cs="Arial"/>
        </w:rPr>
      </w:pPr>
    </w:p>
    <w:p w14:paraId="0FB62844" w14:textId="77777777" w:rsidR="00EB518C" w:rsidRDefault="00EB518C" w:rsidP="00EB518C">
      <w:pPr>
        <w:numPr>
          <w:ilvl w:val="2"/>
          <w:numId w:val="111"/>
        </w:numPr>
        <w:spacing w:after="0" w:line="276" w:lineRule="auto"/>
      </w:pPr>
      <w:r>
        <w:rPr>
          <w:rFonts w:ascii="Arial" w:eastAsia="Arial" w:hAnsi="Arial" w:cs="Arial"/>
        </w:rPr>
        <w:t>The Supplier shall be required to ensure that their entire suite of ICT products and means of processing data on data subjects relating to this Contract are managed within all legislative stipulations relating to the rights of data subjects.</w:t>
      </w:r>
    </w:p>
    <w:p w14:paraId="5A33740C" w14:textId="77777777" w:rsidR="00EB518C" w:rsidRDefault="00EB518C" w:rsidP="00EB518C">
      <w:pPr>
        <w:spacing w:after="0" w:line="276" w:lineRule="auto"/>
        <w:ind w:left="1224"/>
        <w:rPr>
          <w:rFonts w:ascii="Arial" w:eastAsia="Arial" w:hAnsi="Arial" w:cs="Arial"/>
        </w:rPr>
      </w:pPr>
    </w:p>
    <w:p w14:paraId="02F7C4CF" w14:textId="77777777" w:rsidR="00EB518C" w:rsidRDefault="00EB518C" w:rsidP="00EB518C">
      <w:pPr>
        <w:numPr>
          <w:ilvl w:val="1"/>
          <w:numId w:val="111"/>
        </w:numPr>
        <w:spacing w:after="0" w:line="276" w:lineRule="auto"/>
        <w:rPr>
          <w:rFonts w:ascii="Arial" w:eastAsia="Arial" w:hAnsi="Arial" w:cs="Arial"/>
        </w:rPr>
      </w:pPr>
      <w:r>
        <w:rPr>
          <w:rFonts w:ascii="Arial" w:eastAsia="Arial" w:hAnsi="Arial" w:cs="Arial"/>
        </w:rPr>
        <w:t>Data ownership.</w:t>
      </w:r>
    </w:p>
    <w:p w14:paraId="7645E182" w14:textId="77777777" w:rsidR="00EB518C" w:rsidRDefault="00EB518C" w:rsidP="00EB518C">
      <w:pPr>
        <w:spacing w:after="0" w:line="276" w:lineRule="auto"/>
        <w:ind w:left="792"/>
        <w:rPr>
          <w:rFonts w:ascii="Arial" w:eastAsia="Arial" w:hAnsi="Arial" w:cs="Arial"/>
        </w:rPr>
      </w:pPr>
    </w:p>
    <w:p w14:paraId="71E92DCA" w14:textId="77777777" w:rsidR="00EB518C" w:rsidRDefault="00EB518C" w:rsidP="00EB518C">
      <w:pPr>
        <w:numPr>
          <w:ilvl w:val="2"/>
          <w:numId w:val="111"/>
        </w:numPr>
        <w:spacing w:after="0" w:line="276" w:lineRule="auto"/>
      </w:pPr>
      <w:r>
        <w:rPr>
          <w:rFonts w:ascii="Arial" w:eastAsia="Arial" w:hAnsi="Arial" w:cs="Arial"/>
          <w:sz w:val="21"/>
          <w:szCs w:val="21"/>
          <w:highlight w:val="white"/>
        </w:rPr>
        <w:t>The Authority should be considered the data owner for all Prisoner Escort related data. Once any Supplier generated data is transmitted to the Authority, the Authority copy of the data should be considered the source of truth.</w:t>
      </w:r>
    </w:p>
    <w:p w14:paraId="198E8F01" w14:textId="77777777" w:rsidR="00EB518C" w:rsidRDefault="00EB518C" w:rsidP="00EB518C">
      <w:pPr>
        <w:spacing w:after="0" w:line="276" w:lineRule="auto"/>
        <w:ind w:left="1224"/>
      </w:pPr>
    </w:p>
    <w:p w14:paraId="0D10CD24" w14:textId="77777777" w:rsidR="00EB518C" w:rsidRDefault="00EB518C" w:rsidP="00EB518C">
      <w:pPr>
        <w:numPr>
          <w:ilvl w:val="2"/>
          <w:numId w:val="111"/>
        </w:numPr>
        <w:spacing w:after="0" w:line="276" w:lineRule="auto"/>
      </w:pPr>
      <w:r>
        <w:rPr>
          <w:rFonts w:ascii="Arial" w:eastAsia="Arial" w:hAnsi="Arial" w:cs="Arial"/>
        </w:rPr>
        <w:t xml:space="preserve">The Authority will require access to certain data from the Supplier mainly around the movement of Prisoners (i.e. logistics and events within the Escort process). </w:t>
      </w:r>
    </w:p>
    <w:p w14:paraId="589AA542" w14:textId="77777777" w:rsidR="00EB518C" w:rsidRDefault="00EB518C" w:rsidP="00EB518C">
      <w:pPr>
        <w:spacing w:after="0" w:line="276" w:lineRule="auto"/>
      </w:pPr>
    </w:p>
    <w:p w14:paraId="3FC2C43F" w14:textId="77777777" w:rsidR="00EB518C" w:rsidRDefault="00EB518C" w:rsidP="00EB518C">
      <w:pPr>
        <w:numPr>
          <w:ilvl w:val="2"/>
          <w:numId w:val="111"/>
        </w:numPr>
        <w:spacing w:after="0" w:line="276" w:lineRule="auto"/>
      </w:pPr>
      <w:r>
        <w:rPr>
          <w:rFonts w:ascii="Arial" w:eastAsia="Arial" w:hAnsi="Arial" w:cs="Arial"/>
        </w:rPr>
        <w:t>During such times that the Prisoner is under the Supplier duty of care, or the Supplier is confirming schedule plans for, and events during Escorts, the Supplier retains responsibility for updating the data on this and updating Authority data where it is evidently required and operationally essential to do so. This data will be fed back into Authority systems as prescribed in other clauses in this Schedule.</w:t>
      </w:r>
    </w:p>
    <w:p w14:paraId="2DEF749D" w14:textId="77777777" w:rsidR="00EB518C" w:rsidRDefault="00EB518C" w:rsidP="00EB518C">
      <w:pPr>
        <w:spacing w:after="0" w:line="276" w:lineRule="auto"/>
        <w:ind w:left="1224"/>
        <w:rPr>
          <w:rFonts w:ascii="Arial" w:eastAsia="Arial" w:hAnsi="Arial" w:cs="Arial"/>
        </w:rPr>
      </w:pPr>
    </w:p>
    <w:p w14:paraId="565968B3" w14:textId="77777777" w:rsidR="00EB518C" w:rsidRDefault="00EB518C" w:rsidP="00EB518C">
      <w:pPr>
        <w:numPr>
          <w:ilvl w:val="1"/>
          <w:numId w:val="111"/>
        </w:numPr>
        <w:spacing w:after="0" w:line="276" w:lineRule="auto"/>
        <w:rPr>
          <w:rFonts w:ascii="Arial" w:eastAsia="Arial" w:hAnsi="Arial" w:cs="Arial"/>
        </w:rPr>
      </w:pPr>
      <w:r>
        <w:rPr>
          <w:rFonts w:ascii="Arial" w:eastAsia="Arial" w:hAnsi="Arial" w:cs="Arial"/>
        </w:rPr>
        <w:t>Data sharing.</w:t>
      </w:r>
    </w:p>
    <w:p w14:paraId="3F1287AC" w14:textId="77777777" w:rsidR="00EB518C" w:rsidRDefault="00EB518C" w:rsidP="00EB518C">
      <w:pPr>
        <w:spacing w:after="0" w:line="276" w:lineRule="auto"/>
        <w:ind w:left="792"/>
        <w:rPr>
          <w:rFonts w:ascii="Arial" w:eastAsia="Arial" w:hAnsi="Arial" w:cs="Arial"/>
        </w:rPr>
      </w:pPr>
    </w:p>
    <w:p w14:paraId="44EBB9DC" w14:textId="2C33268B" w:rsidR="00EB518C" w:rsidRDefault="00EB518C" w:rsidP="00EB518C">
      <w:pPr>
        <w:numPr>
          <w:ilvl w:val="2"/>
          <w:numId w:val="111"/>
        </w:numPr>
        <w:spacing w:after="0" w:line="276" w:lineRule="auto"/>
      </w:pPr>
      <w:r>
        <w:rPr>
          <w:rFonts w:ascii="Arial" w:eastAsia="Arial" w:hAnsi="Arial" w:cs="Arial"/>
        </w:rPr>
        <w:t>It is important that organisations can access each other</w:t>
      </w:r>
      <w:r w:rsidR="005761D2">
        <w:rPr>
          <w:rFonts w:ascii="Arial" w:eastAsia="Arial" w:hAnsi="Arial" w:cs="Arial"/>
        </w:rPr>
        <w:t>'</w:t>
      </w:r>
      <w:r>
        <w:rPr>
          <w:rFonts w:ascii="Arial" w:eastAsia="Arial" w:hAnsi="Arial" w:cs="Arial"/>
        </w:rPr>
        <w:t>s data when and where they need it, via controlled means and securely.</w:t>
      </w:r>
    </w:p>
    <w:p w14:paraId="224607BD" w14:textId="77777777" w:rsidR="00EB518C" w:rsidRDefault="00EB518C" w:rsidP="00EB518C">
      <w:pPr>
        <w:spacing w:after="0" w:line="276" w:lineRule="auto"/>
        <w:ind w:left="1224"/>
        <w:rPr>
          <w:rFonts w:ascii="Arial" w:eastAsia="Arial" w:hAnsi="Arial" w:cs="Arial"/>
        </w:rPr>
      </w:pPr>
    </w:p>
    <w:p w14:paraId="73A396D4" w14:textId="77777777" w:rsidR="00EB518C" w:rsidRDefault="00EB518C" w:rsidP="00EB518C">
      <w:pPr>
        <w:numPr>
          <w:ilvl w:val="2"/>
          <w:numId w:val="111"/>
        </w:numPr>
        <w:spacing w:after="0" w:line="276" w:lineRule="auto"/>
      </w:pPr>
      <w:r>
        <w:rPr>
          <w:rFonts w:ascii="Arial" w:eastAsia="Arial" w:hAnsi="Arial" w:cs="Arial"/>
        </w:rPr>
        <w:t>Data should be owned at the point of collection or creation and made available to those who need access to it, when and where they need it. This is to encourage data sharing across the Criminal Justice System.</w:t>
      </w:r>
    </w:p>
    <w:p w14:paraId="65DE338E" w14:textId="77777777" w:rsidR="00EB518C" w:rsidRDefault="00EB518C" w:rsidP="00EB518C">
      <w:pPr>
        <w:spacing w:after="0" w:line="276" w:lineRule="auto"/>
        <w:rPr>
          <w:rFonts w:ascii="Arial" w:eastAsia="Arial" w:hAnsi="Arial" w:cs="Arial"/>
        </w:rPr>
      </w:pPr>
    </w:p>
    <w:p w14:paraId="186CC833" w14:textId="77777777" w:rsidR="00EB518C" w:rsidRDefault="00EB518C" w:rsidP="00EB518C">
      <w:pPr>
        <w:numPr>
          <w:ilvl w:val="2"/>
          <w:numId w:val="111"/>
        </w:numPr>
        <w:spacing w:after="0" w:line="276" w:lineRule="auto"/>
      </w:pPr>
      <w:r>
        <w:rPr>
          <w:rFonts w:ascii="Arial" w:eastAsia="Arial" w:hAnsi="Arial" w:cs="Arial"/>
        </w:rPr>
        <w:t>The Authority is committed to making available the pertinent data, as appropriately required to stakeholders.</w:t>
      </w:r>
    </w:p>
    <w:p w14:paraId="2048F870" w14:textId="77777777" w:rsidR="00EB518C" w:rsidRDefault="00EB518C" w:rsidP="00EB518C">
      <w:pPr>
        <w:spacing w:after="0" w:line="276" w:lineRule="auto"/>
        <w:rPr>
          <w:rFonts w:ascii="Arial" w:eastAsia="Arial" w:hAnsi="Arial" w:cs="Arial"/>
        </w:rPr>
      </w:pPr>
    </w:p>
    <w:p w14:paraId="2A6FA519" w14:textId="77777777" w:rsidR="00EB518C" w:rsidRDefault="00EB518C" w:rsidP="00EB518C">
      <w:pPr>
        <w:numPr>
          <w:ilvl w:val="2"/>
          <w:numId w:val="111"/>
        </w:numPr>
        <w:spacing w:after="0" w:line="276" w:lineRule="auto"/>
      </w:pPr>
      <w:r>
        <w:rPr>
          <w:rFonts w:ascii="Arial" w:eastAsia="Arial" w:hAnsi="Arial" w:cs="Arial"/>
        </w:rPr>
        <w:t xml:space="preserve">Data collected or created by the Supplier should follow the 8 Ministry of Justice Data Sharing Principles. </w:t>
      </w:r>
    </w:p>
    <w:p w14:paraId="181D83B4" w14:textId="77777777" w:rsidR="00EB518C" w:rsidRDefault="00EB518C" w:rsidP="00EB518C">
      <w:pPr>
        <w:spacing w:after="0" w:line="276" w:lineRule="auto"/>
        <w:ind w:left="1224"/>
        <w:rPr>
          <w:rFonts w:ascii="Arial" w:eastAsia="Arial" w:hAnsi="Arial" w:cs="Arial"/>
        </w:rPr>
      </w:pPr>
    </w:p>
    <w:p w14:paraId="3F525F24" w14:textId="77777777" w:rsidR="00EB518C" w:rsidRDefault="00EB518C" w:rsidP="00EB518C">
      <w:pPr>
        <w:numPr>
          <w:ilvl w:val="1"/>
          <w:numId w:val="111"/>
        </w:numPr>
        <w:spacing w:after="0" w:line="276" w:lineRule="auto"/>
        <w:rPr>
          <w:rFonts w:ascii="Arial" w:eastAsia="Arial" w:hAnsi="Arial" w:cs="Arial"/>
        </w:rPr>
      </w:pPr>
      <w:r>
        <w:rPr>
          <w:rFonts w:ascii="Arial" w:eastAsia="Arial" w:hAnsi="Arial" w:cs="Arial"/>
        </w:rPr>
        <w:t>APIs and system integration.</w:t>
      </w:r>
    </w:p>
    <w:p w14:paraId="5618BE3F" w14:textId="77777777" w:rsidR="00EB518C" w:rsidRDefault="00EB518C" w:rsidP="00EB518C">
      <w:pPr>
        <w:spacing w:after="0" w:line="276" w:lineRule="auto"/>
        <w:ind w:left="792"/>
        <w:rPr>
          <w:rFonts w:ascii="Arial" w:eastAsia="Arial" w:hAnsi="Arial" w:cs="Arial"/>
        </w:rPr>
      </w:pPr>
    </w:p>
    <w:p w14:paraId="0E474C62" w14:textId="42A6975C" w:rsidR="00EB518C" w:rsidRDefault="00EB518C" w:rsidP="00EB518C">
      <w:pPr>
        <w:numPr>
          <w:ilvl w:val="2"/>
          <w:numId w:val="111"/>
        </w:numPr>
        <w:spacing w:after="0" w:line="276" w:lineRule="auto"/>
      </w:pPr>
      <w:r>
        <w:rPr>
          <w:rFonts w:ascii="Arial" w:eastAsia="Arial" w:hAnsi="Arial" w:cs="Arial"/>
        </w:rPr>
        <w:t>The Authority</w:t>
      </w:r>
      <w:r w:rsidR="005761D2">
        <w:rPr>
          <w:rFonts w:ascii="Arial" w:eastAsia="Arial" w:hAnsi="Arial" w:cs="Arial"/>
        </w:rPr>
        <w:t>'</w:t>
      </w:r>
      <w:r>
        <w:rPr>
          <w:rFonts w:ascii="Arial" w:eastAsia="Arial" w:hAnsi="Arial" w:cs="Arial"/>
        </w:rPr>
        <w:t>s APIs are built following best practices for RESTful Web APIs, including but not limited to the use of JSON, TLS encryption, and secure authentication.</w:t>
      </w:r>
    </w:p>
    <w:p w14:paraId="604A08BE" w14:textId="77777777" w:rsidR="00EB518C" w:rsidRDefault="00EB518C" w:rsidP="00EB518C">
      <w:pPr>
        <w:spacing w:after="0" w:line="276" w:lineRule="auto"/>
        <w:ind w:left="1224"/>
        <w:rPr>
          <w:rFonts w:ascii="Arial" w:eastAsia="Arial" w:hAnsi="Arial" w:cs="Arial"/>
        </w:rPr>
      </w:pPr>
    </w:p>
    <w:p w14:paraId="133E4342" w14:textId="758B0E6B" w:rsidR="00EB518C" w:rsidRDefault="00EB518C" w:rsidP="00EB518C">
      <w:pPr>
        <w:numPr>
          <w:ilvl w:val="2"/>
          <w:numId w:val="111"/>
        </w:numPr>
        <w:spacing w:after="0" w:line="276" w:lineRule="auto"/>
      </w:pPr>
      <w:r>
        <w:rPr>
          <w:rFonts w:ascii="Arial" w:eastAsia="Arial" w:hAnsi="Arial" w:cs="Arial"/>
        </w:rPr>
        <w:t>The Authority expects the Supplier to use any provided APIs to integrate with Authority systems. This will be the means by which any data entered or processed by Supplier will be fed back to the Authority.</w:t>
      </w:r>
      <w:r w:rsidR="0074369E">
        <w:rPr>
          <w:rFonts w:ascii="Arial" w:eastAsia="Arial" w:hAnsi="Arial" w:cs="Arial"/>
        </w:rPr>
        <w:t xml:space="preserve"> </w:t>
      </w:r>
    </w:p>
    <w:p w14:paraId="56A6F379" w14:textId="77777777" w:rsidR="00EB518C" w:rsidRDefault="00EB518C" w:rsidP="00EB518C">
      <w:pPr>
        <w:spacing w:after="0" w:line="276" w:lineRule="auto"/>
        <w:ind w:left="1224"/>
        <w:rPr>
          <w:rFonts w:ascii="Arial" w:eastAsia="Arial" w:hAnsi="Arial" w:cs="Arial"/>
        </w:rPr>
      </w:pPr>
    </w:p>
    <w:p w14:paraId="5DD74125" w14:textId="6476F3EA" w:rsidR="00EB518C" w:rsidRDefault="00EB518C" w:rsidP="00EB518C">
      <w:pPr>
        <w:numPr>
          <w:ilvl w:val="2"/>
          <w:numId w:val="111"/>
        </w:numPr>
        <w:spacing w:after="0" w:line="276" w:lineRule="auto"/>
      </w:pPr>
      <w:r>
        <w:rPr>
          <w:rFonts w:ascii="Arial" w:eastAsia="Arial" w:hAnsi="Arial" w:cs="Arial"/>
          <w:sz w:val="21"/>
          <w:szCs w:val="21"/>
          <w:highlight w:val="white"/>
        </w:rPr>
        <w:t>The Supplier will make available an integration environment that replicates the functionality and behaviour of their (the Supplier) production IT systems for the purpose of integration &amp; testing with the Authority</w:t>
      </w:r>
      <w:r w:rsidR="005761D2">
        <w:rPr>
          <w:rFonts w:ascii="Arial" w:eastAsia="Arial" w:hAnsi="Arial" w:cs="Arial"/>
          <w:sz w:val="21"/>
          <w:szCs w:val="21"/>
          <w:highlight w:val="white"/>
        </w:rPr>
        <w:t>'</w:t>
      </w:r>
      <w:r>
        <w:rPr>
          <w:rFonts w:ascii="Arial" w:eastAsia="Arial" w:hAnsi="Arial" w:cs="Arial"/>
          <w:sz w:val="21"/>
          <w:szCs w:val="21"/>
          <w:highlight w:val="white"/>
        </w:rPr>
        <w:t>s integration environment.</w:t>
      </w:r>
    </w:p>
    <w:p w14:paraId="25EB20A1" w14:textId="77777777" w:rsidR="00EB518C" w:rsidRDefault="00EB518C" w:rsidP="00EB518C">
      <w:pPr>
        <w:spacing w:after="0" w:line="276" w:lineRule="auto"/>
        <w:ind w:left="1224"/>
        <w:rPr>
          <w:rFonts w:ascii="Arial" w:eastAsia="Arial" w:hAnsi="Arial" w:cs="Arial"/>
        </w:rPr>
      </w:pPr>
    </w:p>
    <w:p w14:paraId="484F8173" w14:textId="77777777" w:rsidR="00EB518C" w:rsidRDefault="00EB518C" w:rsidP="00EB518C">
      <w:pPr>
        <w:numPr>
          <w:ilvl w:val="2"/>
          <w:numId w:val="111"/>
        </w:numPr>
        <w:spacing w:after="0" w:line="276" w:lineRule="auto"/>
      </w:pPr>
      <w:r>
        <w:rPr>
          <w:rFonts w:ascii="Arial" w:eastAsia="Arial" w:hAnsi="Arial" w:cs="Arial"/>
        </w:rPr>
        <w:t>Data acquired by the Supplier from Authority APIs will need to be stored according to data security and data protection best practices and the terms of this Contract.</w:t>
      </w:r>
    </w:p>
    <w:p w14:paraId="2D260520" w14:textId="77777777" w:rsidR="00EB518C" w:rsidRDefault="00EB518C" w:rsidP="00EB518C">
      <w:pPr>
        <w:spacing w:after="0" w:line="276" w:lineRule="auto"/>
        <w:rPr>
          <w:rFonts w:ascii="Arial" w:eastAsia="Arial" w:hAnsi="Arial" w:cs="Arial"/>
        </w:rPr>
      </w:pPr>
    </w:p>
    <w:p w14:paraId="269F6921" w14:textId="77777777" w:rsidR="00EB518C" w:rsidRDefault="00EB518C" w:rsidP="00EB518C">
      <w:pPr>
        <w:numPr>
          <w:ilvl w:val="2"/>
          <w:numId w:val="111"/>
        </w:numPr>
        <w:spacing w:after="0" w:line="276" w:lineRule="auto"/>
      </w:pPr>
      <w:r>
        <w:rPr>
          <w:rFonts w:ascii="Arial" w:eastAsia="Arial" w:hAnsi="Arial" w:cs="Arial"/>
        </w:rPr>
        <w:t>The Authority expects the Supplier to transmit Prisoner Escort related data to the Authority via Authority APIs. This data is specified within this Schedule.</w:t>
      </w:r>
    </w:p>
    <w:p w14:paraId="4C90DBEC" w14:textId="77777777" w:rsidR="00EB518C" w:rsidRDefault="00EB518C" w:rsidP="00EB518C">
      <w:pPr>
        <w:spacing w:after="0" w:line="276" w:lineRule="auto"/>
        <w:ind w:left="1224"/>
        <w:rPr>
          <w:rFonts w:ascii="Arial" w:eastAsia="Arial" w:hAnsi="Arial" w:cs="Arial"/>
        </w:rPr>
      </w:pPr>
    </w:p>
    <w:p w14:paraId="6C51CAC4" w14:textId="77777777" w:rsidR="00EB518C" w:rsidRDefault="00EB518C" w:rsidP="00EB518C">
      <w:pPr>
        <w:numPr>
          <w:ilvl w:val="1"/>
          <w:numId w:val="111"/>
        </w:numPr>
        <w:spacing w:after="0" w:line="276" w:lineRule="auto"/>
        <w:rPr>
          <w:rFonts w:ascii="Arial" w:eastAsia="Arial" w:hAnsi="Arial" w:cs="Arial"/>
        </w:rPr>
      </w:pPr>
      <w:r>
        <w:rPr>
          <w:rFonts w:ascii="Arial" w:eastAsia="Arial" w:hAnsi="Arial" w:cs="Arial"/>
        </w:rPr>
        <w:t>Business continuity, disaster recovery and offline failover.</w:t>
      </w:r>
    </w:p>
    <w:p w14:paraId="18DCBFD6" w14:textId="77777777" w:rsidR="00EB518C" w:rsidRDefault="00EB518C" w:rsidP="00EB518C">
      <w:pPr>
        <w:spacing w:after="0" w:line="276" w:lineRule="auto"/>
        <w:ind w:left="792"/>
        <w:rPr>
          <w:rFonts w:ascii="Arial" w:eastAsia="Arial" w:hAnsi="Arial" w:cs="Arial"/>
        </w:rPr>
      </w:pPr>
    </w:p>
    <w:p w14:paraId="67B82751" w14:textId="77777777" w:rsidR="00EB518C" w:rsidRDefault="00EB518C" w:rsidP="00EB518C">
      <w:pPr>
        <w:numPr>
          <w:ilvl w:val="2"/>
          <w:numId w:val="111"/>
        </w:numPr>
        <w:spacing w:after="0" w:line="276" w:lineRule="auto"/>
      </w:pPr>
      <w:r>
        <w:rPr>
          <w:rFonts w:ascii="Arial" w:eastAsia="Arial" w:hAnsi="Arial" w:cs="Arial"/>
        </w:rPr>
        <w:t>The Authority will provide systems for production use, but system outages cannot be guaranteed against.</w:t>
      </w:r>
    </w:p>
    <w:p w14:paraId="1EC93F92" w14:textId="77777777" w:rsidR="00EB518C" w:rsidRDefault="00EB518C" w:rsidP="00EB518C">
      <w:pPr>
        <w:spacing w:after="0" w:line="276" w:lineRule="auto"/>
        <w:ind w:left="1224"/>
        <w:rPr>
          <w:rFonts w:ascii="Arial" w:eastAsia="Arial" w:hAnsi="Arial" w:cs="Arial"/>
        </w:rPr>
      </w:pPr>
    </w:p>
    <w:p w14:paraId="29988228" w14:textId="77777777" w:rsidR="00EB518C" w:rsidRDefault="00EB518C" w:rsidP="00EB518C">
      <w:pPr>
        <w:numPr>
          <w:ilvl w:val="2"/>
          <w:numId w:val="111"/>
        </w:numPr>
        <w:spacing w:after="0" w:line="276" w:lineRule="auto"/>
      </w:pPr>
      <w:r>
        <w:rPr>
          <w:rFonts w:ascii="Arial" w:eastAsia="Arial" w:hAnsi="Arial" w:cs="Arial"/>
        </w:rPr>
        <w:t>The Supplier should plan contingencies for system outages, and failover to offline processes where appropriate.</w:t>
      </w:r>
    </w:p>
    <w:p w14:paraId="5AC60242" w14:textId="77777777" w:rsidR="00EB518C" w:rsidRDefault="00EB518C" w:rsidP="00EB518C">
      <w:pPr>
        <w:spacing w:after="0" w:line="276" w:lineRule="auto"/>
        <w:rPr>
          <w:rFonts w:ascii="Arial" w:eastAsia="Arial" w:hAnsi="Arial" w:cs="Arial"/>
        </w:rPr>
      </w:pPr>
    </w:p>
    <w:p w14:paraId="795193FC" w14:textId="77777777" w:rsidR="00EB518C" w:rsidRDefault="00EB518C" w:rsidP="00EB518C">
      <w:pPr>
        <w:numPr>
          <w:ilvl w:val="2"/>
          <w:numId w:val="111"/>
        </w:numPr>
        <w:spacing w:after="0" w:line="276" w:lineRule="auto"/>
      </w:pPr>
      <w:r>
        <w:rPr>
          <w:rFonts w:ascii="Arial" w:eastAsia="Arial" w:hAnsi="Arial" w:cs="Arial"/>
        </w:rPr>
        <w:t>Data acquired during a system outage should be</w:t>
      </w:r>
      <w:r>
        <w:rPr>
          <w:rFonts w:ascii="Arial" w:eastAsia="Arial" w:hAnsi="Arial" w:cs="Arial"/>
          <w:sz w:val="21"/>
          <w:szCs w:val="21"/>
          <w:highlight w:val="white"/>
        </w:rPr>
        <w:t xml:space="preserve"> retrospectively transmitted to the Authority via the Authority API once system recovery has occurred.</w:t>
      </w:r>
    </w:p>
    <w:p w14:paraId="49A72DF9" w14:textId="77777777" w:rsidR="00EB518C" w:rsidRDefault="00EB518C" w:rsidP="00EB518C">
      <w:pPr>
        <w:spacing w:after="0" w:line="276" w:lineRule="auto"/>
        <w:ind w:left="1224"/>
        <w:rPr>
          <w:rFonts w:ascii="Arial" w:eastAsia="Arial" w:hAnsi="Arial" w:cs="Arial"/>
        </w:rPr>
      </w:pPr>
    </w:p>
    <w:p w14:paraId="2D9B7403" w14:textId="77777777" w:rsidR="00EB518C" w:rsidRDefault="00EB518C" w:rsidP="00EB518C">
      <w:pPr>
        <w:numPr>
          <w:ilvl w:val="2"/>
          <w:numId w:val="111"/>
        </w:numPr>
        <w:spacing w:after="0" w:line="276" w:lineRule="auto"/>
      </w:pPr>
      <w:r>
        <w:rPr>
          <w:rFonts w:ascii="Arial" w:eastAsia="Arial" w:hAnsi="Arial" w:cs="Arial"/>
        </w:rPr>
        <w:t>The Supplier is required to conform to Authority guidelines on backup, data recovery and outage processing updates, and confirm its frameworks for its systems.</w:t>
      </w:r>
    </w:p>
    <w:p w14:paraId="3FBE66AA" w14:textId="77777777" w:rsidR="00EB518C" w:rsidRDefault="00EB518C" w:rsidP="00EB518C">
      <w:pPr>
        <w:spacing w:after="0" w:line="276" w:lineRule="auto"/>
        <w:ind w:left="1224"/>
        <w:rPr>
          <w:rFonts w:ascii="Arial" w:eastAsia="Arial" w:hAnsi="Arial" w:cs="Arial"/>
        </w:rPr>
      </w:pPr>
    </w:p>
    <w:p w14:paraId="06755DDB" w14:textId="0072B316" w:rsidR="00EB518C" w:rsidRDefault="00EB518C" w:rsidP="00EB518C">
      <w:pPr>
        <w:numPr>
          <w:ilvl w:val="2"/>
          <w:numId w:val="111"/>
        </w:numPr>
        <w:spacing w:after="0" w:line="276" w:lineRule="auto"/>
      </w:pPr>
      <w:r>
        <w:rPr>
          <w:rFonts w:ascii="Arial" w:eastAsia="Arial" w:hAnsi="Arial" w:cs="Arial"/>
        </w:rPr>
        <w:t xml:space="preserve">Details on Authority requirements for backup, data recovery and outage management are stipulated in Schedule 12 </w:t>
      </w:r>
      <w:r w:rsidR="005761D2">
        <w:rPr>
          <w:rFonts w:ascii="Arial" w:eastAsia="Arial" w:hAnsi="Arial" w:cs="Arial"/>
        </w:rPr>
        <w:t>'</w:t>
      </w:r>
      <w:r>
        <w:rPr>
          <w:rFonts w:ascii="Arial" w:eastAsia="Arial" w:hAnsi="Arial" w:cs="Arial"/>
        </w:rPr>
        <w:t>Information Security and Assurance</w:t>
      </w:r>
      <w:r w:rsidR="005761D2">
        <w:rPr>
          <w:rFonts w:ascii="Arial" w:eastAsia="Arial" w:hAnsi="Arial" w:cs="Arial"/>
        </w:rPr>
        <w:t>'</w:t>
      </w:r>
      <w:r>
        <w:rPr>
          <w:rFonts w:ascii="Arial" w:eastAsia="Arial" w:hAnsi="Arial" w:cs="Arial"/>
        </w:rPr>
        <w:t xml:space="preserve"> and Schedule 28 </w:t>
      </w:r>
      <w:r w:rsidR="005761D2">
        <w:rPr>
          <w:rFonts w:ascii="Arial" w:eastAsia="Arial" w:hAnsi="Arial" w:cs="Arial"/>
        </w:rPr>
        <w:t>'</w:t>
      </w:r>
      <w:r>
        <w:rPr>
          <w:rFonts w:ascii="Arial" w:eastAsia="Arial" w:hAnsi="Arial" w:cs="Arial"/>
        </w:rPr>
        <w:t>Business Continuity and Disaster Recovery</w:t>
      </w:r>
      <w:r w:rsidR="005761D2">
        <w:rPr>
          <w:rFonts w:ascii="Arial" w:eastAsia="Arial" w:hAnsi="Arial" w:cs="Arial"/>
        </w:rPr>
        <w:t>'</w:t>
      </w:r>
      <w:r>
        <w:rPr>
          <w:rFonts w:ascii="Arial" w:eastAsia="Arial" w:hAnsi="Arial" w:cs="Arial"/>
        </w:rPr>
        <w:t>.</w:t>
      </w:r>
    </w:p>
    <w:p w14:paraId="5F9E42B8" w14:textId="77777777" w:rsidR="00EB518C" w:rsidRDefault="00EB518C" w:rsidP="00EB518C">
      <w:pPr>
        <w:spacing w:after="0" w:line="276" w:lineRule="auto"/>
        <w:ind w:left="1224"/>
        <w:rPr>
          <w:rFonts w:ascii="Arial" w:eastAsia="Arial" w:hAnsi="Arial" w:cs="Arial"/>
        </w:rPr>
      </w:pPr>
    </w:p>
    <w:p w14:paraId="55727478" w14:textId="77777777" w:rsidR="00EB518C" w:rsidRDefault="00EB518C" w:rsidP="00EB518C">
      <w:pPr>
        <w:numPr>
          <w:ilvl w:val="1"/>
          <w:numId w:val="111"/>
        </w:numPr>
        <w:spacing w:after="0" w:line="276" w:lineRule="auto"/>
        <w:rPr>
          <w:rFonts w:ascii="Arial" w:eastAsia="Arial" w:hAnsi="Arial" w:cs="Arial"/>
        </w:rPr>
      </w:pPr>
      <w:r>
        <w:rPr>
          <w:rFonts w:ascii="Arial" w:eastAsia="Arial" w:hAnsi="Arial" w:cs="Arial"/>
        </w:rPr>
        <w:t xml:space="preserve">Flexibility. </w:t>
      </w:r>
    </w:p>
    <w:p w14:paraId="22EB0174" w14:textId="77777777" w:rsidR="00EB518C" w:rsidRDefault="00EB518C" w:rsidP="00EB518C">
      <w:pPr>
        <w:spacing w:after="0" w:line="276" w:lineRule="auto"/>
        <w:ind w:left="792"/>
        <w:rPr>
          <w:rFonts w:ascii="Arial" w:eastAsia="Arial" w:hAnsi="Arial" w:cs="Arial"/>
        </w:rPr>
      </w:pPr>
    </w:p>
    <w:p w14:paraId="2CA37B29" w14:textId="638E0BD2" w:rsidR="00EB518C" w:rsidRDefault="00EB518C" w:rsidP="00EB518C">
      <w:pPr>
        <w:numPr>
          <w:ilvl w:val="2"/>
          <w:numId w:val="111"/>
        </w:numPr>
        <w:spacing w:after="0" w:line="276" w:lineRule="auto"/>
      </w:pPr>
      <w:r>
        <w:rPr>
          <w:rFonts w:ascii="Arial" w:eastAsia="Arial" w:hAnsi="Arial" w:cs="Arial"/>
        </w:rPr>
        <w:t>The Supplier shall be required to acknowledge that technology moves fast and a result we expect users</w:t>
      </w:r>
      <w:r w:rsidR="005761D2">
        <w:rPr>
          <w:rFonts w:ascii="Arial" w:eastAsia="Arial" w:hAnsi="Arial" w:cs="Arial"/>
        </w:rPr>
        <w:t>'</w:t>
      </w:r>
      <w:r>
        <w:rPr>
          <w:rFonts w:ascii="Arial" w:eastAsia="Arial" w:hAnsi="Arial" w:cs="Arial"/>
        </w:rPr>
        <w:t xml:space="preserve"> needs and the digital systems we build to address them to evolve over the lifecycle of the PECS Generation 4 Contract.</w:t>
      </w:r>
    </w:p>
    <w:p w14:paraId="16B89A54" w14:textId="77777777" w:rsidR="00EB518C" w:rsidRDefault="00EB518C" w:rsidP="00EB518C">
      <w:pPr>
        <w:spacing w:after="0" w:line="276" w:lineRule="auto"/>
        <w:ind w:left="1224"/>
        <w:rPr>
          <w:rFonts w:ascii="Arial" w:eastAsia="Arial" w:hAnsi="Arial" w:cs="Arial"/>
        </w:rPr>
      </w:pPr>
    </w:p>
    <w:p w14:paraId="43055877" w14:textId="77777777" w:rsidR="00EB518C" w:rsidRDefault="00EB518C" w:rsidP="00EB518C">
      <w:pPr>
        <w:numPr>
          <w:ilvl w:val="2"/>
          <w:numId w:val="111"/>
        </w:numPr>
        <w:spacing w:after="0" w:line="276" w:lineRule="auto"/>
      </w:pPr>
      <w:r>
        <w:rPr>
          <w:rFonts w:ascii="Arial" w:eastAsia="Arial" w:hAnsi="Arial" w:cs="Arial"/>
        </w:rPr>
        <w:t>The Supplier must be able to adapt to the changes in technology, systems, and devices that might be introduced, before and during the lifecycle of the PECS Generation 4 Contract.</w:t>
      </w:r>
    </w:p>
    <w:p w14:paraId="3F1F9FCD" w14:textId="77777777" w:rsidR="00EB518C" w:rsidRDefault="00EB518C" w:rsidP="00EB518C">
      <w:pPr>
        <w:spacing w:after="0" w:line="276" w:lineRule="auto"/>
        <w:ind w:left="1224"/>
        <w:rPr>
          <w:rFonts w:ascii="Arial" w:eastAsia="Arial" w:hAnsi="Arial" w:cs="Arial"/>
        </w:rPr>
      </w:pPr>
    </w:p>
    <w:p w14:paraId="3B425BC2" w14:textId="77777777" w:rsidR="00EB518C" w:rsidRDefault="00EB518C" w:rsidP="00EB518C">
      <w:pPr>
        <w:numPr>
          <w:ilvl w:val="0"/>
          <w:numId w:val="111"/>
        </w:numPr>
        <w:spacing w:after="0" w:line="276" w:lineRule="auto"/>
        <w:rPr>
          <w:rFonts w:ascii="Arial" w:eastAsia="Arial" w:hAnsi="Arial" w:cs="Arial"/>
        </w:rPr>
      </w:pPr>
      <w:r>
        <w:rPr>
          <w:rFonts w:ascii="Arial" w:eastAsia="Arial" w:hAnsi="Arial" w:cs="Arial"/>
        </w:rPr>
        <w:t>PECS Digital Principles.</w:t>
      </w:r>
    </w:p>
    <w:p w14:paraId="7BC6E49C" w14:textId="77777777" w:rsidR="00EB518C" w:rsidRDefault="00EB518C" w:rsidP="00EB518C">
      <w:pPr>
        <w:spacing w:after="0" w:line="276" w:lineRule="auto"/>
        <w:ind w:left="360"/>
        <w:rPr>
          <w:rFonts w:ascii="Arial" w:eastAsia="Arial" w:hAnsi="Arial" w:cs="Arial"/>
        </w:rPr>
      </w:pPr>
    </w:p>
    <w:p w14:paraId="183D2B49" w14:textId="77777777" w:rsidR="00EB518C" w:rsidRDefault="00EB518C" w:rsidP="00EB518C">
      <w:pPr>
        <w:numPr>
          <w:ilvl w:val="1"/>
          <w:numId w:val="111"/>
        </w:numPr>
        <w:spacing w:after="0" w:line="276" w:lineRule="auto"/>
        <w:rPr>
          <w:rFonts w:ascii="Arial" w:eastAsia="Arial" w:hAnsi="Arial" w:cs="Arial"/>
        </w:rPr>
      </w:pPr>
      <w:r>
        <w:rPr>
          <w:rFonts w:ascii="Arial" w:eastAsia="Arial" w:hAnsi="Arial" w:cs="Arial"/>
        </w:rPr>
        <w:t>Digital by default.</w:t>
      </w:r>
    </w:p>
    <w:p w14:paraId="7DB257AC" w14:textId="77777777" w:rsidR="00EB518C" w:rsidRDefault="00EB518C" w:rsidP="00EB518C">
      <w:pPr>
        <w:spacing w:after="0" w:line="276" w:lineRule="auto"/>
        <w:ind w:left="792"/>
        <w:rPr>
          <w:rFonts w:ascii="Arial" w:eastAsia="Arial" w:hAnsi="Arial" w:cs="Arial"/>
        </w:rPr>
      </w:pPr>
    </w:p>
    <w:p w14:paraId="3DDA5E9D" w14:textId="33991D50" w:rsidR="00EB518C" w:rsidRDefault="00EB518C" w:rsidP="00EB518C">
      <w:pPr>
        <w:numPr>
          <w:ilvl w:val="2"/>
          <w:numId w:val="111"/>
        </w:numPr>
        <w:spacing w:after="0" w:line="276" w:lineRule="auto"/>
      </w:pPr>
      <w:r>
        <w:rPr>
          <w:rFonts w:ascii="Arial" w:eastAsia="Arial" w:hAnsi="Arial" w:cs="Arial"/>
        </w:rPr>
        <w:t xml:space="preserve">It is understood that many of the paper processes utilised for PECS can be digitised, and integration between Authority systems and Supplier systems automated. Paragraph 3.10 </w:t>
      </w:r>
      <w:r w:rsidR="005761D2">
        <w:rPr>
          <w:rFonts w:ascii="Arial" w:eastAsia="Arial" w:hAnsi="Arial" w:cs="Arial"/>
        </w:rPr>
        <w:t>'</w:t>
      </w:r>
      <w:r>
        <w:rPr>
          <w:rFonts w:ascii="Arial" w:eastAsia="Arial" w:hAnsi="Arial" w:cs="Arial"/>
        </w:rPr>
        <w:t>Flexibility</w:t>
      </w:r>
      <w:r w:rsidR="005761D2">
        <w:rPr>
          <w:rFonts w:ascii="Arial" w:eastAsia="Arial" w:hAnsi="Arial" w:cs="Arial"/>
        </w:rPr>
        <w:t>'</w:t>
      </w:r>
      <w:r>
        <w:rPr>
          <w:rFonts w:ascii="Arial" w:eastAsia="Arial" w:hAnsi="Arial" w:cs="Arial"/>
        </w:rPr>
        <w:t xml:space="preserve"> above and 5.4 </w:t>
      </w:r>
      <w:r w:rsidR="005761D2">
        <w:rPr>
          <w:rFonts w:ascii="Arial" w:eastAsia="Arial" w:hAnsi="Arial" w:cs="Arial"/>
        </w:rPr>
        <w:t>'</w:t>
      </w:r>
      <w:r>
        <w:rPr>
          <w:rFonts w:ascii="Arial" w:eastAsia="Arial" w:hAnsi="Arial" w:cs="Arial"/>
        </w:rPr>
        <w:t>Change Control</w:t>
      </w:r>
      <w:r w:rsidR="005761D2">
        <w:rPr>
          <w:rFonts w:ascii="Arial" w:eastAsia="Arial" w:hAnsi="Arial" w:cs="Arial"/>
        </w:rPr>
        <w:t>'</w:t>
      </w:r>
      <w:r>
        <w:rPr>
          <w:rFonts w:ascii="Arial" w:eastAsia="Arial" w:hAnsi="Arial" w:cs="Arial"/>
        </w:rPr>
        <w:t xml:space="preserve"> in </w:t>
      </w:r>
      <w:r w:rsidR="005761D2">
        <w:rPr>
          <w:rFonts w:ascii="Arial" w:eastAsia="Arial" w:hAnsi="Arial" w:cs="Arial"/>
        </w:rPr>
        <w:t>'</w:t>
      </w:r>
      <w:r>
        <w:rPr>
          <w:rFonts w:ascii="Arial" w:eastAsia="Arial" w:hAnsi="Arial" w:cs="Arial"/>
        </w:rPr>
        <w:t>Specific Services</w:t>
      </w:r>
      <w:r w:rsidR="005761D2">
        <w:rPr>
          <w:rFonts w:ascii="Arial" w:eastAsia="Arial" w:hAnsi="Arial" w:cs="Arial"/>
        </w:rPr>
        <w:t>'</w:t>
      </w:r>
      <w:r>
        <w:rPr>
          <w:rFonts w:ascii="Arial" w:eastAsia="Arial" w:hAnsi="Arial" w:cs="Arial"/>
        </w:rPr>
        <w:t xml:space="preserve"> below provide further details on how this applies. </w:t>
      </w:r>
    </w:p>
    <w:p w14:paraId="7D6C940F" w14:textId="77777777" w:rsidR="00EB518C" w:rsidRDefault="00EB518C" w:rsidP="00EB518C">
      <w:pPr>
        <w:spacing w:after="0" w:line="276" w:lineRule="auto"/>
        <w:ind w:left="1224"/>
        <w:rPr>
          <w:rFonts w:ascii="Arial" w:eastAsia="Arial" w:hAnsi="Arial" w:cs="Arial"/>
        </w:rPr>
      </w:pPr>
    </w:p>
    <w:p w14:paraId="4978FA49" w14:textId="77777777" w:rsidR="00EB518C" w:rsidRDefault="00EB518C" w:rsidP="00EB518C">
      <w:pPr>
        <w:numPr>
          <w:ilvl w:val="2"/>
          <w:numId w:val="111"/>
        </w:numPr>
        <w:spacing w:after="0" w:line="276" w:lineRule="auto"/>
      </w:pPr>
      <w:r>
        <w:rPr>
          <w:rFonts w:ascii="Arial" w:eastAsia="Arial" w:hAnsi="Arial" w:cs="Arial"/>
        </w:rPr>
        <w:t>The Authority will undertake measures to exploit new system and technological opportunities to remove paper and duplication from procedures (which form part of the PECS process) throughout the lifecycle of the PECS Generation 4 Contract.</w:t>
      </w:r>
    </w:p>
    <w:p w14:paraId="41269FA8" w14:textId="77777777" w:rsidR="00EB518C" w:rsidRDefault="00EB518C" w:rsidP="00EB518C">
      <w:pPr>
        <w:spacing w:after="0" w:line="276" w:lineRule="auto"/>
        <w:rPr>
          <w:rFonts w:ascii="Arial" w:eastAsia="Arial" w:hAnsi="Arial" w:cs="Arial"/>
        </w:rPr>
      </w:pPr>
    </w:p>
    <w:p w14:paraId="01C7C168" w14:textId="2F2C4D66" w:rsidR="00EB518C" w:rsidRDefault="00EB518C" w:rsidP="00EB518C">
      <w:pPr>
        <w:numPr>
          <w:ilvl w:val="2"/>
          <w:numId w:val="111"/>
        </w:numPr>
        <w:spacing w:after="0" w:line="276" w:lineRule="auto"/>
      </w:pPr>
      <w:r>
        <w:rPr>
          <w:rFonts w:ascii="Arial" w:eastAsia="Arial" w:hAnsi="Arial" w:cs="Arial"/>
        </w:rPr>
        <w:t xml:space="preserve">In order for the entire PECS data management process to continue to develop throughout the PECS Generation 4 Contract, the Supplier is required to adopt a </w:t>
      </w:r>
      <w:r w:rsidR="005761D2">
        <w:rPr>
          <w:rFonts w:ascii="Arial" w:eastAsia="Arial" w:hAnsi="Arial" w:cs="Arial"/>
        </w:rPr>
        <w:t>'</w:t>
      </w:r>
      <w:r>
        <w:rPr>
          <w:rFonts w:ascii="Arial" w:eastAsia="Arial" w:hAnsi="Arial" w:cs="Arial"/>
        </w:rPr>
        <w:t>Digital by Default</w:t>
      </w:r>
      <w:r w:rsidR="005761D2">
        <w:rPr>
          <w:rFonts w:ascii="Arial" w:eastAsia="Arial" w:hAnsi="Arial" w:cs="Arial"/>
        </w:rPr>
        <w:t>'</w:t>
      </w:r>
      <w:r>
        <w:rPr>
          <w:rFonts w:ascii="Arial" w:eastAsia="Arial" w:hAnsi="Arial" w:cs="Arial"/>
        </w:rPr>
        <w:t xml:space="preserve"> approach in its Supplier solution, yet still keeping in mind the offline failover principle per above.</w:t>
      </w:r>
    </w:p>
    <w:p w14:paraId="6753704C" w14:textId="77777777" w:rsidR="00EB518C" w:rsidRDefault="00EB518C" w:rsidP="00EB518C">
      <w:pPr>
        <w:spacing w:after="0" w:line="276" w:lineRule="auto"/>
        <w:ind w:left="1224"/>
        <w:rPr>
          <w:rFonts w:ascii="Arial" w:eastAsia="Arial" w:hAnsi="Arial" w:cs="Arial"/>
        </w:rPr>
      </w:pPr>
    </w:p>
    <w:p w14:paraId="0707F253" w14:textId="77777777" w:rsidR="00EB518C" w:rsidRDefault="00EB518C" w:rsidP="00EB518C">
      <w:pPr>
        <w:numPr>
          <w:ilvl w:val="1"/>
          <w:numId w:val="111"/>
        </w:numPr>
        <w:spacing w:after="0" w:line="276" w:lineRule="auto"/>
        <w:rPr>
          <w:rFonts w:ascii="Arial" w:eastAsia="Arial" w:hAnsi="Arial" w:cs="Arial"/>
        </w:rPr>
      </w:pPr>
      <w:r>
        <w:rPr>
          <w:rFonts w:ascii="Arial" w:eastAsia="Arial" w:hAnsi="Arial" w:cs="Arial"/>
        </w:rPr>
        <w:t>Reducing risk.</w:t>
      </w:r>
    </w:p>
    <w:p w14:paraId="56E8150B" w14:textId="77777777" w:rsidR="00EB518C" w:rsidRDefault="00EB518C" w:rsidP="00EB518C">
      <w:pPr>
        <w:spacing w:after="0" w:line="276" w:lineRule="auto"/>
        <w:ind w:left="792"/>
        <w:rPr>
          <w:rFonts w:ascii="Arial" w:eastAsia="Arial" w:hAnsi="Arial" w:cs="Arial"/>
        </w:rPr>
      </w:pPr>
    </w:p>
    <w:p w14:paraId="207C3E5C" w14:textId="77777777" w:rsidR="00EB518C" w:rsidRDefault="00EB518C" w:rsidP="00EB518C">
      <w:pPr>
        <w:numPr>
          <w:ilvl w:val="2"/>
          <w:numId w:val="111"/>
        </w:numPr>
        <w:spacing w:after="0" w:line="276" w:lineRule="auto"/>
      </w:pPr>
      <w:r>
        <w:rPr>
          <w:rFonts w:ascii="Arial" w:eastAsia="Arial" w:hAnsi="Arial" w:cs="Arial"/>
        </w:rPr>
        <w:t>Access to complete and up­ to date personal, risk, health, and medical information on Prisoners benefits all parties. The Authority is committed to sharing central data to this effect with the Supplier via ICT services being implemented for this Contract.</w:t>
      </w:r>
    </w:p>
    <w:p w14:paraId="59711075" w14:textId="77777777" w:rsidR="00EB518C" w:rsidRDefault="00EB518C" w:rsidP="00EB518C">
      <w:pPr>
        <w:spacing w:after="0" w:line="276" w:lineRule="auto"/>
        <w:ind w:left="1224"/>
        <w:rPr>
          <w:rFonts w:ascii="Arial" w:eastAsia="Arial" w:hAnsi="Arial" w:cs="Arial"/>
        </w:rPr>
      </w:pPr>
    </w:p>
    <w:p w14:paraId="61914BD1" w14:textId="77777777" w:rsidR="00EB518C" w:rsidRDefault="00EB518C" w:rsidP="00EB518C">
      <w:pPr>
        <w:numPr>
          <w:ilvl w:val="1"/>
          <w:numId w:val="111"/>
        </w:numPr>
        <w:spacing w:after="0" w:line="276" w:lineRule="auto"/>
        <w:rPr>
          <w:rFonts w:ascii="Arial" w:eastAsia="Arial" w:hAnsi="Arial" w:cs="Arial"/>
        </w:rPr>
      </w:pPr>
      <w:r>
        <w:rPr>
          <w:rFonts w:ascii="Arial" w:eastAsia="Arial" w:hAnsi="Arial" w:cs="Arial"/>
        </w:rPr>
        <w:t>Smart devices.</w:t>
      </w:r>
    </w:p>
    <w:p w14:paraId="1E167FAC" w14:textId="77777777" w:rsidR="00EB518C" w:rsidRDefault="00EB518C" w:rsidP="00EB518C">
      <w:pPr>
        <w:spacing w:after="0" w:line="276" w:lineRule="auto"/>
        <w:ind w:left="792"/>
        <w:rPr>
          <w:rFonts w:ascii="Arial" w:eastAsia="Arial" w:hAnsi="Arial" w:cs="Arial"/>
        </w:rPr>
      </w:pPr>
    </w:p>
    <w:p w14:paraId="602CAECB" w14:textId="77777777" w:rsidR="00EB518C" w:rsidRDefault="00EB518C" w:rsidP="00EB518C">
      <w:pPr>
        <w:numPr>
          <w:ilvl w:val="2"/>
          <w:numId w:val="111"/>
        </w:numPr>
        <w:spacing w:after="0" w:line="276" w:lineRule="auto"/>
      </w:pPr>
      <w:r>
        <w:rPr>
          <w:rFonts w:ascii="Arial" w:eastAsia="Arial" w:hAnsi="Arial" w:cs="Arial"/>
        </w:rPr>
        <w:t>The PECS Generation 4 programme anticipates exploitation of technical opportunities relating to smart devices and the data management efficiencies these developments offer.</w:t>
      </w:r>
    </w:p>
    <w:p w14:paraId="2D3A7C43" w14:textId="77777777" w:rsidR="00EB518C" w:rsidRDefault="00EB518C" w:rsidP="00EB518C">
      <w:pPr>
        <w:spacing w:after="0" w:line="276" w:lineRule="auto"/>
        <w:ind w:left="1224"/>
        <w:rPr>
          <w:rFonts w:ascii="Arial" w:eastAsia="Arial" w:hAnsi="Arial" w:cs="Arial"/>
        </w:rPr>
      </w:pPr>
    </w:p>
    <w:p w14:paraId="37BDDA00" w14:textId="77777777" w:rsidR="00EB518C" w:rsidRDefault="00EB518C" w:rsidP="00EB518C">
      <w:pPr>
        <w:numPr>
          <w:ilvl w:val="2"/>
          <w:numId w:val="111"/>
        </w:numPr>
        <w:spacing w:after="0" w:line="276" w:lineRule="auto"/>
      </w:pPr>
      <w:r>
        <w:rPr>
          <w:rFonts w:ascii="Arial" w:eastAsia="Arial" w:hAnsi="Arial" w:cs="Arial"/>
        </w:rPr>
        <w:t>The Authority is open to Supplier use of smart devices and near real-time systems to improve the efficiency, accuracy, and safety of their services.</w:t>
      </w:r>
    </w:p>
    <w:p w14:paraId="09610CAB" w14:textId="77777777" w:rsidR="00EB518C" w:rsidRDefault="00EB518C" w:rsidP="00EB518C">
      <w:pPr>
        <w:spacing w:after="0" w:line="276" w:lineRule="auto"/>
        <w:ind w:left="1224"/>
        <w:rPr>
          <w:rFonts w:ascii="Arial" w:eastAsia="Arial" w:hAnsi="Arial" w:cs="Arial"/>
        </w:rPr>
      </w:pPr>
    </w:p>
    <w:p w14:paraId="6B2FA75A" w14:textId="77777777" w:rsidR="00EB518C" w:rsidRDefault="00EB518C" w:rsidP="00EB518C">
      <w:pPr>
        <w:numPr>
          <w:ilvl w:val="1"/>
          <w:numId w:val="111"/>
        </w:numPr>
        <w:spacing w:after="0" w:line="276" w:lineRule="auto"/>
        <w:rPr>
          <w:rFonts w:ascii="Arial" w:eastAsia="Arial" w:hAnsi="Arial" w:cs="Arial"/>
        </w:rPr>
      </w:pPr>
      <w:r>
        <w:rPr>
          <w:rFonts w:ascii="Arial" w:eastAsia="Arial" w:hAnsi="Arial" w:cs="Arial"/>
        </w:rPr>
        <w:t>Near real-time tracking.</w:t>
      </w:r>
    </w:p>
    <w:p w14:paraId="1E34207B" w14:textId="77777777" w:rsidR="00EB518C" w:rsidRDefault="00EB518C" w:rsidP="00EB518C">
      <w:pPr>
        <w:spacing w:after="0" w:line="276" w:lineRule="auto"/>
        <w:ind w:left="792"/>
        <w:rPr>
          <w:rFonts w:ascii="Arial" w:eastAsia="Arial" w:hAnsi="Arial" w:cs="Arial"/>
        </w:rPr>
      </w:pPr>
    </w:p>
    <w:p w14:paraId="50CEE107" w14:textId="77777777" w:rsidR="00EB518C" w:rsidRDefault="00EB518C" w:rsidP="00EB518C">
      <w:pPr>
        <w:numPr>
          <w:ilvl w:val="2"/>
          <w:numId w:val="111"/>
        </w:numPr>
        <w:spacing w:after="0" w:line="276" w:lineRule="auto"/>
      </w:pPr>
      <w:r>
        <w:rPr>
          <w:rFonts w:ascii="Arial" w:eastAsia="Arial" w:hAnsi="Arial" w:cs="Arial"/>
        </w:rPr>
        <w:t xml:space="preserve">PECS requirements dictate that near real-­time tracking of Prisoner escorts are required </w:t>
      </w:r>
      <w:proofErr w:type="gramStart"/>
      <w:r>
        <w:rPr>
          <w:rFonts w:ascii="Arial" w:eastAsia="Arial" w:hAnsi="Arial" w:cs="Arial"/>
        </w:rPr>
        <w:t>in order to</w:t>
      </w:r>
      <w:proofErr w:type="gramEnd"/>
      <w:r>
        <w:rPr>
          <w:rFonts w:ascii="Arial" w:eastAsia="Arial" w:hAnsi="Arial" w:cs="Arial"/>
        </w:rPr>
        <w:t xml:space="preserve"> provide tangible benefits to the Supplier and Authority stakeholders.</w:t>
      </w:r>
    </w:p>
    <w:p w14:paraId="2B9BBB49" w14:textId="77777777" w:rsidR="00EB518C" w:rsidRDefault="00EB518C" w:rsidP="00EB518C">
      <w:pPr>
        <w:spacing w:after="0" w:line="276" w:lineRule="auto"/>
        <w:ind w:left="1224"/>
        <w:rPr>
          <w:rFonts w:ascii="Arial" w:eastAsia="Arial" w:hAnsi="Arial" w:cs="Arial"/>
        </w:rPr>
      </w:pPr>
    </w:p>
    <w:p w14:paraId="106CAF06" w14:textId="77777777" w:rsidR="00EB518C" w:rsidRDefault="00EB518C" w:rsidP="00EB518C">
      <w:pPr>
        <w:numPr>
          <w:ilvl w:val="2"/>
          <w:numId w:val="111"/>
        </w:numPr>
        <w:spacing w:after="0" w:line="276" w:lineRule="auto"/>
      </w:pPr>
      <w:r>
        <w:rPr>
          <w:rFonts w:ascii="Arial" w:eastAsia="Arial" w:hAnsi="Arial" w:cs="Arial"/>
        </w:rPr>
        <w:t>The Authority will work together with the Supplier to investigate opportunities to track Prisoner escorts, and give access to that near real-time information to appropriate parties.</w:t>
      </w:r>
    </w:p>
    <w:p w14:paraId="348321F1" w14:textId="77777777" w:rsidR="00EB518C" w:rsidRDefault="00EB518C" w:rsidP="00EB518C">
      <w:pPr>
        <w:spacing w:after="0" w:line="276" w:lineRule="auto"/>
        <w:ind w:left="1224"/>
        <w:rPr>
          <w:rFonts w:ascii="Arial" w:eastAsia="Arial" w:hAnsi="Arial" w:cs="Arial"/>
        </w:rPr>
      </w:pPr>
    </w:p>
    <w:p w14:paraId="25B9ED33" w14:textId="77777777" w:rsidR="00EB518C" w:rsidRDefault="00EB518C" w:rsidP="00EB518C">
      <w:pPr>
        <w:numPr>
          <w:ilvl w:val="1"/>
          <w:numId w:val="111"/>
        </w:numPr>
        <w:spacing w:after="0" w:line="276" w:lineRule="auto"/>
        <w:rPr>
          <w:rFonts w:ascii="Arial" w:eastAsia="Arial" w:hAnsi="Arial" w:cs="Arial"/>
        </w:rPr>
      </w:pPr>
      <w:r>
        <w:rPr>
          <w:rFonts w:ascii="Arial" w:eastAsia="Arial" w:hAnsi="Arial" w:cs="Arial"/>
        </w:rPr>
        <w:t>Improving communication.</w:t>
      </w:r>
    </w:p>
    <w:p w14:paraId="68CD7E6A" w14:textId="77777777" w:rsidR="00EB518C" w:rsidRDefault="00EB518C" w:rsidP="00EB518C">
      <w:pPr>
        <w:spacing w:after="0" w:line="276" w:lineRule="auto"/>
        <w:ind w:left="792"/>
        <w:rPr>
          <w:rFonts w:ascii="Arial" w:eastAsia="Arial" w:hAnsi="Arial" w:cs="Arial"/>
        </w:rPr>
      </w:pPr>
    </w:p>
    <w:p w14:paraId="2E778DE3" w14:textId="5165C543" w:rsidR="00EB518C" w:rsidRDefault="00EB518C" w:rsidP="00EB518C">
      <w:pPr>
        <w:numPr>
          <w:ilvl w:val="2"/>
          <w:numId w:val="111"/>
        </w:numPr>
        <w:spacing w:after="0" w:line="276" w:lineRule="auto"/>
      </w:pPr>
      <w:r>
        <w:rPr>
          <w:rFonts w:ascii="Arial" w:eastAsia="Arial" w:hAnsi="Arial" w:cs="Arial"/>
        </w:rPr>
        <w:t>The Authority is committed to working with all parties to improve communication and data sharing. To this end the Authority will require the Supplier</w:t>
      </w:r>
      <w:r w:rsidR="005761D2">
        <w:rPr>
          <w:rFonts w:ascii="Arial" w:eastAsia="Arial" w:hAnsi="Arial" w:cs="Arial"/>
        </w:rPr>
        <w:t>'</w:t>
      </w:r>
      <w:r>
        <w:rPr>
          <w:rFonts w:ascii="Arial" w:eastAsia="Arial" w:hAnsi="Arial" w:cs="Arial"/>
        </w:rPr>
        <w:t xml:space="preserve">s managing the PECS Generation 4 Contract lots to commit to ongoing dialogue on continuous improvement of, and best business as usual practice. </w:t>
      </w:r>
    </w:p>
    <w:p w14:paraId="3B8B0E17" w14:textId="77777777" w:rsidR="00EB518C" w:rsidRDefault="00EB518C" w:rsidP="00EB518C">
      <w:pPr>
        <w:spacing w:after="0" w:line="276" w:lineRule="auto"/>
        <w:ind w:left="1224"/>
        <w:rPr>
          <w:rFonts w:ascii="Arial" w:eastAsia="Arial" w:hAnsi="Arial" w:cs="Arial"/>
        </w:rPr>
      </w:pPr>
    </w:p>
    <w:p w14:paraId="60A84CEA" w14:textId="5F2AB0A8" w:rsidR="00EB518C" w:rsidRDefault="00EB518C" w:rsidP="00EB518C">
      <w:pPr>
        <w:numPr>
          <w:ilvl w:val="2"/>
          <w:numId w:val="111"/>
        </w:numPr>
        <w:spacing w:after="0" w:line="276" w:lineRule="auto"/>
      </w:pPr>
      <w:r>
        <w:rPr>
          <w:rFonts w:ascii="Arial" w:eastAsia="Arial" w:hAnsi="Arial" w:cs="Arial"/>
        </w:rPr>
        <w:t>The Supplier will be responsible for ensuring that any communications relating to the PECS end-to-end service they support and facilitate will be relayed to and actioned by any third-party suppliers they appoint to enable that service (where appropriate to that third-party supplier</w:t>
      </w:r>
      <w:r w:rsidR="005761D2">
        <w:rPr>
          <w:rFonts w:ascii="Arial" w:eastAsia="Arial" w:hAnsi="Arial" w:cs="Arial"/>
        </w:rPr>
        <w:t>'</w:t>
      </w:r>
      <w:r>
        <w:rPr>
          <w:rFonts w:ascii="Arial" w:eastAsia="Arial" w:hAnsi="Arial" w:cs="Arial"/>
        </w:rPr>
        <w:t>s role).</w:t>
      </w:r>
    </w:p>
    <w:p w14:paraId="339B8E91" w14:textId="77777777" w:rsidR="00EB518C" w:rsidRDefault="00EB518C" w:rsidP="00EB518C">
      <w:pPr>
        <w:spacing w:after="0" w:line="276" w:lineRule="auto"/>
        <w:rPr>
          <w:rFonts w:ascii="Arial" w:eastAsia="Arial" w:hAnsi="Arial" w:cs="Arial"/>
        </w:rPr>
      </w:pPr>
    </w:p>
    <w:p w14:paraId="71B9172E" w14:textId="77777777" w:rsidR="00EB518C" w:rsidRDefault="00EB518C" w:rsidP="00EB518C">
      <w:pPr>
        <w:numPr>
          <w:ilvl w:val="2"/>
          <w:numId w:val="111"/>
        </w:numPr>
        <w:spacing w:after="0" w:line="276" w:lineRule="auto"/>
      </w:pPr>
      <w:r>
        <w:rPr>
          <w:rFonts w:ascii="Arial" w:eastAsia="Arial" w:hAnsi="Arial" w:cs="Arial"/>
        </w:rPr>
        <w:t>The Authority is introducing data sharing technology to facilitate the use of central and single data sets, between the Authority and the Contract Area Suppliers. To support the mobilisation, maintenance and continuous improvement of this approach the Authority will from time to time be required to facilitate joint meetings and share delivery objectives with Suppliers who operate separate PECS Contract Areas.</w:t>
      </w:r>
    </w:p>
    <w:p w14:paraId="64BB3CFD" w14:textId="77777777" w:rsidR="00EB518C" w:rsidRDefault="00EB518C" w:rsidP="00EB518C">
      <w:pPr>
        <w:spacing w:after="0" w:line="276" w:lineRule="auto"/>
        <w:ind w:left="1224"/>
        <w:rPr>
          <w:rFonts w:ascii="Arial" w:eastAsia="Arial" w:hAnsi="Arial" w:cs="Arial"/>
        </w:rPr>
      </w:pPr>
    </w:p>
    <w:p w14:paraId="7E1FAAB8" w14:textId="77777777" w:rsidR="00EB518C" w:rsidRDefault="00EB518C" w:rsidP="00EB518C">
      <w:pPr>
        <w:numPr>
          <w:ilvl w:val="1"/>
          <w:numId w:val="111"/>
        </w:numPr>
        <w:spacing w:after="0" w:line="276" w:lineRule="auto"/>
        <w:rPr>
          <w:rFonts w:ascii="Arial" w:eastAsia="Arial" w:hAnsi="Arial" w:cs="Arial"/>
        </w:rPr>
      </w:pPr>
      <w:r>
        <w:rPr>
          <w:rFonts w:ascii="Arial" w:eastAsia="Arial" w:hAnsi="Arial" w:cs="Arial"/>
        </w:rPr>
        <w:t>Standardisation of data formats.</w:t>
      </w:r>
    </w:p>
    <w:p w14:paraId="1FE55BDE" w14:textId="77777777" w:rsidR="00EB518C" w:rsidRDefault="00EB518C" w:rsidP="00EB518C">
      <w:pPr>
        <w:spacing w:after="0" w:line="276" w:lineRule="auto"/>
        <w:ind w:left="792"/>
        <w:rPr>
          <w:rFonts w:ascii="Arial" w:eastAsia="Arial" w:hAnsi="Arial" w:cs="Arial"/>
        </w:rPr>
      </w:pPr>
    </w:p>
    <w:p w14:paraId="3D02136A" w14:textId="77777777" w:rsidR="00EB518C" w:rsidRDefault="00EB518C" w:rsidP="00EB518C">
      <w:pPr>
        <w:numPr>
          <w:ilvl w:val="2"/>
          <w:numId w:val="111"/>
        </w:numPr>
        <w:spacing w:after="0" w:line="276" w:lineRule="auto"/>
      </w:pPr>
      <w:r>
        <w:rPr>
          <w:rFonts w:ascii="Arial" w:eastAsia="Arial" w:hAnsi="Arial" w:cs="Arial"/>
        </w:rPr>
        <w:t>The data processing and sharing requirements of this Agreement will require the standardisation of data formats between the Authority and the Supplier.</w:t>
      </w:r>
    </w:p>
    <w:p w14:paraId="13AF9317" w14:textId="77777777" w:rsidR="00EB518C" w:rsidRDefault="00EB518C" w:rsidP="00EB518C">
      <w:pPr>
        <w:spacing w:after="0" w:line="276" w:lineRule="auto"/>
        <w:ind w:left="1224"/>
        <w:rPr>
          <w:rFonts w:ascii="Arial" w:eastAsia="Arial" w:hAnsi="Arial" w:cs="Arial"/>
        </w:rPr>
      </w:pPr>
    </w:p>
    <w:p w14:paraId="51AA9B11" w14:textId="77777777" w:rsidR="00EB518C" w:rsidRDefault="00EB518C" w:rsidP="00EB518C">
      <w:pPr>
        <w:numPr>
          <w:ilvl w:val="2"/>
          <w:numId w:val="111"/>
        </w:numPr>
        <w:spacing w:after="0" w:line="276" w:lineRule="auto"/>
      </w:pPr>
      <w:r>
        <w:rPr>
          <w:rFonts w:ascii="Arial" w:eastAsia="Arial" w:hAnsi="Arial" w:cs="Arial"/>
        </w:rPr>
        <w:t>The Authority is committed to standardising report formats to avoid duplication of effort, and improve automation.</w:t>
      </w:r>
    </w:p>
    <w:p w14:paraId="190BC07B" w14:textId="77777777" w:rsidR="00EB518C" w:rsidRDefault="00EB518C" w:rsidP="00EB518C">
      <w:pPr>
        <w:spacing w:after="0" w:line="276" w:lineRule="auto"/>
        <w:ind w:left="1224"/>
        <w:rPr>
          <w:rFonts w:ascii="Arial" w:eastAsia="Arial" w:hAnsi="Arial" w:cs="Arial"/>
        </w:rPr>
      </w:pPr>
    </w:p>
    <w:p w14:paraId="72E3F856" w14:textId="2146B5B3" w:rsidR="00EB518C" w:rsidRDefault="00EB518C" w:rsidP="00EB518C">
      <w:pPr>
        <w:numPr>
          <w:ilvl w:val="2"/>
          <w:numId w:val="111"/>
        </w:numPr>
        <w:spacing w:after="0" w:line="276" w:lineRule="auto"/>
      </w:pPr>
      <w:r>
        <w:rPr>
          <w:rFonts w:ascii="Arial" w:eastAsia="Arial" w:hAnsi="Arial" w:cs="Arial"/>
        </w:rPr>
        <w:t xml:space="preserve">Data and reporting requirements are laid out in </w:t>
      </w:r>
      <w:r w:rsidR="00195B7B">
        <w:rPr>
          <w:rFonts w:ascii="Arial" w:eastAsia="Arial" w:hAnsi="Arial" w:cs="Arial"/>
        </w:rPr>
        <w:t xml:space="preserve">this Schedule 2 Part A </w:t>
      </w:r>
      <w:r>
        <w:rPr>
          <w:rFonts w:ascii="Arial" w:eastAsia="Arial" w:hAnsi="Arial" w:cs="Arial"/>
        </w:rPr>
        <w:t>Section 9.46 (</w:t>
      </w:r>
      <w:r w:rsidR="005761D2">
        <w:rPr>
          <w:rFonts w:ascii="Arial" w:eastAsia="Arial" w:hAnsi="Arial" w:cs="Arial"/>
          <w:i/>
        </w:rPr>
        <w:t>'</w:t>
      </w:r>
      <w:r w:rsidRPr="00EF70E2">
        <w:rPr>
          <w:rFonts w:ascii="Arial" w:eastAsia="Arial" w:hAnsi="Arial" w:cs="Arial"/>
          <w:i/>
        </w:rPr>
        <w:t>Audit and Quality Assurance: Provision of Information to the Authority</w:t>
      </w:r>
      <w:r w:rsidR="005761D2">
        <w:rPr>
          <w:rFonts w:ascii="Arial" w:eastAsia="Arial" w:hAnsi="Arial" w:cs="Arial"/>
        </w:rPr>
        <w:t>'</w:t>
      </w:r>
      <w:r w:rsidR="002326A2">
        <w:rPr>
          <w:rFonts w:ascii="Arial" w:eastAsia="Arial" w:hAnsi="Arial" w:cs="Arial"/>
        </w:rPr>
        <w:t>),</w:t>
      </w:r>
      <w:r w:rsidR="00195B7B">
        <w:rPr>
          <w:rFonts w:ascii="Arial" w:eastAsia="Arial" w:hAnsi="Arial" w:cs="Arial"/>
        </w:rPr>
        <w:t xml:space="preserve"> and</w:t>
      </w:r>
      <w:r w:rsidR="002326A2">
        <w:rPr>
          <w:rFonts w:ascii="Arial" w:eastAsia="Arial" w:hAnsi="Arial" w:cs="Arial"/>
        </w:rPr>
        <w:t xml:space="preserve"> Section 11 </w:t>
      </w:r>
      <w:r w:rsidR="005761D2">
        <w:rPr>
          <w:rFonts w:ascii="Arial" w:eastAsia="Arial" w:hAnsi="Arial" w:cs="Arial"/>
        </w:rPr>
        <w:t>(</w:t>
      </w:r>
      <w:r w:rsidR="005761D2">
        <w:rPr>
          <w:rFonts w:ascii="Arial" w:eastAsia="Arial" w:hAnsi="Arial" w:cs="Arial"/>
          <w:i/>
        </w:rPr>
        <w:t>'</w:t>
      </w:r>
      <w:r w:rsidR="002326A2" w:rsidRPr="00EF70E2">
        <w:rPr>
          <w:rFonts w:ascii="Arial" w:eastAsia="Arial" w:hAnsi="Arial" w:cs="Arial"/>
          <w:i/>
        </w:rPr>
        <w:t>Contract Management and Monitoring Services</w:t>
      </w:r>
      <w:r w:rsidR="005761D2">
        <w:rPr>
          <w:rFonts w:ascii="Arial" w:eastAsia="Arial" w:hAnsi="Arial" w:cs="Arial"/>
        </w:rPr>
        <w:t>'</w:t>
      </w:r>
      <w:r w:rsidR="002326A2">
        <w:rPr>
          <w:rFonts w:ascii="Arial" w:eastAsia="Arial" w:hAnsi="Arial" w:cs="Arial"/>
        </w:rPr>
        <w:t>) in Schedule 2 Part B</w:t>
      </w:r>
      <w:r>
        <w:rPr>
          <w:rFonts w:ascii="Arial" w:eastAsia="Arial" w:hAnsi="Arial" w:cs="Arial"/>
        </w:rPr>
        <w:t xml:space="preserve"> and in Schedule 5 </w:t>
      </w:r>
      <w:r w:rsidR="005761D2">
        <w:rPr>
          <w:rFonts w:ascii="Arial" w:eastAsia="Arial" w:hAnsi="Arial" w:cs="Arial"/>
          <w:i/>
        </w:rPr>
        <w:t>(</w:t>
      </w:r>
      <w:r w:rsidRPr="00EF70E2">
        <w:rPr>
          <w:rFonts w:ascii="Arial" w:eastAsia="Arial" w:hAnsi="Arial" w:cs="Arial"/>
          <w:i/>
        </w:rPr>
        <w:t xml:space="preserve">Performance </w:t>
      </w:r>
      <w:r w:rsidR="005761D2" w:rsidRPr="00EF70E2">
        <w:rPr>
          <w:rFonts w:ascii="Arial" w:eastAsia="Arial" w:hAnsi="Arial" w:cs="Arial"/>
          <w:i/>
        </w:rPr>
        <w:t xml:space="preserve">and </w:t>
      </w:r>
      <w:r w:rsidRPr="00EF70E2">
        <w:rPr>
          <w:rFonts w:ascii="Arial" w:eastAsia="Arial" w:hAnsi="Arial" w:cs="Arial"/>
          <w:i/>
        </w:rPr>
        <w:t>Monitoring</w:t>
      </w:r>
      <w:r w:rsidR="005761D2" w:rsidRPr="00EF70E2">
        <w:rPr>
          <w:rFonts w:ascii="Arial" w:eastAsia="Arial" w:hAnsi="Arial" w:cs="Arial"/>
          <w:i/>
        </w:rPr>
        <w:t xml:space="preserve"> Mechanism</w:t>
      </w:r>
      <w:r>
        <w:rPr>
          <w:rFonts w:ascii="Arial" w:eastAsia="Arial" w:hAnsi="Arial" w:cs="Arial"/>
        </w:rPr>
        <w:t>).</w:t>
      </w:r>
    </w:p>
    <w:p w14:paraId="2EBAEA4A" w14:textId="77777777" w:rsidR="00EB518C" w:rsidRDefault="00EB518C" w:rsidP="00EB518C">
      <w:pPr>
        <w:spacing w:after="0" w:line="276" w:lineRule="auto"/>
        <w:ind w:left="1224"/>
        <w:rPr>
          <w:rFonts w:ascii="Arial" w:eastAsia="Arial" w:hAnsi="Arial" w:cs="Arial"/>
        </w:rPr>
      </w:pPr>
    </w:p>
    <w:p w14:paraId="53BAD3DA" w14:textId="5EDC269C" w:rsidR="00EB518C" w:rsidRDefault="00EB518C" w:rsidP="00EB518C">
      <w:pPr>
        <w:numPr>
          <w:ilvl w:val="2"/>
          <w:numId w:val="111"/>
        </w:numPr>
        <w:spacing w:after="0" w:line="276" w:lineRule="auto"/>
      </w:pPr>
      <w:r>
        <w:rPr>
          <w:rFonts w:ascii="Arial" w:eastAsia="Arial" w:hAnsi="Arial" w:cs="Arial"/>
        </w:rPr>
        <w:t>Where the Authority requires amendments to, or additions to</w:t>
      </w:r>
      <w:r w:rsidR="005761D2">
        <w:rPr>
          <w:rFonts w:ascii="Arial" w:eastAsia="Arial" w:hAnsi="Arial" w:cs="Arial"/>
        </w:rPr>
        <w:t>,</w:t>
      </w:r>
      <w:r>
        <w:rPr>
          <w:rFonts w:ascii="Arial" w:eastAsia="Arial" w:hAnsi="Arial" w:cs="Arial"/>
        </w:rPr>
        <w:t xml:space="preserve"> the data schema of the data being managed for the PECS business process, the Supplier will be required to engage in change meetings to discuss implementation of the changes. See paragraph 5 </w:t>
      </w:r>
      <w:r w:rsidR="005761D2">
        <w:rPr>
          <w:rFonts w:ascii="Arial" w:eastAsia="Arial" w:hAnsi="Arial" w:cs="Arial"/>
        </w:rPr>
        <w:t>'</w:t>
      </w:r>
      <w:r>
        <w:rPr>
          <w:rFonts w:ascii="Arial" w:eastAsia="Arial" w:hAnsi="Arial" w:cs="Arial"/>
        </w:rPr>
        <w:t>Support and Maintenance</w:t>
      </w:r>
      <w:r w:rsidR="005761D2">
        <w:rPr>
          <w:rFonts w:ascii="Arial" w:eastAsia="Arial" w:hAnsi="Arial" w:cs="Arial"/>
        </w:rPr>
        <w:t>'</w:t>
      </w:r>
      <w:r>
        <w:rPr>
          <w:rFonts w:ascii="Arial" w:eastAsia="Arial" w:hAnsi="Arial" w:cs="Arial"/>
        </w:rPr>
        <w:t xml:space="preserve"> below and Schedule 17 </w:t>
      </w:r>
      <w:r w:rsidR="005761D2">
        <w:rPr>
          <w:rFonts w:ascii="Arial" w:eastAsia="Arial" w:hAnsi="Arial" w:cs="Arial"/>
        </w:rPr>
        <w:t>'</w:t>
      </w:r>
      <w:r>
        <w:rPr>
          <w:rFonts w:ascii="Arial" w:eastAsia="Arial" w:hAnsi="Arial" w:cs="Arial"/>
        </w:rPr>
        <w:t>Change Control</w:t>
      </w:r>
      <w:r w:rsidR="005761D2">
        <w:rPr>
          <w:rFonts w:ascii="Arial" w:eastAsia="Arial" w:hAnsi="Arial" w:cs="Arial"/>
        </w:rPr>
        <w:t>'</w:t>
      </w:r>
      <w:r>
        <w:rPr>
          <w:rFonts w:ascii="Arial" w:eastAsia="Arial" w:hAnsi="Arial" w:cs="Arial"/>
        </w:rPr>
        <w:t xml:space="preserve"> for further detail on handling change. </w:t>
      </w:r>
    </w:p>
    <w:p w14:paraId="415E2A29" w14:textId="77777777" w:rsidR="00EB518C" w:rsidRDefault="00EB518C" w:rsidP="00EB518C">
      <w:pPr>
        <w:spacing w:after="0" w:line="276" w:lineRule="auto"/>
        <w:rPr>
          <w:rFonts w:ascii="Arial" w:eastAsia="Arial" w:hAnsi="Arial" w:cs="Arial"/>
          <w:u w:val="single"/>
        </w:rPr>
      </w:pPr>
    </w:p>
    <w:p w14:paraId="54844A2C" w14:textId="77777777" w:rsidR="00EB518C" w:rsidRDefault="00EB518C" w:rsidP="00EB518C">
      <w:pPr>
        <w:spacing w:after="0" w:line="276" w:lineRule="auto"/>
        <w:rPr>
          <w:rFonts w:ascii="Arial" w:eastAsia="Arial" w:hAnsi="Arial" w:cs="Arial"/>
          <w:u w:val="single"/>
        </w:rPr>
      </w:pPr>
    </w:p>
    <w:p w14:paraId="721E6DAC" w14:textId="77777777" w:rsidR="00EB518C" w:rsidRDefault="00EB518C" w:rsidP="00EB518C">
      <w:pPr>
        <w:spacing w:after="0" w:line="276" w:lineRule="auto"/>
        <w:rPr>
          <w:rFonts w:ascii="Arial" w:eastAsia="Arial" w:hAnsi="Arial" w:cs="Arial"/>
          <w:u w:val="single"/>
        </w:rPr>
      </w:pPr>
      <w:r>
        <w:rPr>
          <w:rFonts w:ascii="Arial" w:eastAsia="Arial" w:hAnsi="Arial" w:cs="Arial"/>
          <w:u w:val="single"/>
        </w:rPr>
        <w:t>Specific Services</w:t>
      </w:r>
    </w:p>
    <w:p w14:paraId="14624AB6" w14:textId="77777777" w:rsidR="00EB518C" w:rsidRDefault="00EB518C" w:rsidP="00EB518C">
      <w:pPr>
        <w:spacing w:after="0" w:line="276" w:lineRule="auto"/>
        <w:rPr>
          <w:rFonts w:ascii="Arial" w:eastAsia="Arial" w:hAnsi="Arial" w:cs="Arial"/>
        </w:rPr>
      </w:pPr>
    </w:p>
    <w:p w14:paraId="19D8D8E6" w14:textId="77777777" w:rsidR="00EB518C" w:rsidRDefault="00EB518C" w:rsidP="00EB518C">
      <w:pPr>
        <w:numPr>
          <w:ilvl w:val="0"/>
          <w:numId w:val="112"/>
        </w:numPr>
        <w:pBdr>
          <w:top w:val="nil"/>
          <w:left w:val="nil"/>
          <w:bottom w:val="nil"/>
          <w:right w:val="nil"/>
          <w:between w:val="nil"/>
        </w:pBdr>
        <w:spacing w:after="0" w:line="276" w:lineRule="auto"/>
        <w:rPr>
          <w:rFonts w:ascii="Arial" w:eastAsia="Arial" w:hAnsi="Arial" w:cs="Arial"/>
        </w:rPr>
      </w:pPr>
      <w:r>
        <w:rPr>
          <w:rFonts w:ascii="Arial" w:eastAsia="Arial" w:hAnsi="Arial" w:cs="Arial"/>
        </w:rPr>
        <w:t>Data, information and Authority systems.</w:t>
      </w:r>
    </w:p>
    <w:p w14:paraId="2F05AC8C" w14:textId="77777777" w:rsidR="00EB518C" w:rsidRDefault="00EB518C" w:rsidP="00EB518C">
      <w:pPr>
        <w:pBdr>
          <w:top w:val="nil"/>
          <w:left w:val="nil"/>
          <w:bottom w:val="nil"/>
          <w:right w:val="nil"/>
          <w:between w:val="nil"/>
        </w:pBdr>
        <w:spacing w:after="0" w:line="276" w:lineRule="auto"/>
        <w:ind w:left="360"/>
        <w:rPr>
          <w:rFonts w:ascii="Arial" w:eastAsia="Arial" w:hAnsi="Arial" w:cs="Arial"/>
        </w:rPr>
      </w:pPr>
    </w:p>
    <w:p w14:paraId="07B94B28" w14:textId="77777777" w:rsidR="00EB518C" w:rsidRDefault="00EB518C" w:rsidP="00EB518C">
      <w:pPr>
        <w:numPr>
          <w:ilvl w:val="1"/>
          <w:numId w:val="112"/>
        </w:numPr>
        <w:spacing w:after="0" w:line="276" w:lineRule="auto"/>
        <w:rPr>
          <w:rFonts w:ascii="Arial" w:eastAsia="Arial" w:hAnsi="Arial" w:cs="Arial"/>
        </w:rPr>
      </w:pPr>
      <w:r>
        <w:rPr>
          <w:rFonts w:ascii="Arial" w:eastAsia="Arial" w:hAnsi="Arial" w:cs="Arial"/>
        </w:rPr>
        <w:t>The Authority PECS Move Platform will create a Prisoner transfer request data which will be fed to the API platform.</w:t>
      </w:r>
    </w:p>
    <w:p w14:paraId="6A84FE44" w14:textId="77777777" w:rsidR="00EB518C" w:rsidRDefault="00EB518C" w:rsidP="00EB518C">
      <w:pPr>
        <w:spacing w:after="0" w:line="276" w:lineRule="auto"/>
        <w:ind w:left="792"/>
        <w:rPr>
          <w:rFonts w:ascii="Arial" w:eastAsia="Arial" w:hAnsi="Arial" w:cs="Arial"/>
        </w:rPr>
      </w:pPr>
    </w:p>
    <w:p w14:paraId="0B1B7483" w14:textId="77777777" w:rsidR="00EB518C" w:rsidRDefault="00EB518C" w:rsidP="00EB518C">
      <w:pPr>
        <w:numPr>
          <w:ilvl w:val="1"/>
          <w:numId w:val="112"/>
        </w:numPr>
        <w:spacing w:after="0" w:line="276" w:lineRule="auto"/>
        <w:rPr>
          <w:rFonts w:ascii="Arial" w:eastAsia="Arial" w:hAnsi="Arial" w:cs="Arial"/>
        </w:rPr>
      </w:pPr>
      <w:r>
        <w:rPr>
          <w:rFonts w:ascii="Arial" w:eastAsia="Arial" w:hAnsi="Arial" w:cs="Arial"/>
        </w:rPr>
        <w:t>The Supplier shall secure and maintain Authority provided data on Prisoner transfer request, Prisoner personal, risk, health and medical data for the end-to-end Escort process as stipulated in this Contract.</w:t>
      </w:r>
    </w:p>
    <w:p w14:paraId="37517818" w14:textId="77777777" w:rsidR="00EB518C" w:rsidRDefault="00EB518C" w:rsidP="00EB518C">
      <w:pPr>
        <w:spacing w:after="0" w:line="276" w:lineRule="auto"/>
        <w:ind w:left="792"/>
        <w:rPr>
          <w:rFonts w:ascii="Arial" w:eastAsia="Arial" w:hAnsi="Arial" w:cs="Arial"/>
        </w:rPr>
      </w:pPr>
    </w:p>
    <w:p w14:paraId="4B78F487" w14:textId="77777777" w:rsidR="00EB518C" w:rsidRDefault="00EB518C" w:rsidP="00EB518C">
      <w:pPr>
        <w:numPr>
          <w:ilvl w:val="1"/>
          <w:numId w:val="112"/>
        </w:numPr>
        <w:spacing w:after="0" w:line="276" w:lineRule="auto"/>
        <w:rPr>
          <w:rFonts w:ascii="Arial" w:eastAsia="Arial" w:hAnsi="Arial" w:cs="Arial"/>
        </w:rPr>
      </w:pPr>
      <w:r>
        <w:rPr>
          <w:rFonts w:ascii="Arial" w:eastAsia="Arial" w:hAnsi="Arial" w:cs="Arial"/>
        </w:rPr>
        <w:t>Prisoner transfer request confirmation: The Supplier will be required to confirm status of the Authority Prisoner transfer request made and use stipulated Authority provided data sharing platforms to feed back to Authority systems on the Prisoner transfer request status.</w:t>
      </w:r>
    </w:p>
    <w:p w14:paraId="7A49C7A4" w14:textId="77777777" w:rsidR="00EB518C" w:rsidRDefault="00EB518C" w:rsidP="00EB518C">
      <w:pPr>
        <w:spacing w:after="0" w:line="276" w:lineRule="auto"/>
        <w:ind w:left="792"/>
        <w:rPr>
          <w:rFonts w:ascii="Arial" w:eastAsia="Arial" w:hAnsi="Arial" w:cs="Arial"/>
        </w:rPr>
      </w:pPr>
    </w:p>
    <w:p w14:paraId="7B7CCE4B" w14:textId="624FBB66" w:rsidR="00EB518C" w:rsidRDefault="00EB518C" w:rsidP="00EB518C">
      <w:pPr>
        <w:numPr>
          <w:ilvl w:val="1"/>
          <w:numId w:val="112"/>
        </w:numPr>
        <w:spacing w:after="0" w:line="276" w:lineRule="auto"/>
        <w:rPr>
          <w:rFonts w:ascii="Arial" w:eastAsia="Arial" w:hAnsi="Arial" w:cs="Arial"/>
        </w:rPr>
      </w:pPr>
      <w:r>
        <w:rPr>
          <w:rFonts w:ascii="Arial" w:eastAsia="Arial" w:hAnsi="Arial" w:cs="Arial"/>
        </w:rPr>
        <w:t xml:space="preserve">Prisoner transfer request to Escort schedule: The Supplier will be required to import Authority Prisoner transfer request, Prisoner personal, risk, health and medical data into their logistics planning solution, in order to allocate a move time and date for each corresponding Prisoner transfer request. This will form the basis of the Supplier Escort Schedule. This </w:t>
      </w:r>
      <w:r w:rsidR="003A7652">
        <w:rPr>
          <w:rFonts w:ascii="Arial" w:eastAsia="Arial" w:hAnsi="Arial" w:cs="Arial"/>
        </w:rPr>
        <w:t>Escort S</w:t>
      </w:r>
      <w:r>
        <w:rPr>
          <w:rFonts w:ascii="Arial" w:eastAsia="Arial" w:hAnsi="Arial" w:cs="Arial"/>
        </w:rPr>
        <w:t>chedule may also include Prisoner transfer requests raised by the Supplier where provision to do so is within the constraints and requirements of this contract (including but not exclusively those persons under the duty of care of the Supplier who do not have an existing set of Prisoner, risk and escort request data provided via the Authority).</w:t>
      </w:r>
    </w:p>
    <w:p w14:paraId="7E030CDA" w14:textId="77777777" w:rsidR="00EB518C" w:rsidRDefault="00EB518C" w:rsidP="00EB518C">
      <w:pPr>
        <w:spacing w:after="0" w:line="276" w:lineRule="auto"/>
        <w:ind w:left="792"/>
        <w:rPr>
          <w:rFonts w:ascii="Arial" w:eastAsia="Arial" w:hAnsi="Arial" w:cs="Arial"/>
        </w:rPr>
      </w:pPr>
    </w:p>
    <w:p w14:paraId="5610FFE7" w14:textId="77777777" w:rsidR="00EB518C" w:rsidRDefault="00EB518C" w:rsidP="00EB518C">
      <w:pPr>
        <w:numPr>
          <w:ilvl w:val="1"/>
          <w:numId w:val="112"/>
        </w:numPr>
        <w:spacing w:after="0" w:line="276" w:lineRule="auto"/>
        <w:rPr>
          <w:rFonts w:ascii="Arial" w:eastAsia="Arial" w:hAnsi="Arial" w:cs="Arial"/>
        </w:rPr>
      </w:pPr>
      <w:r>
        <w:rPr>
          <w:rFonts w:ascii="Arial" w:eastAsia="Arial" w:hAnsi="Arial" w:cs="Arial"/>
        </w:rPr>
        <w:t>Escort schedule confirmation: The Supplier will be required to confirm status of compiled Escort schedule and use provided data sharing platforms to feed back to Authority Systems on the Escort schedule and any changes to a schedule once submitted. The Supplier shall feed back to Authority systems confirmation of a schedule placement for every Prisoner transfer request raised once this data is available.</w:t>
      </w:r>
    </w:p>
    <w:p w14:paraId="653632BB" w14:textId="77777777" w:rsidR="00EB518C" w:rsidRDefault="00EB518C" w:rsidP="00EB518C">
      <w:pPr>
        <w:spacing w:after="0" w:line="276" w:lineRule="auto"/>
        <w:ind w:left="792"/>
        <w:rPr>
          <w:rFonts w:ascii="Arial" w:eastAsia="Arial" w:hAnsi="Arial" w:cs="Arial"/>
        </w:rPr>
      </w:pPr>
    </w:p>
    <w:p w14:paraId="6B452CC3" w14:textId="77777777" w:rsidR="00EB518C" w:rsidRDefault="00EB518C" w:rsidP="00EB518C">
      <w:pPr>
        <w:numPr>
          <w:ilvl w:val="1"/>
          <w:numId w:val="112"/>
        </w:numPr>
        <w:spacing w:after="0" w:line="276" w:lineRule="auto"/>
        <w:rPr>
          <w:rFonts w:ascii="Arial" w:eastAsia="Arial" w:hAnsi="Arial" w:cs="Arial"/>
        </w:rPr>
      </w:pPr>
      <w:r>
        <w:rPr>
          <w:rFonts w:ascii="Arial" w:eastAsia="Arial" w:hAnsi="Arial" w:cs="Arial"/>
        </w:rPr>
        <w:t>Authority and Supplier system users will confirm once the Prisoner has facilitated handover between duty of care of Authority and Supplier(s) into Authority Systems in near real-time via platforms provided by both the Authority and the Supplier.</w:t>
      </w:r>
    </w:p>
    <w:p w14:paraId="57D32635" w14:textId="77777777" w:rsidR="00EB518C" w:rsidRDefault="00EB518C" w:rsidP="00EB518C">
      <w:pPr>
        <w:spacing w:after="0" w:line="276" w:lineRule="auto"/>
        <w:rPr>
          <w:rFonts w:ascii="Arial" w:eastAsia="Arial" w:hAnsi="Arial" w:cs="Arial"/>
          <w:strike/>
        </w:rPr>
      </w:pPr>
    </w:p>
    <w:p w14:paraId="5A6D9259" w14:textId="7B177C98" w:rsidR="00EB518C" w:rsidRDefault="00EB518C" w:rsidP="00EB518C">
      <w:pPr>
        <w:numPr>
          <w:ilvl w:val="1"/>
          <w:numId w:val="112"/>
        </w:numPr>
        <w:spacing w:after="0" w:line="276" w:lineRule="auto"/>
        <w:rPr>
          <w:rFonts w:ascii="Arial" w:eastAsia="Arial" w:hAnsi="Arial" w:cs="Arial"/>
        </w:rPr>
      </w:pPr>
      <w:r>
        <w:rPr>
          <w:rFonts w:ascii="Arial" w:eastAsia="Arial" w:hAnsi="Arial" w:cs="Arial"/>
        </w:rPr>
        <w:t>Escort move events: The Supplier will confirm any events relevant to the PECS Escort process and use provided data sharing platforms to feed back to Authority Systems on Escort events. See paragraphs 2.3 and 2.6 below</w:t>
      </w:r>
      <w:r w:rsidR="002326A2">
        <w:rPr>
          <w:rFonts w:ascii="Arial" w:eastAsia="Arial" w:hAnsi="Arial" w:cs="Arial"/>
        </w:rPr>
        <w:t>,</w:t>
      </w:r>
      <w:r w:rsidR="00FD7B22">
        <w:rPr>
          <w:rFonts w:ascii="Arial" w:eastAsia="Arial" w:hAnsi="Arial" w:cs="Arial"/>
        </w:rPr>
        <w:t xml:space="preserve"> </w:t>
      </w:r>
      <w:r>
        <w:rPr>
          <w:rFonts w:ascii="Arial" w:eastAsia="Arial" w:hAnsi="Arial" w:cs="Arial"/>
        </w:rPr>
        <w:t xml:space="preserve">Section 8 (paragraphs 40-43 </w:t>
      </w:r>
      <w:r w:rsidR="005761D2">
        <w:rPr>
          <w:rFonts w:ascii="Arial" w:eastAsia="Arial" w:hAnsi="Arial" w:cs="Arial"/>
        </w:rPr>
        <w:t>'</w:t>
      </w:r>
      <w:r>
        <w:rPr>
          <w:rFonts w:ascii="Arial" w:eastAsia="Arial" w:hAnsi="Arial" w:cs="Arial"/>
        </w:rPr>
        <w:t>Incident Management</w:t>
      </w:r>
      <w:r w:rsidR="005761D2">
        <w:rPr>
          <w:rFonts w:ascii="Arial" w:eastAsia="Arial" w:hAnsi="Arial" w:cs="Arial"/>
        </w:rPr>
        <w:t>'</w:t>
      </w:r>
      <w:r>
        <w:rPr>
          <w:rFonts w:ascii="Arial" w:eastAsia="Arial" w:hAnsi="Arial" w:cs="Arial"/>
        </w:rPr>
        <w:t>) above</w:t>
      </w:r>
      <w:r w:rsidR="002326A2">
        <w:rPr>
          <w:rFonts w:ascii="Arial" w:eastAsia="Arial" w:hAnsi="Arial" w:cs="Arial"/>
        </w:rPr>
        <w:t xml:space="preserve"> and Section </w:t>
      </w:r>
      <w:r w:rsidR="002326A2" w:rsidRPr="0010751B">
        <w:rPr>
          <w:rFonts w:ascii="Arial" w:hAnsi="Arial" w:cs="Arial"/>
        </w:rPr>
        <w:t>5</w:t>
      </w:r>
      <w:r w:rsidR="002326A2" w:rsidRPr="00BC17CF">
        <w:rPr>
          <w:rFonts w:ascii="Arial" w:hAnsi="Arial" w:cs="Arial"/>
        </w:rPr>
        <w:t xml:space="preserve"> </w:t>
      </w:r>
      <w:r w:rsidR="002326A2">
        <w:rPr>
          <w:rFonts w:ascii="Arial" w:hAnsi="Arial" w:cs="Arial"/>
        </w:rPr>
        <w:t>(</w:t>
      </w:r>
      <w:r w:rsidR="005761D2">
        <w:rPr>
          <w:rFonts w:ascii="Arial" w:hAnsi="Arial" w:cs="Arial"/>
        </w:rPr>
        <w:t>'</w:t>
      </w:r>
      <w:r w:rsidR="002326A2" w:rsidRPr="00BC17CF">
        <w:rPr>
          <w:rFonts w:ascii="Arial" w:hAnsi="Arial" w:cs="Arial"/>
        </w:rPr>
        <w:t>Serious and Significant Inc</w:t>
      </w:r>
      <w:r w:rsidR="002326A2" w:rsidRPr="0010751B">
        <w:rPr>
          <w:rFonts w:ascii="Arial" w:hAnsi="Arial" w:cs="Arial"/>
        </w:rPr>
        <w:t>idents and reportable incidents</w:t>
      </w:r>
      <w:r w:rsidR="005761D2">
        <w:rPr>
          <w:rFonts w:ascii="Arial" w:hAnsi="Arial" w:cs="Arial"/>
        </w:rPr>
        <w:t>'</w:t>
      </w:r>
      <w:r w:rsidR="002326A2">
        <w:rPr>
          <w:rFonts w:ascii="Arial" w:hAnsi="Arial" w:cs="Arial"/>
        </w:rPr>
        <w:t>)</w:t>
      </w:r>
      <w:r w:rsidR="002326A2" w:rsidRPr="0010751B">
        <w:rPr>
          <w:rFonts w:ascii="Arial" w:hAnsi="Arial" w:cs="Arial"/>
        </w:rPr>
        <w:t xml:space="preserve"> in Schedule </w:t>
      </w:r>
      <w:r w:rsidR="002326A2">
        <w:rPr>
          <w:rFonts w:ascii="Arial" w:hAnsi="Arial" w:cs="Arial"/>
        </w:rPr>
        <w:t>0</w:t>
      </w:r>
      <w:r w:rsidR="002326A2" w:rsidRPr="0010751B">
        <w:rPr>
          <w:rFonts w:ascii="Arial" w:hAnsi="Arial" w:cs="Arial"/>
        </w:rPr>
        <w:t>2</w:t>
      </w:r>
      <w:r w:rsidR="002326A2">
        <w:rPr>
          <w:rFonts w:ascii="Arial" w:hAnsi="Arial" w:cs="Arial"/>
        </w:rPr>
        <w:t xml:space="preserve"> Part </w:t>
      </w:r>
      <w:r w:rsidR="002326A2" w:rsidRPr="0010751B">
        <w:rPr>
          <w:rFonts w:ascii="Arial" w:hAnsi="Arial" w:cs="Arial"/>
        </w:rPr>
        <w:t>B</w:t>
      </w:r>
      <w:r>
        <w:rPr>
          <w:rFonts w:ascii="Arial" w:eastAsia="Arial" w:hAnsi="Arial" w:cs="Arial"/>
        </w:rPr>
        <w:t>.</w:t>
      </w:r>
    </w:p>
    <w:p w14:paraId="38944B08" w14:textId="77777777" w:rsidR="00EB518C" w:rsidRDefault="00EB518C" w:rsidP="00EB518C">
      <w:pPr>
        <w:spacing w:after="0" w:line="276" w:lineRule="auto"/>
        <w:ind w:left="792"/>
        <w:rPr>
          <w:rFonts w:ascii="Arial" w:eastAsia="Arial" w:hAnsi="Arial" w:cs="Arial"/>
          <w:strike/>
        </w:rPr>
      </w:pPr>
    </w:p>
    <w:p w14:paraId="2C0F3E8F" w14:textId="77777777" w:rsidR="00EB518C" w:rsidRDefault="00EB518C" w:rsidP="00EB518C">
      <w:pPr>
        <w:numPr>
          <w:ilvl w:val="1"/>
          <w:numId w:val="112"/>
        </w:numPr>
        <w:spacing w:after="0" w:line="276" w:lineRule="auto"/>
        <w:rPr>
          <w:rFonts w:ascii="Arial" w:eastAsia="Arial" w:hAnsi="Arial" w:cs="Arial"/>
        </w:rPr>
      </w:pPr>
      <w:r>
        <w:rPr>
          <w:rFonts w:ascii="Arial" w:eastAsia="Arial" w:hAnsi="Arial" w:cs="Arial"/>
        </w:rPr>
        <w:t>Updating status of Prisoners: The Supplier will be required to update the status of Prisoner(s) in Escort (including but not restricted to matters relating to their well-being, risk, court outcomes and any impact or change to the Prisoner escort) should their status change whilst the Prisoner(s) are under the duty of care of the Supplier.</w:t>
      </w:r>
    </w:p>
    <w:p w14:paraId="5FDFC6D1" w14:textId="77777777" w:rsidR="00EB518C" w:rsidRDefault="00EB518C" w:rsidP="00EB518C">
      <w:pPr>
        <w:spacing w:after="0" w:line="276" w:lineRule="auto"/>
        <w:rPr>
          <w:rFonts w:ascii="Arial" w:eastAsia="Arial" w:hAnsi="Arial" w:cs="Arial"/>
        </w:rPr>
      </w:pPr>
      <w:r>
        <w:rPr>
          <w:rFonts w:ascii="Arial" w:eastAsia="Arial" w:hAnsi="Arial" w:cs="Arial"/>
        </w:rPr>
        <w:t xml:space="preserve"> </w:t>
      </w:r>
    </w:p>
    <w:p w14:paraId="26DB3C15" w14:textId="77777777" w:rsidR="00EB518C" w:rsidRDefault="00EB518C" w:rsidP="00EB518C">
      <w:pPr>
        <w:numPr>
          <w:ilvl w:val="1"/>
          <w:numId w:val="112"/>
        </w:numPr>
        <w:spacing w:after="0" w:line="276" w:lineRule="auto"/>
        <w:rPr>
          <w:rFonts w:ascii="Arial" w:eastAsia="Arial" w:hAnsi="Arial" w:cs="Arial"/>
        </w:rPr>
      </w:pPr>
      <w:r>
        <w:rPr>
          <w:rFonts w:ascii="Arial" w:eastAsia="Arial" w:hAnsi="Arial" w:cs="Arial"/>
        </w:rPr>
        <w:t>Updating status of the Escort: The Supplier shall provide (in near real-time) data on the GPS location of the Prisoner and Escort vehicle whilst in transit between Authority sites (under the duty of care of the Supplier), and use this data to provide estimated time of arrival.</w:t>
      </w:r>
    </w:p>
    <w:p w14:paraId="439CCAA5" w14:textId="77777777" w:rsidR="00EB518C" w:rsidRDefault="00EB518C" w:rsidP="00EB518C">
      <w:pPr>
        <w:spacing w:after="0" w:line="276" w:lineRule="auto"/>
        <w:rPr>
          <w:rFonts w:ascii="Arial" w:eastAsia="Arial" w:hAnsi="Arial" w:cs="Arial"/>
        </w:rPr>
      </w:pPr>
    </w:p>
    <w:p w14:paraId="7116EDAF" w14:textId="1C05BA2A" w:rsidR="00EB518C" w:rsidRDefault="00EB518C" w:rsidP="00EB518C">
      <w:pPr>
        <w:numPr>
          <w:ilvl w:val="1"/>
          <w:numId w:val="112"/>
        </w:numPr>
        <w:spacing w:after="0" w:line="276" w:lineRule="auto"/>
        <w:rPr>
          <w:rFonts w:ascii="Arial" w:eastAsia="Arial" w:hAnsi="Arial" w:cs="Arial"/>
        </w:rPr>
      </w:pPr>
      <w:r>
        <w:rPr>
          <w:rFonts w:ascii="Arial" w:eastAsia="Arial" w:hAnsi="Arial" w:cs="Arial"/>
        </w:rPr>
        <w:t>Service performance agreement data timeliness: The Supplier will be required to use the routine data feed to Authority API</w:t>
      </w:r>
      <w:r w:rsidR="005761D2">
        <w:rPr>
          <w:rFonts w:ascii="Arial" w:eastAsia="Arial" w:hAnsi="Arial" w:cs="Arial"/>
        </w:rPr>
        <w:t>'</w:t>
      </w:r>
      <w:r>
        <w:rPr>
          <w:rFonts w:ascii="Arial" w:eastAsia="Arial" w:hAnsi="Arial" w:cs="Arial"/>
        </w:rPr>
        <w:t xml:space="preserve">s to conform with Authority stipulations on data collection, grouping, collation, storing, processing and sharing to facilitate analysis of any contractual or performance reporting requirements. Details on the data required are referred to in </w:t>
      </w:r>
      <w:r w:rsidR="00195B7B">
        <w:rPr>
          <w:rFonts w:ascii="Arial" w:eastAsia="Arial" w:hAnsi="Arial" w:cs="Arial"/>
        </w:rPr>
        <w:t xml:space="preserve">this Schedule 2 Part A </w:t>
      </w:r>
      <w:r>
        <w:rPr>
          <w:rFonts w:ascii="Arial" w:eastAsia="Arial" w:hAnsi="Arial" w:cs="Arial"/>
        </w:rPr>
        <w:t>section 9.46</w:t>
      </w:r>
      <w:r w:rsidR="0074369E">
        <w:rPr>
          <w:rFonts w:ascii="Arial" w:eastAsia="Arial" w:hAnsi="Arial" w:cs="Arial"/>
        </w:rPr>
        <w:t xml:space="preserve"> </w:t>
      </w:r>
      <w:r w:rsidR="005761D2">
        <w:rPr>
          <w:rFonts w:ascii="Arial" w:eastAsia="Arial" w:hAnsi="Arial" w:cs="Arial"/>
        </w:rPr>
        <w:t>'</w:t>
      </w:r>
      <w:r>
        <w:rPr>
          <w:rFonts w:ascii="Arial" w:eastAsia="Arial" w:hAnsi="Arial" w:cs="Arial"/>
        </w:rPr>
        <w:t>Audit and Quality Assurance. Provision of Information to the Authority</w:t>
      </w:r>
      <w:r w:rsidR="005761D2">
        <w:rPr>
          <w:rFonts w:ascii="Arial" w:eastAsia="Arial" w:hAnsi="Arial" w:cs="Arial"/>
        </w:rPr>
        <w:t>'</w:t>
      </w:r>
      <w:r>
        <w:rPr>
          <w:rFonts w:ascii="Arial" w:eastAsia="Arial" w:hAnsi="Arial" w:cs="Arial"/>
        </w:rPr>
        <w:t xml:space="preserve"> above</w:t>
      </w:r>
      <w:r w:rsidR="002326A2">
        <w:rPr>
          <w:rFonts w:ascii="Arial" w:eastAsia="Arial" w:hAnsi="Arial" w:cs="Arial"/>
        </w:rPr>
        <w:t>, Section 11 (</w:t>
      </w:r>
      <w:r w:rsidR="005761D2">
        <w:rPr>
          <w:rFonts w:ascii="Arial" w:eastAsia="Arial" w:hAnsi="Arial" w:cs="Arial"/>
        </w:rPr>
        <w:t>'</w:t>
      </w:r>
      <w:r w:rsidR="002326A2">
        <w:rPr>
          <w:rFonts w:ascii="Arial" w:eastAsia="Arial" w:hAnsi="Arial" w:cs="Arial"/>
        </w:rPr>
        <w:t>Contract Management and Monitoring Services</w:t>
      </w:r>
      <w:r w:rsidR="005761D2">
        <w:rPr>
          <w:rFonts w:ascii="Arial" w:eastAsia="Arial" w:hAnsi="Arial" w:cs="Arial"/>
        </w:rPr>
        <w:t>'</w:t>
      </w:r>
      <w:r w:rsidR="002326A2">
        <w:rPr>
          <w:rFonts w:ascii="Arial" w:eastAsia="Arial" w:hAnsi="Arial" w:cs="Arial"/>
        </w:rPr>
        <w:t>) in Schedule 02 Part B</w:t>
      </w:r>
      <w:r>
        <w:rPr>
          <w:rFonts w:ascii="Arial" w:eastAsia="Arial" w:hAnsi="Arial" w:cs="Arial"/>
        </w:rPr>
        <w:t xml:space="preserve"> and in Schedule 05 (</w:t>
      </w:r>
      <w:r w:rsidR="005761D2">
        <w:rPr>
          <w:rFonts w:ascii="Arial" w:eastAsia="Arial" w:hAnsi="Arial" w:cs="Arial"/>
        </w:rPr>
        <w:t>'</w:t>
      </w:r>
      <w:r>
        <w:rPr>
          <w:rFonts w:ascii="Arial" w:eastAsia="Arial" w:hAnsi="Arial" w:cs="Arial"/>
        </w:rPr>
        <w:t>Performance &amp; Monitoring</w:t>
      </w:r>
      <w:r w:rsidR="005761D2">
        <w:rPr>
          <w:rFonts w:ascii="Arial" w:eastAsia="Arial" w:hAnsi="Arial" w:cs="Arial"/>
        </w:rPr>
        <w:t>'</w:t>
      </w:r>
      <w:r>
        <w:rPr>
          <w:rFonts w:ascii="Arial" w:eastAsia="Arial" w:hAnsi="Arial" w:cs="Arial"/>
        </w:rPr>
        <w:t>).</w:t>
      </w:r>
    </w:p>
    <w:p w14:paraId="17A9594C" w14:textId="77777777" w:rsidR="00EB518C" w:rsidRDefault="00EB518C" w:rsidP="00EB518C">
      <w:pPr>
        <w:spacing w:after="0" w:line="276" w:lineRule="auto"/>
        <w:ind w:left="792"/>
        <w:rPr>
          <w:rFonts w:ascii="Arial" w:eastAsia="Arial" w:hAnsi="Arial" w:cs="Arial"/>
        </w:rPr>
      </w:pPr>
    </w:p>
    <w:p w14:paraId="56D382DD" w14:textId="77777777" w:rsidR="00EB518C" w:rsidRDefault="00EB518C" w:rsidP="00EB518C">
      <w:pPr>
        <w:numPr>
          <w:ilvl w:val="1"/>
          <w:numId w:val="112"/>
        </w:numPr>
        <w:spacing w:after="0" w:line="276" w:lineRule="auto"/>
        <w:rPr>
          <w:rFonts w:ascii="Arial" w:eastAsia="Arial" w:hAnsi="Arial" w:cs="Arial"/>
        </w:rPr>
      </w:pPr>
      <w:r>
        <w:rPr>
          <w:rFonts w:ascii="Arial" w:eastAsia="Arial" w:hAnsi="Arial" w:cs="Arial"/>
        </w:rPr>
        <w:t>Scaled data volume requirements: The Supplier will be required to make provision for data storage and processing volume/capacity, and ensure scalable capacity to meet the needs of the PECS operational objectives (and PECS Generation 4 Contract requirements) is maintained throughout the lifecycle of the Contract.</w:t>
      </w:r>
    </w:p>
    <w:p w14:paraId="0B50325A" w14:textId="77777777" w:rsidR="00EB518C" w:rsidRDefault="00EB518C" w:rsidP="00EB518C">
      <w:pPr>
        <w:spacing w:after="0" w:line="276" w:lineRule="auto"/>
        <w:rPr>
          <w:rFonts w:ascii="Arial" w:eastAsia="Arial" w:hAnsi="Arial" w:cs="Arial"/>
        </w:rPr>
      </w:pPr>
    </w:p>
    <w:p w14:paraId="1EA866E9" w14:textId="45071D49" w:rsidR="00EB518C" w:rsidRDefault="00EB518C" w:rsidP="00EB518C">
      <w:pPr>
        <w:numPr>
          <w:ilvl w:val="2"/>
          <w:numId w:val="112"/>
        </w:numPr>
        <w:spacing w:after="0" w:line="276" w:lineRule="auto"/>
        <w:rPr>
          <w:rFonts w:ascii="Arial" w:eastAsia="Arial" w:hAnsi="Arial" w:cs="Arial"/>
        </w:rPr>
      </w:pPr>
      <w:r>
        <w:rPr>
          <w:rFonts w:ascii="Arial" w:eastAsia="Arial" w:hAnsi="Arial" w:cs="Arial"/>
        </w:rPr>
        <w:t xml:space="preserve">The Supplier is required to </w:t>
      </w:r>
      <w:r w:rsidR="002326A2">
        <w:rPr>
          <w:rFonts w:ascii="Arial" w:eastAsia="Arial" w:hAnsi="Arial" w:cs="Arial"/>
        </w:rPr>
        <w:t>make provision for</w:t>
      </w:r>
      <w:r>
        <w:rPr>
          <w:rFonts w:ascii="Arial" w:eastAsia="Arial" w:hAnsi="Arial" w:cs="Arial"/>
        </w:rPr>
        <w:t xml:space="preserve"> their anticipated data storage requirements</w:t>
      </w:r>
      <w:r w:rsidR="0074369E">
        <w:rPr>
          <w:rFonts w:ascii="Arial" w:eastAsia="Arial" w:hAnsi="Arial" w:cs="Arial"/>
        </w:rPr>
        <w:t xml:space="preserve"> </w:t>
      </w:r>
      <w:r>
        <w:rPr>
          <w:rFonts w:ascii="Arial" w:eastAsia="Arial" w:hAnsi="Arial" w:cs="Arial"/>
        </w:rPr>
        <w:t>and to facilitate the processing of data for the Supplier</w:t>
      </w:r>
      <w:r w:rsidR="005761D2">
        <w:rPr>
          <w:rFonts w:ascii="Arial" w:eastAsia="Arial" w:hAnsi="Arial" w:cs="Arial"/>
        </w:rPr>
        <w:t>'</w:t>
      </w:r>
      <w:r>
        <w:rPr>
          <w:rFonts w:ascii="Arial" w:eastAsia="Arial" w:hAnsi="Arial" w:cs="Arial"/>
        </w:rPr>
        <w:t>s own business requirements.</w:t>
      </w:r>
    </w:p>
    <w:p w14:paraId="3D80C5AC" w14:textId="77777777" w:rsidR="00EB518C" w:rsidRDefault="00EB518C" w:rsidP="00EB518C">
      <w:pPr>
        <w:spacing w:after="0" w:line="276" w:lineRule="auto"/>
        <w:ind w:left="1224"/>
        <w:rPr>
          <w:rFonts w:ascii="Arial" w:eastAsia="Arial" w:hAnsi="Arial" w:cs="Arial"/>
        </w:rPr>
      </w:pPr>
    </w:p>
    <w:p w14:paraId="08DAA0EF" w14:textId="77777777" w:rsidR="00EB518C" w:rsidRDefault="00EB518C" w:rsidP="00EB518C">
      <w:pPr>
        <w:spacing w:after="0" w:line="276" w:lineRule="auto"/>
        <w:rPr>
          <w:rFonts w:ascii="Arial" w:eastAsia="Arial" w:hAnsi="Arial" w:cs="Arial"/>
        </w:rPr>
      </w:pPr>
    </w:p>
    <w:p w14:paraId="465CA559" w14:textId="1D4E0C38" w:rsidR="00EB518C" w:rsidRDefault="00EB518C" w:rsidP="00EB518C">
      <w:pPr>
        <w:numPr>
          <w:ilvl w:val="2"/>
          <w:numId w:val="112"/>
        </w:numPr>
        <w:spacing w:after="0" w:line="276" w:lineRule="auto"/>
        <w:rPr>
          <w:rFonts w:ascii="Arial" w:eastAsia="Arial" w:hAnsi="Arial" w:cs="Arial"/>
        </w:rPr>
      </w:pPr>
      <w:r>
        <w:rPr>
          <w:rFonts w:ascii="Arial" w:eastAsia="Arial" w:hAnsi="Arial" w:cs="Arial"/>
        </w:rPr>
        <w:t xml:space="preserve">The supplier is also required to </w:t>
      </w:r>
      <w:r w:rsidR="002326A2">
        <w:rPr>
          <w:rFonts w:ascii="Arial" w:eastAsia="Arial" w:hAnsi="Arial" w:cs="Arial"/>
        </w:rPr>
        <w:t>mitigate</w:t>
      </w:r>
      <w:r>
        <w:rPr>
          <w:rFonts w:ascii="Arial" w:eastAsia="Arial" w:hAnsi="Arial" w:cs="Arial"/>
        </w:rPr>
        <w:t xml:space="preserve"> for scenarios where initial planned data volume requirements are exceeded – due to a change in Authority requirements. Any increase in data storage requirements resulting from a change in Supplier procedures, which are not Authority induced will not be subject to recharge negotiation with the Authority. </w:t>
      </w:r>
    </w:p>
    <w:p w14:paraId="6B402DD5" w14:textId="77777777" w:rsidR="00EB518C" w:rsidRDefault="00EB518C" w:rsidP="00EB518C">
      <w:pPr>
        <w:spacing w:after="0" w:line="276" w:lineRule="auto"/>
        <w:ind w:left="1224"/>
        <w:rPr>
          <w:rFonts w:ascii="Arial" w:eastAsia="Arial" w:hAnsi="Arial" w:cs="Arial"/>
        </w:rPr>
      </w:pPr>
    </w:p>
    <w:p w14:paraId="182B30CE" w14:textId="4202B9FC" w:rsidR="00EB518C" w:rsidRDefault="00EB518C" w:rsidP="00EB518C">
      <w:pPr>
        <w:numPr>
          <w:ilvl w:val="1"/>
          <w:numId w:val="112"/>
        </w:numPr>
        <w:spacing w:after="0" w:line="276" w:lineRule="auto"/>
        <w:rPr>
          <w:rFonts w:ascii="Arial" w:eastAsia="Arial" w:hAnsi="Arial" w:cs="Arial"/>
        </w:rPr>
      </w:pPr>
      <w:r>
        <w:rPr>
          <w:rFonts w:ascii="Arial" w:eastAsia="Arial" w:hAnsi="Arial" w:cs="Arial"/>
        </w:rPr>
        <w:t xml:space="preserve">User training: The Supplier will be responsible for and provide training materials and guidance to designated post holders within the Supplier organisation to then disseminate and roll out training programmes to their designated users. See also Schedule 12 </w:t>
      </w:r>
      <w:r w:rsidR="005761D2">
        <w:rPr>
          <w:rFonts w:ascii="Arial" w:eastAsia="Arial" w:hAnsi="Arial" w:cs="Arial"/>
        </w:rPr>
        <w:t>'</w:t>
      </w:r>
      <w:r>
        <w:rPr>
          <w:rFonts w:ascii="Arial" w:eastAsia="Arial" w:hAnsi="Arial" w:cs="Arial"/>
        </w:rPr>
        <w:t>Security and Assurance</w:t>
      </w:r>
      <w:r w:rsidR="005761D2">
        <w:rPr>
          <w:rFonts w:ascii="Arial" w:eastAsia="Arial" w:hAnsi="Arial" w:cs="Arial"/>
        </w:rPr>
        <w:t>'</w:t>
      </w:r>
      <w:r>
        <w:rPr>
          <w:rFonts w:ascii="Arial" w:eastAsia="Arial" w:hAnsi="Arial" w:cs="Arial"/>
        </w:rPr>
        <w:t>.</w:t>
      </w:r>
    </w:p>
    <w:p w14:paraId="4BFBFC04" w14:textId="77777777" w:rsidR="00EB518C" w:rsidRDefault="00EB518C" w:rsidP="00EB518C">
      <w:pPr>
        <w:spacing w:after="0" w:line="276" w:lineRule="auto"/>
        <w:ind w:left="792"/>
        <w:rPr>
          <w:rFonts w:ascii="Arial" w:eastAsia="Arial" w:hAnsi="Arial" w:cs="Arial"/>
        </w:rPr>
      </w:pPr>
    </w:p>
    <w:p w14:paraId="1D00139A" w14:textId="786489AB" w:rsidR="00EB518C" w:rsidRDefault="00EB518C" w:rsidP="00EB518C">
      <w:pPr>
        <w:numPr>
          <w:ilvl w:val="1"/>
          <w:numId w:val="112"/>
        </w:numPr>
        <w:pBdr>
          <w:top w:val="nil"/>
          <w:left w:val="nil"/>
          <w:bottom w:val="nil"/>
          <w:right w:val="nil"/>
          <w:between w:val="nil"/>
        </w:pBdr>
        <w:spacing w:after="0" w:line="276" w:lineRule="auto"/>
        <w:rPr>
          <w:rFonts w:ascii="Arial" w:eastAsia="Arial" w:hAnsi="Arial" w:cs="Arial"/>
        </w:rPr>
      </w:pPr>
      <w:r>
        <w:rPr>
          <w:rFonts w:ascii="Arial" w:eastAsia="Arial" w:hAnsi="Arial" w:cs="Arial"/>
        </w:rPr>
        <w:t>Where processes, systems and conditions change, the Authority will publish amended guidance for the Supplier to adopt and take responsibility for sharing with and training their designated users within such a timely fashion which does not adversely impact the amended process or service. See paragraph 5.4 below (</w:t>
      </w:r>
      <w:r w:rsidR="005761D2">
        <w:rPr>
          <w:rFonts w:ascii="Arial" w:eastAsia="Arial" w:hAnsi="Arial" w:cs="Arial"/>
        </w:rPr>
        <w:t>'</w:t>
      </w:r>
      <w:r>
        <w:rPr>
          <w:rFonts w:ascii="Arial" w:eastAsia="Arial" w:hAnsi="Arial" w:cs="Arial"/>
        </w:rPr>
        <w:t>Change control</w:t>
      </w:r>
      <w:r w:rsidR="005761D2">
        <w:rPr>
          <w:rFonts w:ascii="Arial" w:eastAsia="Arial" w:hAnsi="Arial" w:cs="Arial"/>
        </w:rPr>
        <w:t>'</w:t>
      </w:r>
      <w:r>
        <w:rPr>
          <w:rFonts w:ascii="Arial" w:eastAsia="Arial" w:hAnsi="Arial" w:cs="Arial"/>
        </w:rPr>
        <w:t>) for further guidance on management of change.</w:t>
      </w:r>
    </w:p>
    <w:p w14:paraId="26FCAEDF" w14:textId="77777777" w:rsidR="00EB518C" w:rsidRDefault="00EB518C" w:rsidP="00EB518C">
      <w:pPr>
        <w:pBdr>
          <w:top w:val="nil"/>
          <w:left w:val="nil"/>
          <w:bottom w:val="nil"/>
          <w:right w:val="nil"/>
          <w:between w:val="nil"/>
        </w:pBdr>
        <w:spacing w:after="0" w:line="276" w:lineRule="auto"/>
        <w:rPr>
          <w:rFonts w:ascii="Arial" w:eastAsia="Arial" w:hAnsi="Arial" w:cs="Arial"/>
        </w:rPr>
      </w:pPr>
    </w:p>
    <w:p w14:paraId="46CD7621" w14:textId="77777777" w:rsidR="00EB518C" w:rsidRDefault="00EB518C" w:rsidP="00EB518C">
      <w:pPr>
        <w:numPr>
          <w:ilvl w:val="1"/>
          <w:numId w:val="112"/>
        </w:numPr>
        <w:pBdr>
          <w:top w:val="nil"/>
          <w:left w:val="nil"/>
          <w:bottom w:val="nil"/>
          <w:right w:val="nil"/>
          <w:between w:val="nil"/>
        </w:pBdr>
        <w:spacing w:after="0" w:line="276" w:lineRule="auto"/>
        <w:rPr>
          <w:rFonts w:ascii="Arial" w:eastAsia="Arial" w:hAnsi="Arial" w:cs="Arial"/>
        </w:rPr>
      </w:pPr>
      <w:r>
        <w:rPr>
          <w:rFonts w:ascii="Arial" w:eastAsia="Arial" w:hAnsi="Arial" w:cs="Arial"/>
        </w:rPr>
        <w:t>Reporting, management information and contract delivery indicators.</w:t>
      </w:r>
    </w:p>
    <w:p w14:paraId="5339B704" w14:textId="77777777" w:rsidR="00EB518C" w:rsidRDefault="00EB518C" w:rsidP="00EB518C">
      <w:pPr>
        <w:pBdr>
          <w:top w:val="nil"/>
          <w:left w:val="nil"/>
          <w:bottom w:val="nil"/>
          <w:right w:val="nil"/>
          <w:between w:val="nil"/>
        </w:pBdr>
        <w:spacing w:after="0" w:line="276" w:lineRule="auto"/>
        <w:rPr>
          <w:rFonts w:ascii="Arial" w:eastAsia="Arial" w:hAnsi="Arial" w:cs="Arial"/>
        </w:rPr>
      </w:pPr>
    </w:p>
    <w:p w14:paraId="682EE4ED" w14:textId="4135532A" w:rsidR="00EB518C" w:rsidRDefault="00EB518C" w:rsidP="00EB518C">
      <w:pPr>
        <w:numPr>
          <w:ilvl w:val="2"/>
          <w:numId w:val="112"/>
        </w:numPr>
        <w:pBdr>
          <w:top w:val="nil"/>
          <w:left w:val="nil"/>
          <w:bottom w:val="nil"/>
          <w:right w:val="nil"/>
          <w:between w:val="nil"/>
        </w:pBdr>
        <w:spacing w:after="0" w:line="276" w:lineRule="auto"/>
        <w:rPr>
          <w:rFonts w:ascii="Arial" w:eastAsia="Arial" w:hAnsi="Arial" w:cs="Arial"/>
        </w:rPr>
      </w:pPr>
      <w:r>
        <w:rPr>
          <w:rFonts w:ascii="Arial" w:eastAsia="Arial" w:hAnsi="Arial" w:cs="Arial"/>
        </w:rPr>
        <w:t xml:space="preserve">Contract delivery indicator reports are referenced in this schedule, in </w:t>
      </w:r>
      <w:r w:rsidR="00195B7B">
        <w:rPr>
          <w:rFonts w:ascii="Arial" w:eastAsia="Arial" w:hAnsi="Arial" w:cs="Arial"/>
        </w:rPr>
        <w:t xml:space="preserve">this Schedule 2 Part A </w:t>
      </w:r>
      <w:r>
        <w:rPr>
          <w:rFonts w:ascii="Arial" w:eastAsia="Arial" w:hAnsi="Arial" w:cs="Arial"/>
        </w:rPr>
        <w:t xml:space="preserve">section 9.46 </w:t>
      </w:r>
      <w:r w:rsidR="005761D2">
        <w:rPr>
          <w:rFonts w:ascii="Arial" w:eastAsia="Arial" w:hAnsi="Arial" w:cs="Arial"/>
        </w:rPr>
        <w:t>'</w:t>
      </w:r>
      <w:r>
        <w:rPr>
          <w:rFonts w:ascii="Arial" w:eastAsia="Arial" w:hAnsi="Arial" w:cs="Arial"/>
        </w:rPr>
        <w:t>Audit and Quality Assurance. Provision of Information to the Authority.</w:t>
      </w:r>
      <w:r w:rsidR="005761D2">
        <w:rPr>
          <w:rFonts w:ascii="Arial" w:eastAsia="Arial" w:hAnsi="Arial" w:cs="Arial"/>
        </w:rPr>
        <w:t>'</w:t>
      </w:r>
      <w:r w:rsidR="002326A2">
        <w:rPr>
          <w:rFonts w:ascii="Arial" w:eastAsia="Arial" w:hAnsi="Arial" w:cs="Arial"/>
        </w:rPr>
        <w:t xml:space="preserve">, </w:t>
      </w:r>
      <w:r w:rsidR="00195B7B">
        <w:rPr>
          <w:rFonts w:ascii="Arial" w:eastAsia="Arial" w:hAnsi="Arial" w:cs="Arial"/>
        </w:rPr>
        <w:t>s</w:t>
      </w:r>
      <w:r w:rsidR="002326A2">
        <w:rPr>
          <w:rFonts w:ascii="Arial" w:eastAsia="Arial" w:hAnsi="Arial" w:cs="Arial"/>
        </w:rPr>
        <w:t>ection 11 (</w:t>
      </w:r>
      <w:r w:rsidR="005761D2">
        <w:rPr>
          <w:rFonts w:ascii="Arial" w:eastAsia="Arial" w:hAnsi="Arial" w:cs="Arial"/>
        </w:rPr>
        <w:t>'</w:t>
      </w:r>
      <w:r w:rsidR="002326A2">
        <w:rPr>
          <w:rFonts w:ascii="Arial" w:eastAsia="Arial" w:hAnsi="Arial" w:cs="Arial"/>
        </w:rPr>
        <w:t>Contract Management and Monitoring Services</w:t>
      </w:r>
      <w:r w:rsidR="005761D2">
        <w:rPr>
          <w:rFonts w:ascii="Arial" w:eastAsia="Arial" w:hAnsi="Arial" w:cs="Arial"/>
        </w:rPr>
        <w:t>'</w:t>
      </w:r>
      <w:r w:rsidR="002326A2">
        <w:rPr>
          <w:rFonts w:ascii="Arial" w:eastAsia="Arial" w:hAnsi="Arial" w:cs="Arial"/>
        </w:rPr>
        <w:t>) in Schedule 2 Part B</w:t>
      </w:r>
      <w:r>
        <w:rPr>
          <w:rFonts w:ascii="Arial" w:eastAsia="Arial" w:hAnsi="Arial" w:cs="Arial"/>
        </w:rPr>
        <w:t xml:space="preserve"> and in Schedule 05 </w:t>
      </w:r>
      <w:r w:rsidR="005761D2">
        <w:rPr>
          <w:rFonts w:ascii="Arial" w:eastAsia="Arial" w:hAnsi="Arial" w:cs="Arial"/>
        </w:rPr>
        <w:t>'</w:t>
      </w:r>
      <w:r>
        <w:rPr>
          <w:rFonts w:ascii="Arial" w:eastAsia="Arial" w:hAnsi="Arial" w:cs="Arial"/>
        </w:rPr>
        <w:t>Performance &amp; Monitoring</w:t>
      </w:r>
      <w:r w:rsidR="005761D2">
        <w:rPr>
          <w:rFonts w:ascii="Arial" w:eastAsia="Arial" w:hAnsi="Arial" w:cs="Arial"/>
        </w:rPr>
        <w:t>'</w:t>
      </w:r>
      <w:r>
        <w:rPr>
          <w:rFonts w:ascii="Arial" w:eastAsia="Arial" w:hAnsi="Arial" w:cs="Arial"/>
        </w:rPr>
        <w:t>.</w:t>
      </w:r>
    </w:p>
    <w:p w14:paraId="6A113515" w14:textId="77777777" w:rsidR="00EB518C" w:rsidRDefault="00EB518C" w:rsidP="00EB518C">
      <w:pPr>
        <w:pBdr>
          <w:top w:val="nil"/>
          <w:left w:val="nil"/>
          <w:bottom w:val="nil"/>
          <w:right w:val="nil"/>
          <w:between w:val="nil"/>
        </w:pBdr>
        <w:spacing w:after="0" w:line="276" w:lineRule="auto"/>
        <w:ind w:left="1224"/>
        <w:rPr>
          <w:rFonts w:ascii="Arial" w:eastAsia="Arial" w:hAnsi="Arial" w:cs="Arial"/>
        </w:rPr>
      </w:pPr>
    </w:p>
    <w:p w14:paraId="312E506E" w14:textId="7C5B6455" w:rsidR="00EB518C" w:rsidRDefault="00EB518C" w:rsidP="00EB518C">
      <w:pPr>
        <w:numPr>
          <w:ilvl w:val="2"/>
          <w:numId w:val="112"/>
        </w:numPr>
        <w:pBdr>
          <w:top w:val="nil"/>
          <w:left w:val="nil"/>
          <w:bottom w:val="nil"/>
          <w:right w:val="nil"/>
          <w:between w:val="nil"/>
        </w:pBdr>
        <w:spacing w:after="0" w:line="276" w:lineRule="auto"/>
        <w:rPr>
          <w:rFonts w:ascii="Arial" w:eastAsia="Arial" w:hAnsi="Arial" w:cs="Arial"/>
        </w:rPr>
      </w:pPr>
      <w:r>
        <w:rPr>
          <w:rFonts w:ascii="Arial" w:eastAsia="Arial" w:hAnsi="Arial" w:cs="Arial"/>
        </w:rPr>
        <w:t xml:space="preserve">As referred to in </w:t>
      </w:r>
      <w:r w:rsidR="00195B7B">
        <w:rPr>
          <w:rFonts w:ascii="Arial" w:eastAsia="Arial" w:hAnsi="Arial" w:cs="Arial"/>
        </w:rPr>
        <w:t xml:space="preserve">this Schedule 2 Part A </w:t>
      </w:r>
      <w:r>
        <w:rPr>
          <w:rFonts w:ascii="Arial" w:eastAsia="Arial" w:hAnsi="Arial" w:cs="Arial"/>
        </w:rPr>
        <w:t xml:space="preserve">section 9.46 </w:t>
      </w:r>
      <w:r w:rsidR="005761D2">
        <w:rPr>
          <w:rFonts w:ascii="Arial" w:eastAsia="Arial" w:hAnsi="Arial" w:cs="Arial"/>
        </w:rPr>
        <w:t>'</w:t>
      </w:r>
      <w:r>
        <w:rPr>
          <w:rFonts w:ascii="Arial" w:eastAsia="Arial" w:hAnsi="Arial" w:cs="Arial"/>
        </w:rPr>
        <w:t>Audit and Quality Assurance</w:t>
      </w:r>
      <w:r w:rsidR="00195B7B">
        <w:rPr>
          <w:rFonts w:ascii="Arial" w:eastAsia="Arial" w:hAnsi="Arial" w:cs="Arial"/>
        </w:rPr>
        <w:t xml:space="preserve"> and Schedule 02 Part B section 11 (</w:t>
      </w:r>
      <w:r w:rsidR="005761D2">
        <w:rPr>
          <w:rFonts w:ascii="Arial" w:eastAsia="Arial" w:hAnsi="Arial" w:cs="Arial"/>
        </w:rPr>
        <w:t>'</w:t>
      </w:r>
      <w:r w:rsidR="00195B7B">
        <w:rPr>
          <w:rFonts w:ascii="Arial" w:eastAsia="Arial" w:hAnsi="Arial" w:cs="Arial"/>
        </w:rPr>
        <w:t>Contract Management and Monitoring Services</w:t>
      </w:r>
      <w:r w:rsidR="005761D2">
        <w:rPr>
          <w:rFonts w:ascii="Arial" w:eastAsia="Arial" w:hAnsi="Arial" w:cs="Arial"/>
        </w:rPr>
        <w:t>'</w:t>
      </w:r>
      <w:r w:rsidR="00195B7B">
        <w:rPr>
          <w:rFonts w:ascii="Arial" w:eastAsia="Arial" w:hAnsi="Arial" w:cs="Arial"/>
        </w:rPr>
        <w:t>).</w:t>
      </w:r>
      <w:r>
        <w:rPr>
          <w:rFonts w:ascii="Arial" w:eastAsia="Arial" w:hAnsi="Arial" w:cs="Arial"/>
        </w:rPr>
        <w:t xml:space="preserve"> Provision of Information to the Authority</w:t>
      </w:r>
      <w:r w:rsidR="005761D2">
        <w:rPr>
          <w:rFonts w:ascii="Arial" w:eastAsia="Arial" w:hAnsi="Arial" w:cs="Arial"/>
        </w:rPr>
        <w:t>'</w:t>
      </w:r>
      <w:r>
        <w:rPr>
          <w:rFonts w:ascii="Arial" w:eastAsia="Arial" w:hAnsi="Arial" w:cs="Arial"/>
        </w:rPr>
        <w:t xml:space="preserve"> above, in most instances (but not exclusively) the prescribed Authority data feed platform will provide the means through which the Supplier will feed data for contract delivery indicators and reports.</w:t>
      </w:r>
    </w:p>
    <w:p w14:paraId="58D051B8" w14:textId="77777777" w:rsidR="00EB518C" w:rsidRDefault="00EB518C" w:rsidP="00EB518C">
      <w:pPr>
        <w:pBdr>
          <w:top w:val="nil"/>
          <w:left w:val="nil"/>
          <w:bottom w:val="nil"/>
          <w:right w:val="nil"/>
          <w:between w:val="nil"/>
        </w:pBdr>
        <w:spacing w:after="0" w:line="276" w:lineRule="auto"/>
        <w:ind w:left="1224"/>
        <w:rPr>
          <w:rFonts w:ascii="Arial" w:eastAsia="Arial" w:hAnsi="Arial" w:cs="Arial"/>
        </w:rPr>
      </w:pPr>
      <w:bookmarkStart w:id="41" w:name="_3dy6vkm" w:colFirst="0" w:colLast="0"/>
      <w:bookmarkEnd w:id="41"/>
    </w:p>
    <w:p w14:paraId="4ADBDDCE" w14:textId="6261E0E1" w:rsidR="00EB518C" w:rsidRDefault="00EB518C" w:rsidP="00EB518C">
      <w:pPr>
        <w:numPr>
          <w:ilvl w:val="2"/>
          <w:numId w:val="112"/>
        </w:numPr>
        <w:pBdr>
          <w:top w:val="nil"/>
          <w:left w:val="nil"/>
          <w:bottom w:val="nil"/>
          <w:right w:val="nil"/>
          <w:between w:val="nil"/>
        </w:pBdr>
        <w:spacing w:after="0" w:line="276" w:lineRule="auto"/>
        <w:rPr>
          <w:rFonts w:ascii="Arial" w:eastAsia="Arial" w:hAnsi="Arial" w:cs="Arial"/>
        </w:rPr>
      </w:pPr>
      <w:r>
        <w:rPr>
          <w:rFonts w:ascii="Arial" w:eastAsia="Arial" w:hAnsi="Arial" w:cs="Arial"/>
        </w:rPr>
        <w:t xml:space="preserve">Where </w:t>
      </w:r>
      <w:r w:rsidR="00195B7B">
        <w:rPr>
          <w:rFonts w:ascii="Arial" w:eastAsia="Arial" w:hAnsi="Arial" w:cs="Arial"/>
        </w:rPr>
        <w:t xml:space="preserve">in the Schedule 2 Part A </w:t>
      </w:r>
      <w:r>
        <w:rPr>
          <w:rFonts w:ascii="Arial" w:eastAsia="Arial" w:hAnsi="Arial" w:cs="Arial"/>
        </w:rPr>
        <w:t xml:space="preserve">section 9.46 </w:t>
      </w:r>
      <w:r w:rsidR="005761D2">
        <w:rPr>
          <w:rFonts w:ascii="Arial" w:eastAsia="Arial" w:hAnsi="Arial" w:cs="Arial"/>
        </w:rPr>
        <w:t>'</w:t>
      </w:r>
      <w:r>
        <w:rPr>
          <w:rFonts w:ascii="Arial" w:eastAsia="Arial" w:hAnsi="Arial" w:cs="Arial"/>
        </w:rPr>
        <w:t>Audit and Quality Assurance</w:t>
      </w:r>
      <w:r w:rsidR="00195B7B">
        <w:rPr>
          <w:rFonts w:ascii="Arial" w:eastAsia="Arial" w:hAnsi="Arial" w:cs="Arial"/>
        </w:rPr>
        <w:t xml:space="preserve"> and Schedule 02 Part B section 11 (</w:t>
      </w:r>
      <w:r w:rsidR="005761D2">
        <w:rPr>
          <w:rFonts w:ascii="Arial" w:eastAsia="Arial" w:hAnsi="Arial" w:cs="Arial"/>
        </w:rPr>
        <w:t>'</w:t>
      </w:r>
      <w:r w:rsidR="00195B7B">
        <w:rPr>
          <w:rFonts w:ascii="Arial" w:eastAsia="Arial" w:hAnsi="Arial" w:cs="Arial"/>
        </w:rPr>
        <w:t>Contract Management and Monitoring Services</w:t>
      </w:r>
      <w:r w:rsidR="005761D2">
        <w:rPr>
          <w:rFonts w:ascii="Arial" w:eastAsia="Arial" w:hAnsi="Arial" w:cs="Arial"/>
        </w:rPr>
        <w:t>'</w:t>
      </w:r>
      <w:r w:rsidR="00195B7B">
        <w:rPr>
          <w:rFonts w:ascii="Arial" w:eastAsia="Arial" w:hAnsi="Arial" w:cs="Arial"/>
        </w:rPr>
        <w:t>)</w:t>
      </w:r>
      <w:r w:rsidR="002326A2">
        <w:rPr>
          <w:rFonts w:ascii="Arial" w:eastAsia="Arial" w:hAnsi="Arial" w:cs="Arial"/>
        </w:rPr>
        <w:t>.</w:t>
      </w:r>
      <w:r>
        <w:rPr>
          <w:rFonts w:ascii="Arial" w:eastAsia="Arial" w:hAnsi="Arial" w:cs="Arial"/>
        </w:rPr>
        <w:t xml:space="preserve"> </w:t>
      </w:r>
      <w:r w:rsidR="005761D2">
        <w:rPr>
          <w:rFonts w:ascii="Arial" w:eastAsia="Arial" w:hAnsi="Arial" w:cs="Arial"/>
        </w:rPr>
        <w:t>'</w:t>
      </w:r>
      <w:r>
        <w:rPr>
          <w:rFonts w:ascii="Arial" w:eastAsia="Arial" w:hAnsi="Arial" w:cs="Arial"/>
        </w:rPr>
        <w:t>Provision of Information to the Authority</w:t>
      </w:r>
      <w:r w:rsidR="005761D2">
        <w:rPr>
          <w:rFonts w:ascii="Arial" w:eastAsia="Arial" w:hAnsi="Arial" w:cs="Arial"/>
        </w:rPr>
        <w:t>'</w:t>
      </w:r>
      <w:r>
        <w:rPr>
          <w:rFonts w:ascii="Arial" w:eastAsia="Arial" w:hAnsi="Arial" w:cs="Arial"/>
        </w:rPr>
        <w:t xml:space="preserve"> does not specify the use of API (or designated Authority data feed) platforms to source the data, the Supplier is required to make proposals by which means the data will be electronically sent to the Authority and at the same time ensure this method meets requirements in regards to format and timeliness as laid out in this Contract. The Authority reserves the right to decide upon the method utilised during the post contract award mobilisation period.</w:t>
      </w:r>
    </w:p>
    <w:p w14:paraId="6FD8F921" w14:textId="77777777" w:rsidR="00EB518C" w:rsidRDefault="00EB518C" w:rsidP="00EB518C">
      <w:pPr>
        <w:pBdr>
          <w:top w:val="nil"/>
          <w:left w:val="nil"/>
          <w:bottom w:val="nil"/>
          <w:right w:val="nil"/>
          <w:between w:val="nil"/>
        </w:pBdr>
        <w:spacing w:after="0" w:line="276" w:lineRule="auto"/>
        <w:ind w:left="1224"/>
        <w:rPr>
          <w:rFonts w:ascii="Arial" w:eastAsia="Arial" w:hAnsi="Arial" w:cs="Arial"/>
        </w:rPr>
      </w:pPr>
      <w:bookmarkStart w:id="42" w:name="_1t3h5sf" w:colFirst="0" w:colLast="0"/>
      <w:bookmarkEnd w:id="42"/>
      <w:r>
        <w:rPr>
          <w:rFonts w:ascii="Arial" w:eastAsia="Arial" w:hAnsi="Arial" w:cs="Arial"/>
        </w:rPr>
        <w:t xml:space="preserve"> </w:t>
      </w:r>
    </w:p>
    <w:p w14:paraId="71DA6A43" w14:textId="77777777" w:rsidR="00EB518C" w:rsidRDefault="00EB518C" w:rsidP="00EB518C">
      <w:pPr>
        <w:numPr>
          <w:ilvl w:val="0"/>
          <w:numId w:val="112"/>
        </w:numPr>
        <w:pBdr>
          <w:top w:val="nil"/>
          <w:left w:val="nil"/>
          <w:bottom w:val="nil"/>
          <w:right w:val="nil"/>
          <w:between w:val="nil"/>
        </w:pBdr>
        <w:spacing w:after="0" w:line="276" w:lineRule="auto"/>
        <w:rPr>
          <w:rFonts w:ascii="Arial" w:eastAsia="Arial" w:hAnsi="Arial" w:cs="Arial"/>
        </w:rPr>
      </w:pPr>
      <w:r>
        <w:rPr>
          <w:rFonts w:ascii="Arial" w:eastAsia="Arial" w:hAnsi="Arial" w:cs="Arial"/>
        </w:rPr>
        <w:t>Integration with Authority systems.</w:t>
      </w:r>
    </w:p>
    <w:p w14:paraId="632B6F2B" w14:textId="77777777" w:rsidR="00EB518C" w:rsidRDefault="00EB518C" w:rsidP="00EB518C">
      <w:pPr>
        <w:pBdr>
          <w:top w:val="nil"/>
          <w:left w:val="nil"/>
          <w:bottom w:val="nil"/>
          <w:right w:val="nil"/>
          <w:between w:val="nil"/>
        </w:pBdr>
        <w:spacing w:after="0" w:line="276" w:lineRule="auto"/>
        <w:rPr>
          <w:rFonts w:ascii="Arial" w:eastAsia="Arial" w:hAnsi="Arial" w:cs="Arial"/>
        </w:rPr>
      </w:pPr>
    </w:p>
    <w:p w14:paraId="1454B4F1" w14:textId="77777777" w:rsidR="00EB518C" w:rsidRDefault="00EB518C" w:rsidP="00EB518C">
      <w:pPr>
        <w:numPr>
          <w:ilvl w:val="1"/>
          <w:numId w:val="112"/>
        </w:numPr>
        <w:spacing w:after="0" w:line="276" w:lineRule="auto"/>
        <w:rPr>
          <w:rFonts w:ascii="Arial" w:eastAsia="Arial" w:hAnsi="Arial" w:cs="Arial"/>
        </w:rPr>
      </w:pPr>
      <w:r>
        <w:rPr>
          <w:rFonts w:ascii="Arial" w:eastAsia="Arial" w:hAnsi="Arial" w:cs="Arial"/>
        </w:rPr>
        <w:t>The Authority reserves the right to iteratively develop Authority systems in line with Agile development practices, it is expected Suppliers will work with the Authority in line with similar practices according to product lifecycle management best practices.</w:t>
      </w:r>
    </w:p>
    <w:p w14:paraId="10AE3FBF" w14:textId="77777777" w:rsidR="00EB518C" w:rsidRDefault="00EB518C" w:rsidP="00EB518C">
      <w:pPr>
        <w:spacing w:after="0" w:line="276" w:lineRule="auto"/>
        <w:ind w:left="792"/>
        <w:rPr>
          <w:rFonts w:ascii="Arial" w:eastAsia="Arial" w:hAnsi="Arial" w:cs="Arial"/>
        </w:rPr>
      </w:pPr>
    </w:p>
    <w:p w14:paraId="07D02CBA" w14:textId="77777777" w:rsidR="00EB518C" w:rsidRDefault="00EB518C" w:rsidP="00EB518C">
      <w:pPr>
        <w:numPr>
          <w:ilvl w:val="1"/>
          <w:numId w:val="112"/>
        </w:numPr>
        <w:spacing w:after="0" w:line="276" w:lineRule="auto"/>
        <w:rPr>
          <w:rFonts w:ascii="Arial" w:eastAsia="Arial" w:hAnsi="Arial" w:cs="Arial"/>
        </w:rPr>
      </w:pPr>
      <w:r>
        <w:rPr>
          <w:rFonts w:ascii="Arial" w:eastAsia="Arial" w:hAnsi="Arial" w:cs="Arial"/>
        </w:rPr>
        <w:t>Data</w:t>
      </w:r>
    </w:p>
    <w:p w14:paraId="585080BC" w14:textId="77777777" w:rsidR="00EB518C" w:rsidRDefault="00EB518C" w:rsidP="00EB518C">
      <w:pPr>
        <w:pBdr>
          <w:top w:val="nil"/>
          <w:left w:val="nil"/>
          <w:bottom w:val="nil"/>
          <w:right w:val="nil"/>
          <w:between w:val="nil"/>
        </w:pBdr>
        <w:ind w:left="720" w:hanging="720"/>
        <w:rPr>
          <w:rFonts w:ascii="Arial" w:eastAsia="Arial" w:hAnsi="Arial" w:cs="Arial"/>
          <w:color w:val="000000"/>
        </w:rPr>
      </w:pPr>
    </w:p>
    <w:p w14:paraId="236789BC" w14:textId="263A30C0" w:rsidR="00EB518C" w:rsidRDefault="00EB518C" w:rsidP="00EB518C">
      <w:pPr>
        <w:numPr>
          <w:ilvl w:val="2"/>
          <w:numId w:val="112"/>
        </w:numPr>
        <w:spacing w:after="0" w:line="276" w:lineRule="auto"/>
        <w:rPr>
          <w:rFonts w:ascii="Arial" w:eastAsia="Arial" w:hAnsi="Arial" w:cs="Arial"/>
        </w:rPr>
      </w:pPr>
      <w:r>
        <w:rPr>
          <w:rFonts w:ascii="Arial" w:eastAsia="Arial" w:hAnsi="Arial" w:cs="Arial"/>
        </w:rPr>
        <w:t xml:space="preserve">The primary (but not exclusively) data feed categories to be maintained between Authority and Supplier systems through the API platform are listed in </w:t>
      </w:r>
      <w:r w:rsidR="00195B7B">
        <w:rPr>
          <w:rFonts w:ascii="Arial" w:eastAsia="Arial" w:hAnsi="Arial" w:cs="Arial"/>
        </w:rPr>
        <w:t>this Schedule 2 Part A</w:t>
      </w:r>
      <w:r w:rsidR="002326A2">
        <w:rPr>
          <w:rFonts w:ascii="Arial" w:eastAsia="Arial" w:hAnsi="Arial" w:cs="Arial"/>
        </w:rPr>
        <w:t xml:space="preserve"> </w:t>
      </w:r>
      <w:r>
        <w:rPr>
          <w:rFonts w:ascii="Arial" w:eastAsia="Arial" w:hAnsi="Arial" w:cs="Arial"/>
        </w:rPr>
        <w:t xml:space="preserve">section 9.46 </w:t>
      </w:r>
      <w:r w:rsidR="005761D2">
        <w:rPr>
          <w:rFonts w:ascii="Arial" w:eastAsia="Arial" w:hAnsi="Arial" w:cs="Arial"/>
        </w:rPr>
        <w:t>'</w:t>
      </w:r>
      <w:r>
        <w:rPr>
          <w:rFonts w:ascii="Arial" w:eastAsia="Arial" w:hAnsi="Arial" w:cs="Arial"/>
        </w:rPr>
        <w:t>Audit and Quality Assurance</w:t>
      </w:r>
      <w:r w:rsidR="00195B7B">
        <w:rPr>
          <w:rFonts w:ascii="Arial" w:eastAsia="Arial" w:hAnsi="Arial" w:cs="Arial"/>
        </w:rPr>
        <w:t xml:space="preserve"> and Schedule 02 Part B section 11 (</w:t>
      </w:r>
      <w:r w:rsidR="005761D2">
        <w:rPr>
          <w:rFonts w:ascii="Arial" w:eastAsia="Arial" w:hAnsi="Arial" w:cs="Arial"/>
        </w:rPr>
        <w:t>'</w:t>
      </w:r>
      <w:r w:rsidR="00195B7B">
        <w:rPr>
          <w:rFonts w:ascii="Arial" w:eastAsia="Arial" w:hAnsi="Arial" w:cs="Arial"/>
        </w:rPr>
        <w:t>Contract Management and Monitoring Services</w:t>
      </w:r>
      <w:r w:rsidR="005761D2">
        <w:rPr>
          <w:rFonts w:ascii="Arial" w:eastAsia="Arial" w:hAnsi="Arial" w:cs="Arial"/>
        </w:rPr>
        <w:t>'</w:t>
      </w:r>
      <w:r w:rsidR="00195B7B">
        <w:rPr>
          <w:rFonts w:ascii="Arial" w:eastAsia="Arial" w:hAnsi="Arial" w:cs="Arial"/>
        </w:rPr>
        <w:t>).</w:t>
      </w:r>
      <w:r>
        <w:rPr>
          <w:rFonts w:ascii="Arial" w:eastAsia="Arial" w:hAnsi="Arial" w:cs="Arial"/>
        </w:rPr>
        <w:t xml:space="preserve"> Provision of Information to the Authority</w:t>
      </w:r>
      <w:r w:rsidR="005761D2">
        <w:rPr>
          <w:rFonts w:ascii="Arial" w:eastAsia="Arial" w:hAnsi="Arial" w:cs="Arial"/>
        </w:rPr>
        <w:t>'</w:t>
      </w:r>
      <w:r>
        <w:rPr>
          <w:rFonts w:ascii="Arial" w:eastAsia="Arial" w:hAnsi="Arial" w:cs="Arial"/>
        </w:rPr>
        <w:t xml:space="preserve"> for data reporting requirements for which the Supplier data capture and data feed back to the Authority needs to provide for. The requirements include:</w:t>
      </w:r>
    </w:p>
    <w:p w14:paraId="561BB82E" w14:textId="77777777" w:rsidR="00EB518C" w:rsidRDefault="00EB518C" w:rsidP="00EB518C">
      <w:pPr>
        <w:spacing w:after="0" w:line="276" w:lineRule="auto"/>
        <w:ind w:left="1224"/>
        <w:rPr>
          <w:rFonts w:ascii="Arial" w:eastAsia="Arial" w:hAnsi="Arial" w:cs="Arial"/>
        </w:rPr>
      </w:pPr>
    </w:p>
    <w:p w14:paraId="0075901C" w14:textId="77777777" w:rsidR="00EB518C" w:rsidRDefault="00EB518C" w:rsidP="00EB518C">
      <w:pPr>
        <w:numPr>
          <w:ilvl w:val="3"/>
          <w:numId w:val="112"/>
        </w:numPr>
        <w:spacing w:after="0" w:line="276" w:lineRule="auto"/>
        <w:rPr>
          <w:rFonts w:ascii="Arial" w:eastAsia="Arial" w:hAnsi="Arial" w:cs="Arial"/>
        </w:rPr>
      </w:pPr>
      <w:r>
        <w:rPr>
          <w:rFonts w:ascii="Arial" w:eastAsia="Arial" w:hAnsi="Arial" w:cs="Arial"/>
        </w:rPr>
        <w:t>Prisoner data.</w:t>
      </w:r>
    </w:p>
    <w:p w14:paraId="39263C04" w14:textId="77777777" w:rsidR="00EB518C" w:rsidRDefault="00EB518C" w:rsidP="00EB518C">
      <w:pPr>
        <w:spacing w:after="0" w:line="276" w:lineRule="auto"/>
        <w:ind w:left="1728"/>
        <w:rPr>
          <w:rFonts w:ascii="Arial" w:eastAsia="Arial" w:hAnsi="Arial" w:cs="Arial"/>
        </w:rPr>
      </w:pPr>
    </w:p>
    <w:p w14:paraId="0AD947FD" w14:textId="77777777" w:rsidR="00EB518C" w:rsidRDefault="00EB518C" w:rsidP="00EB518C">
      <w:pPr>
        <w:numPr>
          <w:ilvl w:val="3"/>
          <w:numId w:val="112"/>
        </w:numPr>
        <w:spacing w:after="0" w:line="276" w:lineRule="auto"/>
        <w:rPr>
          <w:rFonts w:ascii="Arial" w:eastAsia="Arial" w:hAnsi="Arial" w:cs="Arial"/>
        </w:rPr>
      </w:pPr>
      <w:r>
        <w:rPr>
          <w:rFonts w:ascii="Arial" w:eastAsia="Arial" w:hAnsi="Arial" w:cs="Arial"/>
        </w:rPr>
        <w:t>Prisoner offence data.</w:t>
      </w:r>
    </w:p>
    <w:p w14:paraId="4CAB6E61" w14:textId="77777777" w:rsidR="00EB518C" w:rsidRDefault="00EB518C" w:rsidP="00EB518C">
      <w:pPr>
        <w:spacing w:after="0" w:line="276" w:lineRule="auto"/>
        <w:ind w:left="1728"/>
        <w:rPr>
          <w:rFonts w:ascii="Arial" w:eastAsia="Arial" w:hAnsi="Arial" w:cs="Arial"/>
        </w:rPr>
      </w:pPr>
    </w:p>
    <w:p w14:paraId="67B6654A" w14:textId="77777777" w:rsidR="00EB518C" w:rsidRDefault="00EB518C" w:rsidP="00EB518C">
      <w:pPr>
        <w:numPr>
          <w:ilvl w:val="3"/>
          <w:numId w:val="112"/>
        </w:numPr>
        <w:spacing w:after="0" w:line="276" w:lineRule="auto"/>
        <w:rPr>
          <w:rFonts w:ascii="Arial" w:eastAsia="Arial" w:hAnsi="Arial" w:cs="Arial"/>
        </w:rPr>
      </w:pPr>
      <w:r>
        <w:rPr>
          <w:rFonts w:ascii="Arial" w:eastAsia="Arial" w:hAnsi="Arial" w:cs="Arial"/>
        </w:rPr>
        <w:t>Prisoner transit history.</w:t>
      </w:r>
    </w:p>
    <w:p w14:paraId="5B58B0DB" w14:textId="77777777" w:rsidR="00EB518C" w:rsidRDefault="00EB518C" w:rsidP="00EB518C">
      <w:pPr>
        <w:spacing w:after="0" w:line="276" w:lineRule="auto"/>
        <w:ind w:left="1728"/>
        <w:rPr>
          <w:rFonts w:ascii="Arial" w:eastAsia="Arial" w:hAnsi="Arial" w:cs="Arial"/>
        </w:rPr>
      </w:pPr>
    </w:p>
    <w:p w14:paraId="7485ADC1" w14:textId="77777777" w:rsidR="00EB518C" w:rsidRDefault="00EB518C" w:rsidP="00EB518C">
      <w:pPr>
        <w:numPr>
          <w:ilvl w:val="3"/>
          <w:numId w:val="112"/>
        </w:numPr>
        <w:spacing w:after="0" w:line="276" w:lineRule="auto"/>
        <w:rPr>
          <w:rFonts w:ascii="Arial" w:eastAsia="Arial" w:hAnsi="Arial" w:cs="Arial"/>
        </w:rPr>
      </w:pPr>
      <w:r>
        <w:rPr>
          <w:rFonts w:ascii="Arial" w:eastAsia="Arial" w:hAnsi="Arial" w:cs="Arial"/>
        </w:rPr>
        <w:t>Prisoner risk data.</w:t>
      </w:r>
    </w:p>
    <w:p w14:paraId="4767AA0B" w14:textId="77777777" w:rsidR="00EB518C" w:rsidRDefault="00EB518C" w:rsidP="00EB518C">
      <w:pPr>
        <w:spacing w:after="0" w:line="276" w:lineRule="auto"/>
        <w:ind w:left="1728"/>
        <w:rPr>
          <w:rFonts w:ascii="Arial" w:eastAsia="Arial" w:hAnsi="Arial" w:cs="Arial"/>
        </w:rPr>
      </w:pPr>
    </w:p>
    <w:p w14:paraId="6EF3353F" w14:textId="77777777" w:rsidR="00EB518C" w:rsidRDefault="00EB518C" w:rsidP="00EB518C">
      <w:pPr>
        <w:numPr>
          <w:ilvl w:val="3"/>
          <w:numId w:val="112"/>
        </w:numPr>
        <w:spacing w:after="0" w:line="276" w:lineRule="auto"/>
        <w:rPr>
          <w:rFonts w:ascii="Arial" w:eastAsia="Arial" w:hAnsi="Arial" w:cs="Arial"/>
        </w:rPr>
      </w:pPr>
      <w:r>
        <w:rPr>
          <w:rFonts w:ascii="Arial" w:eastAsia="Arial" w:hAnsi="Arial" w:cs="Arial"/>
        </w:rPr>
        <w:t>Prisoner health data.</w:t>
      </w:r>
    </w:p>
    <w:p w14:paraId="034E9625" w14:textId="77777777" w:rsidR="00EB518C" w:rsidRDefault="00EB518C" w:rsidP="00EB518C">
      <w:pPr>
        <w:spacing w:after="0" w:line="276" w:lineRule="auto"/>
        <w:ind w:left="1728"/>
        <w:rPr>
          <w:rFonts w:ascii="Arial" w:eastAsia="Arial" w:hAnsi="Arial" w:cs="Arial"/>
        </w:rPr>
      </w:pPr>
    </w:p>
    <w:p w14:paraId="78E2BE6A" w14:textId="77777777" w:rsidR="00EB518C" w:rsidRDefault="00EB518C" w:rsidP="00EB518C">
      <w:pPr>
        <w:numPr>
          <w:ilvl w:val="3"/>
          <w:numId w:val="112"/>
        </w:numPr>
        <w:spacing w:after="0" w:line="276" w:lineRule="auto"/>
        <w:rPr>
          <w:rFonts w:ascii="Arial" w:eastAsia="Arial" w:hAnsi="Arial" w:cs="Arial"/>
        </w:rPr>
      </w:pPr>
      <w:r>
        <w:rPr>
          <w:rFonts w:ascii="Arial" w:eastAsia="Arial" w:hAnsi="Arial" w:cs="Arial"/>
        </w:rPr>
        <w:t>Prisoner medical data.</w:t>
      </w:r>
    </w:p>
    <w:p w14:paraId="2DAFD276" w14:textId="77777777" w:rsidR="00EB518C" w:rsidRDefault="00EB518C" w:rsidP="00EB518C">
      <w:pPr>
        <w:spacing w:after="0" w:line="276" w:lineRule="auto"/>
        <w:ind w:left="1728"/>
        <w:rPr>
          <w:rFonts w:ascii="Arial" w:eastAsia="Arial" w:hAnsi="Arial" w:cs="Arial"/>
        </w:rPr>
      </w:pPr>
    </w:p>
    <w:p w14:paraId="4D29BD47" w14:textId="77777777" w:rsidR="00EB518C" w:rsidRDefault="00EB518C" w:rsidP="00EB518C">
      <w:pPr>
        <w:numPr>
          <w:ilvl w:val="3"/>
          <w:numId w:val="112"/>
        </w:numPr>
        <w:spacing w:after="0" w:line="276" w:lineRule="auto"/>
        <w:rPr>
          <w:rFonts w:ascii="Arial" w:eastAsia="Arial" w:hAnsi="Arial" w:cs="Arial"/>
        </w:rPr>
      </w:pPr>
      <w:r>
        <w:rPr>
          <w:rFonts w:ascii="Arial" w:eastAsia="Arial" w:hAnsi="Arial" w:cs="Arial"/>
        </w:rPr>
        <w:t>Prisoner property and cash data.</w:t>
      </w:r>
    </w:p>
    <w:p w14:paraId="554F2069" w14:textId="77777777" w:rsidR="00EB518C" w:rsidRDefault="00EB518C" w:rsidP="00EB518C">
      <w:pPr>
        <w:spacing w:after="0" w:line="276" w:lineRule="auto"/>
        <w:ind w:left="1728"/>
        <w:rPr>
          <w:rFonts w:ascii="Arial" w:eastAsia="Arial" w:hAnsi="Arial" w:cs="Arial"/>
        </w:rPr>
      </w:pPr>
    </w:p>
    <w:p w14:paraId="579B5142" w14:textId="77777777" w:rsidR="00EB518C" w:rsidRDefault="00EB518C" w:rsidP="00EB518C">
      <w:pPr>
        <w:numPr>
          <w:ilvl w:val="3"/>
          <w:numId w:val="112"/>
        </w:numPr>
        <w:spacing w:after="0" w:line="276" w:lineRule="auto"/>
        <w:rPr>
          <w:rFonts w:ascii="Arial" w:eastAsia="Arial" w:hAnsi="Arial" w:cs="Arial"/>
        </w:rPr>
      </w:pPr>
      <w:r>
        <w:rPr>
          <w:rFonts w:ascii="Arial" w:eastAsia="Arial" w:hAnsi="Arial" w:cs="Arial"/>
        </w:rPr>
        <w:t>Escort requests made (will alert service supplier of request).</w:t>
      </w:r>
    </w:p>
    <w:p w14:paraId="7C892724" w14:textId="77777777" w:rsidR="00EB518C" w:rsidRDefault="00EB518C" w:rsidP="00EB518C">
      <w:pPr>
        <w:spacing w:after="0" w:line="276" w:lineRule="auto"/>
        <w:ind w:left="1728"/>
        <w:rPr>
          <w:rFonts w:ascii="Arial" w:eastAsia="Arial" w:hAnsi="Arial" w:cs="Arial"/>
        </w:rPr>
      </w:pPr>
    </w:p>
    <w:p w14:paraId="34AF8BF0" w14:textId="77777777" w:rsidR="00EB518C" w:rsidRDefault="00EB518C" w:rsidP="00EB518C">
      <w:pPr>
        <w:numPr>
          <w:ilvl w:val="3"/>
          <w:numId w:val="112"/>
        </w:numPr>
        <w:spacing w:after="0" w:line="276" w:lineRule="auto"/>
        <w:rPr>
          <w:rFonts w:ascii="Arial" w:eastAsia="Arial" w:hAnsi="Arial" w:cs="Arial"/>
        </w:rPr>
      </w:pPr>
      <w:r>
        <w:rPr>
          <w:rFonts w:ascii="Arial" w:eastAsia="Arial" w:hAnsi="Arial" w:cs="Arial"/>
        </w:rPr>
        <w:t>Status of Escort request.</w:t>
      </w:r>
    </w:p>
    <w:p w14:paraId="4D983367" w14:textId="77777777" w:rsidR="00EB518C" w:rsidRDefault="00EB518C" w:rsidP="00EB518C">
      <w:pPr>
        <w:spacing w:after="0" w:line="276" w:lineRule="auto"/>
        <w:ind w:left="1728"/>
        <w:rPr>
          <w:rFonts w:ascii="Arial" w:eastAsia="Arial" w:hAnsi="Arial" w:cs="Arial"/>
        </w:rPr>
      </w:pPr>
    </w:p>
    <w:p w14:paraId="62F8DF9E" w14:textId="77777777" w:rsidR="00EB518C" w:rsidRDefault="00EB518C" w:rsidP="00EB518C">
      <w:pPr>
        <w:numPr>
          <w:ilvl w:val="3"/>
          <w:numId w:val="112"/>
        </w:numPr>
        <w:spacing w:after="0" w:line="276" w:lineRule="auto"/>
        <w:rPr>
          <w:rFonts w:ascii="Arial" w:eastAsia="Arial" w:hAnsi="Arial" w:cs="Arial"/>
        </w:rPr>
      </w:pPr>
      <w:r>
        <w:rPr>
          <w:rFonts w:ascii="Arial" w:eastAsia="Arial" w:hAnsi="Arial" w:cs="Arial"/>
        </w:rPr>
        <w:t>Escort schedules.</w:t>
      </w:r>
    </w:p>
    <w:p w14:paraId="00A78B24" w14:textId="77777777" w:rsidR="00EB518C" w:rsidRDefault="00EB518C" w:rsidP="00EB518C">
      <w:pPr>
        <w:spacing w:after="0" w:line="276" w:lineRule="auto"/>
        <w:ind w:left="1728"/>
        <w:rPr>
          <w:rFonts w:ascii="Arial" w:eastAsia="Arial" w:hAnsi="Arial" w:cs="Arial"/>
        </w:rPr>
      </w:pPr>
    </w:p>
    <w:p w14:paraId="36919648" w14:textId="77777777" w:rsidR="00EB518C" w:rsidRDefault="00EB518C" w:rsidP="00EB518C">
      <w:pPr>
        <w:numPr>
          <w:ilvl w:val="3"/>
          <w:numId w:val="112"/>
        </w:numPr>
        <w:spacing w:after="0" w:line="276" w:lineRule="auto"/>
        <w:rPr>
          <w:rFonts w:ascii="Arial" w:eastAsia="Arial" w:hAnsi="Arial" w:cs="Arial"/>
        </w:rPr>
      </w:pPr>
      <w:r>
        <w:rPr>
          <w:rFonts w:ascii="Arial" w:eastAsia="Arial" w:hAnsi="Arial" w:cs="Arial"/>
        </w:rPr>
        <w:t>Events during each Escort.</w:t>
      </w:r>
    </w:p>
    <w:p w14:paraId="0A3F1676" w14:textId="77777777" w:rsidR="00EB518C" w:rsidRDefault="00EB518C" w:rsidP="00EB518C">
      <w:pPr>
        <w:spacing w:after="0" w:line="276" w:lineRule="auto"/>
        <w:ind w:left="1728"/>
        <w:rPr>
          <w:rFonts w:ascii="Arial" w:eastAsia="Arial" w:hAnsi="Arial" w:cs="Arial"/>
        </w:rPr>
      </w:pPr>
    </w:p>
    <w:p w14:paraId="314D64B1" w14:textId="77777777" w:rsidR="00EB518C" w:rsidRDefault="00EB518C" w:rsidP="00EB518C">
      <w:pPr>
        <w:numPr>
          <w:ilvl w:val="3"/>
          <w:numId w:val="112"/>
        </w:numPr>
        <w:spacing w:after="0" w:line="276" w:lineRule="auto"/>
        <w:rPr>
          <w:rFonts w:ascii="Arial" w:eastAsia="Arial" w:hAnsi="Arial" w:cs="Arial"/>
        </w:rPr>
      </w:pPr>
      <w:r>
        <w:rPr>
          <w:rFonts w:ascii="Arial" w:eastAsia="Arial" w:hAnsi="Arial" w:cs="Arial"/>
        </w:rPr>
        <w:t xml:space="preserve">Status of the Escort (including but not exclusively whether commenced, failure to collect, current location, estimated time of arrival, arrival, lockout and completion). </w:t>
      </w:r>
    </w:p>
    <w:p w14:paraId="011C9A25" w14:textId="77777777" w:rsidR="00EB518C" w:rsidRDefault="00EB518C" w:rsidP="00EB518C">
      <w:pPr>
        <w:spacing w:after="0" w:line="276" w:lineRule="auto"/>
        <w:rPr>
          <w:rFonts w:ascii="Arial" w:eastAsia="Arial" w:hAnsi="Arial" w:cs="Arial"/>
        </w:rPr>
      </w:pPr>
    </w:p>
    <w:p w14:paraId="415227A0" w14:textId="49CFF4DC" w:rsidR="00EB518C" w:rsidRDefault="00EB518C" w:rsidP="00EB518C">
      <w:pPr>
        <w:numPr>
          <w:ilvl w:val="3"/>
          <w:numId w:val="112"/>
        </w:numPr>
        <w:spacing w:after="0" w:line="276" w:lineRule="auto"/>
        <w:rPr>
          <w:rFonts w:ascii="Arial" w:eastAsia="Arial" w:hAnsi="Arial" w:cs="Arial"/>
        </w:rPr>
      </w:pPr>
      <w:r>
        <w:rPr>
          <w:rFonts w:ascii="Arial" w:eastAsia="Arial" w:hAnsi="Arial" w:cs="Arial"/>
        </w:rPr>
        <w:t>Data fed from and to Authority systems will require the functional capacity to attach files as part of the data feed.</w:t>
      </w:r>
      <w:r w:rsidR="0074369E">
        <w:rPr>
          <w:rFonts w:ascii="Arial" w:eastAsia="Arial" w:hAnsi="Arial" w:cs="Arial"/>
        </w:rPr>
        <w:t xml:space="preserve"> </w:t>
      </w:r>
    </w:p>
    <w:p w14:paraId="07C70916" w14:textId="77777777" w:rsidR="00EB518C" w:rsidRDefault="00EB518C" w:rsidP="00EB518C">
      <w:pPr>
        <w:spacing w:after="0" w:line="276" w:lineRule="auto"/>
        <w:ind w:left="1224"/>
        <w:rPr>
          <w:rFonts w:ascii="Arial" w:eastAsia="Arial" w:hAnsi="Arial" w:cs="Arial"/>
        </w:rPr>
      </w:pPr>
    </w:p>
    <w:p w14:paraId="79B43567" w14:textId="77777777" w:rsidR="00EB518C" w:rsidRDefault="00EB518C" w:rsidP="00EB518C">
      <w:pPr>
        <w:numPr>
          <w:ilvl w:val="2"/>
          <w:numId w:val="112"/>
        </w:numPr>
        <w:spacing w:after="0" w:line="276" w:lineRule="auto"/>
        <w:rPr>
          <w:rFonts w:ascii="Arial" w:eastAsia="Arial" w:hAnsi="Arial" w:cs="Arial"/>
        </w:rPr>
      </w:pPr>
      <w:r>
        <w:rPr>
          <w:rFonts w:ascii="Arial" w:eastAsia="Arial" w:hAnsi="Arial" w:cs="Arial"/>
        </w:rPr>
        <w:t>Data feed specifications are detailed on the provided API specification documentation.</w:t>
      </w:r>
    </w:p>
    <w:p w14:paraId="1171BB43" w14:textId="77777777" w:rsidR="00EB518C" w:rsidRDefault="00EB518C" w:rsidP="00EB518C">
      <w:pPr>
        <w:spacing w:after="0" w:line="276" w:lineRule="auto"/>
        <w:ind w:left="1224"/>
        <w:rPr>
          <w:rFonts w:ascii="Arial" w:eastAsia="Arial" w:hAnsi="Arial" w:cs="Arial"/>
        </w:rPr>
      </w:pPr>
    </w:p>
    <w:p w14:paraId="5329C325" w14:textId="77777777" w:rsidR="00EB518C" w:rsidRDefault="00EB518C" w:rsidP="00EB518C">
      <w:pPr>
        <w:numPr>
          <w:ilvl w:val="1"/>
          <w:numId w:val="112"/>
        </w:numPr>
        <w:spacing w:after="0" w:line="276" w:lineRule="auto"/>
        <w:rPr>
          <w:rFonts w:ascii="Arial" w:eastAsia="Arial" w:hAnsi="Arial" w:cs="Arial"/>
        </w:rPr>
      </w:pPr>
      <w:r>
        <w:rPr>
          <w:rFonts w:ascii="Arial" w:eastAsia="Arial" w:hAnsi="Arial" w:cs="Arial"/>
        </w:rPr>
        <w:t>Near real-time information updates are categorised and defined as follows:</w:t>
      </w:r>
    </w:p>
    <w:p w14:paraId="04303910" w14:textId="77777777" w:rsidR="00EB518C" w:rsidRDefault="00EB518C" w:rsidP="00EB518C">
      <w:pPr>
        <w:spacing w:after="0" w:line="276" w:lineRule="auto"/>
        <w:ind w:left="792"/>
        <w:rPr>
          <w:rFonts w:ascii="Arial" w:eastAsia="Arial" w:hAnsi="Arial" w:cs="Arial"/>
        </w:rPr>
      </w:pPr>
    </w:p>
    <w:p w14:paraId="4909CD64" w14:textId="76E8BFDE" w:rsidR="00EB518C" w:rsidRDefault="00EB518C" w:rsidP="00EB518C">
      <w:pPr>
        <w:numPr>
          <w:ilvl w:val="2"/>
          <w:numId w:val="112"/>
        </w:numPr>
        <w:spacing w:after="0" w:line="276" w:lineRule="auto"/>
        <w:rPr>
          <w:rFonts w:ascii="Arial" w:eastAsia="Arial" w:hAnsi="Arial" w:cs="Arial"/>
        </w:rPr>
      </w:pPr>
      <w:r>
        <w:rPr>
          <w:rFonts w:ascii="Arial" w:eastAsia="Arial" w:hAnsi="Arial" w:cs="Arial"/>
        </w:rPr>
        <w:t xml:space="preserve"> The term </w:t>
      </w:r>
      <w:r w:rsidR="005761D2">
        <w:rPr>
          <w:rFonts w:ascii="Arial" w:eastAsia="Arial" w:hAnsi="Arial" w:cs="Arial"/>
        </w:rPr>
        <w:t>'</w:t>
      </w:r>
      <w:r>
        <w:rPr>
          <w:rFonts w:ascii="Arial" w:eastAsia="Arial" w:hAnsi="Arial" w:cs="Arial"/>
        </w:rPr>
        <w:t>near-real time</w:t>
      </w:r>
      <w:r w:rsidR="005761D2">
        <w:rPr>
          <w:rFonts w:ascii="Arial" w:eastAsia="Arial" w:hAnsi="Arial" w:cs="Arial"/>
        </w:rPr>
        <w:t>'</w:t>
      </w:r>
      <w:r>
        <w:rPr>
          <w:rFonts w:ascii="Arial" w:eastAsia="Arial" w:hAnsi="Arial" w:cs="Arial"/>
        </w:rPr>
        <w:t xml:space="preserve"> relates to the inbuilt functional capability of Authority and Supplier systems, devices, API and other data feed technology which receives and transmits data between systems which has met internal system assurance requirements (such as mandatory field on an app form are populated), and is therefore fed from Supplier to Authority or Authority to Supplier without constraints added to the timeliness of that data exchange.</w:t>
      </w:r>
    </w:p>
    <w:p w14:paraId="1819401C" w14:textId="77777777" w:rsidR="00EB518C" w:rsidRDefault="00EB518C" w:rsidP="00EB518C">
      <w:pPr>
        <w:spacing w:after="0" w:line="276" w:lineRule="auto"/>
        <w:ind w:left="1224"/>
        <w:rPr>
          <w:rFonts w:ascii="Arial" w:eastAsia="Arial" w:hAnsi="Arial" w:cs="Arial"/>
        </w:rPr>
      </w:pPr>
    </w:p>
    <w:p w14:paraId="1BBD304A" w14:textId="6C02E8EE" w:rsidR="00EB518C" w:rsidRDefault="00EB518C" w:rsidP="00EB518C">
      <w:pPr>
        <w:numPr>
          <w:ilvl w:val="2"/>
          <w:numId w:val="112"/>
        </w:numPr>
        <w:spacing w:after="0" w:line="276" w:lineRule="auto"/>
        <w:rPr>
          <w:rFonts w:ascii="Arial" w:eastAsia="Arial" w:hAnsi="Arial" w:cs="Arial"/>
        </w:rPr>
      </w:pPr>
      <w:r>
        <w:rPr>
          <w:rFonts w:ascii="Arial" w:eastAsia="Arial" w:hAnsi="Arial" w:cs="Arial"/>
        </w:rPr>
        <w:t xml:space="preserve">The term </w:t>
      </w:r>
      <w:r w:rsidR="005761D2">
        <w:rPr>
          <w:rFonts w:ascii="Arial" w:eastAsia="Arial" w:hAnsi="Arial" w:cs="Arial"/>
        </w:rPr>
        <w:t>'</w:t>
      </w:r>
      <w:r>
        <w:rPr>
          <w:rFonts w:ascii="Arial" w:eastAsia="Arial" w:hAnsi="Arial" w:cs="Arial"/>
        </w:rPr>
        <w:t>near real-time</w:t>
      </w:r>
      <w:r w:rsidR="005761D2">
        <w:rPr>
          <w:rFonts w:ascii="Arial" w:eastAsia="Arial" w:hAnsi="Arial" w:cs="Arial"/>
        </w:rPr>
        <w:t>'</w:t>
      </w:r>
      <w:r>
        <w:rPr>
          <w:rFonts w:ascii="Arial" w:eastAsia="Arial" w:hAnsi="Arial" w:cs="Arial"/>
        </w:rPr>
        <w:t xml:space="preserve"> also applies to the operational capacity of end-users to use systems and devices to update or enter new Prisoner Escort data. The Supplier is required to ensure that it</w:t>
      </w:r>
      <w:r w:rsidR="005761D2">
        <w:rPr>
          <w:rFonts w:ascii="Arial" w:eastAsia="Arial" w:hAnsi="Arial" w:cs="Arial"/>
        </w:rPr>
        <w:t>'</w:t>
      </w:r>
      <w:r>
        <w:rPr>
          <w:rFonts w:ascii="Arial" w:eastAsia="Arial" w:hAnsi="Arial" w:cs="Arial"/>
        </w:rPr>
        <w:t>s end-users prioritise the operational requirements of the Escort being executed to ensure it meets contractual obligations of the move, and the welfare and safety of public, staff and Prisoners, before data updating or entry tasks are engaged in.</w:t>
      </w:r>
    </w:p>
    <w:p w14:paraId="43F2509D" w14:textId="77777777" w:rsidR="00EB518C" w:rsidRDefault="00EB518C" w:rsidP="00EB518C">
      <w:pPr>
        <w:spacing w:after="0" w:line="276" w:lineRule="auto"/>
        <w:ind w:left="1224"/>
        <w:rPr>
          <w:rFonts w:ascii="Arial" w:eastAsia="Arial" w:hAnsi="Arial" w:cs="Arial"/>
        </w:rPr>
      </w:pPr>
    </w:p>
    <w:p w14:paraId="420B66AF" w14:textId="77777777" w:rsidR="00EB518C" w:rsidRDefault="00EB518C" w:rsidP="00EB518C">
      <w:pPr>
        <w:numPr>
          <w:ilvl w:val="1"/>
          <w:numId w:val="112"/>
        </w:numPr>
        <w:spacing w:after="0" w:line="276" w:lineRule="auto"/>
        <w:rPr>
          <w:rFonts w:ascii="Arial" w:eastAsia="Arial" w:hAnsi="Arial" w:cs="Arial"/>
        </w:rPr>
      </w:pPr>
      <w:r>
        <w:rPr>
          <w:rFonts w:ascii="Arial" w:eastAsia="Arial" w:hAnsi="Arial" w:cs="Arial"/>
        </w:rPr>
        <w:t xml:space="preserve"> Prisoner transfer request.</w:t>
      </w:r>
    </w:p>
    <w:p w14:paraId="4A6F24A3" w14:textId="77777777" w:rsidR="00EB518C" w:rsidRDefault="00EB518C" w:rsidP="00EB518C">
      <w:pPr>
        <w:spacing w:after="0" w:line="276" w:lineRule="auto"/>
        <w:ind w:left="792"/>
        <w:rPr>
          <w:rFonts w:ascii="Arial" w:eastAsia="Arial" w:hAnsi="Arial" w:cs="Arial"/>
        </w:rPr>
      </w:pPr>
    </w:p>
    <w:p w14:paraId="24DD4B9F" w14:textId="77777777" w:rsidR="00EB518C" w:rsidRDefault="00EB518C" w:rsidP="00EB518C">
      <w:pPr>
        <w:numPr>
          <w:ilvl w:val="2"/>
          <w:numId w:val="112"/>
        </w:numPr>
        <w:spacing w:after="0" w:line="276" w:lineRule="auto"/>
        <w:rPr>
          <w:rFonts w:ascii="Arial" w:eastAsia="Arial" w:hAnsi="Arial" w:cs="Arial"/>
        </w:rPr>
      </w:pPr>
      <w:r>
        <w:rPr>
          <w:rFonts w:ascii="Arial" w:eastAsia="Arial" w:hAnsi="Arial" w:cs="Arial"/>
        </w:rPr>
        <w:t>The Authority shall submit a Prisoner transfer request to the Supplier via the agreed API format in accordance with the submitted API specification documents or other agreed means if this platform is not available.</w:t>
      </w:r>
    </w:p>
    <w:p w14:paraId="58AAD466" w14:textId="77777777" w:rsidR="00EB518C" w:rsidRDefault="00EB518C" w:rsidP="00EB518C">
      <w:pPr>
        <w:spacing w:after="0" w:line="276" w:lineRule="auto"/>
        <w:ind w:left="1224"/>
        <w:rPr>
          <w:rFonts w:ascii="Arial" w:eastAsia="Arial" w:hAnsi="Arial" w:cs="Arial"/>
        </w:rPr>
      </w:pPr>
    </w:p>
    <w:p w14:paraId="2CA32B64" w14:textId="7D500C12" w:rsidR="00EB518C" w:rsidRDefault="00EB518C" w:rsidP="00EB518C">
      <w:pPr>
        <w:numPr>
          <w:ilvl w:val="2"/>
          <w:numId w:val="112"/>
        </w:numPr>
        <w:spacing w:after="0" w:line="276" w:lineRule="auto"/>
        <w:rPr>
          <w:rFonts w:ascii="Arial" w:eastAsia="Arial" w:hAnsi="Arial" w:cs="Arial"/>
        </w:rPr>
      </w:pPr>
      <w:r>
        <w:rPr>
          <w:rFonts w:ascii="Arial" w:eastAsia="Arial" w:hAnsi="Arial" w:cs="Arial"/>
        </w:rPr>
        <w:t xml:space="preserve">The Supplier shall acknowledge receipt of the Prisoner transfer request once an entry is entered successfully onto Supplier systems and all pre-conditions on data requirements are met, by means of </w:t>
      </w:r>
      <w:r w:rsidR="005761D2">
        <w:rPr>
          <w:rFonts w:ascii="Arial" w:eastAsia="Arial" w:hAnsi="Arial" w:cs="Arial"/>
        </w:rPr>
        <w:t>'</w:t>
      </w:r>
      <w:r>
        <w:rPr>
          <w:rFonts w:ascii="Arial" w:eastAsia="Arial" w:hAnsi="Arial" w:cs="Arial"/>
        </w:rPr>
        <w:t>accepting a move</w:t>
      </w:r>
      <w:r w:rsidR="005761D2">
        <w:rPr>
          <w:rFonts w:ascii="Arial" w:eastAsia="Arial" w:hAnsi="Arial" w:cs="Arial"/>
        </w:rPr>
        <w:t>'</w:t>
      </w:r>
      <w:r>
        <w:rPr>
          <w:rFonts w:ascii="Arial" w:eastAsia="Arial" w:hAnsi="Arial" w:cs="Arial"/>
        </w:rPr>
        <w:t xml:space="preserve"> principle.</w:t>
      </w:r>
    </w:p>
    <w:p w14:paraId="0AC4691B" w14:textId="77777777" w:rsidR="00EB518C" w:rsidRDefault="00EB518C" w:rsidP="00EB518C">
      <w:pPr>
        <w:spacing w:after="0" w:line="276" w:lineRule="auto"/>
        <w:ind w:left="1224"/>
        <w:rPr>
          <w:rFonts w:ascii="Arial" w:eastAsia="Arial" w:hAnsi="Arial" w:cs="Arial"/>
        </w:rPr>
      </w:pPr>
    </w:p>
    <w:p w14:paraId="2C00F91E" w14:textId="77777777" w:rsidR="00EB518C" w:rsidRDefault="00EB518C" w:rsidP="00EB518C">
      <w:pPr>
        <w:numPr>
          <w:ilvl w:val="2"/>
          <w:numId w:val="112"/>
        </w:numPr>
        <w:spacing w:after="0" w:line="276" w:lineRule="auto"/>
        <w:rPr>
          <w:rFonts w:ascii="Arial" w:eastAsia="Arial" w:hAnsi="Arial" w:cs="Arial"/>
        </w:rPr>
      </w:pPr>
      <w:r>
        <w:rPr>
          <w:rFonts w:ascii="Arial" w:eastAsia="Arial" w:hAnsi="Arial" w:cs="Arial"/>
        </w:rPr>
        <w:t>The acceptance of the move request and all other resulting confirmations on the status of the Prisoner transfer request shall be fed back to Authority systems once the status is known and updated on Supplier systems via the agreed API data feed process or other agreed means if this platform is not available.</w:t>
      </w:r>
    </w:p>
    <w:p w14:paraId="3C61B23D" w14:textId="77777777" w:rsidR="00EB518C" w:rsidRDefault="00EB518C" w:rsidP="00EB518C">
      <w:pPr>
        <w:spacing w:after="0" w:line="276" w:lineRule="auto"/>
        <w:ind w:left="1224"/>
        <w:rPr>
          <w:rFonts w:ascii="Arial" w:eastAsia="Arial" w:hAnsi="Arial" w:cs="Arial"/>
        </w:rPr>
      </w:pPr>
    </w:p>
    <w:p w14:paraId="0AFFACCC" w14:textId="77777777" w:rsidR="00EB518C" w:rsidRDefault="00EB518C" w:rsidP="00EB518C">
      <w:pPr>
        <w:numPr>
          <w:ilvl w:val="2"/>
          <w:numId w:val="112"/>
        </w:numPr>
        <w:spacing w:after="0" w:line="276" w:lineRule="auto"/>
        <w:rPr>
          <w:rFonts w:ascii="Arial" w:eastAsia="Arial" w:hAnsi="Arial" w:cs="Arial"/>
        </w:rPr>
      </w:pPr>
      <w:r>
        <w:rPr>
          <w:rFonts w:ascii="Arial" w:eastAsia="Arial" w:hAnsi="Arial" w:cs="Arial"/>
        </w:rPr>
        <w:t>The Authority reserves the right to use alternative means of informing the Supplier of a Prisoner transfer request outside of the proposed API data feed process.</w:t>
      </w:r>
    </w:p>
    <w:p w14:paraId="0D94D166" w14:textId="77777777" w:rsidR="00EB518C" w:rsidRDefault="00EB518C" w:rsidP="00EB518C">
      <w:pPr>
        <w:spacing w:after="0" w:line="276" w:lineRule="auto"/>
        <w:rPr>
          <w:rFonts w:ascii="Arial" w:eastAsia="Arial" w:hAnsi="Arial" w:cs="Arial"/>
        </w:rPr>
      </w:pPr>
      <w:r>
        <w:rPr>
          <w:rFonts w:ascii="Arial" w:eastAsia="Arial" w:hAnsi="Arial" w:cs="Arial"/>
        </w:rPr>
        <w:t xml:space="preserve"> </w:t>
      </w:r>
    </w:p>
    <w:p w14:paraId="2131EDE1" w14:textId="30AC06F6" w:rsidR="00EB518C" w:rsidRDefault="00EB518C" w:rsidP="00EB518C">
      <w:pPr>
        <w:numPr>
          <w:ilvl w:val="3"/>
          <w:numId w:val="112"/>
        </w:numPr>
        <w:spacing w:after="0" w:line="276" w:lineRule="auto"/>
        <w:ind w:hanging="648"/>
        <w:rPr>
          <w:rFonts w:ascii="Arial" w:eastAsia="Arial" w:hAnsi="Arial" w:cs="Arial"/>
        </w:rPr>
      </w:pPr>
      <w:r>
        <w:rPr>
          <w:rFonts w:ascii="Arial" w:eastAsia="Arial" w:hAnsi="Arial" w:cs="Arial"/>
        </w:rPr>
        <w:t xml:space="preserve">In scenarios where this is necessary, the Supplier will be required to ensure that all necessary contract stipulations relating to the movement of Prisoners as laid out in section 2 above </w:t>
      </w:r>
      <w:r w:rsidR="005761D2">
        <w:rPr>
          <w:rFonts w:ascii="Arial" w:eastAsia="Arial" w:hAnsi="Arial" w:cs="Arial"/>
        </w:rPr>
        <w:t>'</w:t>
      </w:r>
      <w:r>
        <w:rPr>
          <w:rFonts w:ascii="Arial" w:eastAsia="Arial" w:hAnsi="Arial" w:cs="Arial"/>
        </w:rPr>
        <w:t>Escorting Prisoners</w:t>
      </w:r>
      <w:r w:rsidR="005761D2">
        <w:rPr>
          <w:rFonts w:ascii="Arial" w:eastAsia="Arial" w:hAnsi="Arial" w:cs="Arial"/>
        </w:rPr>
        <w:t>'</w:t>
      </w:r>
      <w:r>
        <w:rPr>
          <w:rFonts w:ascii="Arial" w:eastAsia="Arial" w:hAnsi="Arial" w:cs="Arial"/>
        </w:rPr>
        <w:t xml:space="preserve"> above </w:t>
      </w:r>
      <w:r w:rsidR="002326A2">
        <w:rPr>
          <w:rFonts w:ascii="Arial" w:eastAsia="Arial" w:hAnsi="Arial" w:cs="Arial"/>
        </w:rPr>
        <w:t>and Section 1 (</w:t>
      </w:r>
      <w:r w:rsidR="005761D2">
        <w:rPr>
          <w:rFonts w:ascii="Arial" w:eastAsia="Arial" w:hAnsi="Arial" w:cs="Arial"/>
        </w:rPr>
        <w:t>'</w:t>
      </w:r>
      <w:r w:rsidR="002326A2">
        <w:rPr>
          <w:rFonts w:ascii="Arial" w:eastAsia="Arial" w:hAnsi="Arial" w:cs="Arial"/>
        </w:rPr>
        <w:t>Escort Services</w:t>
      </w:r>
      <w:r w:rsidR="005761D2">
        <w:rPr>
          <w:rFonts w:ascii="Arial" w:eastAsia="Arial" w:hAnsi="Arial" w:cs="Arial"/>
        </w:rPr>
        <w:t>'</w:t>
      </w:r>
      <w:r w:rsidR="002326A2">
        <w:rPr>
          <w:rFonts w:ascii="Arial" w:eastAsia="Arial" w:hAnsi="Arial" w:cs="Arial"/>
        </w:rPr>
        <w:t xml:space="preserve">) in Schedule 02 Part B </w:t>
      </w:r>
      <w:r>
        <w:rPr>
          <w:rFonts w:ascii="Arial" w:eastAsia="Arial" w:hAnsi="Arial" w:cs="Arial"/>
        </w:rPr>
        <w:t>are still adhered to.</w:t>
      </w:r>
    </w:p>
    <w:p w14:paraId="137F9095" w14:textId="77777777" w:rsidR="00EB518C" w:rsidRDefault="00EB518C" w:rsidP="00EB518C">
      <w:pPr>
        <w:spacing w:after="0" w:line="276" w:lineRule="auto"/>
        <w:ind w:left="1080"/>
        <w:rPr>
          <w:rFonts w:ascii="Arial" w:eastAsia="Arial" w:hAnsi="Arial" w:cs="Arial"/>
        </w:rPr>
      </w:pPr>
    </w:p>
    <w:p w14:paraId="1FDA4E51" w14:textId="53DE8D60" w:rsidR="00EB518C" w:rsidRDefault="00EB518C" w:rsidP="00EB518C">
      <w:pPr>
        <w:numPr>
          <w:ilvl w:val="3"/>
          <w:numId w:val="112"/>
        </w:numPr>
        <w:spacing w:after="0" w:line="276" w:lineRule="auto"/>
        <w:ind w:hanging="648"/>
        <w:rPr>
          <w:rFonts w:ascii="Arial" w:eastAsia="Arial" w:hAnsi="Arial" w:cs="Arial"/>
        </w:rPr>
      </w:pPr>
      <w:r>
        <w:rPr>
          <w:rFonts w:ascii="Arial" w:eastAsia="Arial" w:hAnsi="Arial" w:cs="Arial"/>
        </w:rPr>
        <w:t xml:space="preserve">In scenarios where the Authority is unable to render a Prisoner transfer request either via the API platform or via email, the Authority and/or the Supplier will invoke business continuity plans as laid out in Schedule 28 </w:t>
      </w:r>
      <w:r w:rsidR="005761D2">
        <w:rPr>
          <w:rFonts w:ascii="Arial" w:eastAsia="Arial" w:hAnsi="Arial" w:cs="Arial"/>
        </w:rPr>
        <w:t>'</w:t>
      </w:r>
      <w:r>
        <w:rPr>
          <w:rFonts w:ascii="Arial" w:eastAsia="Arial" w:hAnsi="Arial" w:cs="Arial"/>
        </w:rPr>
        <w:t>Business Continuity and Disaster Recovery</w:t>
      </w:r>
      <w:r w:rsidR="005761D2">
        <w:rPr>
          <w:rFonts w:ascii="Arial" w:eastAsia="Arial" w:hAnsi="Arial" w:cs="Arial"/>
        </w:rPr>
        <w:t>'</w:t>
      </w:r>
      <w:r>
        <w:rPr>
          <w:rFonts w:ascii="Arial" w:eastAsia="Arial" w:hAnsi="Arial" w:cs="Arial"/>
        </w:rPr>
        <w:t xml:space="preserve"> to ensure continuation of the Escort service.</w:t>
      </w:r>
      <w:r w:rsidR="006B2426">
        <w:rPr>
          <w:rFonts w:ascii="Arial" w:eastAsia="Arial" w:hAnsi="Arial" w:cs="Arial"/>
        </w:rPr>
        <w:t xml:space="preserve"> </w:t>
      </w:r>
    </w:p>
    <w:p w14:paraId="14FB3705" w14:textId="77777777" w:rsidR="00EB518C" w:rsidRDefault="00EB518C" w:rsidP="00EB518C">
      <w:pPr>
        <w:spacing w:after="0" w:line="276" w:lineRule="auto"/>
        <w:ind w:left="1728"/>
        <w:rPr>
          <w:rFonts w:ascii="Arial" w:eastAsia="Arial" w:hAnsi="Arial" w:cs="Arial"/>
        </w:rPr>
      </w:pPr>
    </w:p>
    <w:p w14:paraId="047A7A23" w14:textId="77777777" w:rsidR="00EB518C" w:rsidRDefault="00EB518C" w:rsidP="00EB518C">
      <w:pPr>
        <w:numPr>
          <w:ilvl w:val="1"/>
          <w:numId w:val="112"/>
        </w:numPr>
        <w:spacing w:after="0" w:line="276" w:lineRule="auto"/>
        <w:rPr>
          <w:rFonts w:ascii="Arial" w:eastAsia="Arial" w:hAnsi="Arial" w:cs="Arial"/>
        </w:rPr>
      </w:pPr>
      <w:r>
        <w:rPr>
          <w:rFonts w:ascii="Arial" w:eastAsia="Arial" w:hAnsi="Arial" w:cs="Arial"/>
        </w:rPr>
        <w:t xml:space="preserve"> Escort schedule.</w:t>
      </w:r>
    </w:p>
    <w:p w14:paraId="69AC307B" w14:textId="77777777" w:rsidR="00EB518C" w:rsidRDefault="00EB518C" w:rsidP="00EB518C">
      <w:pPr>
        <w:spacing w:after="0" w:line="276" w:lineRule="auto"/>
        <w:ind w:left="792"/>
        <w:rPr>
          <w:rFonts w:ascii="Arial" w:eastAsia="Arial" w:hAnsi="Arial" w:cs="Arial"/>
        </w:rPr>
      </w:pPr>
    </w:p>
    <w:p w14:paraId="0DCCDF7D" w14:textId="77777777" w:rsidR="00EB518C" w:rsidRDefault="00EB518C" w:rsidP="00EB518C">
      <w:pPr>
        <w:numPr>
          <w:ilvl w:val="2"/>
          <w:numId w:val="112"/>
        </w:numPr>
        <w:spacing w:after="0" w:line="276" w:lineRule="auto"/>
        <w:rPr>
          <w:rFonts w:ascii="Arial" w:eastAsia="Arial" w:hAnsi="Arial" w:cs="Arial"/>
        </w:rPr>
      </w:pPr>
      <w:r>
        <w:rPr>
          <w:rFonts w:ascii="Arial" w:eastAsia="Arial" w:hAnsi="Arial" w:cs="Arial"/>
        </w:rPr>
        <w:t>The Supplier shall confirm to the Authority (as a result of the submitted Prisoner transfer request) an Escort schedule for each day.</w:t>
      </w:r>
    </w:p>
    <w:p w14:paraId="07A67B1B" w14:textId="77777777" w:rsidR="00EB518C" w:rsidRDefault="00EB518C" w:rsidP="00EB518C">
      <w:pPr>
        <w:spacing w:after="0" w:line="276" w:lineRule="auto"/>
        <w:ind w:left="1224"/>
        <w:rPr>
          <w:rFonts w:ascii="Arial" w:eastAsia="Arial" w:hAnsi="Arial" w:cs="Arial"/>
        </w:rPr>
      </w:pPr>
    </w:p>
    <w:p w14:paraId="18CD733B" w14:textId="68A1C41D" w:rsidR="00EB518C" w:rsidRDefault="00EB518C" w:rsidP="00EB518C">
      <w:pPr>
        <w:numPr>
          <w:ilvl w:val="2"/>
          <w:numId w:val="112"/>
        </w:numPr>
        <w:spacing w:after="0" w:line="276" w:lineRule="auto"/>
        <w:rPr>
          <w:rFonts w:ascii="Arial" w:eastAsia="Arial" w:hAnsi="Arial" w:cs="Arial"/>
        </w:rPr>
      </w:pPr>
      <w:r>
        <w:rPr>
          <w:rFonts w:ascii="Arial" w:eastAsia="Arial" w:hAnsi="Arial" w:cs="Arial"/>
        </w:rPr>
        <w:t>The Escort schedule data will be updated to Authority systems to reflect any amendments, additions or removals from the schedule.</w:t>
      </w:r>
      <w:r w:rsidR="0074369E">
        <w:rPr>
          <w:rFonts w:ascii="Arial" w:eastAsia="Arial" w:hAnsi="Arial" w:cs="Arial"/>
        </w:rPr>
        <w:t xml:space="preserve"> </w:t>
      </w:r>
    </w:p>
    <w:p w14:paraId="1CCA6FA9" w14:textId="77777777" w:rsidR="00EB518C" w:rsidRDefault="00EB518C" w:rsidP="00EB518C">
      <w:pPr>
        <w:spacing w:after="0" w:line="276" w:lineRule="auto"/>
        <w:rPr>
          <w:rFonts w:ascii="Arial" w:eastAsia="Arial" w:hAnsi="Arial" w:cs="Arial"/>
        </w:rPr>
      </w:pPr>
    </w:p>
    <w:p w14:paraId="1D2A55FA" w14:textId="77777777" w:rsidR="00EB518C" w:rsidRDefault="00EB518C" w:rsidP="00EB518C">
      <w:pPr>
        <w:numPr>
          <w:ilvl w:val="2"/>
          <w:numId w:val="112"/>
        </w:numPr>
        <w:spacing w:after="0" w:line="276" w:lineRule="auto"/>
        <w:rPr>
          <w:rFonts w:ascii="Arial" w:eastAsia="Arial" w:hAnsi="Arial" w:cs="Arial"/>
        </w:rPr>
      </w:pPr>
      <w:r>
        <w:rPr>
          <w:rFonts w:ascii="Arial" w:eastAsia="Arial" w:hAnsi="Arial" w:cs="Arial"/>
        </w:rPr>
        <w:t>The in-day status of the Escort schedule as it progresses (and in effect becomes an Escort move) shall be updated by the Supplier for every Prisoner journey (full data details available on Authority API specification documents).</w:t>
      </w:r>
    </w:p>
    <w:p w14:paraId="7C311868" w14:textId="77777777" w:rsidR="00EB518C" w:rsidRDefault="00EB518C" w:rsidP="00EB518C">
      <w:pPr>
        <w:spacing w:after="0" w:line="276" w:lineRule="auto"/>
        <w:rPr>
          <w:rFonts w:ascii="Arial" w:eastAsia="Arial" w:hAnsi="Arial" w:cs="Arial"/>
          <w:strike/>
        </w:rPr>
      </w:pPr>
      <w:r>
        <w:rPr>
          <w:rFonts w:ascii="Arial" w:eastAsia="Arial" w:hAnsi="Arial" w:cs="Arial"/>
          <w:strike/>
        </w:rPr>
        <w:t xml:space="preserve"> </w:t>
      </w:r>
    </w:p>
    <w:p w14:paraId="02823DA7" w14:textId="77777777" w:rsidR="00EB518C" w:rsidRDefault="00EB518C" w:rsidP="00EB518C">
      <w:pPr>
        <w:numPr>
          <w:ilvl w:val="1"/>
          <w:numId w:val="112"/>
        </w:numPr>
        <w:spacing w:after="0" w:line="276" w:lineRule="auto"/>
        <w:rPr>
          <w:rFonts w:ascii="Arial" w:eastAsia="Arial" w:hAnsi="Arial" w:cs="Arial"/>
        </w:rPr>
      </w:pPr>
      <w:r>
        <w:rPr>
          <w:rFonts w:ascii="Arial" w:eastAsia="Arial" w:hAnsi="Arial" w:cs="Arial"/>
        </w:rPr>
        <w:t>Escort move events.</w:t>
      </w:r>
    </w:p>
    <w:p w14:paraId="5983EA7C" w14:textId="77777777" w:rsidR="00EB518C" w:rsidRDefault="00EB518C" w:rsidP="00EB518C">
      <w:pPr>
        <w:spacing w:after="0" w:line="276" w:lineRule="auto"/>
        <w:ind w:left="792"/>
        <w:rPr>
          <w:rFonts w:ascii="Arial" w:eastAsia="Arial" w:hAnsi="Arial" w:cs="Arial"/>
        </w:rPr>
      </w:pPr>
    </w:p>
    <w:p w14:paraId="34C78771" w14:textId="77777777" w:rsidR="00EB518C" w:rsidRDefault="00EB518C" w:rsidP="00EB518C">
      <w:pPr>
        <w:numPr>
          <w:ilvl w:val="2"/>
          <w:numId w:val="112"/>
        </w:numPr>
        <w:spacing w:after="0" w:line="276" w:lineRule="auto"/>
        <w:rPr>
          <w:rFonts w:ascii="Arial" w:eastAsia="Arial" w:hAnsi="Arial" w:cs="Arial"/>
        </w:rPr>
      </w:pPr>
      <w:r>
        <w:rPr>
          <w:rFonts w:ascii="Arial" w:eastAsia="Arial" w:hAnsi="Arial" w:cs="Arial"/>
        </w:rPr>
        <w:t>An Escort move event is any incident which requires logging and reporting within the categories logged as stipulated in this Contract and the API specification and requires recording to satisfy the requirements of:</w:t>
      </w:r>
    </w:p>
    <w:p w14:paraId="65A3D636" w14:textId="77777777" w:rsidR="00EB518C" w:rsidRDefault="00EB518C" w:rsidP="00EB518C">
      <w:pPr>
        <w:spacing w:after="0" w:line="276" w:lineRule="auto"/>
        <w:ind w:left="1224"/>
        <w:rPr>
          <w:rFonts w:ascii="Arial" w:eastAsia="Arial" w:hAnsi="Arial" w:cs="Arial"/>
        </w:rPr>
      </w:pPr>
    </w:p>
    <w:p w14:paraId="595DBF7D" w14:textId="12BA920F" w:rsidR="00EB518C" w:rsidRDefault="00EB518C" w:rsidP="00EB518C">
      <w:pPr>
        <w:numPr>
          <w:ilvl w:val="3"/>
          <w:numId w:val="112"/>
        </w:numPr>
        <w:spacing w:after="0" w:line="276" w:lineRule="auto"/>
        <w:ind w:hanging="648"/>
        <w:rPr>
          <w:rFonts w:ascii="Arial" w:eastAsia="Arial" w:hAnsi="Arial" w:cs="Arial"/>
        </w:rPr>
      </w:pPr>
      <w:r>
        <w:rPr>
          <w:rFonts w:ascii="Arial" w:eastAsia="Arial" w:hAnsi="Arial" w:cs="Arial"/>
        </w:rPr>
        <w:t xml:space="preserve">Section 8 (items 40-43 </w:t>
      </w:r>
      <w:r w:rsidR="005761D2">
        <w:rPr>
          <w:rFonts w:ascii="Arial" w:eastAsia="Arial" w:hAnsi="Arial" w:cs="Arial"/>
        </w:rPr>
        <w:t>'</w:t>
      </w:r>
      <w:r>
        <w:rPr>
          <w:rFonts w:ascii="Arial" w:eastAsia="Arial" w:hAnsi="Arial" w:cs="Arial"/>
        </w:rPr>
        <w:t>Incident Management</w:t>
      </w:r>
      <w:r w:rsidR="005761D2">
        <w:rPr>
          <w:rFonts w:ascii="Arial" w:eastAsia="Arial" w:hAnsi="Arial" w:cs="Arial"/>
        </w:rPr>
        <w:t>'</w:t>
      </w:r>
      <w:r>
        <w:rPr>
          <w:rFonts w:ascii="Arial" w:eastAsia="Arial" w:hAnsi="Arial" w:cs="Arial"/>
        </w:rPr>
        <w:t>) above.</w:t>
      </w:r>
    </w:p>
    <w:p w14:paraId="7C88117F" w14:textId="77777777" w:rsidR="00EB518C" w:rsidRDefault="00EB518C" w:rsidP="00EB518C">
      <w:pPr>
        <w:spacing w:after="0" w:line="276" w:lineRule="auto"/>
        <w:ind w:left="1728"/>
        <w:rPr>
          <w:rFonts w:ascii="Arial" w:eastAsia="Arial" w:hAnsi="Arial" w:cs="Arial"/>
        </w:rPr>
      </w:pPr>
    </w:p>
    <w:p w14:paraId="0B143558" w14:textId="51677980" w:rsidR="00EB518C" w:rsidRDefault="00EB518C" w:rsidP="00EB518C">
      <w:pPr>
        <w:numPr>
          <w:ilvl w:val="3"/>
          <w:numId w:val="112"/>
        </w:numPr>
        <w:spacing w:after="0" w:line="276" w:lineRule="auto"/>
        <w:ind w:hanging="648"/>
        <w:rPr>
          <w:rFonts w:ascii="Arial" w:eastAsia="Arial" w:hAnsi="Arial" w:cs="Arial"/>
        </w:rPr>
      </w:pPr>
      <w:r>
        <w:rPr>
          <w:rFonts w:ascii="Arial" w:eastAsia="Arial" w:hAnsi="Arial" w:cs="Arial"/>
        </w:rPr>
        <w:t xml:space="preserve">Section 9 (item 46 </w:t>
      </w:r>
      <w:r w:rsidR="005761D2">
        <w:rPr>
          <w:rFonts w:ascii="Arial" w:eastAsia="Arial" w:hAnsi="Arial" w:cs="Arial"/>
        </w:rPr>
        <w:t>'</w:t>
      </w:r>
      <w:r>
        <w:rPr>
          <w:rFonts w:ascii="Arial" w:eastAsia="Arial" w:hAnsi="Arial" w:cs="Arial"/>
        </w:rPr>
        <w:t>Audit and Quality Assurance: Provision of Information to the Authority</w:t>
      </w:r>
      <w:r w:rsidR="005761D2">
        <w:rPr>
          <w:rFonts w:ascii="Arial" w:eastAsia="Arial" w:hAnsi="Arial" w:cs="Arial"/>
        </w:rPr>
        <w:t>'</w:t>
      </w:r>
      <w:r w:rsidR="002326A2">
        <w:rPr>
          <w:rFonts w:ascii="Arial" w:eastAsia="Arial" w:hAnsi="Arial" w:cs="Arial"/>
        </w:rPr>
        <w:t>) above.</w:t>
      </w:r>
    </w:p>
    <w:p w14:paraId="180C496F" w14:textId="77777777" w:rsidR="002326A2" w:rsidRDefault="002326A2" w:rsidP="002326A2">
      <w:pPr>
        <w:pStyle w:val="ListParagraph"/>
        <w:rPr>
          <w:rFonts w:ascii="Arial" w:eastAsia="Arial" w:hAnsi="Arial" w:cs="Arial"/>
        </w:rPr>
      </w:pPr>
    </w:p>
    <w:p w14:paraId="2A69D508" w14:textId="2EBE9FD9" w:rsidR="002326A2" w:rsidRDefault="002326A2" w:rsidP="002326A2">
      <w:pPr>
        <w:numPr>
          <w:ilvl w:val="3"/>
          <w:numId w:val="112"/>
        </w:numPr>
        <w:spacing w:after="0" w:line="276" w:lineRule="auto"/>
        <w:ind w:hanging="648"/>
        <w:rPr>
          <w:rFonts w:ascii="Arial" w:eastAsia="Arial" w:hAnsi="Arial" w:cs="Arial"/>
        </w:rPr>
      </w:pPr>
      <w:r>
        <w:rPr>
          <w:rFonts w:ascii="Arial" w:eastAsia="Arial" w:hAnsi="Arial" w:cs="Arial"/>
        </w:rPr>
        <w:t xml:space="preserve">Section </w:t>
      </w:r>
      <w:r w:rsidRPr="0010751B">
        <w:rPr>
          <w:rFonts w:ascii="Arial" w:hAnsi="Arial" w:cs="Arial"/>
        </w:rPr>
        <w:t>5</w:t>
      </w:r>
      <w:r w:rsidRPr="00EA3720">
        <w:rPr>
          <w:rFonts w:ascii="Arial" w:hAnsi="Arial" w:cs="Arial"/>
        </w:rPr>
        <w:t xml:space="preserve"> </w:t>
      </w:r>
      <w:r>
        <w:rPr>
          <w:rFonts w:ascii="Arial" w:hAnsi="Arial" w:cs="Arial"/>
        </w:rPr>
        <w:t>(</w:t>
      </w:r>
      <w:r w:rsidR="005761D2">
        <w:rPr>
          <w:rFonts w:ascii="Arial" w:hAnsi="Arial" w:cs="Arial"/>
        </w:rPr>
        <w:t>'</w:t>
      </w:r>
      <w:r w:rsidRPr="00EA3720">
        <w:rPr>
          <w:rFonts w:ascii="Arial" w:hAnsi="Arial" w:cs="Arial"/>
        </w:rPr>
        <w:t>Serious and Significant Inc</w:t>
      </w:r>
      <w:r w:rsidRPr="0010751B">
        <w:rPr>
          <w:rFonts w:ascii="Arial" w:hAnsi="Arial" w:cs="Arial"/>
        </w:rPr>
        <w:t>idents and reportable incidents</w:t>
      </w:r>
      <w:r w:rsidR="005761D2">
        <w:rPr>
          <w:rFonts w:ascii="Arial" w:hAnsi="Arial" w:cs="Arial"/>
        </w:rPr>
        <w:t>'</w:t>
      </w:r>
      <w:r>
        <w:rPr>
          <w:rFonts w:ascii="Arial" w:hAnsi="Arial" w:cs="Arial"/>
        </w:rPr>
        <w:t>)</w:t>
      </w:r>
      <w:r w:rsidRPr="0010751B">
        <w:rPr>
          <w:rFonts w:ascii="Arial" w:hAnsi="Arial" w:cs="Arial"/>
        </w:rPr>
        <w:t xml:space="preserve"> in Schedule </w:t>
      </w:r>
      <w:r>
        <w:rPr>
          <w:rFonts w:ascii="Arial" w:hAnsi="Arial" w:cs="Arial"/>
        </w:rPr>
        <w:t>0</w:t>
      </w:r>
      <w:r w:rsidRPr="0010751B">
        <w:rPr>
          <w:rFonts w:ascii="Arial" w:hAnsi="Arial" w:cs="Arial"/>
        </w:rPr>
        <w:t>2</w:t>
      </w:r>
      <w:r>
        <w:rPr>
          <w:rFonts w:ascii="Arial" w:hAnsi="Arial" w:cs="Arial"/>
        </w:rPr>
        <w:t xml:space="preserve"> Part </w:t>
      </w:r>
      <w:r w:rsidRPr="0010751B">
        <w:rPr>
          <w:rFonts w:ascii="Arial" w:hAnsi="Arial" w:cs="Arial"/>
        </w:rPr>
        <w:t>B.</w:t>
      </w:r>
    </w:p>
    <w:p w14:paraId="391E661A" w14:textId="77777777" w:rsidR="002326A2" w:rsidRDefault="002326A2" w:rsidP="002326A2">
      <w:pPr>
        <w:pStyle w:val="ListParagraph"/>
        <w:rPr>
          <w:rFonts w:ascii="Arial" w:eastAsia="Arial" w:hAnsi="Arial" w:cs="Arial"/>
        </w:rPr>
      </w:pPr>
    </w:p>
    <w:p w14:paraId="5E3FD740" w14:textId="1385EADB" w:rsidR="002326A2" w:rsidRDefault="002326A2" w:rsidP="002326A2">
      <w:pPr>
        <w:numPr>
          <w:ilvl w:val="3"/>
          <w:numId w:val="112"/>
        </w:numPr>
        <w:spacing w:after="0" w:line="276" w:lineRule="auto"/>
        <w:ind w:hanging="648"/>
        <w:rPr>
          <w:rFonts w:ascii="Arial" w:eastAsia="Arial" w:hAnsi="Arial" w:cs="Arial"/>
        </w:rPr>
      </w:pPr>
      <w:r>
        <w:rPr>
          <w:rFonts w:ascii="Arial" w:eastAsia="Arial" w:hAnsi="Arial" w:cs="Arial"/>
        </w:rPr>
        <w:t>Section 11 (</w:t>
      </w:r>
      <w:r w:rsidR="005761D2">
        <w:rPr>
          <w:rFonts w:ascii="Arial" w:eastAsia="Arial" w:hAnsi="Arial" w:cs="Arial"/>
        </w:rPr>
        <w:t>'</w:t>
      </w:r>
      <w:r>
        <w:rPr>
          <w:rFonts w:ascii="Arial" w:eastAsia="Arial" w:hAnsi="Arial" w:cs="Arial"/>
        </w:rPr>
        <w:t>Contract Management and Monitoring Services</w:t>
      </w:r>
      <w:r w:rsidR="005761D2">
        <w:rPr>
          <w:rFonts w:ascii="Arial" w:eastAsia="Arial" w:hAnsi="Arial" w:cs="Arial"/>
        </w:rPr>
        <w:t>'</w:t>
      </w:r>
      <w:r>
        <w:rPr>
          <w:rFonts w:ascii="Arial" w:eastAsia="Arial" w:hAnsi="Arial" w:cs="Arial"/>
        </w:rPr>
        <w:t>) in Schedule 02 Part B.</w:t>
      </w:r>
    </w:p>
    <w:p w14:paraId="214F1C5B" w14:textId="77777777" w:rsidR="00EB518C" w:rsidRDefault="00EB518C" w:rsidP="00EB518C">
      <w:pPr>
        <w:spacing w:after="0" w:line="276" w:lineRule="auto"/>
        <w:rPr>
          <w:rFonts w:ascii="Arial" w:eastAsia="Arial" w:hAnsi="Arial" w:cs="Arial"/>
        </w:rPr>
      </w:pPr>
    </w:p>
    <w:p w14:paraId="72FF890D" w14:textId="77777777" w:rsidR="00EB518C" w:rsidRDefault="00EB518C" w:rsidP="00EB518C">
      <w:pPr>
        <w:numPr>
          <w:ilvl w:val="2"/>
          <w:numId w:val="112"/>
        </w:numPr>
        <w:spacing w:after="0" w:line="276" w:lineRule="auto"/>
        <w:rPr>
          <w:rFonts w:ascii="Arial" w:eastAsia="Arial" w:hAnsi="Arial" w:cs="Arial"/>
        </w:rPr>
      </w:pPr>
      <w:r>
        <w:rPr>
          <w:rFonts w:ascii="Arial" w:eastAsia="Arial" w:hAnsi="Arial" w:cs="Arial"/>
        </w:rPr>
        <w:t xml:space="preserve">The Supplier will be required to inform the Authority of Escort move events through the agreed API data feed method. </w:t>
      </w:r>
    </w:p>
    <w:p w14:paraId="5039A830" w14:textId="77777777" w:rsidR="00EB518C" w:rsidRDefault="00EB518C" w:rsidP="00EB518C">
      <w:pPr>
        <w:spacing w:after="0" w:line="276" w:lineRule="auto"/>
        <w:ind w:left="1224"/>
        <w:rPr>
          <w:rFonts w:ascii="Arial" w:eastAsia="Arial" w:hAnsi="Arial" w:cs="Arial"/>
        </w:rPr>
      </w:pPr>
    </w:p>
    <w:p w14:paraId="4EF62C01" w14:textId="77777777" w:rsidR="00EB518C" w:rsidRDefault="00EB518C" w:rsidP="00EB518C">
      <w:pPr>
        <w:numPr>
          <w:ilvl w:val="2"/>
          <w:numId w:val="112"/>
        </w:numPr>
        <w:spacing w:after="0" w:line="276" w:lineRule="auto"/>
        <w:rPr>
          <w:rFonts w:ascii="Arial" w:eastAsia="Arial" w:hAnsi="Arial" w:cs="Arial"/>
        </w:rPr>
      </w:pPr>
      <w:r>
        <w:rPr>
          <w:rFonts w:ascii="Arial" w:eastAsia="Arial" w:hAnsi="Arial" w:cs="Arial"/>
        </w:rPr>
        <w:t xml:space="preserve">Any Escort move event which materially or potentially impacts the Escort process (including but not exclusively risk to Prisoner, public or staff) will require the Supplier to communicate with operational stakeholders on the matter regardless of the ability to update the Authority electronically. </w:t>
      </w:r>
    </w:p>
    <w:p w14:paraId="5502F1C9" w14:textId="77777777" w:rsidR="00EB518C" w:rsidRDefault="00EB518C" w:rsidP="00EB518C">
      <w:pPr>
        <w:spacing w:after="0" w:line="276" w:lineRule="auto"/>
        <w:ind w:left="1224"/>
        <w:rPr>
          <w:rFonts w:ascii="Arial" w:eastAsia="Arial" w:hAnsi="Arial" w:cs="Arial"/>
        </w:rPr>
      </w:pPr>
    </w:p>
    <w:p w14:paraId="6D029A89" w14:textId="77777777" w:rsidR="00EB518C" w:rsidRDefault="00EB518C" w:rsidP="00EB518C">
      <w:pPr>
        <w:numPr>
          <w:ilvl w:val="1"/>
          <w:numId w:val="112"/>
        </w:numPr>
        <w:spacing w:after="0" w:line="276" w:lineRule="auto"/>
        <w:rPr>
          <w:rFonts w:ascii="Arial" w:eastAsia="Arial" w:hAnsi="Arial" w:cs="Arial"/>
        </w:rPr>
      </w:pPr>
      <w:r>
        <w:rPr>
          <w:rFonts w:ascii="Arial" w:eastAsia="Arial" w:hAnsi="Arial" w:cs="Arial"/>
        </w:rPr>
        <w:t>Prisoner Escort property.</w:t>
      </w:r>
    </w:p>
    <w:p w14:paraId="17EF76E7" w14:textId="77777777" w:rsidR="00EB518C" w:rsidRDefault="00EB518C" w:rsidP="00EB518C">
      <w:pPr>
        <w:spacing w:after="0" w:line="276" w:lineRule="auto"/>
        <w:ind w:left="792"/>
        <w:rPr>
          <w:rFonts w:ascii="Arial" w:eastAsia="Arial" w:hAnsi="Arial" w:cs="Arial"/>
        </w:rPr>
      </w:pPr>
    </w:p>
    <w:p w14:paraId="58B13C94" w14:textId="71FEFBE6" w:rsidR="00EB518C" w:rsidRDefault="00EB518C" w:rsidP="00EB518C">
      <w:pPr>
        <w:numPr>
          <w:ilvl w:val="2"/>
          <w:numId w:val="112"/>
        </w:numPr>
        <w:spacing w:after="0" w:line="276" w:lineRule="auto"/>
        <w:rPr>
          <w:rFonts w:ascii="Arial" w:eastAsia="Arial" w:hAnsi="Arial" w:cs="Arial"/>
        </w:rPr>
      </w:pPr>
      <w:r>
        <w:rPr>
          <w:rFonts w:ascii="Arial" w:eastAsia="Arial" w:hAnsi="Arial" w:cs="Arial"/>
        </w:rPr>
        <w:t xml:space="preserve">The Supplier shall work with the authority to ensure that all Prisoner property, cash and valuables which qualifies under transit rules (see Section 4 – part 32 </w:t>
      </w:r>
      <w:r w:rsidR="005761D2">
        <w:rPr>
          <w:rFonts w:ascii="Arial" w:eastAsia="Arial" w:hAnsi="Arial" w:cs="Arial"/>
        </w:rPr>
        <w:t>'</w:t>
      </w:r>
      <w:r>
        <w:rPr>
          <w:rFonts w:ascii="Arial" w:eastAsia="Arial" w:hAnsi="Arial" w:cs="Arial"/>
        </w:rPr>
        <w:t>Prisoner Welfare: Property</w:t>
      </w:r>
      <w:r w:rsidR="005761D2">
        <w:rPr>
          <w:rFonts w:ascii="Arial" w:eastAsia="Arial" w:hAnsi="Arial" w:cs="Arial"/>
        </w:rPr>
        <w:t>'</w:t>
      </w:r>
      <w:r>
        <w:rPr>
          <w:rFonts w:ascii="Arial" w:eastAsia="Arial" w:hAnsi="Arial" w:cs="Arial"/>
        </w:rPr>
        <w:t xml:space="preserve"> above</w:t>
      </w:r>
      <w:r w:rsidR="002326A2">
        <w:rPr>
          <w:rFonts w:ascii="Arial" w:eastAsia="Arial" w:hAnsi="Arial" w:cs="Arial"/>
        </w:rPr>
        <w:t>, and Schedule 02 Part B</w:t>
      </w:r>
      <w:r>
        <w:rPr>
          <w:rFonts w:ascii="Arial" w:eastAsia="Arial" w:hAnsi="Arial" w:cs="Arial"/>
        </w:rPr>
        <w:t xml:space="preserve">) is managed as per Authority and HMPPS guidelines, and that all relevant data is checked, logged and updated as required below. The Supplier shall confirm updates to, or new data entered by their users, relating to Prisoner property to the Authority via the prescribed data feed platforms. </w:t>
      </w:r>
    </w:p>
    <w:p w14:paraId="226DF09B" w14:textId="40556DB1" w:rsidR="00EB518C" w:rsidRDefault="006B2426" w:rsidP="00EB518C">
      <w:pPr>
        <w:spacing w:after="0" w:line="276" w:lineRule="auto"/>
        <w:rPr>
          <w:rFonts w:ascii="Arial" w:eastAsia="Arial" w:hAnsi="Arial" w:cs="Arial"/>
        </w:rPr>
      </w:pPr>
      <w:r>
        <w:rPr>
          <w:rFonts w:ascii="Arial" w:eastAsia="Arial" w:hAnsi="Arial" w:cs="Arial"/>
        </w:rPr>
        <w:t xml:space="preserve"> </w:t>
      </w:r>
    </w:p>
    <w:p w14:paraId="6EB420EE" w14:textId="77777777" w:rsidR="00EB518C" w:rsidRDefault="00EB518C" w:rsidP="00EB518C">
      <w:pPr>
        <w:numPr>
          <w:ilvl w:val="3"/>
          <w:numId w:val="112"/>
        </w:numPr>
        <w:spacing w:after="0" w:line="276" w:lineRule="auto"/>
        <w:ind w:hanging="648"/>
        <w:rPr>
          <w:rFonts w:ascii="Arial" w:eastAsia="Arial" w:hAnsi="Arial" w:cs="Arial"/>
        </w:rPr>
      </w:pPr>
      <w:r>
        <w:rPr>
          <w:rFonts w:ascii="Arial" w:eastAsia="Arial" w:hAnsi="Arial" w:cs="Arial"/>
        </w:rPr>
        <w:t>Verifies each Prisoner item (bag or box which has a unique property id) of property collected at point of transfer of duty of care of Prisoner from Authority to Supplier custody.</w:t>
      </w:r>
    </w:p>
    <w:p w14:paraId="0F603443" w14:textId="77777777" w:rsidR="00EB518C" w:rsidRDefault="00EB518C" w:rsidP="00EB518C">
      <w:pPr>
        <w:spacing w:after="0" w:line="276" w:lineRule="auto"/>
        <w:ind w:left="1728"/>
        <w:rPr>
          <w:rFonts w:ascii="Arial" w:eastAsia="Arial" w:hAnsi="Arial" w:cs="Arial"/>
        </w:rPr>
      </w:pPr>
    </w:p>
    <w:p w14:paraId="78C1B418" w14:textId="77777777" w:rsidR="00EB518C" w:rsidRDefault="00EB518C" w:rsidP="00EB518C">
      <w:pPr>
        <w:numPr>
          <w:ilvl w:val="3"/>
          <w:numId w:val="112"/>
        </w:numPr>
        <w:spacing w:after="0" w:line="276" w:lineRule="auto"/>
        <w:ind w:hanging="648"/>
        <w:rPr>
          <w:rFonts w:ascii="Arial" w:eastAsia="Arial" w:hAnsi="Arial" w:cs="Arial"/>
        </w:rPr>
      </w:pPr>
      <w:r>
        <w:rPr>
          <w:rFonts w:ascii="Arial" w:eastAsia="Arial" w:hAnsi="Arial" w:cs="Arial"/>
        </w:rPr>
        <w:t>Verifies each Prisoner item (bag or box which has a unique property id) of property delivered to receiving site (whether that be under Supplier or Authority custody).</w:t>
      </w:r>
    </w:p>
    <w:p w14:paraId="3A27010B" w14:textId="77777777" w:rsidR="00EB518C" w:rsidRDefault="00EB518C" w:rsidP="00EB518C">
      <w:pPr>
        <w:spacing w:after="0" w:line="276" w:lineRule="auto"/>
        <w:rPr>
          <w:rFonts w:ascii="Arial" w:eastAsia="Arial" w:hAnsi="Arial" w:cs="Arial"/>
        </w:rPr>
      </w:pPr>
    </w:p>
    <w:p w14:paraId="055FD472" w14:textId="77777777" w:rsidR="00EB518C" w:rsidRDefault="00EB518C" w:rsidP="00EB518C">
      <w:pPr>
        <w:numPr>
          <w:ilvl w:val="3"/>
          <w:numId w:val="112"/>
        </w:numPr>
        <w:spacing w:after="0" w:line="276" w:lineRule="auto"/>
        <w:ind w:hanging="648"/>
        <w:rPr>
          <w:rFonts w:ascii="Arial" w:eastAsia="Arial" w:hAnsi="Arial" w:cs="Arial"/>
        </w:rPr>
      </w:pPr>
      <w:r>
        <w:rPr>
          <w:rFonts w:ascii="Arial" w:eastAsia="Arial" w:hAnsi="Arial" w:cs="Arial"/>
        </w:rPr>
        <w:t>Uses Authority provided unique code as means of tracking each individual item (bag or box which has a unique property id) of property agreed to transfer from Authority to Supplier duty of care.</w:t>
      </w:r>
    </w:p>
    <w:p w14:paraId="4865DDE6" w14:textId="77777777" w:rsidR="00EB518C" w:rsidRDefault="00EB518C" w:rsidP="00EB518C">
      <w:pPr>
        <w:spacing w:after="0" w:line="276" w:lineRule="auto"/>
        <w:rPr>
          <w:rFonts w:ascii="Arial" w:eastAsia="Arial" w:hAnsi="Arial" w:cs="Arial"/>
        </w:rPr>
      </w:pPr>
    </w:p>
    <w:p w14:paraId="06FE9B26" w14:textId="77777777" w:rsidR="00EB518C" w:rsidRDefault="00EB518C" w:rsidP="00EB518C">
      <w:pPr>
        <w:numPr>
          <w:ilvl w:val="3"/>
          <w:numId w:val="112"/>
        </w:numPr>
        <w:spacing w:after="0" w:line="276" w:lineRule="auto"/>
        <w:ind w:hanging="648"/>
        <w:rPr>
          <w:rFonts w:ascii="Arial" w:eastAsia="Arial" w:hAnsi="Arial" w:cs="Arial"/>
        </w:rPr>
      </w:pPr>
      <w:r>
        <w:rPr>
          <w:rFonts w:ascii="Arial" w:eastAsia="Arial" w:hAnsi="Arial" w:cs="Arial"/>
        </w:rPr>
        <w:t>Uses Authority provided unique code as means of tracking each individual item (bag or box which has a unique property id) of property agreed to transit when moved between despatching site to van and from van to receiving site.</w:t>
      </w:r>
    </w:p>
    <w:p w14:paraId="7092A511" w14:textId="77777777" w:rsidR="00EB518C" w:rsidRDefault="00EB518C" w:rsidP="00EB518C">
      <w:pPr>
        <w:spacing w:after="0" w:line="276" w:lineRule="auto"/>
        <w:rPr>
          <w:rFonts w:ascii="Arial" w:eastAsia="Arial" w:hAnsi="Arial" w:cs="Arial"/>
        </w:rPr>
      </w:pPr>
    </w:p>
    <w:p w14:paraId="44D37A15" w14:textId="77777777" w:rsidR="00EB518C" w:rsidRDefault="00EB518C" w:rsidP="00EB518C">
      <w:pPr>
        <w:numPr>
          <w:ilvl w:val="3"/>
          <w:numId w:val="112"/>
        </w:numPr>
        <w:spacing w:after="0" w:line="276" w:lineRule="auto"/>
        <w:ind w:hanging="648"/>
        <w:rPr>
          <w:rFonts w:ascii="Arial" w:eastAsia="Arial" w:hAnsi="Arial" w:cs="Arial"/>
        </w:rPr>
      </w:pPr>
      <w:r>
        <w:rPr>
          <w:rFonts w:ascii="Arial" w:eastAsia="Arial" w:hAnsi="Arial" w:cs="Arial"/>
        </w:rPr>
        <w:t>Uses Authority provided code as means of recording, processing and submitting data on all property collected, moved and deposited throughout the Escort process for each Prisoner.</w:t>
      </w:r>
    </w:p>
    <w:p w14:paraId="7FFF49AC" w14:textId="77777777" w:rsidR="00EB518C" w:rsidRDefault="00EB518C" w:rsidP="00EB518C">
      <w:pPr>
        <w:spacing w:after="0" w:line="276" w:lineRule="auto"/>
        <w:rPr>
          <w:rFonts w:ascii="Arial" w:eastAsia="Arial" w:hAnsi="Arial" w:cs="Arial"/>
        </w:rPr>
      </w:pPr>
    </w:p>
    <w:p w14:paraId="7FBA47B6" w14:textId="77777777" w:rsidR="00EB518C" w:rsidRDefault="00EB518C" w:rsidP="00EB518C">
      <w:pPr>
        <w:numPr>
          <w:ilvl w:val="3"/>
          <w:numId w:val="112"/>
        </w:numPr>
        <w:spacing w:after="0" w:line="276" w:lineRule="auto"/>
        <w:ind w:hanging="648"/>
        <w:rPr>
          <w:rFonts w:ascii="Arial" w:eastAsia="Arial" w:hAnsi="Arial" w:cs="Arial"/>
        </w:rPr>
      </w:pPr>
      <w:r>
        <w:rPr>
          <w:rFonts w:ascii="Arial" w:eastAsia="Arial" w:hAnsi="Arial" w:cs="Arial"/>
        </w:rPr>
        <w:t>Uses the Authority provided code to clarify if any item of property which was not collected when the Prisoner was transferred from Authority to Supplier duty of care or if any property was not transferred back with the Prisoner when transferred back under the duty of care of the Authority.</w:t>
      </w:r>
    </w:p>
    <w:p w14:paraId="285E179E" w14:textId="77777777" w:rsidR="00EB518C" w:rsidRDefault="00EB518C" w:rsidP="00EB518C">
      <w:pPr>
        <w:spacing w:after="0" w:line="276" w:lineRule="auto"/>
        <w:ind w:left="1728"/>
        <w:rPr>
          <w:rFonts w:ascii="Arial" w:eastAsia="Arial" w:hAnsi="Arial" w:cs="Arial"/>
        </w:rPr>
      </w:pPr>
    </w:p>
    <w:p w14:paraId="3CBCBDAC" w14:textId="77777777" w:rsidR="00EB518C" w:rsidRDefault="00EB518C" w:rsidP="00EB518C">
      <w:pPr>
        <w:numPr>
          <w:ilvl w:val="0"/>
          <w:numId w:val="112"/>
        </w:numPr>
        <w:pBdr>
          <w:top w:val="nil"/>
          <w:left w:val="nil"/>
          <w:bottom w:val="nil"/>
          <w:right w:val="nil"/>
          <w:between w:val="nil"/>
        </w:pBdr>
        <w:spacing w:after="0" w:line="276" w:lineRule="auto"/>
        <w:rPr>
          <w:rFonts w:ascii="Arial" w:eastAsia="Arial" w:hAnsi="Arial" w:cs="Arial"/>
        </w:rPr>
      </w:pPr>
      <w:r>
        <w:rPr>
          <w:rFonts w:ascii="Arial" w:eastAsia="Arial" w:hAnsi="Arial" w:cs="Arial"/>
        </w:rPr>
        <w:t>[not used]</w:t>
      </w:r>
    </w:p>
    <w:p w14:paraId="2FC54EF2" w14:textId="77777777" w:rsidR="00EB518C" w:rsidRDefault="00EB518C" w:rsidP="00EB518C">
      <w:pPr>
        <w:pBdr>
          <w:top w:val="nil"/>
          <w:left w:val="nil"/>
          <w:bottom w:val="nil"/>
          <w:right w:val="nil"/>
          <w:between w:val="nil"/>
        </w:pBdr>
        <w:spacing w:after="0" w:line="276" w:lineRule="auto"/>
        <w:ind w:left="360"/>
        <w:rPr>
          <w:rFonts w:ascii="Arial" w:eastAsia="Arial" w:hAnsi="Arial" w:cs="Arial"/>
        </w:rPr>
      </w:pPr>
    </w:p>
    <w:p w14:paraId="3F725D20" w14:textId="39996B7F" w:rsidR="00EB518C" w:rsidRDefault="002326A2" w:rsidP="00EB518C">
      <w:pPr>
        <w:numPr>
          <w:ilvl w:val="0"/>
          <w:numId w:val="112"/>
        </w:numPr>
        <w:pBdr>
          <w:top w:val="nil"/>
          <w:left w:val="nil"/>
          <w:bottom w:val="nil"/>
          <w:right w:val="nil"/>
          <w:between w:val="nil"/>
        </w:pBdr>
        <w:spacing w:after="0" w:line="276" w:lineRule="auto"/>
        <w:rPr>
          <w:rFonts w:ascii="Arial" w:eastAsia="Arial" w:hAnsi="Arial" w:cs="Arial"/>
        </w:rPr>
      </w:pPr>
      <w:r>
        <w:rPr>
          <w:rFonts w:ascii="Arial" w:eastAsia="Arial" w:hAnsi="Arial" w:cs="Arial"/>
        </w:rPr>
        <w:t>Hardware</w:t>
      </w:r>
      <w:r w:rsidR="00EB518C">
        <w:rPr>
          <w:rFonts w:ascii="Arial" w:eastAsia="Arial" w:hAnsi="Arial" w:cs="Arial"/>
        </w:rPr>
        <w:t xml:space="preserve"> and </w:t>
      </w:r>
      <w:r>
        <w:rPr>
          <w:rFonts w:ascii="Arial" w:eastAsia="Arial" w:hAnsi="Arial" w:cs="Arial"/>
        </w:rPr>
        <w:t>networks</w:t>
      </w:r>
      <w:r w:rsidR="00EB518C">
        <w:rPr>
          <w:rFonts w:ascii="Arial" w:eastAsia="Arial" w:hAnsi="Arial" w:cs="Arial"/>
        </w:rPr>
        <w:t>.</w:t>
      </w:r>
    </w:p>
    <w:p w14:paraId="216B6BD8" w14:textId="77777777" w:rsidR="00EB518C" w:rsidRDefault="00EB518C" w:rsidP="00EB518C">
      <w:pPr>
        <w:pBdr>
          <w:top w:val="nil"/>
          <w:left w:val="nil"/>
          <w:bottom w:val="nil"/>
          <w:right w:val="nil"/>
          <w:between w:val="nil"/>
        </w:pBdr>
        <w:spacing w:after="0" w:line="276" w:lineRule="auto"/>
        <w:ind w:left="360"/>
        <w:rPr>
          <w:rFonts w:ascii="Arial" w:eastAsia="Arial" w:hAnsi="Arial" w:cs="Arial"/>
        </w:rPr>
      </w:pPr>
    </w:p>
    <w:p w14:paraId="3115016E" w14:textId="0A2D0DE7" w:rsidR="00EB518C" w:rsidRDefault="00EB518C" w:rsidP="00EB518C">
      <w:pPr>
        <w:numPr>
          <w:ilvl w:val="1"/>
          <w:numId w:val="112"/>
        </w:numPr>
        <w:spacing w:after="0" w:line="276" w:lineRule="auto"/>
        <w:rPr>
          <w:rFonts w:ascii="Arial" w:eastAsia="Arial" w:hAnsi="Arial" w:cs="Arial"/>
        </w:rPr>
      </w:pPr>
      <w:r>
        <w:rPr>
          <w:rFonts w:ascii="Arial" w:eastAsia="Arial" w:hAnsi="Arial" w:cs="Arial"/>
        </w:rPr>
        <w:t>In order to integrate with the PECS Move Platform and other Authority digital systems in near real-time it is expected that the Supplier</w:t>
      </w:r>
      <w:r w:rsidR="005761D2">
        <w:rPr>
          <w:rFonts w:ascii="Arial" w:eastAsia="Arial" w:hAnsi="Arial" w:cs="Arial"/>
        </w:rPr>
        <w:t>'</w:t>
      </w:r>
      <w:r>
        <w:rPr>
          <w:rFonts w:ascii="Arial" w:eastAsia="Arial" w:hAnsi="Arial" w:cs="Arial"/>
        </w:rPr>
        <w:t>s personnel will use devices fitted with a modern, secure, automatically-updated internet browser or dedicated secure mobile/user interface app.</w:t>
      </w:r>
    </w:p>
    <w:p w14:paraId="0DE4A923" w14:textId="77777777" w:rsidR="00EB518C" w:rsidRDefault="00EB518C" w:rsidP="00EB518C">
      <w:pPr>
        <w:spacing w:after="0" w:line="276" w:lineRule="auto"/>
        <w:ind w:left="792"/>
        <w:rPr>
          <w:rFonts w:ascii="Arial" w:eastAsia="Arial" w:hAnsi="Arial" w:cs="Arial"/>
        </w:rPr>
      </w:pPr>
    </w:p>
    <w:p w14:paraId="183964D5" w14:textId="421A97F1" w:rsidR="00EB518C" w:rsidRDefault="00EB518C" w:rsidP="00EB518C">
      <w:pPr>
        <w:numPr>
          <w:ilvl w:val="1"/>
          <w:numId w:val="112"/>
        </w:numPr>
        <w:spacing w:after="0" w:line="276" w:lineRule="auto"/>
        <w:rPr>
          <w:rFonts w:ascii="Arial" w:eastAsia="Arial" w:hAnsi="Arial" w:cs="Arial"/>
        </w:rPr>
      </w:pPr>
      <w:r>
        <w:rPr>
          <w:rFonts w:ascii="Arial" w:eastAsia="Arial" w:hAnsi="Arial" w:cs="Arial"/>
        </w:rPr>
        <w:t xml:space="preserve">The Supplier must ensure that devices provided to personnel are secured subject to the required security standards stipulated in </w:t>
      </w:r>
      <w:r w:rsidR="002326A2">
        <w:rPr>
          <w:rFonts w:ascii="Arial" w:eastAsia="Arial" w:hAnsi="Arial" w:cs="Arial"/>
        </w:rPr>
        <w:t>Schedule 02 Part A, Schedule 02 Part B</w:t>
      </w:r>
      <w:r>
        <w:rPr>
          <w:rFonts w:ascii="Arial" w:eastAsia="Arial" w:hAnsi="Arial" w:cs="Arial"/>
        </w:rPr>
        <w:t xml:space="preserve"> and Schedule 12 </w:t>
      </w:r>
      <w:r w:rsidR="005761D2">
        <w:rPr>
          <w:rFonts w:ascii="Arial" w:eastAsia="Arial" w:hAnsi="Arial" w:cs="Arial"/>
        </w:rPr>
        <w:t>'</w:t>
      </w:r>
      <w:r>
        <w:rPr>
          <w:rFonts w:ascii="Arial" w:eastAsia="Arial" w:hAnsi="Arial" w:cs="Arial"/>
        </w:rPr>
        <w:t>Information Security and Assurance</w:t>
      </w:r>
      <w:r w:rsidR="005761D2">
        <w:rPr>
          <w:rFonts w:ascii="Arial" w:eastAsia="Arial" w:hAnsi="Arial" w:cs="Arial"/>
        </w:rPr>
        <w:t>'</w:t>
      </w:r>
      <w:r>
        <w:rPr>
          <w:rFonts w:ascii="Arial" w:eastAsia="Arial" w:hAnsi="Arial" w:cs="Arial"/>
        </w:rPr>
        <w:t xml:space="preserve"> and that appropriate mobile device management methods are employed.</w:t>
      </w:r>
    </w:p>
    <w:p w14:paraId="6CDDECEF" w14:textId="77777777" w:rsidR="00EB518C" w:rsidRDefault="00EB518C" w:rsidP="00EB518C">
      <w:pPr>
        <w:spacing w:after="0" w:line="276" w:lineRule="auto"/>
        <w:ind w:left="792"/>
        <w:rPr>
          <w:rFonts w:ascii="Arial" w:eastAsia="Arial" w:hAnsi="Arial" w:cs="Arial"/>
        </w:rPr>
      </w:pPr>
    </w:p>
    <w:p w14:paraId="18D77773" w14:textId="737AA605" w:rsidR="00EB518C" w:rsidRDefault="00EB518C" w:rsidP="00EB518C">
      <w:pPr>
        <w:numPr>
          <w:ilvl w:val="1"/>
          <w:numId w:val="112"/>
        </w:numPr>
        <w:spacing w:after="0" w:line="276" w:lineRule="auto"/>
        <w:rPr>
          <w:rFonts w:ascii="Arial" w:eastAsia="Arial" w:hAnsi="Arial" w:cs="Arial"/>
        </w:rPr>
      </w:pPr>
      <w:r>
        <w:rPr>
          <w:rFonts w:ascii="Arial" w:eastAsia="Arial" w:hAnsi="Arial" w:cs="Arial"/>
        </w:rPr>
        <w:t>The Supplier must ensure that data stored offline on any devices used is uploaded to the Authority</w:t>
      </w:r>
      <w:r w:rsidR="005761D2">
        <w:rPr>
          <w:rFonts w:ascii="Arial" w:eastAsia="Arial" w:hAnsi="Arial" w:cs="Arial"/>
        </w:rPr>
        <w:t>'</w:t>
      </w:r>
      <w:r>
        <w:rPr>
          <w:rFonts w:ascii="Arial" w:eastAsia="Arial" w:hAnsi="Arial" w:cs="Arial"/>
        </w:rPr>
        <w:t>s digital systems, and deleted from the device in a timely manner.</w:t>
      </w:r>
    </w:p>
    <w:p w14:paraId="1D0E3C8A" w14:textId="77777777" w:rsidR="00EB518C" w:rsidRDefault="00EB518C" w:rsidP="00EB518C">
      <w:pPr>
        <w:spacing w:after="0" w:line="276" w:lineRule="auto"/>
        <w:rPr>
          <w:rFonts w:ascii="Arial" w:eastAsia="Arial" w:hAnsi="Arial" w:cs="Arial"/>
        </w:rPr>
      </w:pPr>
    </w:p>
    <w:p w14:paraId="463531BB" w14:textId="5B257F94" w:rsidR="00EB518C" w:rsidRDefault="00EB518C" w:rsidP="00EB518C">
      <w:pPr>
        <w:numPr>
          <w:ilvl w:val="1"/>
          <w:numId w:val="112"/>
        </w:numPr>
        <w:spacing w:after="0" w:line="276" w:lineRule="auto"/>
        <w:rPr>
          <w:rFonts w:ascii="Arial" w:eastAsia="Arial" w:hAnsi="Arial" w:cs="Arial"/>
        </w:rPr>
      </w:pPr>
      <w:bookmarkStart w:id="43" w:name="_4d34og8" w:colFirst="0" w:colLast="0"/>
      <w:bookmarkEnd w:id="43"/>
      <w:r>
        <w:rPr>
          <w:rFonts w:ascii="Arial" w:eastAsia="Arial" w:hAnsi="Arial" w:cs="Arial"/>
        </w:rPr>
        <w:t xml:space="preserve">The Supplier must ensure that any device used has the ability to continue to work with locally stored or cached data to facilitate end user updates whilst it is </w:t>
      </w:r>
      <w:r w:rsidR="005761D2">
        <w:rPr>
          <w:rFonts w:ascii="Arial" w:eastAsia="Arial" w:hAnsi="Arial" w:cs="Arial"/>
        </w:rPr>
        <w:t>'</w:t>
      </w:r>
      <w:r>
        <w:rPr>
          <w:rFonts w:ascii="Arial" w:eastAsia="Arial" w:hAnsi="Arial" w:cs="Arial"/>
        </w:rPr>
        <w:t>offline</w:t>
      </w:r>
      <w:r w:rsidR="005761D2">
        <w:rPr>
          <w:rFonts w:ascii="Arial" w:eastAsia="Arial" w:hAnsi="Arial" w:cs="Arial"/>
        </w:rPr>
        <w:t>'</w:t>
      </w:r>
      <w:r>
        <w:rPr>
          <w:rFonts w:ascii="Arial" w:eastAsia="Arial" w:hAnsi="Arial" w:cs="Arial"/>
        </w:rPr>
        <w:t xml:space="preserve"> or unable to connect to supplier networks.</w:t>
      </w:r>
    </w:p>
    <w:p w14:paraId="01C1A43C" w14:textId="77777777" w:rsidR="00EB518C" w:rsidRDefault="00EB518C" w:rsidP="00EB518C">
      <w:pPr>
        <w:spacing w:after="0" w:line="276" w:lineRule="auto"/>
        <w:rPr>
          <w:rFonts w:ascii="Arial" w:eastAsia="Arial" w:hAnsi="Arial" w:cs="Arial"/>
        </w:rPr>
      </w:pPr>
    </w:p>
    <w:p w14:paraId="7CC64857" w14:textId="7617C5C9" w:rsidR="00EB518C" w:rsidRDefault="00EB518C" w:rsidP="00EB518C">
      <w:pPr>
        <w:numPr>
          <w:ilvl w:val="1"/>
          <w:numId w:val="112"/>
        </w:numPr>
        <w:spacing w:after="0" w:line="276" w:lineRule="auto"/>
        <w:rPr>
          <w:rFonts w:ascii="Arial" w:eastAsia="Arial" w:hAnsi="Arial" w:cs="Arial"/>
        </w:rPr>
      </w:pPr>
      <w:r>
        <w:rPr>
          <w:rFonts w:ascii="Arial" w:eastAsia="Arial" w:hAnsi="Arial" w:cs="Arial"/>
        </w:rPr>
        <w:t xml:space="preserve">The device must also have the capability to store any data entered by end users whilst </w:t>
      </w:r>
      <w:r w:rsidR="005761D2">
        <w:rPr>
          <w:rFonts w:ascii="Arial" w:eastAsia="Arial" w:hAnsi="Arial" w:cs="Arial"/>
        </w:rPr>
        <w:t>'</w:t>
      </w:r>
      <w:r>
        <w:rPr>
          <w:rFonts w:ascii="Arial" w:eastAsia="Arial" w:hAnsi="Arial" w:cs="Arial"/>
        </w:rPr>
        <w:t>offline</w:t>
      </w:r>
      <w:r w:rsidR="005761D2">
        <w:rPr>
          <w:rFonts w:ascii="Arial" w:eastAsia="Arial" w:hAnsi="Arial" w:cs="Arial"/>
        </w:rPr>
        <w:t>'</w:t>
      </w:r>
      <w:r>
        <w:rPr>
          <w:rFonts w:ascii="Arial" w:eastAsia="Arial" w:hAnsi="Arial" w:cs="Arial"/>
        </w:rPr>
        <w:t xml:space="preserve"> or not connected to Supplier networks which is then loaded to Supplier systems once a secure connection is established (without the need for end-user intervention). </w:t>
      </w:r>
    </w:p>
    <w:p w14:paraId="5DD23ACD" w14:textId="77777777" w:rsidR="00EB518C" w:rsidRDefault="00EB518C" w:rsidP="00EB518C">
      <w:pPr>
        <w:spacing w:after="0" w:line="276" w:lineRule="auto"/>
        <w:rPr>
          <w:rFonts w:ascii="Arial" w:eastAsia="Arial" w:hAnsi="Arial" w:cs="Arial"/>
        </w:rPr>
      </w:pPr>
    </w:p>
    <w:p w14:paraId="6526AB5A" w14:textId="77777777" w:rsidR="00EB518C" w:rsidRDefault="00EB518C" w:rsidP="00EB518C">
      <w:pPr>
        <w:numPr>
          <w:ilvl w:val="1"/>
          <w:numId w:val="112"/>
        </w:numPr>
        <w:spacing w:after="0" w:line="276" w:lineRule="auto"/>
        <w:rPr>
          <w:rFonts w:ascii="Arial" w:eastAsia="Arial" w:hAnsi="Arial" w:cs="Arial"/>
        </w:rPr>
      </w:pPr>
      <w:r>
        <w:rPr>
          <w:rFonts w:ascii="Arial" w:eastAsia="Arial" w:hAnsi="Arial" w:cs="Arial"/>
        </w:rPr>
        <w:t>The Supplier is required to ensure that sufficient procedures are in place to keep their end-users supplied with devices which support the create, read, and update of data which supports the end-to-end PECS business process to which the Supplier is obligated.</w:t>
      </w:r>
    </w:p>
    <w:p w14:paraId="17889695" w14:textId="77777777" w:rsidR="00EB518C" w:rsidRDefault="00EB518C" w:rsidP="00EB518C">
      <w:pPr>
        <w:spacing w:after="0" w:line="276" w:lineRule="auto"/>
        <w:rPr>
          <w:rFonts w:ascii="Arial" w:eastAsia="Arial" w:hAnsi="Arial" w:cs="Arial"/>
        </w:rPr>
      </w:pPr>
    </w:p>
    <w:p w14:paraId="6E058168" w14:textId="043681C5" w:rsidR="00EB518C" w:rsidRDefault="00EB518C" w:rsidP="00EB518C">
      <w:pPr>
        <w:numPr>
          <w:ilvl w:val="1"/>
          <w:numId w:val="112"/>
        </w:numPr>
        <w:spacing w:after="0" w:line="276" w:lineRule="auto"/>
        <w:rPr>
          <w:rFonts w:ascii="Arial" w:eastAsia="Arial" w:hAnsi="Arial" w:cs="Arial"/>
        </w:rPr>
      </w:pPr>
      <w:r>
        <w:rPr>
          <w:rFonts w:ascii="Arial" w:eastAsia="Arial" w:hAnsi="Arial" w:cs="Arial"/>
        </w:rPr>
        <w:t>The Supplier shall implement necessary measures to ensure that any changes in hardware</w:t>
      </w:r>
      <w:r w:rsidR="002326A2">
        <w:rPr>
          <w:rFonts w:ascii="Arial" w:eastAsia="Arial" w:hAnsi="Arial" w:cs="Arial"/>
        </w:rPr>
        <w:t xml:space="preserve"> and network</w:t>
      </w:r>
      <w:r>
        <w:rPr>
          <w:rFonts w:ascii="Arial" w:eastAsia="Arial" w:hAnsi="Arial" w:cs="Arial"/>
        </w:rPr>
        <w:t xml:space="preserve"> models which may be necessary through external production and supply constraints are mitigated by alternative supply options which does not impede end user ability to create, read and update data relating to the PECS Generation 4 end-to-end business process.</w:t>
      </w:r>
    </w:p>
    <w:p w14:paraId="64426439" w14:textId="77777777" w:rsidR="00EB518C" w:rsidRDefault="00EB518C" w:rsidP="00EB518C">
      <w:pPr>
        <w:spacing w:after="0" w:line="276" w:lineRule="auto"/>
        <w:rPr>
          <w:rFonts w:ascii="Arial" w:eastAsia="Arial" w:hAnsi="Arial" w:cs="Arial"/>
        </w:rPr>
      </w:pPr>
    </w:p>
    <w:p w14:paraId="620BB8D8" w14:textId="77777777" w:rsidR="00EB518C" w:rsidRDefault="00EB518C" w:rsidP="00EB518C">
      <w:pPr>
        <w:numPr>
          <w:ilvl w:val="1"/>
          <w:numId w:val="112"/>
        </w:numPr>
        <w:spacing w:after="0" w:line="276" w:lineRule="auto"/>
        <w:rPr>
          <w:rFonts w:ascii="Arial" w:eastAsia="Arial" w:hAnsi="Arial" w:cs="Arial"/>
        </w:rPr>
      </w:pPr>
      <w:r>
        <w:rPr>
          <w:rFonts w:ascii="Arial" w:eastAsia="Arial" w:hAnsi="Arial" w:cs="Arial"/>
        </w:rPr>
        <w:t xml:space="preserve">The Supplier is required to ensure that new device/hardware models (as may be required) meet browser or app software requirements – without the need to recharge the Authority for adjustments to Supplier or third-party solutions as a result. </w:t>
      </w:r>
    </w:p>
    <w:p w14:paraId="76BF2403" w14:textId="77777777" w:rsidR="00EB518C" w:rsidRDefault="00EB518C" w:rsidP="00EB518C">
      <w:pPr>
        <w:spacing w:after="0" w:line="276" w:lineRule="auto"/>
        <w:rPr>
          <w:rFonts w:ascii="Arial" w:eastAsia="Arial" w:hAnsi="Arial" w:cs="Arial"/>
        </w:rPr>
      </w:pPr>
    </w:p>
    <w:p w14:paraId="1DD5765C" w14:textId="1FFB91E3" w:rsidR="00EB518C" w:rsidRDefault="00EB518C" w:rsidP="00EB518C">
      <w:pPr>
        <w:numPr>
          <w:ilvl w:val="1"/>
          <w:numId w:val="112"/>
        </w:numPr>
        <w:spacing w:after="0" w:line="276" w:lineRule="auto"/>
        <w:rPr>
          <w:rFonts w:ascii="Arial" w:eastAsia="Arial" w:hAnsi="Arial" w:cs="Arial"/>
        </w:rPr>
      </w:pPr>
      <w:r>
        <w:rPr>
          <w:rFonts w:ascii="Arial" w:eastAsia="Arial" w:hAnsi="Arial" w:cs="Arial"/>
        </w:rPr>
        <w:t>The devices/hardware Supplier</w:t>
      </w:r>
      <w:r w:rsidR="005761D2">
        <w:rPr>
          <w:rFonts w:ascii="Arial" w:eastAsia="Arial" w:hAnsi="Arial" w:cs="Arial"/>
        </w:rPr>
        <w:t>'</w:t>
      </w:r>
      <w:r>
        <w:rPr>
          <w:rFonts w:ascii="Arial" w:eastAsia="Arial" w:hAnsi="Arial" w:cs="Arial"/>
        </w:rPr>
        <w:t>s procure must be resilient, hard-wearing and be fitted or designed with sufficient protective features which ensures said devices do not compromise the PECS end-to-end business process through damage, general depreciation or ease of destruction.</w:t>
      </w:r>
    </w:p>
    <w:p w14:paraId="212A7739" w14:textId="77777777" w:rsidR="00EB518C" w:rsidRDefault="00EB518C" w:rsidP="00EB518C">
      <w:pPr>
        <w:spacing w:after="0" w:line="276" w:lineRule="auto"/>
        <w:rPr>
          <w:rFonts w:ascii="Arial" w:eastAsia="Arial" w:hAnsi="Arial" w:cs="Arial"/>
        </w:rPr>
      </w:pPr>
    </w:p>
    <w:p w14:paraId="752C8A57" w14:textId="73D07616" w:rsidR="00EB518C" w:rsidRDefault="002326A2" w:rsidP="00EB518C">
      <w:pPr>
        <w:numPr>
          <w:ilvl w:val="1"/>
          <w:numId w:val="112"/>
        </w:numPr>
        <w:spacing w:after="0" w:line="276" w:lineRule="auto"/>
        <w:rPr>
          <w:rFonts w:ascii="Arial" w:eastAsia="Arial" w:hAnsi="Arial" w:cs="Arial"/>
        </w:rPr>
      </w:pPr>
      <w:r>
        <w:rPr>
          <w:rFonts w:ascii="Arial" w:eastAsia="Arial" w:hAnsi="Arial" w:cs="Arial"/>
        </w:rPr>
        <w:t>The hardware, software and network investment proposals provided by Suppliers</w:t>
      </w:r>
      <w:r w:rsidR="00EB518C">
        <w:rPr>
          <w:rFonts w:ascii="Arial" w:eastAsia="Arial" w:hAnsi="Arial" w:cs="Arial"/>
        </w:rPr>
        <w:t xml:space="preserve"> will be based upon all necessary ICT to enable the requirements of this Contract and the management of its data under the Supplier</w:t>
      </w:r>
      <w:r w:rsidR="005761D2">
        <w:rPr>
          <w:rFonts w:ascii="Arial" w:eastAsia="Arial" w:hAnsi="Arial" w:cs="Arial"/>
        </w:rPr>
        <w:t>'</w:t>
      </w:r>
      <w:r w:rsidR="00EB518C">
        <w:rPr>
          <w:rFonts w:ascii="Arial" w:eastAsia="Arial" w:hAnsi="Arial" w:cs="Arial"/>
        </w:rPr>
        <w:t>s responsibility.</w:t>
      </w:r>
      <w:r w:rsidR="006B2426">
        <w:rPr>
          <w:rFonts w:ascii="Arial" w:eastAsia="Arial" w:hAnsi="Arial" w:cs="Arial"/>
        </w:rPr>
        <w:t xml:space="preserve"> </w:t>
      </w:r>
    </w:p>
    <w:p w14:paraId="48C41421" w14:textId="77777777" w:rsidR="00EB518C" w:rsidRDefault="00EB518C" w:rsidP="00EB518C">
      <w:pPr>
        <w:spacing w:after="0" w:line="276" w:lineRule="auto"/>
        <w:ind w:left="792"/>
        <w:rPr>
          <w:rFonts w:ascii="Arial" w:eastAsia="Arial" w:hAnsi="Arial" w:cs="Arial"/>
        </w:rPr>
      </w:pPr>
    </w:p>
    <w:p w14:paraId="25451ED1" w14:textId="77777777" w:rsidR="00EB518C" w:rsidRDefault="00EB518C" w:rsidP="00EB518C">
      <w:pPr>
        <w:numPr>
          <w:ilvl w:val="0"/>
          <w:numId w:val="112"/>
        </w:numPr>
        <w:pBdr>
          <w:top w:val="nil"/>
          <w:left w:val="nil"/>
          <w:bottom w:val="nil"/>
          <w:right w:val="nil"/>
          <w:between w:val="nil"/>
        </w:pBdr>
        <w:spacing w:after="0" w:line="276" w:lineRule="auto"/>
        <w:rPr>
          <w:rFonts w:ascii="Arial" w:eastAsia="Arial" w:hAnsi="Arial" w:cs="Arial"/>
        </w:rPr>
      </w:pPr>
      <w:r>
        <w:rPr>
          <w:rFonts w:ascii="Arial" w:eastAsia="Arial" w:hAnsi="Arial" w:cs="Arial"/>
        </w:rPr>
        <w:t>ICT service management and service availability.</w:t>
      </w:r>
    </w:p>
    <w:p w14:paraId="67BBEFD2" w14:textId="77777777" w:rsidR="00EB518C" w:rsidRDefault="00EB518C" w:rsidP="00EB518C">
      <w:pPr>
        <w:pBdr>
          <w:top w:val="nil"/>
          <w:left w:val="nil"/>
          <w:bottom w:val="nil"/>
          <w:right w:val="nil"/>
          <w:between w:val="nil"/>
        </w:pBdr>
        <w:spacing w:after="0" w:line="276" w:lineRule="auto"/>
        <w:ind w:left="360"/>
        <w:rPr>
          <w:rFonts w:ascii="Arial" w:eastAsia="Arial" w:hAnsi="Arial" w:cs="Arial"/>
        </w:rPr>
      </w:pPr>
    </w:p>
    <w:p w14:paraId="2FEC3876" w14:textId="77777777" w:rsidR="00EB518C" w:rsidRDefault="00EB518C" w:rsidP="00EB518C">
      <w:pPr>
        <w:numPr>
          <w:ilvl w:val="1"/>
          <w:numId w:val="112"/>
        </w:numPr>
        <w:spacing w:after="0" w:line="276" w:lineRule="auto"/>
        <w:rPr>
          <w:rFonts w:ascii="Arial" w:eastAsia="Arial" w:hAnsi="Arial" w:cs="Arial"/>
        </w:rPr>
      </w:pPr>
      <w:r>
        <w:rPr>
          <w:rFonts w:ascii="Arial" w:eastAsia="Arial" w:hAnsi="Arial" w:cs="Arial"/>
        </w:rPr>
        <w:t>Stable operational platform: The Supplier is required to confirm its operational methods to ensure high availability services to their system users and continued interaction with Authority systems to support data feed requirements.</w:t>
      </w:r>
    </w:p>
    <w:p w14:paraId="143ED34C" w14:textId="77777777" w:rsidR="00EB518C" w:rsidRDefault="00EB518C" w:rsidP="00EB518C">
      <w:pPr>
        <w:spacing w:after="0" w:line="276" w:lineRule="auto"/>
        <w:ind w:left="792"/>
        <w:rPr>
          <w:rFonts w:ascii="Arial" w:eastAsia="Arial" w:hAnsi="Arial" w:cs="Arial"/>
        </w:rPr>
      </w:pPr>
    </w:p>
    <w:p w14:paraId="493CC893" w14:textId="77777777" w:rsidR="00EB518C" w:rsidRDefault="00EB518C" w:rsidP="00EB518C">
      <w:pPr>
        <w:numPr>
          <w:ilvl w:val="1"/>
          <w:numId w:val="112"/>
        </w:numPr>
        <w:spacing w:after="0" w:line="276" w:lineRule="auto"/>
        <w:rPr>
          <w:rFonts w:ascii="Arial" w:eastAsia="Arial" w:hAnsi="Arial" w:cs="Arial"/>
        </w:rPr>
      </w:pPr>
      <w:r>
        <w:rPr>
          <w:rFonts w:ascii="Arial" w:eastAsia="Arial" w:hAnsi="Arial" w:cs="Arial"/>
        </w:rPr>
        <w:t xml:space="preserve">System downtime contingency management plans: The Supplier will be required to confirm how they will manage the Escort process in the event of downtime of systems (applies to any system which handles data essential to the PECS end-to-end business process, on both the Authority and Supplier(s) side of responsibility). </w:t>
      </w:r>
    </w:p>
    <w:p w14:paraId="3BE7918F" w14:textId="77777777" w:rsidR="00EB518C" w:rsidRDefault="00EB518C" w:rsidP="00EB518C">
      <w:pPr>
        <w:spacing w:after="0" w:line="276" w:lineRule="auto"/>
        <w:rPr>
          <w:rFonts w:ascii="Arial" w:eastAsia="Arial" w:hAnsi="Arial" w:cs="Arial"/>
        </w:rPr>
      </w:pPr>
    </w:p>
    <w:p w14:paraId="3DC7F2D7" w14:textId="77777777" w:rsidR="00EB518C" w:rsidRDefault="00EB518C" w:rsidP="00EB518C">
      <w:pPr>
        <w:numPr>
          <w:ilvl w:val="2"/>
          <w:numId w:val="112"/>
        </w:numPr>
        <w:spacing w:after="0" w:line="276" w:lineRule="auto"/>
        <w:rPr>
          <w:rFonts w:ascii="Arial" w:eastAsia="Arial" w:hAnsi="Arial" w:cs="Arial"/>
        </w:rPr>
      </w:pPr>
      <w:r>
        <w:rPr>
          <w:rFonts w:ascii="Arial" w:eastAsia="Arial" w:hAnsi="Arial" w:cs="Arial"/>
        </w:rPr>
        <w:t xml:space="preserve">The Supplier will be required to invoke its Business Continuity Plans in any event where system downtime is encountered and this downtime impacts the delivery of the PECS Escort end-to-end business process as stipulated in this Contract. </w:t>
      </w:r>
    </w:p>
    <w:p w14:paraId="3ABBFE6B" w14:textId="77777777" w:rsidR="00EB518C" w:rsidRDefault="00EB518C" w:rsidP="00EB518C">
      <w:pPr>
        <w:spacing w:after="0" w:line="276" w:lineRule="auto"/>
        <w:ind w:left="720"/>
        <w:rPr>
          <w:rFonts w:ascii="Arial" w:eastAsia="Arial" w:hAnsi="Arial" w:cs="Arial"/>
        </w:rPr>
      </w:pPr>
    </w:p>
    <w:p w14:paraId="591C2051" w14:textId="1B499A78" w:rsidR="00EB518C" w:rsidRDefault="00EB518C" w:rsidP="00EB518C">
      <w:pPr>
        <w:numPr>
          <w:ilvl w:val="2"/>
          <w:numId w:val="112"/>
        </w:numPr>
        <w:spacing w:after="0" w:line="276" w:lineRule="auto"/>
        <w:rPr>
          <w:rFonts w:ascii="Arial" w:eastAsia="Arial" w:hAnsi="Arial" w:cs="Arial"/>
        </w:rPr>
      </w:pPr>
      <w:r>
        <w:rPr>
          <w:rFonts w:ascii="Arial" w:eastAsia="Arial" w:hAnsi="Arial" w:cs="Arial"/>
        </w:rPr>
        <w:t xml:space="preserve">Any Business Continuity Plan shall be compliant with the requirement set out in Schedule 28: </w:t>
      </w:r>
      <w:r w:rsidR="005761D2">
        <w:rPr>
          <w:rFonts w:ascii="Arial" w:eastAsia="Arial" w:hAnsi="Arial" w:cs="Arial"/>
        </w:rPr>
        <w:t>'</w:t>
      </w:r>
      <w:r>
        <w:rPr>
          <w:rFonts w:ascii="Arial" w:eastAsia="Arial" w:hAnsi="Arial" w:cs="Arial"/>
        </w:rPr>
        <w:t>Business Continuity and Disaster Recovery</w:t>
      </w:r>
      <w:r w:rsidR="005761D2">
        <w:rPr>
          <w:rFonts w:ascii="Arial" w:eastAsia="Arial" w:hAnsi="Arial" w:cs="Arial"/>
        </w:rPr>
        <w:t>'</w:t>
      </w:r>
      <w:r>
        <w:rPr>
          <w:rFonts w:ascii="Arial" w:eastAsia="Arial" w:hAnsi="Arial" w:cs="Arial"/>
        </w:rPr>
        <w:t>.</w:t>
      </w:r>
    </w:p>
    <w:p w14:paraId="2710AE46" w14:textId="77777777" w:rsidR="00EB518C" w:rsidRDefault="00EB518C" w:rsidP="00EB518C">
      <w:pPr>
        <w:spacing w:after="0" w:line="276" w:lineRule="auto"/>
        <w:ind w:left="720"/>
        <w:rPr>
          <w:rFonts w:ascii="Arial" w:eastAsia="Arial" w:hAnsi="Arial" w:cs="Arial"/>
        </w:rPr>
      </w:pPr>
    </w:p>
    <w:p w14:paraId="45FA8E05" w14:textId="77777777" w:rsidR="00EB518C" w:rsidRDefault="00EB518C" w:rsidP="00EB518C">
      <w:pPr>
        <w:numPr>
          <w:ilvl w:val="1"/>
          <w:numId w:val="112"/>
        </w:numPr>
        <w:spacing w:after="0" w:line="276" w:lineRule="auto"/>
        <w:rPr>
          <w:rFonts w:ascii="Arial" w:eastAsia="Arial" w:hAnsi="Arial" w:cs="Arial"/>
        </w:rPr>
      </w:pPr>
      <w:r>
        <w:rPr>
          <w:rFonts w:ascii="Arial" w:eastAsia="Arial" w:hAnsi="Arial" w:cs="Arial"/>
        </w:rPr>
        <w:t>Maintenance frameworks: The Supplier shall clarify the support and reporting methodologies and safeguards it will implement to ensure consistent compliance with Authority requirements.</w:t>
      </w:r>
    </w:p>
    <w:p w14:paraId="38272072" w14:textId="77777777" w:rsidR="00EB518C" w:rsidRDefault="00EB518C" w:rsidP="00EB518C">
      <w:pPr>
        <w:spacing w:after="0" w:line="276" w:lineRule="auto"/>
        <w:ind w:left="792"/>
        <w:rPr>
          <w:rFonts w:ascii="Arial" w:eastAsia="Arial" w:hAnsi="Arial" w:cs="Arial"/>
        </w:rPr>
      </w:pPr>
    </w:p>
    <w:p w14:paraId="50148BF5" w14:textId="77777777" w:rsidR="00EB518C" w:rsidRDefault="00EB518C" w:rsidP="00EB518C">
      <w:pPr>
        <w:numPr>
          <w:ilvl w:val="2"/>
          <w:numId w:val="112"/>
        </w:numPr>
        <w:spacing w:after="0" w:line="276" w:lineRule="auto"/>
        <w:rPr>
          <w:rFonts w:ascii="Arial" w:eastAsia="Arial" w:hAnsi="Arial" w:cs="Arial"/>
        </w:rPr>
      </w:pPr>
      <w:r>
        <w:rPr>
          <w:rFonts w:ascii="Arial" w:eastAsia="Arial" w:hAnsi="Arial" w:cs="Arial"/>
        </w:rPr>
        <w:t>The Supplier shall report any incident logged on their internal support systems to the designated Authority contact, in the following circumstances:</w:t>
      </w:r>
    </w:p>
    <w:p w14:paraId="3F4A07FA" w14:textId="77777777" w:rsidR="00EB518C" w:rsidRDefault="00EB518C" w:rsidP="00EB518C">
      <w:pPr>
        <w:spacing w:after="0" w:line="276" w:lineRule="auto"/>
        <w:ind w:left="720"/>
        <w:rPr>
          <w:rFonts w:ascii="Arial" w:eastAsia="Arial" w:hAnsi="Arial" w:cs="Arial"/>
        </w:rPr>
      </w:pPr>
    </w:p>
    <w:p w14:paraId="1620D0B9" w14:textId="2B824A1F" w:rsidR="00EB518C" w:rsidRDefault="00EB518C" w:rsidP="00EB518C">
      <w:pPr>
        <w:numPr>
          <w:ilvl w:val="3"/>
          <w:numId w:val="112"/>
        </w:numPr>
        <w:spacing w:after="0" w:line="276" w:lineRule="auto"/>
        <w:rPr>
          <w:rFonts w:ascii="Arial" w:eastAsia="Arial" w:hAnsi="Arial" w:cs="Arial"/>
        </w:rPr>
      </w:pPr>
      <w:r>
        <w:rPr>
          <w:rFonts w:ascii="Arial" w:eastAsia="Arial" w:hAnsi="Arial" w:cs="Arial"/>
        </w:rPr>
        <w:t>Where the incident is impacting the Supplier ability to meet the requirements of the PECS Generation 4 near real-time data feed process.</w:t>
      </w:r>
      <w:r w:rsidR="0074369E">
        <w:rPr>
          <w:rFonts w:ascii="Arial" w:eastAsia="Arial" w:hAnsi="Arial" w:cs="Arial"/>
        </w:rPr>
        <w:t xml:space="preserve"> </w:t>
      </w:r>
    </w:p>
    <w:p w14:paraId="03F406F4" w14:textId="77777777" w:rsidR="00EB518C" w:rsidRDefault="00EB518C" w:rsidP="00EB518C">
      <w:pPr>
        <w:spacing w:after="0" w:line="276" w:lineRule="auto"/>
        <w:ind w:left="1728"/>
        <w:rPr>
          <w:rFonts w:ascii="Arial" w:eastAsia="Arial" w:hAnsi="Arial" w:cs="Arial"/>
        </w:rPr>
      </w:pPr>
    </w:p>
    <w:p w14:paraId="43BB6587" w14:textId="77777777" w:rsidR="00EB518C" w:rsidRDefault="00EB518C" w:rsidP="00EB518C">
      <w:pPr>
        <w:numPr>
          <w:ilvl w:val="3"/>
          <w:numId w:val="112"/>
        </w:numPr>
        <w:spacing w:after="0" w:line="276" w:lineRule="auto"/>
        <w:rPr>
          <w:rFonts w:ascii="Arial" w:eastAsia="Arial" w:hAnsi="Arial" w:cs="Arial"/>
        </w:rPr>
      </w:pPr>
      <w:r>
        <w:rPr>
          <w:rFonts w:ascii="Arial" w:eastAsia="Arial" w:hAnsi="Arial" w:cs="Arial"/>
        </w:rPr>
        <w:t xml:space="preserve">Where the incident is anticipated to impact the Supplier ability to meet the requirements of the PECS Generation 4 near real-time data feed process. </w:t>
      </w:r>
    </w:p>
    <w:p w14:paraId="0732D04D" w14:textId="77777777" w:rsidR="00EB518C" w:rsidRDefault="00EB518C" w:rsidP="00EB518C">
      <w:pPr>
        <w:spacing w:after="0" w:line="276" w:lineRule="auto"/>
        <w:rPr>
          <w:rFonts w:ascii="Arial" w:eastAsia="Arial" w:hAnsi="Arial" w:cs="Arial"/>
        </w:rPr>
      </w:pPr>
    </w:p>
    <w:p w14:paraId="436DCECC" w14:textId="77777777" w:rsidR="00EB518C" w:rsidRDefault="00EB518C" w:rsidP="00EB518C">
      <w:pPr>
        <w:numPr>
          <w:ilvl w:val="2"/>
          <w:numId w:val="112"/>
        </w:numPr>
        <w:spacing w:after="0" w:line="276" w:lineRule="auto"/>
        <w:rPr>
          <w:rFonts w:ascii="Arial" w:eastAsia="Arial" w:hAnsi="Arial" w:cs="Arial"/>
        </w:rPr>
      </w:pPr>
      <w:r>
        <w:rPr>
          <w:rFonts w:ascii="Arial" w:eastAsia="Arial" w:hAnsi="Arial" w:cs="Arial"/>
        </w:rPr>
        <w:t xml:space="preserve">The Supplier shall clarify to the designated Authority contact if the status of the call severity has changed on their internal support systems, including incident/call closure. </w:t>
      </w:r>
    </w:p>
    <w:p w14:paraId="66A3441F" w14:textId="77777777" w:rsidR="00EB518C" w:rsidRDefault="00EB518C" w:rsidP="00EB518C">
      <w:pPr>
        <w:spacing w:after="0" w:line="276" w:lineRule="auto"/>
        <w:ind w:left="720"/>
        <w:rPr>
          <w:rFonts w:ascii="Arial" w:eastAsia="Arial" w:hAnsi="Arial" w:cs="Arial"/>
        </w:rPr>
      </w:pPr>
    </w:p>
    <w:p w14:paraId="20793533" w14:textId="77777777" w:rsidR="00EB518C" w:rsidRDefault="00EB518C" w:rsidP="00EB518C">
      <w:pPr>
        <w:numPr>
          <w:ilvl w:val="2"/>
          <w:numId w:val="112"/>
        </w:numPr>
        <w:spacing w:after="0" w:line="276" w:lineRule="auto"/>
        <w:rPr>
          <w:rFonts w:ascii="Arial" w:eastAsia="Arial" w:hAnsi="Arial" w:cs="Arial"/>
        </w:rPr>
      </w:pPr>
      <w:r>
        <w:rPr>
          <w:rFonts w:ascii="Arial" w:eastAsia="Arial" w:hAnsi="Arial" w:cs="Arial"/>
        </w:rPr>
        <w:t xml:space="preserve"> Response requirements (on the following Incident severity and escalation categories):</w:t>
      </w:r>
    </w:p>
    <w:p w14:paraId="64FABA7E" w14:textId="77777777" w:rsidR="00EB518C" w:rsidRDefault="00EB518C" w:rsidP="00EB518C">
      <w:pPr>
        <w:spacing w:after="0" w:line="276" w:lineRule="auto"/>
        <w:rPr>
          <w:rFonts w:ascii="Arial" w:eastAsia="Arial" w:hAnsi="Arial" w:cs="Arial"/>
        </w:rPr>
      </w:pPr>
    </w:p>
    <w:p w14:paraId="01D1733B" w14:textId="77777777" w:rsidR="00EB518C" w:rsidRDefault="00EB518C" w:rsidP="00EB518C">
      <w:pPr>
        <w:numPr>
          <w:ilvl w:val="3"/>
          <w:numId w:val="112"/>
        </w:numPr>
        <w:spacing w:after="0" w:line="276" w:lineRule="auto"/>
        <w:ind w:hanging="648"/>
        <w:rPr>
          <w:rFonts w:ascii="Arial" w:eastAsia="Arial" w:hAnsi="Arial" w:cs="Arial"/>
        </w:rPr>
      </w:pPr>
      <w:r>
        <w:rPr>
          <w:rFonts w:ascii="Arial" w:eastAsia="Arial" w:hAnsi="Arial" w:cs="Arial"/>
        </w:rPr>
        <w:t>Supplier unable receive electronic Prisoner transfer requests, due to Supplier API interface issues (at any time).</w:t>
      </w:r>
    </w:p>
    <w:p w14:paraId="5B3E50C9" w14:textId="77777777" w:rsidR="00EB518C" w:rsidRDefault="00EB518C" w:rsidP="00EB518C">
      <w:pPr>
        <w:spacing w:after="0" w:line="276" w:lineRule="auto"/>
        <w:ind w:left="1728"/>
        <w:rPr>
          <w:rFonts w:ascii="Arial" w:eastAsia="Arial" w:hAnsi="Arial" w:cs="Arial"/>
        </w:rPr>
      </w:pPr>
    </w:p>
    <w:p w14:paraId="00AE0B43" w14:textId="77777777" w:rsidR="00EB518C" w:rsidRDefault="00EB518C" w:rsidP="00EB518C">
      <w:pPr>
        <w:numPr>
          <w:ilvl w:val="4"/>
          <w:numId w:val="112"/>
        </w:numPr>
        <w:spacing w:after="0" w:line="276" w:lineRule="auto"/>
        <w:ind w:hanging="791"/>
        <w:rPr>
          <w:rFonts w:ascii="Arial" w:eastAsia="Arial" w:hAnsi="Arial" w:cs="Arial"/>
        </w:rPr>
      </w:pPr>
      <w:r>
        <w:rPr>
          <w:rFonts w:ascii="Arial" w:eastAsia="Arial" w:hAnsi="Arial" w:cs="Arial"/>
        </w:rPr>
        <w:t>Response: Immediate technician support allocation and incident response.</w:t>
      </w:r>
    </w:p>
    <w:p w14:paraId="2FF2C476" w14:textId="77777777" w:rsidR="00EB518C" w:rsidRDefault="00EB518C" w:rsidP="00EB518C">
      <w:pPr>
        <w:spacing w:after="0" w:line="276" w:lineRule="auto"/>
        <w:ind w:left="2232"/>
        <w:rPr>
          <w:rFonts w:ascii="Arial" w:eastAsia="Arial" w:hAnsi="Arial" w:cs="Arial"/>
        </w:rPr>
      </w:pPr>
    </w:p>
    <w:p w14:paraId="0F67A269" w14:textId="77777777" w:rsidR="00EB518C" w:rsidRDefault="00EB518C" w:rsidP="00EB518C">
      <w:pPr>
        <w:numPr>
          <w:ilvl w:val="3"/>
          <w:numId w:val="112"/>
        </w:numPr>
        <w:spacing w:after="0" w:line="276" w:lineRule="auto"/>
        <w:ind w:hanging="648"/>
        <w:rPr>
          <w:rFonts w:ascii="Arial" w:eastAsia="Arial" w:hAnsi="Arial" w:cs="Arial"/>
        </w:rPr>
      </w:pPr>
      <w:r>
        <w:rPr>
          <w:rFonts w:ascii="Arial" w:eastAsia="Arial" w:hAnsi="Arial" w:cs="Arial"/>
        </w:rPr>
        <w:t>Supplier unable to submit data to Authority API, due to Supplier API interface issues (at any time).</w:t>
      </w:r>
    </w:p>
    <w:p w14:paraId="15CE5653" w14:textId="77777777" w:rsidR="00EB518C" w:rsidRDefault="00EB518C" w:rsidP="00EB518C">
      <w:pPr>
        <w:spacing w:after="0" w:line="276" w:lineRule="auto"/>
        <w:ind w:left="1728"/>
        <w:rPr>
          <w:rFonts w:ascii="Arial" w:eastAsia="Arial" w:hAnsi="Arial" w:cs="Arial"/>
        </w:rPr>
      </w:pPr>
    </w:p>
    <w:p w14:paraId="27D26484" w14:textId="77777777" w:rsidR="00EB518C" w:rsidRDefault="00EB518C" w:rsidP="00EB518C">
      <w:pPr>
        <w:numPr>
          <w:ilvl w:val="4"/>
          <w:numId w:val="112"/>
        </w:numPr>
        <w:spacing w:after="0" w:line="276" w:lineRule="auto"/>
        <w:ind w:hanging="791"/>
        <w:rPr>
          <w:rFonts w:ascii="Arial" w:eastAsia="Arial" w:hAnsi="Arial" w:cs="Arial"/>
        </w:rPr>
      </w:pPr>
      <w:r>
        <w:rPr>
          <w:rFonts w:ascii="Arial" w:eastAsia="Arial" w:hAnsi="Arial" w:cs="Arial"/>
        </w:rPr>
        <w:t>Response: Immediate technician support allocation and incident response.</w:t>
      </w:r>
    </w:p>
    <w:p w14:paraId="4D66DA2E" w14:textId="77777777" w:rsidR="00EB518C" w:rsidRDefault="00EB518C" w:rsidP="00EB518C">
      <w:pPr>
        <w:spacing w:after="0" w:line="276" w:lineRule="auto"/>
        <w:ind w:left="2232"/>
        <w:rPr>
          <w:rFonts w:ascii="Arial" w:eastAsia="Arial" w:hAnsi="Arial" w:cs="Arial"/>
        </w:rPr>
      </w:pPr>
    </w:p>
    <w:p w14:paraId="7DCCFE12" w14:textId="77777777" w:rsidR="00EB518C" w:rsidRDefault="00EB518C" w:rsidP="00EB518C">
      <w:pPr>
        <w:numPr>
          <w:ilvl w:val="3"/>
          <w:numId w:val="112"/>
        </w:numPr>
        <w:spacing w:after="0" w:line="276" w:lineRule="auto"/>
        <w:rPr>
          <w:rFonts w:ascii="Arial" w:eastAsia="Arial" w:hAnsi="Arial" w:cs="Arial"/>
        </w:rPr>
      </w:pPr>
      <w:r>
        <w:rPr>
          <w:rFonts w:ascii="Arial" w:eastAsia="Arial" w:hAnsi="Arial" w:cs="Arial"/>
        </w:rPr>
        <w:t>Supplier infrastructure or solution suite issues preventing near real-time data feeds.</w:t>
      </w:r>
    </w:p>
    <w:p w14:paraId="3C3BFB84" w14:textId="77777777" w:rsidR="00EB518C" w:rsidRDefault="00EB518C" w:rsidP="00EB518C">
      <w:pPr>
        <w:spacing w:after="0" w:line="276" w:lineRule="auto"/>
        <w:ind w:left="1728"/>
        <w:rPr>
          <w:rFonts w:ascii="Arial" w:eastAsia="Arial" w:hAnsi="Arial" w:cs="Arial"/>
        </w:rPr>
      </w:pPr>
    </w:p>
    <w:p w14:paraId="642CBDE9" w14:textId="77777777" w:rsidR="00EB518C" w:rsidRDefault="00EB518C" w:rsidP="00EB518C">
      <w:pPr>
        <w:numPr>
          <w:ilvl w:val="4"/>
          <w:numId w:val="112"/>
        </w:numPr>
        <w:spacing w:after="0" w:line="276" w:lineRule="auto"/>
        <w:ind w:hanging="791"/>
        <w:rPr>
          <w:rFonts w:ascii="Arial" w:eastAsia="Arial" w:hAnsi="Arial" w:cs="Arial"/>
        </w:rPr>
      </w:pPr>
      <w:r>
        <w:rPr>
          <w:rFonts w:ascii="Arial" w:eastAsia="Arial" w:hAnsi="Arial" w:cs="Arial"/>
        </w:rPr>
        <w:t>Response: Immediate technician support allocation and incident response.</w:t>
      </w:r>
    </w:p>
    <w:p w14:paraId="237E6E03" w14:textId="77777777" w:rsidR="00EB518C" w:rsidRDefault="00EB518C" w:rsidP="00EB518C">
      <w:pPr>
        <w:spacing w:after="0" w:line="276" w:lineRule="auto"/>
        <w:ind w:left="2232"/>
        <w:rPr>
          <w:rFonts w:ascii="Arial" w:eastAsia="Arial" w:hAnsi="Arial" w:cs="Arial"/>
        </w:rPr>
      </w:pPr>
      <w:r>
        <w:rPr>
          <w:rFonts w:ascii="Arial" w:eastAsia="Arial" w:hAnsi="Arial" w:cs="Arial"/>
        </w:rPr>
        <w:t xml:space="preserve"> </w:t>
      </w:r>
    </w:p>
    <w:p w14:paraId="444F1ED0" w14:textId="77777777" w:rsidR="00EB518C" w:rsidRDefault="00EB518C" w:rsidP="00EB518C">
      <w:pPr>
        <w:rPr>
          <w:rFonts w:ascii="Arial" w:eastAsia="Arial" w:hAnsi="Arial" w:cs="Arial"/>
        </w:rPr>
      </w:pPr>
    </w:p>
    <w:p w14:paraId="2A5DF478" w14:textId="180EC150" w:rsidR="00EB518C" w:rsidRDefault="00EB518C" w:rsidP="00EB518C">
      <w:pPr>
        <w:numPr>
          <w:ilvl w:val="3"/>
          <w:numId w:val="112"/>
        </w:numPr>
        <w:spacing w:after="0" w:line="276" w:lineRule="auto"/>
        <w:rPr>
          <w:rFonts w:ascii="Arial" w:eastAsia="Arial" w:hAnsi="Arial" w:cs="Arial"/>
        </w:rPr>
      </w:pPr>
      <w:r>
        <w:rPr>
          <w:rFonts w:ascii="Arial" w:eastAsia="Arial" w:hAnsi="Arial" w:cs="Arial"/>
        </w:rPr>
        <w:t>Supplier infrastructure or solution suite issues prevents creation of Escort schedule for submitted Escort move requests:</w:t>
      </w:r>
      <w:r w:rsidR="0074369E">
        <w:rPr>
          <w:rFonts w:ascii="Arial" w:eastAsia="Arial" w:hAnsi="Arial" w:cs="Arial"/>
        </w:rPr>
        <w:t xml:space="preserve"> </w:t>
      </w:r>
    </w:p>
    <w:p w14:paraId="71787070" w14:textId="77777777" w:rsidR="00EB518C" w:rsidRDefault="00EB518C" w:rsidP="00EB518C">
      <w:pPr>
        <w:spacing w:after="0" w:line="276" w:lineRule="auto"/>
        <w:ind w:left="2232"/>
        <w:rPr>
          <w:rFonts w:ascii="Arial" w:eastAsia="Arial" w:hAnsi="Arial" w:cs="Arial"/>
        </w:rPr>
      </w:pPr>
    </w:p>
    <w:p w14:paraId="347E7884" w14:textId="77777777" w:rsidR="00EB518C" w:rsidRDefault="00EB518C" w:rsidP="00EB518C">
      <w:pPr>
        <w:numPr>
          <w:ilvl w:val="4"/>
          <w:numId w:val="112"/>
        </w:numPr>
        <w:spacing w:after="0" w:line="276" w:lineRule="auto"/>
        <w:ind w:hanging="791"/>
        <w:rPr>
          <w:rFonts w:ascii="Arial" w:eastAsia="Arial" w:hAnsi="Arial" w:cs="Arial"/>
        </w:rPr>
      </w:pPr>
      <w:r>
        <w:rPr>
          <w:rFonts w:ascii="Arial" w:eastAsia="Arial" w:hAnsi="Arial" w:cs="Arial"/>
        </w:rPr>
        <w:t>Response: Immediate technician support allocation and incident response.</w:t>
      </w:r>
    </w:p>
    <w:p w14:paraId="72E2354B" w14:textId="77777777" w:rsidR="00EB518C" w:rsidRDefault="00EB518C" w:rsidP="00EB518C">
      <w:pPr>
        <w:spacing w:after="0" w:line="276" w:lineRule="auto"/>
        <w:ind w:left="2232"/>
        <w:rPr>
          <w:rFonts w:ascii="Arial" w:eastAsia="Arial" w:hAnsi="Arial" w:cs="Arial"/>
        </w:rPr>
      </w:pPr>
      <w:r>
        <w:rPr>
          <w:rFonts w:ascii="Arial" w:eastAsia="Arial" w:hAnsi="Arial" w:cs="Arial"/>
        </w:rPr>
        <w:t xml:space="preserve"> </w:t>
      </w:r>
    </w:p>
    <w:p w14:paraId="6B237A2D" w14:textId="63FB7C6D" w:rsidR="00EB518C" w:rsidRDefault="00EB518C" w:rsidP="00EB518C">
      <w:pPr>
        <w:numPr>
          <w:ilvl w:val="3"/>
          <w:numId w:val="112"/>
        </w:numPr>
        <w:spacing w:after="0" w:line="276" w:lineRule="auto"/>
        <w:rPr>
          <w:rFonts w:ascii="Arial" w:eastAsia="Arial" w:hAnsi="Arial" w:cs="Arial"/>
        </w:rPr>
      </w:pPr>
      <w:r>
        <w:rPr>
          <w:rFonts w:ascii="Arial" w:eastAsia="Arial" w:hAnsi="Arial" w:cs="Arial"/>
        </w:rPr>
        <w:t>Supplier infrastructure or solution suite issues prevents updates on changes of status of Escort schedule for submitted Escort move requests:</w:t>
      </w:r>
      <w:r w:rsidR="0074369E">
        <w:rPr>
          <w:rFonts w:ascii="Arial" w:eastAsia="Arial" w:hAnsi="Arial" w:cs="Arial"/>
        </w:rPr>
        <w:t xml:space="preserve"> </w:t>
      </w:r>
    </w:p>
    <w:p w14:paraId="4B12FAF8" w14:textId="77777777" w:rsidR="00EB518C" w:rsidRDefault="00EB518C" w:rsidP="00EB518C">
      <w:pPr>
        <w:spacing w:after="0" w:line="276" w:lineRule="auto"/>
        <w:ind w:left="1728"/>
        <w:rPr>
          <w:rFonts w:ascii="Arial" w:eastAsia="Arial" w:hAnsi="Arial" w:cs="Arial"/>
        </w:rPr>
      </w:pPr>
    </w:p>
    <w:p w14:paraId="3232E837" w14:textId="77777777" w:rsidR="00EB518C" w:rsidRDefault="00EB518C" w:rsidP="00EB518C">
      <w:pPr>
        <w:numPr>
          <w:ilvl w:val="4"/>
          <w:numId w:val="112"/>
        </w:numPr>
        <w:spacing w:after="0" w:line="276" w:lineRule="auto"/>
        <w:ind w:hanging="791"/>
        <w:rPr>
          <w:rFonts w:ascii="Arial" w:eastAsia="Arial" w:hAnsi="Arial" w:cs="Arial"/>
        </w:rPr>
      </w:pPr>
      <w:r>
        <w:rPr>
          <w:rFonts w:ascii="Arial" w:eastAsia="Arial" w:hAnsi="Arial" w:cs="Arial"/>
        </w:rPr>
        <w:t>Response: Immediate technician support allocation and incident response.</w:t>
      </w:r>
    </w:p>
    <w:p w14:paraId="660363F0" w14:textId="77777777" w:rsidR="00EB518C" w:rsidRDefault="00EB518C" w:rsidP="00EB518C">
      <w:pPr>
        <w:spacing w:after="0" w:line="276" w:lineRule="auto"/>
        <w:rPr>
          <w:rFonts w:ascii="Arial" w:eastAsia="Arial" w:hAnsi="Arial" w:cs="Arial"/>
        </w:rPr>
      </w:pPr>
    </w:p>
    <w:p w14:paraId="2B1DE5D9" w14:textId="77777777" w:rsidR="00EB518C" w:rsidRDefault="00EB518C" w:rsidP="00EB518C">
      <w:pPr>
        <w:numPr>
          <w:ilvl w:val="3"/>
          <w:numId w:val="112"/>
        </w:numPr>
        <w:spacing w:after="0" w:line="276" w:lineRule="auto"/>
        <w:rPr>
          <w:rFonts w:ascii="Arial" w:eastAsia="Arial" w:hAnsi="Arial" w:cs="Arial"/>
        </w:rPr>
      </w:pPr>
      <w:r>
        <w:rPr>
          <w:rFonts w:ascii="Arial" w:eastAsia="Arial" w:hAnsi="Arial" w:cs="Arial"/>
        </w:rPr>
        <w:t>Any other Supplier (including their third-party) infrastructure or solution incident/issue which adversely impacts the ongoing operational or data processing requirements as laid out in this Contract.</w:t>
      </w:r>
    </w:p>
    <w:p w14:paraId="350792BE" w14:textId="77777777" w:rsidR="00EB518C" w:rsidRDefault="00EB518C" w:rsidP="00EB518C">
      <w:pPr>
        <w:spacing w:after="0" w:line="276" w:lineRule="auto"/>
        <w:ind w:left="1728"/>
        <w:rPr>
          <w:rFonts w:ascii="Arial" w:eastAsia="Arial" w:hAnsi="Arial" w:cs="Arial"/>
        </w:rPr>
      </w:pPr>
      <w:r>
        <w:rPr>
          <w:rFonts w:ascii="Arial" w:eastAsia="Arial" w:hAnsi="Arial" w:cs="Arial"/>
        </w:rPr>
        <w:t xml:space="preserve"> </w:t>
      </w:r>
    </w:p>
    <w:p w14:paraId="7E9565DA" w14:textId="766FD80C" w:rsidR="00EB518C" w:rsidRDefault="00EB518C" w:rsidP="00EB518C">
      <w:pPr>
        <w:numPr>
          <w:ilvl w:val="4"/>
          <w:numId w:val="112"/>
        </w:numPr>
        <w:spacing w:after="0" w:line="276" w:lineRule="auto"/>
        <w:ind w:hanging="791"/>
        <w:rPr>
          <w:rFonts w:ascii="Arial" w:eastAsia="Arial" w:hAnsi="Arial" w:cs="Arial"/>
        </w:rPr>
      </w:pPr>
      <w:r>
        <w:rPr>
          <w:rFonts w:ascii="Arial" w:eastAsia="Arial" w:hAnsi="Arial" w:cs="Arial"/>
        </w:rPr>
        <w:t>Response: Immediate log of incident on central support systems, with severity categorisation confirmed upon logging and visibility of progress on the call. The call will include visibility of the Supplier in-built next step and escalation procedures relating to the call and any internal multi-tier support structures invoked to handle the call.</w:t>
      </w:r>
      <w:r w:rsidR="006B2426">
        <w:rPr>
          <w:rFonts w:ascii="Arial" w:eastAsia="Arial" w:hAnsi="Arial" w:cs="Arial"/>
        </w:rPr>
        <w:t xml:space="preserve"> </w:t>
      </w:r>
    </w:p>
    <w:p w14:paraId="44714C70" w14:textId="77777777" w:rsidR="00EB518C" w:rsidRDefault="00EB518C" w:rsidP="00EB518C">
      <w:pPr>
        <w:spacing w:after="0" w:line="276" w:lineRule="auto"/>
        <w:ind w:left="1728"/>
        <w:rPr>
          <w:rFonts w:ascii="Arial" w:eastAsia="Arial" w:hAnsi="Arial" w:cs="Arial"/>
        </w:rPr>
      </w:pPr>
    </w:p>
    <w:p w14:paraId="498E426C" w14:textId="77777777" w:rsidR="00EB518C" w:rsidRDefault="00EB518C" w:rsidP="00EB518C">
      <w:pPr>
        <w:numPr>
          <w:ilvl w:val="3"/>
          <w:numId w:val="112"/>
        </w:numPr>
        <w:spacing w:after="0" w:line="276" w:lineRule="auto"/>
        <w:rPr>
          <w:rFonts w:ascii="Arial" w:eastAsia="Arial" w:hAnsi="Arial" w:cs="Arial"/>
        </w:rPr>
      </w:pPr>
      <w:r>
        <w:rPr>
          <w:rFonts w:ascii="Arial" w:eastAsia="Arial" w:hAnsi="Arial" w:cs="Arial"/>
        </w:rPr>
        <w:t xml:space="preserve">Where Supplier incident support is unable to resolve the above incidents in the same working day (including retrospective data feed on delayed data updates) but is not possible, Supplier business continuity plans (which enable manual data entry updates to be fed electronically back to the Authority in the format required) will be invoked. The Supplier shall also confirm to the designated Authority contact once this decision has been invoked. </w:t>
      </w:r>
    </w:p>
    <w:p w14:paraId="71970BFD" w14:textId="77777777" w:rsidR="00EB518C" w:rsidRDefault="00EB518C" w:rsidP="00EB518C">
      <w:pPr>
        <w:spacing w:after="0" w:line="276" w:lineRule="auto"/>
        <w:rPr>
          <w:rFonts w:ascii="Arial" w:eastAsia="Arial" w:hAnsi="Arial" w:cs="Arial"/>
        </w:rPr>
      </w:pPr>
    </w:p>
    <w:p w14:paraId="4AB3D22F" w14:textId="77777777" w:rsidR="00EB518C" w:rsidRDefault="00EB518C" w:rsidP="00EB518C">
      <w:pPr>
        <w:numPr>
          <w:ilvl w:val="2"/>
          <w:numId w:val="112"/>
        </w:numPr>
        <w:spacing w:after="0" w:line="276" w:lineRule="auto"/>
        <w:rPr>
          <w:rFonts w:ascii="Arial" w:eastAsia="Arial" w:hAnsi="Arial" w:cs="Arial"/>
        </w:rPr>
      </w:pPr>
      <w:r>
        <w:rPr>
          <w:rFonts w:ascii="Arial" w:eastAsia="Arial" w:hAnsi="Arial" w:cs="Arial"/>
        </w:rPr>
        <w:t xml:space="preserve"> Support communications and nominated points of contact.</w:t>
      </w:r>
    </w:p>
    <w:p w14:paraId="6F9336DA" w14:textId="77777777" w:rsidR="00EB518C" w:rsidRDefault="00EB518C" w:rsidP="00EB518C">
      <w:pPr>
        <w:spacing w:after="0" w:line="276" w:lineRule="auto"/>
        <w:ind w:left="1224"/>
        <w:rPr>
          <w:rFonts w:ascii="Arial" w:eastAsia="Arial" w:hAnsi="Arial" w:cs="Arial"/>
        </w:rPr>
      </w:pPr>
    </w:p>
    <w:p w14:paraId="7DAC4AF8" w14:textId="77777777" w:rsidR="00EB518C" w:rsidRDefault="00EB518C" w:rsidP="00EB518C">
      <w:pPr>
        <w:numPr>
          <w:ilvl w:val="3"/>
          <w:numId w:val="112"/>
        </w:numPr>
        <w:spacing w:after="0" w:line="276" w:lineRule="auto"/>
        <w:ind w:hanging="648"/>
        <w:rPr>
          <w:rFonts w:ascii="Arial" w:eastAsia="Arial" w:hAnsi="Arial" w:cs="Arial"/>
        </w:rPr>
      </w:pPr>
      <w:r>
        <w:rPr>
          <w:rFonts w:ascii="Arial" w:eastAsia="Arial" w:hAnsi="Arial" w:cs="Arial"/>
        </w:rPr>
        <w:t>The Authority will provide contact details within the appropriate team who will be the initial point of contact and call management to the Supplier during post-contract award mobilisation.</w:t>
      </w:r>
    </w:p>
    <w:p w14:paraId="55C4FD02" w14:textId="77777777" w:rsidR="00EB518C" w:rsidRDefault="00EB518C" w:rsidP="00EB518C">
      <w:pPr>
        <w:spacing w:after="0" w:line="276" w:lineRule="auto"/>
        <w:ind w:left="1728"/>
        <w:rPr>
          <w:rFonts w:ascii="Arial" w:eastAsia="Arial" w:hAnsi="Arial" w:cs="Arial"/>
        </w:rPr>
      </w:pPr>
    </w:p>
    <w:p w14:paraId="012B2BBE" w14:textId="77777777" w:rsidR="00EB518C" w:rsidRDefault="00EB518C" w:rsidP="00EB518C">
      <w:pPr>
        <w:numPr>
          <w:ilvl w:val="3"/>
          <w:numId w:val="112"/>
        </w:numPr>
        <w:spacing w:after="0" w:line="276" w:lineRule="auto"/>
        <w:ind w:hanging="648"/>
        <w:rPr>
          <w:rFonts w:ascii="Arial" w:eastAsia="Arial" w:hAnsi="Arial" w:cs="Arial"/>
        </w:rPr>
      </w:pPr>
      <w:r>
        <w:rPr>
          <w:rFonts w:ascii="Arial" w:eastAsia="Arial" w:hAnsi="Arial" w:cs="Arial"/>
        </w:rPr>
        <w:t>The Supplier shall establish a single initial point of contact for designated Authority users to raise calls with or discuss the status of existing calls.</w:t>
      </w:r>
    </w:p>
    <w:p w14:paraId="7039CEB8" w14:textId="77777777" w:rsidR="00EB518C" w:rsidRDefault="00EB518C" w:rsidP="00EB518C">
      <w:pPr>
        <w:spacing w:after="0" w:line="276" w:lineRule="auto"/>
        <w:ind w:left="1728"/>
        <w:rPr>
          <w:rFonts w:ascii="Arial" w:eastAsia="Arial" w:hAnsi="Arial" w:cs="Arial"/>
        </w:rPr>
      </w:pPr>
    </w:p>
    <w:p w14:paraId="74BC599C" w14:textId="77777777" w:rsidR="00EB518C" w:rsidRDefault="00EB518C" w:rsidP="00EB518C">
      <w:pPr>
        <w:numPr>
          <w:ilvl w:val="3"/>
          <w:numId w:val="112"/>
        </w:numPr>
        <w:spacing w:after="0" w:line="276" w:lineRule="auto"/>
        <w:ind w:hanging="648"/>
        <w:rPr>
          <w:rFonts w:ascii="Arial" w:eastAsia="Arial" w:hAnsi="Arial" w:cs="Arial"/>
        </w:rPr>
      </w:pPr>
      <w:r>
        <w:rPr>
          <w:rFonts w:ascii="Arial" w:eastAsia="Arial" w:hAnsi="Arial" w:cs="Arial"/>
        </w:rPr>
        <w:t>The supplier shall provide contact capability based upon the following formats:</w:t>
      </w:r>
    </w:p>
    <w:p w14:paraId="78C6A948" w14:textId="77777777" w:rsidR="00EB518C" w:rsidRDefault="00EB518C" w:rsidP="00EB518C">
      <w:pPr>
        <w:spacing w:after="0" w:line="276" w:lineRule="auto"/>
        <w:rPr>
          <w:rFonts w:ascii="Arial" w:eastAsia="Arial" w:hAnsi="Arial" w:cs="Arial"/>
        </w:rPr>
      </w:pPr>
    </w:p>
    <w:p w14:paraId="785939D8" w14:textId="77777777" w:rsidR="00EB518C" w:rsidRDefault="00EB518C" w:rsidP="00EB518C">
      <w:pPr>
        <w:numPr>
          <w:ilvl w:val="4"/>
          <w:numId w:val="112"/>
        </w:numPr>
        <w:spacing w:after="0" w:line="276" w:lineRule="auto"/>
        <w:ind w:hanging="791"/>
        <w:rPr>
          <w:rFonts w:ascii="Arial" w:eastAsia="Arial" w:hAnsi="Arial" w:cs="Arial"/>
        </w:rPr>
      </w:pPr>
      <w:r>
        <w:rPr>
          <w:rFonts w:ascii="Arial" w:eastAsia="Arial" w:hAnsi="Arial" w:cs="Arial"/>
        </w:rPr>
        <w:t>Telephone.</w:t>
      </w:r>
    </w:p>
    <w:p w14:paraId="120D1C11" w14:textId="77777777" w:rsidR="00EB518C" w:rsidRDefault="00EB518C" w:rsidP="00EB518C">
      <w:pPr>
        <w:spacing w:after="0" w:line="276" w:lineRule="auto"/>
        <w:ind w:left="2232"/>
        <w:rPr>
          <w:rFonts w:ascii="Arial" w:eastAsia="Arial" w:hAnsi="Arial" w:cs="Arial"/>
        </w:rPr>
      </w:pPr>
    </w:p>
    <w:p w14:paraId="1BFA70C0" w14:textId="77777777" w:rsidR="00EB518C" w:rsidRDefault="00EB518C" w:rsidP="00EB518C">
      <w:pPr>
        <w:numPr>
          <w:ilvl w:val="4"/>
          <w:numId w:val="112"/>
        </w:numPr>
        <w:spacing w:after="0" w:line="276" w:lineRule="auto"/>
        <w:ind w:hanging="791"/>
        <w:rPr>
          <w:rFonts w:ascii="Arial" w:eastAsia="Arial" w:hAnsi="Arial" w:cs="Arial"/>
        </w:rPr>
      </w:pPr>
      <w:r>
        <w:rPr>
          <w:rFonts w:ascii="Arial" w:eastAsia="Arial" w:hAnsi="Arial" w:cs="Arial"/>
        </w:rPr>
        <w:t>Email.</w:t>
      </w:r>
    </w:p>
    <w:p w14:paraId="71C42E8B" w14:textId="77777777" w:rsidR="00EB518C" w:rsidRDefault="00EB518C" w:rsidP="00EB518C">
      <w:pPr>
        <w:spacing w:after="0" w:line="276" w:lineRule="auto"/>
        <w:rPr>
          <w:rFonts w:ascii="Arial" w:eastAsia="Arial" w:hAnsi="Arial" w:cs="Arial"/>
        </w:rPr>
      </w:pPr>
    </w:p>
    <w:p w14:paraId="0E3A7E90" w14:textId="77777777" w:rsidR="00EB518C" w:rsidRDefault="00EB518C" w:rsidP="00EB518C">
      <w:pPr>
        <w:numPr>
          <w:ilvl w:val="4"/>
          <w:numId w:val="112"/>
        </w:numPr>
        <w:spacing w:after="0" w:line="276" w:lineRule="auto"/>
        <w:ind w:hanging="791"/>
        <w:rPr>
          <w:rFonts w:ascii="Arial" w:eastAsia="Arial" w:hAnsi="Arial" w:cs="Arial"/>
        </w:rPr>
      </w:pPr>
      <w:r>
        <w:rPr>
          <w:rFonts w:ascii="Arial" w:eastAsia="Arial" w:hAnsi="Arial" w:cs="Arial"/>
        </w:rPr>
        <w:t xml:space="preserve">Online support page providing live updates to call/incident/response and outcome status (may form part of a wider service support online support and update engagement too, which Authority users are granted an appropriate level of access to). </w:t>
      </w:r>
    </w:p>
    <w:p w14:paraId="75161BB9" w14:textId="77777777" w:rsidR="00EB518C" w:rsidRDefault="00EB518C" w:rsidP="00EB518C">
      <w:pPr>
        <w:spacing w:after="0" w:line="276" w:lineRule="auto"/>
        <w:rPr>
          <w:rFonts w:ascii="Arial" w:eastAsia="Arial" w:hAnsi="Arial" w:cs="Arial"/>
        </w:rPr>
      </w:pPr>
    </w:p>
    <w:p w14:paraId="6C3277FF" w14:textId="77777777" w:rsidR="00EB518C" w:rsidRDefault="00EB518C" w:rsidP="00EB518C">
      <w:pPr>
        <w:numPr>
          <w:ilvl w:val="3"/>
          <w:numId w:val="112"/>
        </w:numPr>
        <w:spacing w:after="0" w:line="276" w:lineRule="auto"/>
        <w:ind w:hanging="648"/>
        <w:rPr>
          <w:rFonts w:ascii="Arial" w:eastAsia="Arial" w:hAnsi="Arial" w:cs="Arial"/>
        </w:rPr>
      </w:pPr>
      <w:r>
        <w:rPr>
          <w:rFonts w:ascii="Arial" w:eastAsia="Arial" w:hAnsi="Arial" w:cs="Arial"/>
        </w:rPr>
        <w:t>The Supplier shall establish support capability to alert support teams 24 hours a day, 7 days a week, 365/6 days a year. The Supplier support structure will enable call agent responses at any time of day in this window.</w:t>
      </w:r>
    </w:p>
    <w:p w14:paraId="67327223" w14:textId="77777777" w:rsidR="00EB518C" w:rsidRDefault="00EB518C" w:rsidP="00EB518C">
      <w:pPr>
        <w:spacing w:after="0" w:line="276" w:lineRule="auto"/>
        <w:ind w:left="1080"/>
        <w:rPr>
          <w:rFonts w:ascii="Arial" w:eastAsia="Arial" w:hAnsi="Arial" w:cs="Arial"/>
        </w:rPr>
      </w:pPr>
    </w:p>
    <w:p w14:paraId="15519656" w14:textId="77777777" w:rsidR="00EB518C" w:rsidRDefault="00EB518C" w:rsidP="00EB518C">
      <w:pPr>
        <w:numPr>
          <w:ilvl w:val="2"/>
          <w:numId w:val="112"/>
        </w:numPr>
        <w:spacing w:after="0" w:line="276" w:lineRule="auto"/>
        <w:rPr>
          <w:rFonts w:ascii="Arial" w:eastAsia="Arial" w:hAnsi="Arial" w:cs="Arial"/>
        </w:rPr>
      </w:pPr>
      <w:r>
        <w:rPr>
          <w:rFonts w:ascii="Arial" w:eastAsia="Arial" w:hAnsi="Arial" w:cs="Arial"/>
        </w:rPr>
        <w:t xml:space="preserve"> Service catalogue and configuration management database.</w:t>
      </w:r>
    </w:p>
    <w:p w14:paraId="7601311D" w14:textId="77777777" w:rsidR="00EB518C" w:rsidRDefault="00EB518C" w:rsidP="00EB518C">
      <w:pPr>
        <w:spacing w:after="0" w:line="276" w:lineRule="auto"/>
        <w:ind w:left="1224"/>
        <w:rPr>
          <w:rFonts w:ascii="Arial" w:eastAsia="Arial" w:hAnsi="Arial" w:cs="Arial"/>
        </w:rPr>
      </w:pPr>
    </w:p>
    <w:p w14:paraId="26C61781" w14:textId="77777777" w:rsidR="00EB518C" w:rsidRDefault="00EB518C" w:rsidP="00EB518C">
      <w:pPr>
        <w:numPr>
          <w:ilvl w:val="3"/>
          <w:numId w:val="112"/>
        </w:numPr>
        <w:spacing w:after="0" w:line="276" w:lineRule="auto"/>
        <w:ind w:hanging="648"/>
        <w:rPr>
          <w:rFonts w:ascii="Arial" w:eastAsia="Arial" w:hAnsi="Arial" w:cs="Arial"/>
        </w:rPr>
      </w:pPr>
      <w:r>
        <w:rPr>
          <w:rFonts w:ascii="Arial" w:eastAsia="Arial" w:hAnsi="Arial" w:cs="Arial"/>
        </w:rPr>
        <w:t xml:space="preserve">The Supplier shall be required to maintain a service catalogue of </w:t>
      </w:r>
      <w:proofErr w:type="gramStart"/>
      <w:r>
        <w:rPr>
          <w:rFonts w:ascii="Arial" w:eastAsia="Arial" w:hAnsi="Arial" w:cs="Arial"/>
        </w:rPr>
        <w:t>all of</w:t>
      </w:r>
      <w:proofErr w:type="gramEnd"/>
      <w:r>
        <w:rPr>
          <w:rFonts w:ascii="Arial" w:eastAsia="Arial" w:hAnsi="Arial" w:cs="Arial"/>
        </w:rPr>
        <w:t xml:space="preserve"> its software, ICT services, hardware and support assets used to maintain and facilitate the end-to-end data management process for the PECS Generation 4 Contract.</w:t>
      </w:r>
    </w:p>
    <w:p w14:paraId="18806DFB" w14:textId="77777777" w:rsidR="00EB518C" w:rsidRDefault="00EB518C" w:rsidP="00EB518C">
      <w:pPr>
        <w:spacing w:after="0" w:line="276" w:lineRule="auto"/>
        <w:ind w:left="1728"/>
        <w:rPr>
          <w:rFonts w:ascii="Arial" w:eastAsia="Arial" w:hAnsi="Arial" w:cs="Arial"/>
        </w:rPr>
      </w:pPr>
    </w:p>
    <w:p w14:paraId="1207FFEB" w14:textId="77777777" w:rsidR="00EB518C" w:rsidRDefault="00EB518C" w:rsidP="00EB518C">
      <w:pPr>
        <w:numPr>
          <w:ilvl w:val="3"/>
          <w:numId w:val="112"/>
        </w:numPr>
        <w:spacing w:after="0" w:line="276" w:lineRule="auto"/>
        <w:ind w:hanging="648"/>
        <w:rPr>
          <w:rFonts w:ascii="Arial" w:eastAsia="Arial" w:hAnsi="Arial" w:cs="Arial"/>
        </w:rPr>
      </w:pPr>
      <w:r>
        <w:rPr>
          <w:rFonts w:ascii="Arial" w:eastAsia="Arial" w:hAnsi="Arial" w:cs="Arial"/>
        </w:rPr>
        <w:t xml:space="preserve">The Authority reserves the right to access and view the contents of the Supplier service catalogue. </w:t>
      </w:r>
    </w:p>
    <w:p w14:paraId="57F183A8" w14:textId="77777777" w:rsidR="00EB518C" w:rsidRDefault="00EB518C" w:rsidP="00EB518C">
      <w:pPr>
        <w:spacing w:after="0" w:line="276" w:lineRule="auto"/>
        <w:rPr>
          <w:rFonts w:ascii="Arial" w:eastAsia="Arial" w:hAnsi="Arial" w:cs="Arial"/>
        </w:rPr>
      </w:pPr>
    </w:p>
    <w:p w14:paraId="6754A117" w14:textId="4CBA4475" w:rsidR="00EB518C" w:rsidRDefault="00EB518C" w:rsidP="00EB518C">
      <w:pPr>
        <w:numPr>
          <w:ilvl w:val="3"/>
          <w:numId w:val="112"/>
        </w:numPr>
        <w:spacing w:after="0" w:line="276" w:lineRule="auto"/>
        <w:ind w:hanging="648"/>
        <w:rPr>
          <w:rFonts w:ascii="Arial" w:eastAsia="Arial" w:hAnsi="Arial" w:cs="Arial"/>
        </w:rPr>
      </w:pPr>
      <w:r>
        <w:rPr>
          <w:rFonts w:ascii="Arial" w:eastAsia="Arial" w:hAnsi="Arial" w:cs="Arial"/>
        </w:rPr>
        <w:t>The Supplier will be required to maintain a configuration management database or repository of data and information on how the Supplier system solutions are configured and maintained. This also applies to any third-party Supplier systems integral to the delivery of the PECS Generation 4 Contract Supplier ICT solution.</w:t>
      </w:r>
      <w:r w:rsidR="0074369E">
        <w:rPr>
          <w:rFonts w:ascii="Arial" w:eastAsia="Arial" w:hAnsi="Arial" w:cs="Arial"/>
        </w:rPr>
        <w:t xml:space="preserve"> </w:t>
      </w:r>
    </w:p>
    <w:p w14:paraId="34B4E020" w14:textId="77777777" w:rsidR="00EB518C" w:rsidRDefault="00EB518C" w:rsidP="00EB518C">
      <w:pPr>
        <w:spacing w:after="0" w:line="276" w:lineRule="auto"/>
        <w:rPr>
          <w:rFonts w:ascii="Arial" w:eastAsia="Arial" w:hAnsi="Arial" w:cs="Arial"/>
        </w:rPr>
      </w:pPr>
    </w:p>
    <w:p w14:paraId="1A06ED44" w14:textId="77777777" w:rsidR="00EB518C" w:rsidRDefault="00EB518C" w:rsidP="00EB518C">
      <w:pPr>
        <w:numPr>
          <w:ilvl w:val="3"/>
          <w:numId w:val="112"/>
        </w:numPr>
        <w:spacing w:after="0" w:line="276" w:lineRule="auto"/>
        <w:ind w:hanging="648"/>
        <w:rPr>
          <w:rFonts w:ascii="Arial" w:eastAsia="Arial" w:hAnsi="Arial" w:cs="Arial"/>
        </w:rPr>
      </w:pPr>
      <w:r>
        <w:rPr>
          <w:rFonts w:ascii="Arial" w:eastAsia="Arial" w:hAnsi="Arial" w:cs="Arial"/>
        </w:rPr>
        <w:t xml:space="preserve">The Authority reserves the right to access and view the contents of the Supplier configuration management database. </w:t>
      </w:r>
    </w:p>
    <w:p w14:paraId="16C901AD" w14:textId="77777777" w:rsidR="00EB518C" w:rsidRDefault="00EB518C" w:rsidP="00EB518C">
      <w:pPr>
        <w:spacing w:after="0" w:line="276" w:lineRule="auto"/>
        <w:ind w:left="1728"/>
        <w:rPr>
          <w:rFonts w:ascii="Arial" w:eastAsia="Arial" w:hAnsi="Arial" w:cs="Arial"/>
        </w:rPr>
      </w:pPr>
    </w:p>
    <w:p w14:paraId="1A2A622B" w14:textId="77777777" w:rsidR="002326A2" w:rsidRDefault="002326A2" w:rsidP="002326A2">
      <w:pPr>
        <w:numPr>
          <w:ilvl w:val="1"/>
          <w:numId w:val="112"/>
        </w:numPr>
        <w:spacing w:after="0" w:line="276" w:lineRule="auto"/>
        <w:rPr>
          <w:rFonts w:ascii="Arial" w:eastAsia="Arial" w:hAnsi="Arial" w:cs="Arial"/>
        </w:rPr>
      </w:pPr>
      <w:r>
        <w:rPr>
          <w:rFonts w:ascii="Arial" w:eastAsia="Arial" w:hAnsi="Arial" w:cs="Arial"/>
        </w:rPr>
        <w:t>Routine change management</w:t>
      </w:r>
    </w:p>
    <w:p w14:paraId="40611D6E" w14:textId="77777777" w:rsidR="00EB518C" w:rsidRDefault="00EB518C" w:rsidP="00EB518C">
      <w:pPr>
        <w:spacing w:after="0" w:line="276" w:lineRule="auto"/>
        <w:ind w:left="792"/>
        <w:rPr>
          <w:rFonts w:ascii="Arial" w:eastAsia="Arial" w:hAnsi="Arial" w:cs="Arial"/>
        </w:rPr>
      </w:pPr>
    </w:p>
    <w:p w14:paraId="68B2E9AA" w14:textId="6A3F08B0" w:rsidR="00EB518C" w:rsidRDefault="00EB518C" w:rsidP="00EB518C">
      <w:pPr>
        <w:numPr>
          <w:ilvl w:val="2"/>
          <w:numId w:val="112"/>
        </w:numPr>
        <w:spacing w:after="0" w:line="276" w:lineRule="auto"/>
        <w:rPr>
          <w:rFonts w:ascii="Arial" w:eastAsia="Arial" w:hAnsi="Arial" w:cs="Arial"/>
        </w:rPr>
      </w:pPr>
      <w:bookmarkStart w:id="44" w:name="_2s8eyo1" w:colFirst="0" w:colLast="0"/>
      <w:bookmarkEnd w:id="44"/>
      <w:r>
        <w:rPr>
          <w:rFonts w:ascii="Arial" w:eastAsia="Arial" w:hAnsi="Arial" w:cs="Arial"/>
        </w:rPr>
        <w:t xml:space="preserve">The Authority requires that any solution involved in supporting the end-to-end PECS business process for both the Authority and the Supplier will have configurable features and attributes which enables flexibility on functions and controls. This capability is not considered part </w:t>
      </w:r>
      <w:r w:rsidR="002326A2">
        <w:rPr>
          <w:rFonts w:ascii="Arial" w:eastAsia="Arial" w:hAnsi="Arial" w:cs="Arial"/>
        </w:rPr>
        <w:t>ofroutine</w:t>
      </w:r>
      <w:r>
        <w:rPr>
          <w:rFonts w:ascii="Arial" w:eastAsia="Arial" w:hAnsi="Arial" w:cs="Arial"/>
        </w:rPr>
        <w:t xml:space="preserve"> change </w:t>
      </w:r>
      <w:r w:rsidR="002326A2">
        <w:rPr>
          <w:rFonts w:ascii="Arial" w:eastAsia="Arial" w:hAnsi="Arial" w:cs="Arial"/>
        </w:rPr>
        <w:t>management procedures</w:t>
      </w:r>
      <w:r>
        <w:rPr>
          <w:rFonts w:ascii="Arial" w:eastAsia="Arial" w:hAnsi="Arial" w:cs="Arial"/>
        </w:rPr>
        <w:t xml:space="preserve"> and as such will not invoke change control procedures.</w:t>
      </w:r>
    </w:p>
    <w:p w14:paraId="32BAFD65" w14:textId="77777777" w:rsidR="00EB518C" w:rsidRDefault="00EB518C" w:rsidP="00EB518C">
      <w:pPr>
        <w:spacing w:after="0" w:line="276" w:lineRule="auto"/>
        <w:ind w:left="1224"/>
        <w:rPr>
          <w:rFonts w:ascii="Arial" w:eastAsia="Arial" w:hAnsi="Arial" w:cs="Arial"/>
        </w:rPr>
      </w:pPr>
    </w:p>
    <w:p w14:paraId="4A97CEFA" w14:textId="0F3D47EB" w:rsidR="00EB518C" w:rsidRDefault="00EB518C" w:rsidP="00EB518C">
      <w:pPr>
        <w:numPr>
          <w:ilvl w:val="2"/>
          <w:numId w:val="112"/>
        </w:numPr>
        <w:spacing w:after="0" w:line="276" w:lineRule="auto"/>
        <w:rPr>
          <w:rFonts w:ascii="Arial" w:eastAsia="Arial" w:hAnsi="Arial" w:cs="Arial"/>
        </w:rPr>
      </w:pPr>
      <w:r>
        <w:rPr>
          <w:rFonts w:ascii="Arial" w:eastAsia="Arial" w:hAnsi="Arial" w:cs="Arial"/>
        </w:rPr>
        <w:t xml:space="preserve">Examples of configurability and routine product maintenance which is not considered to qualify as </w:t>
      </w:r>
      <w:r w:rsidR="002326A2">
        <w:rPr>
          <w:rFonts w:ascii="Arial" w:eastAsia="Arial" w:hAnsi="Arial" w:cs="Arial"/>
        </w:rPr>
        <w:t xml:space="preserve">routine </w:t>
      </w:r>
      <w:r>
        <w:rPr>
          <w:rFonts w:ascii="Arial" w:eastAsia="Arial" w:hAnsi="Arial" w:cs="Arial"/>
        </w:rPr>
        <w:t xml:space="preserve">change </w:t>
      </w:r>
      <w:r w:rsidR="002326A2">
        <w:rPr>
          <w:rFonts w:ascii="Arial" w:eastAsia="Arial" w:hAnsi="Arial" w:cs="Arial"/>
        </w:rPr>
        <w:t>management</w:t>
      </w:r>
      <w:r>
        <w:rPr>
          <w:rFonts w:ascii="Arial" w:eastAsia="Arial" w:hAnsi="Arial" w:cs="Arial"/>
        </w:rPr>
        <w:t xml:space="preserve"> for Supplier and their third-party systems includes:</w:t>
      </w:r>
    </w:p>
    <w:p w14:paraId="3CEC2B01" w14:textId="77777777" w:rsidR="00EB518C" w:rsidRDefault="00EB518C" w:rsidP="00EB518C">
      <w:pPr>
        <w:spacing w:after="0" w:line="276" w:lineRule="auto"/>
        <w:ind w:left="1224"/>
        <w:rPr>
          <w:rFonts w:ascii="Arial" w:eastAsia="Arial" w:hAnsi="Arial" w:cs="Arial"/>
        </w:rPr>
      </w:pPr>
    </w:p>
    <w:p w14:paraId="4B3AAB91" w14:textId="77777777" w:rsidR="00EB518C" w:rsidRDefault="00EB518C" w:rsidP="00EB518C">
      <w:pPr>
        <w:numPr>
          <w:ilvl w:val="3"/>
          <w:numId w:val="112"/>
        </w:numPr>
        <w:spacing w:after="0" w:line="276" w:lineRule="auto"/>
        <w:ind w:hanging="648"/>
        <w:rPr>
          <w:rFonts w:ascii="Arial" w:eastAsia="Arial" w:hAnsi="Arial" w:cs="Arial"/>
        </w:rPr>
      </w:pPr>
      <w:r>
        <w:rPr>
          <w:rFonts w:ascii="Arial" w:eastAsia="Arial" w:hAnsi="Arial" w:cs="Arial"/>
        </w:rPr>
        <w:t>User management and rights allocation.</w:t>
      </w:r>
    </w:p>
    <w:p w14:paraId="24D4AA3A" w14:textId="77777777" w:rsidR="00EB518C" w:rsidRDefault="00EB518C" w:rsidP="00EB518C">
      <w:pPr>
        <w:spacing w:after="0" w:line="276" w:lineRule="auto"/>
        <w:ind w:left="1728"/>
        <w:rPr>
          <w:rFonts w:ascii="Arial" w:eastAsia="Arial" w:hAnsi="Arial" w:cs="Arial"/>
        </w:rPr>
      </w:pPr>
    </w:p>
    <w:p w14:paraId="0D9330AA" w14:textId="77777777" w:rsidR="00EB518C" w:rsidRDefault="00EB518C" w:rsidP="00EB518C">
      <w:pPr>
        <w:numPr>
          <w:ilvl w:val="3"/>
          <w:numId w:val="112"/>
        </w:numPr>
        <w:spacing w:after="0" w:line="276" w:lineRule="auto"/>
        <w:ind w:hanging="648"/>
        <w:rPr>
          <w:rFonts w:ascii="Arial" w:eastAsia="Arial" w:hAnsi="Arial" w:cs="Arial"/>
        </w:rPr>
      </w:pPr>
      <w:r>
        <w:rPr>
          <w:rFonts w:ascii="Arial" w:eastAsia="Arial" w:hAnsi="Arial" w:cs="Arial"/>
        </w:rPr>
        <w:t>Local screen attributes (including sizing, colour, text formatting) which facilitates user accessibility.</w:t>
      </w:r>
    </w:p>
    <w:p w14:paraId="62BEA912" w14:textId="77777777" w:rsidR="00EB518C" w:rsidRDefault="00EB518C" w:rsidP="00EB518C">
      <w:pPr>
        <w:spacing w:after="0" w:line="276" w:lineRule="auto"/>
        <w:rPr>
          <w:rFonts w:ascii="Arial" w:eastAsia="Arial" w:hAnsi="Arial" w:cs="Arial"/>
        </w:rPr>
      </w:pPr>
    </w:p>
    <w:p w14:paraId="47690409" w14:textId="77777777" w:rsidR="00EB518C" w:rsidRDefault="00EB518C" w:rsidP="00EB518C">
      <w:pPr>
        <w:numPr>
          <w:ilvl w:val="3"/>
          <w:numId w:val="112"/>
        </w:numPr>
        <w:spacing w:after="0" w:line="276" w:lineRule="auto"/>
        <w:ind w:hanging="648"/>
        <w:rPr>
          <w:rFonts w:ascii="Arial" w:eastAsia="Arial" w:hAnsi="Arial" w:cs="Arial"/>
        </w:rPr>
      </w:pPr>
      <w:r>
        <w:rPr>
          <w:rFonts w:ascii="Arial" w:eastAsia="Arial" w:hAnsi="Arial" w:cs="Arial"/>
        </w:rPr>
        <w:t>Security upgrades, changes and emergency patches.</w:t>
      </w:r>
    </w:p>
    <w:p w14:paraId="22CCA7B6" w14:textId="77777777" w:rsidR="00EB518C" w:rsidRDefault="00EB518C" w:rsidP="00EB518C">
      <w:pPr>
        <w:spacing w:after="0" w:line="276" w:lineRule="auto"/>
        <w:rPr>
          <w:rFonts w:ascii="Arial" w:eastAsia="Arial" w:hAnsi="Arial" w:cs="Arial"/>
        </w:rPr>
      </w:pPr>
    </w:p>
    <w:p w14:paraId="204AADD0" w14:textId="77777777" w:rsidR="00EB518C" w:rsidRDefault="00EB518C" w:rsidP="00EB518C">
      <w:pPr>
        <w:numPr>
          <w:ilvl w:val="3"/>
          <w:numId w:val="112"/>
        </w:numPr>
        <w:spacing w:after="0" w:line="276" w:lineRule="auto"/>
        <w:ind w:hanging="648"/>
        <w:rPr>
          <w:rFonts w:ascii="Arial" w:eastAsia="Arial" w:hAnsi="Arial" w:cs="Arial"/>
        </w:rPr>
      </w:pPr>
      <w:r>
        <w:rPr>
          <w:rFonts w:ascii="Arial" w:eastAsia="Arial" w:hAnsi="Arial" w:cs="Arial"/>
        </w:rPr>
        <w:t>Any bug fix, change, update, patch application or remedial work arising from the following scenarios:</w:t>
      </w:r>
    </w:p>
    <w:p w14:paraId="6BFABCFB" w14:textId="77777777" w:rsidR="00EB518C" w:rsidRDefault="00EB518C" w:rsidP="00EB518C">
      <w:pPr>
        <w:spacing w:after="0" w:line="276" w:lineRule="auto"/>
        <w:rPr>
          <w:rFonts w:ascii="Arial" w:eastAsia="Arial" w:hAnsi="Arial" w:cs="Arial"/>
        </w:rPr>
      </w:pPr>
    </w:p>
    <w:p w14:paraId="0D30E0C6" w14:textId="77777777" w:rsidR="00EB518C" w:rsidRDefault="00EB518C" w:rsidP="00EB518C">
      <w:pPr>
        <w:numPr>
          <w:ilvl w:val="4"/>
          <w:numId w:val="112"/>
        </w:numPr>
        <w:spacing w:after="0" w:line="276" w:lineRule="auto"/>
        <w:ind w:hanging="791"/>
        <w:rPr>
          <w:rFonts w:ascii="Arial" w:eastAsia="Arial" w:hAnsi="Arial" w:cs="Arial"/>
        </w:rPr>
      </w:pPr>
      <w:r>
        <w:rPr>
          <w:rFonts w:ascii="Arial" w:eastAsia="Arial" w:hAnsi="Arial" w:cs="Arial"/>
        </w:rPr>
        <w:t>Supplier system changes/work not requested by the Authority.</w:t>
      </w:r>
    </w:p>
    <w:p w14:paraId="272BBB83" w14:textId="77777777" w:rsidR="00EB518C" w:rsidRDefault="00EB518C" w:rsidP="00EB518C">
      <w:pPr>
        <w:spacing w:after="0" w:line="276" w:lineRule="auto"/>
        <w:ind w:left="1441"/>
        <w:rPr>
          <w:rFonts w:ascii="Arial" w:eastAsia="Arial" w:hAnsi="Arial" w:cs="Arial"/>
        </w:rPr>
      </w:pPr>
    </w:p>
    <w:p w14:paraId="53C5512D" w14:textId="77777777" w:rsidR="00EB518C" w:rsidRDefault="00EB518C" w:rsidP="00EB518C">
      <w:pPr>
        <w:numPr>
          <w:ilvl w:val="4"/>
          <w:numId w:val="112"/>
        </w:numPr>
        <w:spacing w:after="0" w:line="276" w:lineRule="auto"/>
        <w:ind w:hanging="791"/>
        <w:rPr>
          <w:rFonts w:ascii="Arial" w:eastAsia="Arial" w:hAnsi="Arial" w:cs="Arial"/>
        </w:rPr>
      </w:pPr>
      <w:r>
        <w:rPr>
          <w:rFonts w:ascii="Arial" w:eastAsia="Arial" w:hAnsi="Arial" w:cs="Arial"/>
        </w:rPr>
        <w:t>Supplier third party system or service changes/work not requested by the Authority.</w:t>
      </w:r>
    </w:p>
    <w:p w14:paraId="53C81B37" w14:textId="77777777" w:rsidR="00EB518C" w:rsidRDefault="00EB518C" w:rsidP="00EB518C">
      <w:pPr>
        <w:spacing w:after="0" w:line="276" w:lineRule="auto"/>
        <w:rPr>
          <w:rFonts w:ascii="Arial" w:eastAsia="Arial" w:hAnsi="Arial" w:cs="Arial"/>
        </w:rPr>
      </w:pPr>
    </w:p>
    <w:p w14:paraId="3EC8EE17" w14:textId="77777777" w:rsidR="00EB518C" w:rsidRDefault="00EB518C" w:rsidP="00EB518C">
      <w:pPr>
        <w:numPr>
          <w:ilvl w:val="4"/>
          <w:numId w:val="112"/>
        </w:numPr>
        <w:spacing w:after="0" w:line="276" w:lineRule="auto"/>
        <w:ind w:hanging="791"/>
        <w:rPr>
          <w:rFonts w:ascii="Arial" w:eastAsia="Arial" w:hAnsi="Arial" w:cs="Arial"/>
        </w:rPr>
      </w:pPr>
      <w:r>
        <w:rPr>
          <w:rFonts w:ascii="Arial" w:eastAsia="Arial" w:hAnsi="Arial" w:cs="Arial"/>
        </w:rPr>
        <w:t xml:space="preserve"> Supplier or third-party routine work which has compromised the service and requires remedial action or changes.</w:t>
      </w:r>
    </w:p>
    <w:p w14:paraId="3D62AB6B" w14:textId="77777777" w:rsidR="00EB518C" w:rsidRDefault="00EB518C" w:rsidP="00EB518C">
      <w:pPr>
        <w:spacing w:after="0" w:line="276" w:lineRule="auto"/>
        <w:rPr>
          <w:rFonts w:ascii="Arial" w:eastAsia="Arial" w:hAnsi="Arial" w:cs="Arial"/>
        </w:rPr>
      </w:pPr>
    </w:p>
    <w:p w14:paraId="0D56F128" w14:textId="77777777" w:rsidR="00EB518C" w:rsidRDefault="00EB518C" w:rsidP="00EB518C">
      <w:pPr>
        <w:numPr>
          <w:ilvl w:val="4"/>
          <w:numId w:val="112"/>
        </w:numPr>
        <w:spacing w:after="0" w:line="276" w:lineRule="auto"/>
        <w:ind w:hanging="791"/>
        <w:rPr>
          <w:rFonts w:ascii="Arial" w:eastAsia="Arial" w:hAnsi="Arial" w:cs="Arial"/>
        </w:rPr>
      </w:pPr>
      <w:r>
        <w:rPr>
          <w:rFonts w:ascii="Arial" w:eastAsia="Arial" w:hAnsi="Arial" w:cs="Arial"/>
        </w:rPr>
        <w:t xml:space="preserve">Service failure due to errors within Supplier, third-party or their supporting software, hardware or ICT infrastructure. </w:t>
      </w:r>
    </w:p>
    <w:p w14:paraId="5B6E315E" w14:textId="77777777" w:rsidR="00EB518C" w:rsidRDefault="00EB518C" w:rsidP="00EB518C">
      <w:pPr>
        <w:spacing w:after="0" w:line="276" w:lineRule="auto"/>
        <w:rPr>
          <w:rFonts w:ascii="Arial" w:eastAsia="Arial" w:hAnsi="Arial" w:cs="Arial"/>
        </w:rPr>
      </w:pPr>
    </w:p>
    <w:p w14:paraId="2D68D8F0" w14:textId="473D8778" w:rsidR="00EB518C" w:rsidRDefault="002326A2" w:rsidP="00EB518C">
      <w:pPr>
        <w:numPr>
          <w:ilvl w:val="2"/>
          <w:numId w:val="112"/>
        </w:numPr>
        <w:spacing w:after="0" w:line="276" w:lineRule="auto"/>
        <w:rPr>
          <w:rFonts w:ascii="Arial" w:eastAsia="Arial" w:hAnsi="Arial" w:cs="Arial"/>
        </w:rPr>
      </w:pPr>
      <w:r>
        <w:rPr>
          <w:rFonts w:ascii="Arial" w:eastAsia="Arial" w:hAnsi="Arial" w:cs="Arial"/>
        </w:rPr>
        <w:t>Routine</w:t>
      </w:r>
      <w:r w:rsidR="00EB518C">
        <w:rPr>
          <w:rFonts w:ascii="Arial" w:eastAsia="Arial" w:hAnsi="Arial" w:cs="Arial"/>
        </w:rPr>
        <w:t xml:space="preserve"> control</w:t>
      </w:r>
      <w:r>
        <w:rPr>
          <w:rFonts w:ascii="Arial" w:eastAsia="Arial" w:hAnsi="Arial" w:cs="Arial"/>
        </w:rPr>
        <w:t xml:space="preserve"> management</w:t>
      </w:r>
      <w:r w:rsidR="00EB518C">
        <w:rPr>
          <w:rFonts w:ascii="Arial" w:eastAsia="Arial" w:hAnsi="Arial" w:cs="Arial"/>
        </w:rPr>
        <w:t xml:space="preserve"> may be invoked where significant changes are required to the solution product suite.</w:t>
      </w:r>
    </w:p>
    <w:p w14:paraId="2A573758" w14:textId="77777777" w:rsidR="00EB518C" w:rsidRDefault="00EB518C" w:rsidP="00EB518C">
      <w:pPr>
        <w:spacing w:after="0" w:line="276" w:lineRule="auto"/>
        <w:ind w:left="1224"/>
        <w:rPr>
          <w:rFonts w:ascii="Arial" w:eastAsia="Arial" w:hAnsi="Arial" w:cs="Arial"/>
        </w:rPr>
      </w:pPr>
    </w:p>
    <w:p w14:paraId="6EF301BC" w14:textId="19BA5825" w:rsidR="00EB518C" w:rsidRDefault="00EB518C" w:rsidP="00EB518C">
      <w:pPr>
        <w:numPr>
          <w:ilvl w:val="2"/>
          <w:numId w:val="112"/>
        </w:numPr>
        <w:spacing w:after="0" w:line="276" w:lineRule="auto"/>
        <w:rPr>
          <w:rFonts w:ascii="Arial" w:eastAsia="Arial" w:hAnsi="Arial" w:cs="Arial"/>
        </w:rPr>
      </w:pPr>
      <w:r>
        <w:rPr>
          <w:rFonts w:ascii="Arial" w:eastAsia="Arial" w:hAnsi="Arial" w:cs="Arial"/>
        </w:rPr>
        <w:t xml:space="preserve">Formal change request methodology for PECS data solutions </w:t>
      </w:r>
      <w:r w:rsidR="002326A2">
        <w:rPr>
          <w:rFonts w:ascii="Arial" w:eastAsia="Arial" w:hAnsi="Arial" w:cs="Arial"/>
        </w:rPr>
        <w:t xml:space="preserve">(where required, and may materially impact contract and/or procedural/operational requirements) </w:t>
      </w:r>
      <w:r>
        <w:rPr>
          <w:rFonts w:ascii="Arial" w:eastAsia="Arial" w:hAnsi="Arial" w:cs="Arial"/>
        </w:rPr>
        <w:t xml:space="preserve">will follow the contract change control method stipulated in Schedule 17 </w:t>
      </w:r>
      <w:r w:rsidR="005761D2">
        <w:rPr>
          <w:rFonts w:ascii="Arial" w:eastAsia="Arial" w:hAnsi="Arial" w:cs="Arial"/>
        </w:rPr>
        <w:t>'</w:t>
      </w:r>
      <w:r>
        <w:rPr>
          <w:rFonts w:ascii="Arial" w:eastAsia="Arial" w:hAnsi="Arial" w:cs="Arial"/>
        </w:rPr>
        <w:t>Change Control Procedure</w:t>
      </w:r>
      <w:r w:rsidR="005761D2">
        <w:rPr>
          <w:rFonts w:ascii="Arial" w:eastAsia="Arial" w:hAnsi="Arial" w:cs="Arial"/>
        </w:rPr>
        <w:t>'</w:t>
      </w:r>
      <w:r w:rsidR="002326A2">
        <w:rPr>
          <w:rFonts w:ascii="Arial" w:eastAsia="Arial" w:hAnsi="Arial" w:cs="Arial"/>
        </w:rPr>
        <w:t>, to determine parameters</w:t>
      </w:r>
      <w:r>
        <w:rPr>
          <w:rFonts w:ascii="Arial" w:eastAsia="Arial" w:hAnsi="Arial" w:cs="Arial"/>
        </w:rPr>
        <w:t>.</w:t>
      </w:r>
    </w:p>
    <w:p w14:paraId="7B96702C" w14:textId="77777777" w:rsidR="00EB518C" w:rsidRDefault="00EB518C" w:rsidP="00EB518C">
      <w:pPr>
        <w:spacing w:after="0" w:line="276" w:lineRule="auto"/>
        <w:ind w:left="1224"/>
        <w:rPr>
          <w:rFonts w:ascii="Arial" w:eastAsia="Arial" w:hAnsi="Arial" w:cs="Arial"/>
        </w:rPr>
      </w:pPr>
    </w:p>
    <w:p w14:paraId="555A30F5" w14:textId="77777777" w:rsidR="00EB518C" w:rsidRDefault="00EB518C" w:rsidP="00EB518C">
      <w:pPr>
        <w:numPr>
          <w:ilvl w:val="0"/>
          <w:numId w:val="112"/>
        </w:numPr>
        <w:pBdr>
          <w:top w:val="nil"/>
          <w:left w:val="nil"/>
          <w:bottom w:val="nil"/>
          <w:right w:val="nil"/>
          <w:between w:val="nil"/>
        </w:pBdr>
        <w:spacing w:after="0" w:line="276" w:lineRule="auto"/>
        <w:rPr>
          <w:rFonts w:ascii="Arial" w:eastAsia="Arial" w:hAnsi="Arial" w:cs="Arial"/>
        </w:rPr>
      </w:pPr>
      <w:r>
        <w:rPr>
          <w:rFonts w:ascii="Arial" w:eastAsia="Arial" w:hAnsi="Arial" w:cs="Arial"/>
        </w:rPr>
        <w:t>PECS Move Platform.</w:t>
      </w:r>
    </w:p>
    <w:p w14:paraId="00151348" w14:textId="77777777" w:rsidR="00EB518C" w:rsidRDefault="00EB518C" w:rsidP="00EB518C">
      <w:pPr>
        <w:pBdr>
          <w:top w:val="nil"/>
          <w:left w:val="nil"/>
          <w:bottom w:val="nil"/>
          <w:right w:val="nil"/>
          <w:between w:val="nil"/>
        </w:pBdr>
        <w:spacing w:after="0" w:line="276" w:lineRule="auto"/>
        <w:ind w:left="360"/>
        <w:rPr>
          <w:rFonts w:ascii="Arial" w:eastAsia="Arial" w:hAnsi="Arial" w:cs="Arial"/>
        </w:rPr>
      </w:pPr>
    </w:p>
    <w:p w14:paraId="43915054" w14:textId="77777777" w:rsidR="00EB518C" w:rsidRDefault="00EB518C" w:rsidP="00EB518C">
      <w:pPr>
        <w:numPr>
          <w:ilvl w:val="1"/>
          <w:numId w:val="112"/>
        </w:numPr>
        <w:pBdr>
          <w:top w:val="nil"/>
          <w:left w:val="nil"/>
          <w:bottom w:val="nil"/>
          <w:right w:val="nil"/>
          <w:between w:val="nil"/>
        </w:pBdr>
        <w:spacing w:after="0" w:line="276" w:lineRule="auto"/>
        <w:rPr>
          <w:rFonts w:ascii="Arial" w:eastAsia="Arial" w:hAnsi="Arial" w:cs="Arial"/>
        </w:rPr>
      </w:pPr>
      <w:r>
        <w:rPr>
          <w:rFonts w:ascii="Arial" w:eastAsia="Arial" w:hAnsi="Arial" w:cs="Arial"/>
        </w:rPr>
        <w:t>The Supplier shall use the PECS Move Platform data in full compliance with the PECS Generation 4 Contract requirements ensuring any data that requires entering or accessing and updating is done so in a full and accurate manner.</w:t>
      </w:r>
    </w:p>
    <w:p w14:paraId="38C36F93" w14:textId="77777777" w:rsidR="00EB518C" w:rsidRDefault="00EB518C" w:rsidP="00EB518C">
      <w:pPr>
        <w:pBdr>
          <w:top w:val="nil"/>
          <w:left w:val="nil"/>
          <w:bottom w:val="nil"/>
          <w:right w:val="nil"/>
          <w:between w:val="nil"/>
        </w:pBdr>
        <w:spacing w:after="0" w:line="276" w:lineRule="auto"/>
        <w:ind w:left="792"/>
        <w:rPr>
          <w:rFonts w:ascii="Arial" w:eastAsia="Arial" w:hAnsi="Arial" w:cs="Arial"/>
        </w:rPr>
      </w:pPr>
    </w:p>
    <w:p w14:paraId="3C9C1F56" w14:textId="58472EC0" w:rsidR="00EB518C" w:rsidRDefault="00EB518C" w:rsidP="00EB518C">
      <w:pPr>
        <w:numPr>
          <w:ilvl w:val="1"/>
          <w:numId w:val="112"/>
        </w:numPr>
        <w:spacing w:after="0" w:line="276" w:lineRule="auto"/>
        <w:rPr>
          <w:rFonts w:ascii="Arial" w:eastAsia="Arial" w:hAnsi="Arial" w:cs="Arial"/>
        </w:rPr>
      </w:pPr>
      <w:r>
        <w:rPr>
          <w:rFonts w:ascii="Arial" w:eastAsia="Arial" w:hAnsi="Arial" w:cs="Arial"/>
        </w:rPr>
        <w:t>The PECS Move Platform suite of products is developed and maintained by Authority digital teams, and is a collection of user interface and API solutions. This system will manage the feed of Prisoner personal, offence, risk, health, medical, property and Escort history data.</w:t>
      </w:r>
      <w:r w:rsidR="006B2426">
        <w:rPr>
          <w:rFonts w:ascii="Arial" w:eastAsia="Arial" w:hAnsi="Arial" w:cs="Arial"/>
        </w:rPr>
        <w:t xml:space="preserve"> </w:t>
      </w:r>
    </w:p>
    <w:p w14:paraId="4C6B0447" w14:textId="77777777" w:rsidR="00EB518C" w:rsidRDefault="00EB518C" w:rsidP="00EB518C">
      <w:pPr>
        <w:spacing w:after="0" w:line="276" w:lineRule="auto"/>
        <w:ind w:left="792"/>
        <w:rPr>
          <w:rFonts w:ascii="Arial" w:eastAsia="Arial" w:hAnsi="Arial" w:cs="Arial"/>
        </w:rPr>
      </w:pPr>
    </w:p>
    <w:p w14:paraId="408FF00F" w14:textId="77777777" w:rsidR="00EB518C" w:rsidRDefault="00EB518C" w:rsidP="00EB518C">
      <w:pPr>
        <w:numPr>
          <w:ilvl w:val="1"/>
          <w:numId w:val="112"/>
        </w:numPr>
        <w:spacing w:after="0" w:line="276" w:lineRule="auto"/>
        <w:rPr>
          <w:rFonts w:ascii="Arial" w:eastAsia="Arial" w:hAnsi="Arial" w:cs="Arial"/>
        </w:rPr>
      </w:pPr>
      <w:r>
        <w:rPr>
          <w:rFonts w:ascii="Arial" w:eastAsia="Arial" w:hAnsi="Arial" w:cs="Arial"/>
        </w:rPr>
        <w:t>Any clause and/or paragraph in this Agreement or other contract documentation, which specifies use of the PER applies also to use of the PECS Move Platform.</w:t>
      </w:r>
    </w:p>
    <w:p w14:paraId="6CF9483D" w14:textId="77777777" w:rsidR="00EB518C" w:rsidRDefault="00EB518C" w:rsidP="00EB518C">
      <w:pPr>
        <w:spacing w:after="0" w:line="276" w:lineRule="auto"/>
        <w:ind w:left="792"/>
        <w:rPr>
          <w:rFonts w:ascii="Arial" w:eastAsia="Arial" w:hAnsi="Arial" w:cs="Arial"/>
        </w:rPr>
      </w:pPr>
    </w:p>
    <w:p w14:paraId="32552F5E" w14:textId="77777777" w:rsidR="00EB518C" w:rsidRDefault="00EB518C" w:rsidP="00EB518C">
      <w:pPr>
        <w:numPr>
          <w:ilvl w:val="1"/>
          <w:numId w:val="112"/>
        </w:numPr>
        <w:spacing w:after="0" w:line="276" w:lineRule="auto"/>
        <w:rPr>
          <w:rFonts w:ascii="Arial" w:eastAsia="Arial" w:hAnsi="Arial" w:cs="Arial"/>
        </w:rPr>
      </w:pPr>
      <w:r>
        <w:rPr>
          <w:rFonts w:ascii="Arial" w:eastAsia="Arial" w:hAnsi="Arial" w:cs="Arial"/>
        </w:rPr>
        <w:t>The Supplier shall integrate their processes and systems with the PECS Move Platform according to the format and requirements set out by the Authority.</w:t>
      </w:r>
    </w:p>
    <w:p w14:paraId="0906EF83" w14:textId="77777777" w:rsidR="00EB518C" w:rsidRDefault="00EB518C" w:rsidP="00EB518C">
      <w:pPr>
        <w:spacing w:after="0" w:line="276" w:lineRule="auto"/>
        <w:ind w:left="792"/>
        <w:rPr>
          <w:rFonts w:ascii="Arial" w:eastAsia="Arial" w:hAnsi="Arial" w:cs="Arial"/>
        </w:rPr>
      </w:pPr>
    </w:p>
    <w:p w14:paraId="6A1F1734" w14:textId="77777777" w:rsidR="00EB518C" w:rsidRDefault="00EB518C" w:rsidP="00EB518C">
      <w:pPr>
        <w:numPr>
          <w:ilvl w:val="1"/>
          <w:numId w:val="112"/>
        </w:numPr>
        <w:spacing w:after="0" w:line="276" w:lineRule="auto"/>
        <w:rPr>
          <w:rFonts w:ascii="Arial" w:eastAsia="Arial" w:hAnsi="Arial" w:cs="Arial"/>
        </w:rPr>
      </w:pPr>
      <w:r>
        <w:rPr>
          <w:rFonts w:ascii="Arial" w:eastAsia="Arial" w:hAnsi="Arial" w:cs="Arial"/>
        </w:rPr>
        <w:t>The Supplier shall ensure the safe continued operation of Prisoner Escorts in the event of any system outage of the PECS Move Platform - this may involve having systems that provide offline features, or producing paper print-outs of any important documents from the PECS Move Platform or the Supplier solution.</w:t>
      </w:r>
    </w:p>
    <w:p w14:paraId="45CA22F2" w14:textId="77777777" w:rsidR="00EB518C" w:rsidRDefault="00EB518C" w:rsidP="00EB518C">
      <w:pPr>
        <w:spacing w:after="0" w:line="276" w:lineRule="auto"/>
        <w:rPr>
          <w:rFonts w:ascii="Arial" w:eastAsia="Arial" w:hAnsi="Arial" w:cs="Arial"/>
        </w:rPr>
      </w:pPr>
    </w:p>
    <w:p w14:paraId="76AB7DD2" w14:textId="77777777" w:rsidR="00EB518C" w:rsidRDefault="00EB518C" w:rsidP="00EB518C">
      <w:pPr>
        <w:numPr>
          <w:ilvl w:val="1"/>
          <w:numId w:val="112"/>
        </w:numPr>
        <w:spacing w:after="0" w:line="276" w:lineRule="auto"/>
        <w:rPr>
          <w:rFonts w:ascii="Arial" w:eastAsia="Arial" w:hAnsi="Arial" w:cs="Arial"/>
        </w:rPr>
      </w:pPr>
      <w:r>
        <w:rPr>
          <w:rFonts w:ascii="Arial" w:eastAsia="Arial" w:hAnsi="Arial" w:cs="Arial"/>
        </w:rPr>
        <w:t>The PECS Move Platform will represent the following functional areas:</w:t>
      </w:r>
    </w:p>
    <w:p w14:paraId="2C06CE50" w14:textId="77777777" w:rsidR="00EB518C" w:rsidRDefault="00EB518C" w:rsidP="00EB518C">
      <w:pPr>
        <w:spacing w:after="0" w:line="276" w:lineRule="auto"/>
        <w:rPr>
          <w:rFonts w:ascii="Arial" w:eastAsia="Arial" w:hAnsi="Arial" w:cs="Arial"/>
        </w:rPr>
      </w:pPr>
    </w:p>
    <w:p w14:paraId="1C2591A1" w14:textId="77777777" w:rsidR="00EB518C" w:rsidRDefault="00EB518C" w:rsidP="00EB518C">
      <w:pPr>
        <w:numPr>
          <w:ilvl w:val="2"/>
          <w:numId w:val="112"/>
        </w:numPr>
        <w:spacing w:after="0" w:line="276" w:lineRule="auto"/>
        <w:rPr>
          <w:rFonts w:ascii="Arial" w:eastAsia="Arial" w:hAnsi="Arial" w:cs="Arial"/>
        </w:rPr>
      </w:pPr>
      <w:r>
        <w:rPr>
          <w:rFonts w:ascii="Arial" w:eastAsia="Arial" w:hAnsi="Arial" w:cs="Arial"/>
        </w:rPr>
        <w:t>Prisoner transfer request.</w:t>
      </w:r>
    </w:p>
    <w:p w14:paraId="68509AAA" w14:textId="77777777" w:rsidR="00EB518C" w:rsidRDefault="00EB518C" w:rsidP="00EB518C">
      <w:pPr>
        <w:spacing w:after="0" w:line="276" w:lineRule="auto"/>
        <w:ind w:left="1224"/>
        <w:rPr>
          <w:rFonts w:ascii="Arial" w:eastAsia="Arial" w:hAnsi="Arial" w:cs="Arial"/>
        </w:rPr>
      </w:pPr>
    </w:p>
    <w:p w14:paraId="774A490A" w14:textId="77777777" w:rsidR="00EB518C" w:rsidRDefault="00EB518C" w:rsidP="00EB518C">
      <w:pPr>
        <w:numPr>
          <w:ilvl w:val="2"/>
          <w:numId w:val="112"/>
        </w:numPr>
        <w:spacing w:after="0" w:line="276" w:lineRule="auto"/>
        <w:rPr>
          <w:rFonts w:ascii="Arial" w:eastAsia="Arial" w:hAnsi="Arial" w:cs="Arial"/>
        </w:rPr>
      </w:pPr>
      <w:r>
        <w:rPr>
          <w:rFonts w:ascii="Arial" w:eastAsia="Arial" w:hAnsi="Arial" w:cs="Arial"/>
        </w:rPr>
        <w:t>Risk, health &amp; medical data.</w:t>
      </w:r>
    </w:p>
    <w:p w14:paraId="77E10A4D" w14:textId="77777777" w:rsidR="00EB518C" w:rsidRDefault="00EB518C" w:rsidP="00EB518C">
      <w:pPr>
        <w:spacing w:after="0" w:line="276" w:lineRule="auto"/>
        <w:ind w:left="1224"/>
        <w:rPr>
          <w:rFonts w:ascii="Arial" w:eastAsia="Arial" w:hAnsi="Arial" w:cs="Arial"/>
        </w:rPr>
      </w:pPr>
    </w:p>
    <w:p w14:paraId="0F552DFA" w14:textId="77777777" w:rsidR="00EB518C" w:rsidRDefault="00EB518C" w:rsidP="00EB518C">
      <w:pPr>
        <w:numPr>
          <w:ilvl w:val="2"/>
          <w:numId w:val="112"/>
        </w:numPr>
        <w:spacing w:after="0" w:line="276" w:lineRule="auto"/>
        <w:rPr>
          <w:rFonts w:ascii="Arial" w:eastAsia="Arial" w:hAnsi="Arial" w:cs="Arial"/>
        </w:rPr>
      </w:pPr>
      <w:r>
        <w:rPr>
          <w:rFonts w:ascii="Arial" w:eastAsia="Arial" w:hAnsi="Arial" w:cs="Arial"/>
        </w:rPr>
        <w:t>Prisoner property, valuables and cash.</w:t>
      </w:r>
    </w:p>
    <w:p w14:paraId="51D188FD" w14:textId="77777777" w:rsidR="00EB518C" w:rsidRDefault="00EB518C" w:rsidP="00EB518C">
      <w:pPr>
        <w:spacing w:after="0" w:line="276" w:lineRule="auto"/>
        <w:ind w:left="1224"/>
        <w:rPr>
          <w:rFonts w:ascii="Arial" w:eastAsia="Arial" w:hAnsi="Arial" w:cs="Arial"/>
        </w:rPr>
      </w:pPr>
    </w:p>
    <w:p w14:paraId="6E814273" w14:textId="77777777" w:rsidR="00EB518C" w:rsidRDefault="00EB518C" w:rsidP="00EB518C">
      <w:pPr>
        <w:numPr>
          <w:ilvl w:val="2"/>
          <w:numId w:val="112"/>
        </w:numPr>
        <w:spacing w:after="0" w:line="276" w:lineRule="auto"/>
        <w:rPr>
          <w:rFonts w:ascii="Arial" w:eastAsia="Arial" w:hAnsi="Arial" w:cs="Arial"/>
        </w:rPr>
      </w:pPr>
      <w:r>
        <w:rPr>
          <w:rFonts w:ascii="Arial" w:eastAsia="Arial" w:hAnsi="Arial" w:cs="Arial"/>
        </w:rPr>
        <w:t>Supplier logged events.</w:t>
      </w:r>
    </w:p>
    <w:p w14:paraId="6FDF2F3C" w14:textId="77777777" w:rsidR="00EB518C" w:rsidRDefault="00EB518C" w:rsidP="00EB518C">
      <w:pPr>
        <w:spacing w:after="0" w:line="276" w:lineRule="auto"/>
        <w:ind w:left="1224"/>
        <w:rPr>
          <w:rFonts w:ascii="Arial" w:eastAsia="Arial" w:hAnsi="Arial" w:cs="Arial"/>
        </w:rPr>
      </w:pPr>
    </w:p>
    <w:p w14:paraId="6023FB91" w14:textId="77777777" w:rsidR="00EB518C" w:rsidRDefault="00EB518C" w:rsidP="00EB518C">
      <w:pPr>
        <w:numPr>
          <w:ilvl w:val="2"/>
          <w:numId w:val="112"/>
        </w:numPr>
        <w:spacing w:after="0" w:line="276" w:lineRule="auto"/>
        <w:rPr>
          <w:rFonts w:ascii="Arial" w:eastAsia="Arial" w:hAnsi="Arial" w:cs="Arial"/>
        </w:rPr>
      </w:pPr>
      <w:r>
        <w:rPr>
          <w:rFonts w:ascii="Arial" w:eastAsia="Arial" w:hAnsi="Arial" w:cs="Arial"/>
        </w:rPr>
        <w:t>Digitise handover/handback.</w:t>
      </w:r>
    </w:p>
    <w:p w14:paraId="5F76E3BB" w14:textId="77777777" w:rsidR="00EB518C" w:rsidRDefault="00EB518C" w:rsidP="00EB518C">
      <w:pPr>
        <w:spacing w:after="0" w:line="276" w:lineRule="auto"/>
        <w:ind w:left="720"/>
        <w:rPr>
          <w:rFonts w:ascii="Arial" w:eastAsia="Arial" w:hAnsi="Arial" w:cs="Arial"/>
        </w:rPr>
      </w:pPr>
    </w:p>
    <w:p w14:paraId="6F0B7903" w14:textId="77777777" w:rsidR="00EB518C" w:rsidRDefault="00EB518C" w:rsidP="00EB518C">
      <w:pPr>
        <w:numPr>
          <w:ilvl w:val="2"/>
          <w:numId w:val="112"/>
        </w:numPr>
        <w:spacing w:after="0" w:line="276" w:lineRule="auto"/>
        <w:rPr>
          <w:rFonts w:ascii="Arial" w:eastAsia="Arial" w:hAnsi="Arial" w:cs="Arial"/>
        </w:rPr>
      </w:pPr>
      <w:r>
        <w:rPr>
          <w:rFonts w:ascii="Arial" w:eastAsia="Arial" w:hAnsi="Arial" w:cs="Arial"/>
        </w:rPr>
        <w:t>Move tracking.</w:t>
      </w:r>
    </w:p>
    <w:p w14:paraId="262E6080" w14:textId="77777777" w:rsidR="00EB518C" w:rsidRDefault="00EB518C" w:rsidP="00EB518C">
      <w:pPr>
        <w:spacing w:after="0" w:line="276" w:lineRule="auto"/>
        <w:rPr>
          <w:rFonts w:ascii="Arial" w:eastAsia="Arial" w:hAnsi="Arial" w:cs="Arial"/>
        </w:rPr>
      </w:pPr>
    </w:p>
    <w:p w14:paraId="5C38E471" w14:textId="77777777" w:rsidR="00EB518C" w:rsidRDefault="00EB518C" w:rsidP="00EB518C">
      <w:pPr>
        <w:numPr>
          <w:ilvl w:val="2"/>
          <w:numId w:val="112"/>
        </w:numPr>
        <w:spacing w:after="0" w:line="276" w:lineRule="auto"/>
        <w:rPr>
          <w:rFonts w:ascii="Arial" w:eastAsia="Arial" w:hAnsi="Arial" w:cs="Arial"/>
        </w:rPr>
      </w:pPr>
      <w:r>
        <w:rPr>
          <w:rFonts w:ascii="Arial" w:eastAsia="Arial" w:hAnsi="Arial" w:cs="Arial"/>
        </w:rPr>
        <w:t>Contract management dashboards.</w:t>
      </w:r>
    </w:p>
    <w:p w14:paraId="0DA0AA01" w14:textId="77777777" w:rsidR="00EB518C" w:rsidRDefault="00EB518C" w:rsidP="00EB518C">
      <w:pPr>
        <w:spacing w:after="0" w:line="276" w:lineRule="auto"/>
        <w:ind w:left="1224"/>
        <w:rPr>
          <w:rFonts w:ascii="Arial" w:eastAsia="Arial" w:hAnsi="Arial" w:cs="Arial"/>
        </w:rPr>
      </w:pPr>
    </w:p>
    <w:p w14:paraId="67A6B1DE" w14:textId="77777777" w:rsidR="00EB518C" w:rsidRDefault="00EB518C" w:rsidP="00EB518C">
      <w:pPr>
        <w:numPr>
          <w:ilvl w:val="2"/>
          <w:numId w:val="112"/>
        </w:numPr>
        <w:spacing w:after="0" w:line="276" w:lineRule="auto"/>
        <w:rPr>
          <w:rFonts w:ascii="Arial" w:eastAsia="Arial" w:hAnsi="Arial" w:cs="Arial"/>
        </w:rPr>
      </w:pPr>
      <w:r>
        <w:rPr>
          <w:rFonts w:ascii="Arial" w:eastAsia="Arial" w:hAnsi="Arial" w:cs="Arial"/>
        </w:rPr>
        <w:t>API platform.</w:t>
      </w:r>
    </w:p>
    <w:p w14:paraId="010272C2" w14:textId="77777777" w:rsidR="00EB518C" w:rsidRDefault="00EB518C" w:rsidP="00EB518C">
      <w:pPr>
        <w:spacing w:after="0" w:line="276" w:lineRule="auto"/>
        <w:ind w:left="1224"/>
        <w:rPr>
          <w:rFonts w:ascii="Arial" w:eastAsia="Arial" w:hAnsi="Arial" w:cs="Arial"/>
        </w:rPr>
      </w:pPr>
    </w:p>
    <w:p w14:paraId="55F93F89" w14:textId="77777777" w:rsidR="00EB518C" w:rsidRDefault="00EB518C" w:rsidP="00EB518C">
      <w:pPr>
        <w:numPr>
          <w:ilvl w:val="1"/>
          <w:numId w:val="112"/>
        </w:numPr>
        <w:spacing w:after="0" w:line="276" w:lineRule="auto"/>
        <w:rPr>
          <w:rFonts w:ascii="Arial" w:eastAsia="Arial" w:hAnsi="Arial" w:cs="Arial"/>
        </w:rPr>
      </w:pPr>
      <w:r>
        <w:rPr>
          <w:rFonts w:ascii="Arial" w:eastAsia="Arial" w:hAnsi="Arial" w:cs="Arial"/>
        </w:rPr>
        <w:t>Minimum Viable Product (MVP).</w:t>
      </w:r>
    </w:p>
    <w:p w14:paraId="56075A6A" w14:textId="77777777" w:rsidR="00EB518C" w:rsidRDefault="00EB518C" w:rsidP="00EB518C">
      <w:pPr>
        <w:spacing w:after="0" w:line="276" w:lineRule="auto"/>
        <w:ind w:left="1224"/>
        <w:rPr>
          <w:rFonts w:ascii="Arial" w:eastAsia="Arial" w:hAnsi="Arial" w:cs="Arial"/>
        </w:rPr>
      </w:pPr>
    </w:p>
    <w:p w14:paraId="73246C2C" w14:textId="77777777" w:rsidR="00EB518C" w:rsidRDefault="00EB518C" w:rsidP="00EB518C">
      <w:pPr>
        <w:numPr>
          <w:ilvl w:val="2"/>
          <w:numId w:val="112"/>
        </w:numPr>
        <w:spacing w:after="0" w:line="276" w:lineRule="auto"/>
        <w:rPr>
          <w:rFonts w:ascii="Arial" w:eastAsia="Arial" w:hAnsi="Arial" w:cs="Arial"/>
        </w:rPr>
      </w:pPr>
      <w:r>
        <w:rPr>
          <w:rFonts w:ascii="Arial" w:eastAsia="Arial" w:hAnsi="Arial" w:cs="Arial"/>
        </w:rPr>
        <w:t>Of the functionality within the PECS Move Platform, Prisoner transfer request capability via API data feed has been prioritised for implementation prior to PECS Generation 4 service commencement date.</w:t>
      </w:r>
    </w:p>
    <w:p w14:paraId="5756C1C1" w14:textId="77777777" w:rsidR="00EB518C" w:rsidRDefault="00EB518C" w:rsidP="00EB518C">
      <w:pPr>
        <w:spacing w:after="0" w:line="276" w:lineRule="auto"/>
        <w:ind w:left="1224"/>
        <w:rPr>
          <w:rFonts w:ascii="Arial" w:eastAsia="Arial" w:hAnsi="Arial" w:cs="Arial"/>
        </w:rPr>
      </w:pPr>
    </w:p>
    <w:p w14:paraId="3653E700" w14:textId="77777777" w:rsidR="00EB518C" w:rsidRDefault="00EB518C" w:rsidP="00EB518C">
      <w:pPr>
        <w:numPr>
          <w:ilvl w:val="2"/>
          <w:numId w:val="112"/>
        </w:numPr>
        <w:spacing w:after="0" w:line="276" w:lineRule="auto"/>
        <w:rPr>
          <w:rFonts w:ascii="Arial" w:eastAsia="Arial" w:hAnsi="Arial" w:cs="Arial"/>
        </w:rPr>
      </w:pPr>
      <w:r>
        <w:rPr>
          <w:rFonts w:ascii="Arial" w:eastAsia="Arial" w:hAnsi="Arial" w:cs="Arial"/>
        </w:rPr>
        <w:t>The prisoner transfer request function (as part of the minimum viable product) will enable Authority users to take centrally managed Prisoner data to generate sufficient data to form a prisoner transfer request.</w:t>
      </w:r>
    </w:p>
    <w:p w14:paraId="4BD1B554" w14:textId="77777777" w:rsidR="00EB518C" w:rsidRDefault="00EB518C" w:rsidP="00EB518C">
      <w:pPr>
        <w:spacing w:after="0" w:line="276" w:lineRule="auto"/>
        <w:rPr>
          <w:rFonts w:ascii="Arial" w:eastAsia="Arial" w:hAnsi="Arial" w:cs="Arial"/>
        </w:rPr>
      </w:pPr>
    </w:p>
    <w:p w14:paraId="4726388C" w14:textId="77777777" w:rsidR="00EB518C" w:rsidRDefault="00EB518C" w:rsidP="00EB518C">
      <w:pPr>
        <w:numPr>
          <w:ilvl w:val="2"/>
          <w:numId w:val="112"/>
        </w:numPr>
        <w:spacing w:after="0" w:line="276" w:lineRule="auto"/>
        <w:rPr>
          <w:rFonts w:ascii="Arial" w:eastAsia="Arial" w:hAnsi="Arial" w:cs="Arial"/>
        </w:rPr>
      </w:pPr>
      <w:r>
        <w:rPr>
          <w:rFonts w:ascii="Arial" w:eastAsia="Arial" w:hAnsi="Arial" w:cs="Arial"/>
        </w:rPr>
        <w:t>The minimum viable product will also include the API platform necessary to enable a Prisoner transfer request to be sent electronically to PECS Suppliers.</w:t>
      </w:r>
    </w:p>
    <w:p w14:paraId="20543551" w14:textId="77777777" w:rsidR="00EB518C" w:rsidRDefault="00EB518C" w:rsidP="00EB518C">
      <w:pPr>
        <w:spacing w:after="0" w:line="276" w:lineRule="auto"/>
        <w:rPr>
          <w:rFonts w:ascii="Arial" w:eastAsia="Arial" w:hAnsi="Arial" w:cs="Arial"/>
        </w:rPr>
      </w:pPr>
    </w:p>
    <w:p w14:paraId="598E31D3" w14:textId="5B431B1D" w:rsidR="00EB518C" w:rsidRDefault="00EB518C" w:rsidP="00EB518C">
      <w:pPr>
        <w:numPr>
          <w:ilvl w:val="2"/>
          <w:numId w:val="112"/>
        </w:numPr>
        <w:spacing w:after="0" w:line="276" w:lineRule="auto"/>
        <w:rPr>
          <w:rFonts w:ascii="Arial" w:eastAsia="Arial" w:hAnsi="Arial" w:cs="Arial"/>
        </w:rPr>
      </w:pPr>
      <w:r>
        <w:rPr>
          <w:rFonts w:ascii="Arial" w:eastAsia="Arial" w:hAnsi="Arial" w:cs="Arial"/>
        </w:rPr>
        <w:t xml:space="preserve">The Authority requires Suppliers to ensure </w:t>
      </w:r>
      <w:r w:rsidR="002326A2">
        <w:rPr>
          <w:rFonts w:ascii="Arial" w:eastAsia="Arial" w:hAnsi="Arial" w:cs="Arial"/>
        </w:rPr>
        <w:t xml:space="preserve">that implementation </w:t>
      </w:r>
      <w:r>
        <w:rPr>
          <w:rFonts w:ascii="Arial" w:eastAsia="Arial" w:hAnsi="Arial" w:cs="Arial"/>
        </w:rPr>
        <w:t xml:space="preserve">planning </w:t>
      </w:r>
      <w:r w:rsidR="002326A2">
        <w:rPr>
          <w:rFonts w:ascii="Arial" w:eastAsia="Arial" w:hAnsi="Arial" w:cs="Arial"/>
        </w:rPr>
        <w:t xml:space="preserve">proposals accommodate the </w:t>
      </w:r>
      <w:r>
        <w:rPr>
          <w:rFonts w:ascii="Arial" w:eastAsia="Arial" w:hAnsi="Arial" w:cs="Arial"/>
        </w:rPr>
        <w:t xml:space="preserve">minimum viable product as a </w:t>
      </w:r>
      <w:r w:rsidR="002326A2">
        <w:rPr>
          <w:rFonts w:ascii="Arial" w:eastAsia="Arial" w:hAnsi="Arial" w:cs="Arial"/>
        </w:rPr>
        <w:t xml:space="preserve">priority, with a view to this representing the </w:t>
      </w:r>
      <w:r>
        <w:rPr>
          <w:rFonts w:ascii="Arial" w:eastAsia="Arial" w:hAnsi="Arial" w:cs="Arial"/>
        </w:rPr>
        <w:t xml:space="preserve">starting point </w:t>
      </w:r>
      <w:r w:rsidR="002326A2">
        <w:rPr>
          <w:rFonts w:ascii="Arial" w:eastAsia="Arial" w:hAnsi="Arial" w:cs="Arial"/>
        </w:rPr>
        <w:t>from which</w:t>
      </w:r>
      <w:r>
        <w:rPr>
          <w:rFonts w:ascii="Arial" w:eastAsia="Arial" w:hAnsi="Arial" w:cs="Arial"/>
        </w:rPr>
        <w:t xml:space="preserve"> wider </w:t>
      </w:r>
      <w:r w:rsidR="002326A2">
        <w:rPr>
          <w:rFonts w:ascii="Arial" w:eastAsia="Arial" w:hAnsi="Arial" w:cs="Arial"/>
        </w:rPr>
        <w:t xml:space="preserve">digital </w:t>
      </w:r>
      <w:r>
        <w:rPr>
          <w:rFonts w:ascii="Arial" w:eastAsia="Arial" w:hAnsi="Arial" w:cs="Arial"/>
        </w:rPr>
        <w:t>functionality</w:t>
      </w:r>
      <w:r w:rsidR="002326A2">
        <w:rPr>
          <w:rFonts w:ascii="Arial" w:eastAsia="Arial" w:hAnsi="Arial" w:cs="Arial"/>
        </w:rPr>
        <w:t xml:space="preserve"> of the PECS Move Platform can be implemented.</w:t>
      </w:r>
      <w:r w:rsidR="0074369E">
        <w:rPr>
          <w:rFonts w:ascii="Arial" w:eastAsia="Arial" w:hAnsi="Arial" w:cs="Arial"/>
        </w:rPr>
        <w:t xml:space="preserve"> </w:t>
      </w:r>
    </w:p>
    <w:p w14:paraId="3F1A5DD8" w14:textId="77777777" w:rsidR="00EB518C" w:rsidRDefault="00EB518C" w:rsidP="00EB518C">
      <w:pPr>
        <w:spacing w:after="0" w:line="276" w:lineRule="auto"/>
        <w:ind w:left="360"/>
        <w:rPr>
          <w:rFonts w:ascii="Arial" w:eastAsia="Arial" w:hAnsi="Arial" w:cs="Arial"/>
        </w:rPr>
      </w:pPr>
    </w:p>
    <w:p w14:paraId="718EFA69" w14:textId="63529AFB" w:rsidR="00EB518C" w:rsidRDefault="003A7652" w:rsidP="00EB518C">
      <w:pPr>
        <w:numPr>
          <w:ilvl w:val="0"/>
          <w:numId w:val="112"/>
        </w:numPr>
        <w:spacing w:after="0" w:line="276" w:lineRule="auto"/>
        <w:rPr>
          <w:rFonts w:ascii="Arial" w:eastAsia="Arial" w:hAnsi="Arial" w:cs="Arial"/>
        </w:rPr>
      </w:pPr>
      <w:r>
        <w:rPr>
          <w:rFonts w:ascii="Arial" w:eastAsia="Arial" w:hAnsi="Arial" w:cs="Arial"/>
        </w:rPr>
        <w:t>Mobilis</w:t>
      </w:r>
      <w:r w:rsidR="00EB518C">
        <w:rPr>
          <w:rFonts w:ascii="Arial" w:eastAsia="Arial" w:hAnsi="Arial" w:cs="Arial"/>
        </w:rPr>
        <w:t>ation and implementation</w:t>
      </w:r>
    </w:p>
    <w:p w14:paraId="15299146" w14:textId="77777777" w:rsidR="00EB518C" w:rsidRDefault="00EB518C" w:rsidP="00EB518C">
      <w:pPr>
        <w:spacing w:after="0" w:line="276" w:lineRule="auto"/>
        <w:ind w:left="792"/>
        <w:rPr>
          <w:rFonts w:ascii="Arial" w:eastAsia="Arial" w:hAnsi="Arial" w:cs="Arial"/>
        </w:rPr>
      </w:pPr>
    </w:p>
    <w:p w14:paraId="76B6D91B" w14:textId="7749A31E" w:rsidR="00EB518C" w:rsidRDefault="003A7652" w:rsidP="00EB518C">
      <w:pPr>
        <w:numPr>
          <w:ilvl w:val="1"/>
          <w:numId w:val="112"/>
        </w:numPr>
        <w:spacing w:after="0" w:line="276" w:lineRule="auto"/>
        <w:rPr>
          <w:rFonts w:ascii="Arial" w:eastAsia="Arial" w:hAnsi="Arial" w:cs="Arial"/>
        </w:rPr>
      </w:pPr>
      <w:r>
        <w:rPr>
          <w:rFonts w:ascii="Arial" w:eastAsia="Arial" w:hAnsi="Arial" w:cs="Arial"/>
        </w:rPr>
        <w:t>Mobilis</w:t>
      </w:r>
      <w:r w:rsidR="00EB518C">
        <w:rPr>
          <w:rFonts w:ascii="Arial" w:eastAsia="Arial" w:hAnsi="Arial" w:cs="Arial"/>
        </w:rPr>
        <w:t xml:space="preserve">ation planning events. </w:t>
      </w:r>
    </w:p>
    <w:p w14:paraId="5FB3E73A" w14:textId="77777777" w:rsidR="00EB518C" w:rsidRDefault="00EB518C" w:rsidP="00EB518C">
      <w:pPr>
        <w:spacing w:after="0" w:line="276" w:lineRule="auto"/>
        <w:ind w:left="1224"/>
        <w:rPr>
          <w:rFonts w:ascii="Arial" w:eastAsia="Arial" w:hAnsi="Arial" w:cs="Arial"/>
        </w:rPr>
      </w:pPr>
    </w:p>
    <w:p w14:paraId="13BA972E" w14:textId="77777777" w:rsidR="00EB518C" w:rsidRDefault="00EB518C" w:rsidP="00EB518C">
      <w:pPr>
        <w:numPr>
          <w:ilvl w:val="2"/>
          <w:numId w:val="112"/>
        </w:numPr>
        <w:spacing w:after="0" w:line="276" w:lineRule="auto"/>
        <w:rPr>
          <w:rFonts w:ascii="Arial" w:eastAsia="Arial" w:hAnsi="Arial" w:cs="Arial"/>
        </w:rPr>
      </w:pPr>
      <w:r>
        <w:rPr>
          <w:rFonts w:ascii="Arial" w:eastAsia="Arial" w:hAnsi="Arial" w:cs="Arial"/>
        </w:rPr>
        <w:t>Authority and Supplier product alignment.</w:t>
      </w:r>
    </w:p>
    <w:p w14:paraId="784683E4" w14:textId="77777777" w:rsidR="00EB518C" w:rsidRDefault="00EB518C" w:rsidP="00EB518C">
      <w:pPr>
        <w:spacing w:after="0" w:line="276" w:lineRule="auto"/>
        <w:ind w:left="1224"/>
        <w:rPr>
          <w:rFonts w:ascii="Arial" w:eastAsia="Arial" w:hAnsi="Arial" w:cs="Arial"/>
        </w:rPr>
      </w:pPr>
    </w:p>
    <w:p w14:paraId="443ECD45" w14:textId="72694A12" w:rsidR="00EB518C" w:rsidRDefault="00EB518C" w:rsidP="00EB518C">
      <w:pPr>
        <w:numPr>
          <w:ilvl w:val="3"/>
          <w:numId w:val="112"/>
        </w:numPr>
        <w:spacing w:after="0" w:line="276" w:lineRule="auto"/>
        <w:ind w:hanging="648"/>
        <w:rPr>
          <w:rFonts w:ascii="Arial" w:eastAsia="Arial" w:hAnsi="Arial" w:cs="Arial"/>
        </w:rPr>
      </w:pPr>
      <w:r>
        <w:rPr>
          <w:rFonts w:ascii="Arial" w:eastAsia="Arial" w:hAnsi="Arial" w:cs="Arial"/>
        </w:rPr>
        <w:t>The Supplier will be required to provide a dedic</w:t>
      </w:r>
      <w:r w:rsidR="003A7652">
        <w:rPr>
          <w:rFonts w:ascii="Arial" w:eastAsia="Arial" w:hAnsi="Arial" w:cs="Arial"/>
        </w:rPr>
        <w:t>ated resource during the mobilis</w:t>
      </w:r>
      <w:r>
        <w:rPr>
          <w:rFonts w:ascii="Arial" w:eastAsia="Arial" w:hAnsi="Arial" w:cs="Arial"/>
        </w:rPr>
        <w:t>ation and implementation period for ICTS solutions with the Authority – within 5 working days of contract award. This resource will provide system implementation support on the following (this is process orientated – not prescriptive of the roles or number of roles the Supplier may deem suitable):</w:t>
      </w:r>
    </w:p>
    <w:p w14:paraId="3855AB41" w14:textId="77777777" w:rsidR="00EB518C" w:rsidRDefault="00EB518C" w:rsidP="00EB518C">
      <w:pPr>
        <w:spacing w:after="0" w:line="276" w:lineRule="auto"/>
        <w:ind w:left="1728"/>
        <w:rPr>
          <w:rFonts w:ascii="Arial" w:eastAsia="Arial" w:hAnsi="Arial" w:cs="Arial"/>
        </w:rPr>
      </w:pPr>
    </w:p>
    <w:p w14:paraId="4997B8A0" w14:textId="77777777" w:rsidR="00EB518C" w:rsidRDefault="00EB518C" w:rsidP="00EB518C">
      <w:pPr>
        <w:numPr>
          <w:ilvl w:val="4"/>
          <w:numId w:val="112"/>
        </w:numPr>
        <w:spacing w:after="0" w:line="276" w:lineRule="auto"/>
        <w:ind w:hanging="791"/>
        <w:rPr>
          <w:rFonts w:ascii="Arial" w:eastAsia="Arial" w:hAnsi="Arial" w:cs="Arial"/>
        </w:rPr>
      </w:pPr>
      <w:r>
        <w:rPr>
          <w:rFonts w:ascii="Arial" w:eastAsia="Arial" w:hAnsi="Arial" w:cs="Arial"/>
        </w:rPr>
        <w:t>Project management (including planning, communication, finance and RAID).</w:t>
      </w:r>
    </w:p>
    <w:p w14:paraId="5C92AE10" w14:textId="77777777" w:rsidR="00EB518C" w:rsidRDefault="00EB518C" w:rsidP="00EB518C">
      <w:pPr>
        <w:spacing w:after="0" w:line="276" w:lineRule="auto"/>
        <w:ind w:left="2232"/>
        <w:rPr>
          <w:rFonts w:ascii="Arial" w:eastAsia="Arial" w:hAnsi="Arial" w:cs="Arial"/>
        </w:rPr>
      </w:pPr>
    </w:p>
    <w:p w14:paraId="022C70C9" w14:textId="77777777" w:rsidR="00EB518C" w:rsidRDefault="00EB518C" w:rsidP="00EB518C">
      <w:pPr>
        <w:numPr>
          <w:ilvl w:val="4"/>
          <w:numId w:val="112"/>
        </w:numPr>
        <w:spacing w:after="0" w:line="276" w:lineRule="auto"/>
        <w:ind w:hanging="791"/>
        <w:rPr>
          <w:rFonts w:ascii="Arial" w:eastAsia="Arial" w:hAnsi="Arial" w:cs="Arial"/>
        </w:rPr>
      </w:pPr>
      <w:r>
        <w:rPr>
          <w:rFonts w:ascii="Arial" w:eastAsia="Arial" w:hAnsi="Arial" w:cs="Arial"/>
        </w:rPr>
        <w:t>Product management.</w:t>
      </w:r>
    </w:p>
    <w:p w14:paraId="7DEF81BE" w14:textId="77777777" w:rsidR="00EB518C" w:rsidRDefault="00EB518C" w:rsidP="00EB518C">
      <w:pPr>
        <w:spacing w:after="0" w:line="276" w:lineRule="auto"/>
        <w:rPr>
          <w:rFonts w:ascii="Arial" w:eastAsia="Arial" w:hAnsi="Arial" w:cs="Arial"/>
        </w:rPr>
      </w:pPr>
    </w:p>
    <w:p w14:paraId="6851551A" w14:textId="77777777" w:rsidR="00EB518C" w:rsidRDefault="00EB518C" w:rsidP="00EB518C">
      <w:pPr>
        <w:numPr>
          <w:ilvl w:val="3"/>
          <w:numId w:val="112"/>
        </w:numPr>
        <w:spacing w:after="0" w:line="276" w:lineRule="auto"/>
        <w:ind w:hanging="648"/>
        <w:rPr>
          <w:rFonts w:ascii="Arial" w:eastAsia="Arial" w:hAnsi="Arial" w:cs="Arial"/>
        </w:rPr>
      </w:pPr>
      <w:r>
        <w:rPr>
          <w:rFonts w:ascii="Arial" w:eastAsia="Arial" w:hAnsi="Arial" w:cs="Arial"/>
        </w:rPr>
        <w:t>The Supplier will manage and provide mobilisation and implementation resource to manage the entire Supplier ICT product suite, including any appointed third-party suppliers, with whom the Supplier will assume full responsibility for mobilisation and implementation delivery.</w:t>
      </w:r>
    </w:p>
    <w:p w14:paraId="133AB9C3" w14:textId="77777777" w:rsidR="00EB518C" w:rsidRDefault="00EB518C" w:rsidP="00EB518C">
      <w:pPr>
        <w:spacing w:after="0" w:line="276" w:lineRule="auto"/>
        <w:ind w:left="1728"/>
        <w:rPr>
          <w:rFonts w:ascii="Arial" w:eastAsia="Arial" w:hAnsi="Arial" w:cs="Arial"/>
        </w:rPr>
      </w:pPr>
    </w:p>
    <w:p w14:paraId="4EF53638" w14:textId="1BD064EB" w:rsidR="00EB518C" w:rsidRDefault="00EB518C" w:rsidP="00EB518C">
      <w:pPr>
        <w:numPr>
          <w:ilvl w:val="3"/>
          <w:numId w:val="112"/>
        </w:numPr>
        <w:spacing w:after="0" w:line="276" w:lineRule="auto"/>
        <w:ind w:hanging="648"/>
        <w:rPr>
          <w:rFonts w:ascii="Arial" w:eastAsia="Arial" w:hAnsi="Arial" w:cs="Arial"/>
        </w:rPr>
      </w:pPr>
      <w:r>
        <w:rPr>
          <w:rFonts w:ascii="Arial" w:eastAsia="Arial" w:hAnsi="Arial" w:cs="Arial"/>
        </w:rPr>
        <w:t xml:space="preserve"> Both appointed Contract Area Suppliers will be required to work with the Authority to plan </w:t>
      </w:r>
      <w:r w:rsidR="005761D2">
        <w:rPr>
          <w:rFonts w:ascii="Arial" w:eastAsia="Arial" w:hAnsi="Arial" w:cs="Arial"/>
        </w:rPr>
        <w:t>'</w:t>
      </w:r>
      <w:r>
        <w:rPr>
          <w:rFonts w:ascii="Arial" w:eastAsia="Arial" w:hAnsi="Arial" w:cs="Arial"/>
        </w:rPr>
        <w:t>pan PECS system</w:t>
      </w:r>
      <w:r w:rsidR="005761D2">
        <w:rPr>
          <w:rFonts w:ascii="Arial" w:eastAsia="Arial" w:hAnsi="Arial" w:cs="Arial"/>
        </w:rPr>
        <w:t>'</w:t>
      </w:r>
      <w:r>
        <w:rPr>
          <w:rFonts w:ascii="Arial" w:eastAsia="Arial" w:hAnsi="Arial" w:cs="Arial"/>
        </w:rPr>
        <w:t xml:space="preserve"> integration in order to facilitate the requirements of paragraphs 1.4, 1.11 and 3.6.3 in </w:t>
      </w:r>
      <w:r w:rsidR="005761D2">
        <w:rPr>
          <w:rFonts w:ascii="Arial" w:eastAsia="Arial" w:hAnsi="Arial" w:cs="Arial"/>
        </w:rPr>
        <w:t>'</w:t>
      </w:r>
      <w:r>
        <w:rPr>
          <w:rFonts w:ascii="Arial" w:eastAsia="Arial" w:hAnsi="Arial" w:cs="Arial"/>
        </w:rPr>
        <w:t>Overview</w:t>
      </w:r>
      <w:r w:rsidR="005761D2">
        <w:rPr>
          <w:rFonts w:ascii="Arial" w:eastAsia="Arial" w:hAnsi="Arial" w:cs="Arial"/>
        </w:rPr>
        <w:t>'</w:t>
      </w:r>
      <w:r>
        <w:rPr>
          <w:rFonts w:ascii="Arial" w:eastAsia="Arial" w:hAnsi="Arial" w:cs="Arial"/>
        </w:rPr>
        <w:t xml:space="preserve"> above in this Digital section. This will involve joint planning sessions with both Suppliers and the Authority.</w:t>
      </w:r>
    </w:p>
    <w:p w14:paraId="302DEE04" w14:textId="77777777" w:rsidR="00EB518C" w:rsidRDefault="00EB518C" w:rsidP="00EB518C">
      <w:pPr>
        <w:spacing w:after="0" w:line="276" w:lineRule="auto"/>
        <w:rPr>
          <w:rFonts w:ascii="Arial" w:eastAsia="Arial" w:hAnsi="Arial" w:cs="Arial"/>
        </w:rPr>
      </w:pPr>
    </w:p>
    <w:p w14:paraId="6D10E9F7" w14:textId="77777777" w:rsidR="00EB518C" w:rsidRDefault="00EB518C" w:rsidP="00EB518C">
      <w:pPr>
        <w:numPr>
          <w:ilvl w:val="2"/>
          <w:numId w:val="112"/>
        </w:numPr>
        <w:spacing w:after="0" w:line="276" w:lineRule="auto"/>
        <w:rPr>
          <w:rFonts w:ascii="Arial" w:eastAsia="Arial" w:hAnsi="Arial" w:cs="Arial"/>
        </w:rPr>
      </w:pPr>
      <w:r>
        <w:rPr>
          <w:rFonts w:ascii="Arial" w:eastAsia="Arial" w:hAnsi="Arial" w:cs="Arial"/>
        </w:rPr>
        <w:t>Systems integration.</w:t>
      </w:r>
    </w:p>
    <w:p w14:paraId="3CEC92C1" w14:textId="77777777" w:rsidR="00EB518C" w:rsidRDefault="00EB518C" w:rsidP="00EB518C">
      <w:pPr>
        <w:spacing w:after="0" w:line="276" w:lineRule="auto"/>
        <w:ind w:left="1224"/>
        <w:rPr>
          <w:rFonts w:ascii="Arial" w:eastAsia="Arial" w:hAnsi="Arial" w:cs="Arial"/>
        </w:rPr>
      </w:pPr>
    </w:p>
    <w:p w14:paraId="5AC6D0DA" w14:textId="77777777" w:rsidR="00EB518C" w:rsidRDefault="00EB518C" w:rsidP="00EB518C">
      <w:pPr>
        <w:numPr>
          <w:ilvl w:val="3"/>
          <w:numId w:val="112"/>
        </w:numPr>
        <w:spacing w:after="0" w:line="276" w:lineRule="auto"/>
        <w:ind w:hanging="648"/>
        <w:rPr>
          <w:rFonts w:ascii="Arial" w:eastAsia="Arial" w:hAnsi="Arial" w:cs="Arial"/>
        </w:rPr>
      </w:pPr>
      <w:r>
        <w:rPr>
          <w:rFonts w:ascii="Arial" w:eastAsia="Arial" w:hAnsi="Arial" w:cs="Arial"/>
        </w:rPr>
        <w:t>Authority technical staff will require the availability of Supplier technical staff to facilitate planning, testing and piloting of the integration of systems facilitating the end to end process.</w:t>
      </w:r>
    </w:p>
    <w:p w14:paraId="184713C3" w14:textId="77777777" w:rsidR="00EB518C" w:rsidRDefault="00EB518C" w:rsidP="00EB518C">
      <w:pPr>
        <w:spacing w:after="0" w:line="276" w:lineRule="auto"/>
        <w:ind w:left="1728"/>
        <w:rPr>
          <w:rFonts w:ascii="Arial" w:eastAsia="Arial" w:hAnsi="Arial" w:cs="Arial"/>
        </w:rPr>
      </w:pPr>
    </w:p>
    <w:p w14:paraId="79CDEE23" w14:textId="77777777" w:rsidR="00EB518C" w:rsidRDefault="00EB518C" w:rsidP="00EB518C">
      <w:pPr>
        <w:numPr>
          <w:ilvl w:val="3"/>
          <w:numId w:val="112"/>
        </w:numPr>
        <w:spacing w:after="0" w:line="276" w:lineRule="auto"/>
        <w:ind w:hanging="648"/>
        <w:rPr>
          <w:rFonts w:ascii="Arial" w:eastAsia="Arial" w:hAnsi="Arial" w:cs="Arial"/>
        </w:rPr>
      </w:pPr>
      <w:r>
        <w:rPr>
          <w:rFonts w:ascii="Arial" w:eastAsia="Arial" w:hAnsi="Arial" w:cs="Arial"/>
        </w:rPr>
        <w:t xml:space="preserve">Suppliers are required to clearly define organisational structures which will facilitate the mobilisation phase post contract award, and how this will support service transition into their system support business as usual teams. </w:t>
      </w:r>
    </w:p>
    <w:p w14:paraId="6C35ADCC" w14:textId="77777777" w:rsidR="00EB518C" w:rsidRDefault="00EB518C" w:rsidP="00EB518C">
      <w:pPr>
        <w:spacing w:after="0" w:line="276" w:lineRule="auto"/>
        <w:ind w:left="1728"/>
        <w:rPr>
          <w:rFonts w:ascii="Arial" w:eastAsia="Arial" w:hAnsi="Arial" w:cs="Arial"/>
        </w:rPr>
      </w:pPr>
    </w:p>
    <w:p w14:paraId="62595954" w14:textId="77777777" w:rsidR="00EB518C" w:rsidRDefault="00EB518C" w:rsidP="00EB518C">
      <w:pPr>
        <w:numPr>
          <w:ilvl w:val="1"/>
          <w:numId w:val="112"/>
        </w:numPr>
        <w:spacing w:after="0" w:line="276" w:lineRule="auto"/>
        <w:rPr>
          <w:rFonts w:ascii="Arial" w:eastAsia="Arial" w:hAnsi="Arial" w:cs="Arial"/>
        </w:rPr>
      </w:pPr>
      <w:r>
        <w:rPr>
          <w:rFonts w:ascii="Arial" w:eastAsia="Arial" w:hAnsi="Arial" w:cs="Arial"/>
        </w:rPr>
        <w:t>Implement minimum viable product planning as a contingency.</w:t>
      </w:r>
    </w:p>
    <w:p w14:paraId="18C4CCDA" w14:textId="77777777" w:rsidR="00EB518C" w:rsidRDefault="00EB518C" w:rsidP="00EB518C">
      <w:pPr>
        <w:spacing w:after="0" w:line="276" w:lineRule="auto"/>
        <w:ind w:left="792"/>
        <w:rPr>
          <w:rFonts w:ascii="Arial" w:eastAsia="Arial" w:hAnsi="Arial" w:cs="Arial"/>
        </w:rPr>
      </w:pPr>
    </w:p>
    <w:p w14:paraId="50F378CC" w14:textId="77777777" w:rsidR="00EB518C" w:rsidRDefault="00EB518C" w:rsidP="00EB518C">
      <w:pPr>
        <w:numPr>
          <w:ilvl w:val="2"/>
          <w:numId w:val="112"/>
        </w:numPr>
        <w:spacing w:after="0" w:line="276" w:lineRule="auto"/>
        <w:rPr>
          <w:rFonts w:ascii="Arial" w:eastAsia="Arial" w:hAnsi="Arial" w:cs="Arial"/>
        </w:rPr>
      </w:pPr>
      <w:r>
        <w:rPr>
          <w:rFonts w:ascii="Arial" w:eastAsia="Arial" w:hAnsi="Arial" w:cs="Arial"/>
        </w:rPr>
        <w:t>The Authority product roadmap priority is to deliver an API platform which takes data feeds from an electronic Prisoner transfer request solution, ready for testing with Suppliers with immediate effect from contract award.</w:t>
      </w:r>
    </w:p>
    <w:p w14:paraId="276E0D64" w14:textId="77777777" w:rsidR="00EB518C" w:rsidRDefault="00EB518C" w:rsidP="00EB518C">
      <w:pPr>
        <w:spacing w:after="0" w:line="276" w:lineRule="auto"/>
        <w:ind w:left="1224"/>
        <w:rPr>
          <w:rFonts w:ascii="Arial" w:eastAsia="Arial" w:hAnsi="Arial" w:cs="Arial"/>
        </w:rPr>
      </w:pPr>
    </w:p>
    <w:p w14:paraId="440482A7" w14:textId="4837E181" w:rsidR="00EB518C" w:rsidRDefault="003A7652" w:rsidP="00EB518C">
      <w:pPr>
        <w:numPr>
          <w:ilvl w:val="2"/>
          <w:numId w:val="112"/>
        </w:numPr>
        <w:spacing w:after="0" w:line="276" w:lineRule="auto"/>
        <w:rPr>
          <w:rFonts w:ascii="Arial" w:eastAsia="Arial" w:hAnsi="Arial" w:cs="Arial"/>
        </w:rPr>
      </w:pPr>
      <w:r>
        <w:rPr>
          <w:rFonts w:ascii="Arial" w:eastAsia="Arial" w:hAnsi="Arial" w:cs="Arial"/>
        </w:rPr>
        <w:t>Initial mobilis</w:t>
      </w:r>
      <w:r w:rsidR="00EB518C">
        <w:rPr>
          <w:rFonts w:ascii="Arial" w:eastAsia="Arial" w:hAnsi="Arial" w:cs="Arial"/>
        </w:rPr>
        <w:t>ation plans between the Authority and Suppliers will address the feasibility of this functionality in isolation first.</w:t>
      </w:r>
    </w:p>
    <w:p w14:paraId="7C152BE3" w14:textId="77777777" w:rsidR="00EB518C" w:rsidRDefault="00EB518C" w:rsidP="00EB518C">
      <w:pPr>
        <w:spacing w:after="0" w:line="276" w:lineRule="auto"/>
        <w:rPr>
          <w:rFonts w:ascii="Arial" w:eastAsia="Arial" w:hAnsi="Arial" w:cs="Arial"/>
          <w:strike/>
        </w:rPr>
      </w:pPr>
    </w:p>
    <w:p w14:paraId="5341A0E5" w14:textId="77777777" w:rsidR="00EB518C" w:rsidRDefault="00EB518C" w:rsidP="00EB518C">
      <w:pPr>
        <w:spacing w:after="0" w:line="276" w:lineRule="auto"/>
        <w:rPr>
          <w:rFonts w:ascii="Arial" w:eastAsia="Arial" w:hAnsi="Arial" w:cs="Arial"/>
          <w:strike/>
        </w:rPr>
      </w:pPr>
    </w:p>
    <w:p w14:paraId="17C64DBB" w14:textId="77777777" w:rsidR="00EB518C" w:rsidRDefault="00EB518C" w:rsidP="00EB518C">
      <w:pPr>
        <w:spacing w:after="0" w:line="276" w:lineRule="auto"/>
        <w:rPr>
          <w:rFonts w:ascii="Arial" w:eastAsia="Arial" w:hAnsi="Arial" w:cs="Arial"/>
          <w:strike/>
        </w:rPr>
      </w:pPr>
    </w:p>
    <w:p w14:paraId="2DA0BEEC" w14:textId="77777777" w:rsidR="00EB518C" w:rsidRDefault="00EB518C" w:rsidP="00EB518C">
      <w:pPr>
        <w:pBdr>
          <w:top w:val="nil"/>
          <w:left w:val="nil"/>
          <w:bottom w:val="nil"/>
          <w:right w:val="nil"/>
          <w:between w:val="nil"/>
        </w:pBdr>
        <w:spacing w:after="0" w:line="276" w:lineRule="auto"/>
        <w:rPr>
          <w:rFonts w:ascii="Arial" w:eastAsia="Arial" w:hAnsi="Arial" w:cs="Arial"/>
          <w:i/>
        </w:rPr>
      </w:pPr>
    </w:p>
    <w:p w14:paraId="76F9A6BB" w14:textId="77777777" w:rsidR="00EB518C" w:rsidRDefault="00EB518C" w:rsidP="00EB518C">
      <w:pPr>
        <w:spacing w:after="0" w:line="276" w:lineRule="auto"/>
        <w:rPr>
          <w:rFonts w:ascii="Arial" w:eastAsia="Arial" w:hAnsi="Arial" w:cs="Arial"/>
          <w:b/>
          <w:strike/>
        </w:rPr>
      </w:pPr>
    </w:p>
    <w:p w14:paraId="627E5A21" w14:textId="77777777" w:rsidR="00EB518C" w:rsidRDefault="00EB518C" w:rsidP="00EB518C">
      <w:pPr>
        <w:spacing w:after="0" w:line="276" w:lineRule="auto"/>
        <w:rPr>
          <w:rFonts w:ascii="Arial" w:eastAsia="Arial" w:hAnsi="Arial" w:cs="Arial"/>
        </w:rPr>
      </w:pPr>
    </w:p>
    <w:p w14:paraId="24548A1E" w14:textId="77777777" w:rsidR="00EB518C" w:rsidRDefault="00EB518C" w:rsidP="00EB518C">
      <w:pPr>
        <w:spacing w:after="0" w:line="276" w:lineRule="auto"/>
        <w:rPr>
          <w:rFonts w:ascii="Arial" w:eastAsia="Arial" w:hAnsi="Arial" w:cs="Arial"/>
        </w:rPr>
      </w:pPr>
    </w:p>
    <w:p w14:paraId="5A436A7A" w14:textId="77777777" w:rsidR="00EB518C" w:rsidRDefault="00EB518C" w:rsidP="00EB518C">
      <w:pPr>
        <w:spacing w:after="0" w:line="276" w:lineRule="auto"/>
        <w:rPr>
          <w:rFonts w:ascii="Arial" w:eastAsia="Arial" w:hAnsi="Arial" w:cs="Arial"/>
        </w:rPr>
      </w:pPr>
    </w:p>
    <w:p w14:paraId="6758B265" w14:textId="77777777" w:rsidR="00EB518C" w:rsidRDefault="00EB518C" w:rsidP="00EB518C">
      <w:pPr>
        <w:spacing w:after="0" w:line="276" w:lineRule="auto"/>
        <w:rPr>
          <w:rFonts w:ascii="Arial" w:eastAsia="Arial" w:hAnsi="Arial" w:cs="Arial"/>
        </w:rPr>
      </w:pPr>
    </w:p>
    <w:p w14:paraId="50C0B1FE" w14:textId="77777777" w:rsidR="00EB518C" w:rsidRDefault="00EB518C" w:rsidP="00EB518C">
      <w:pPr>
        <w:spacing w:after="0" w:line="276" w:lineRule="auto"/>
        <w:rPr>
          <w:rFonts w:ascii="Arial" w:eastAsia="Arial" w:hAnsi="Arial" w:cs="Arial"/>
        </w:rPr>
      </w:pPr>
    </w:p>
    <w:p w14:paraId="0B794D4B" w14:textId="77777777" w:rsidR="00EB518C" w:rsidRDefault="00EB518C" w:rsidP="00EB518C">
      <w:pPr>
        <w:spacing w:after="0" w:line="276" w:lineRule="auto"/>
        <w:rPr>
          <w:rFonts w:ascii="Arial" w:eastAsia="Arial" w:hAnsi="Arial" w:cs="Arial"/>
        </w:rPr>
      </w:pPr>
    </w:p>
    <w:p w14:paraId="4796FEED" w14:textId="77777777" w:rsidR="00EB518C" w:rsidRDefault="00EB518C" w:rsidP="00EB518C">
      <w:pPr>
        <w:spacing w:after="0" w:line="276" w:lineRule="auto"/>
        <w:rPr>
          <w:rFonts w:ascii="Arial" w:eastAsia="Arial" w:hAnsi="Arial" w:cs="Arial"/>
        </w:rPr>
      </w:pPr>
    </w:p>
    <w:p w14:paraId="06BEAB49" w14:textId="77777777" w:rsidR="00EB518C" w:rsidRDefault="00EB518C" w:rsidP="00EB518C">
      <w:pPr>
        <w:spacing w:after="0" w:line="276" w:lineRule="auto"/>
        <w:rPr>
          <w:rFonts w:ascii="Arial" w:eastAsia="Arial" w:hAnsi="Arial" w:cs="Arial"/>
        </w:rPr>
      </w:pPr>
    </w:p>
    <w:p w14:paraId="5BBDB32F" w14:textId="77777777" w:rsidR="00EB518C" w:rsidRDefault="00EB518C" w:rsidP="00EB518C">
      <w:pPr>
        <w:spacing w:after="0" w:line="276" w:lineRule="auto"/>
        <w:rPr>
          <w:rFonts w:ascii="Arial" w:eastAsia="Arial" w:hAnsi="Arial" w:cs="Arial"/>
        </w:rPr>
      </w:pPr>
    </w:p>
    <w:p w14:paraId="178FFD99" w14:textId="77777777" w:rsidR="00EB518C" w:rsidRDefault="00EB518C" w:rsidP="00EB518C">
      <w:pPr>
        <w:spacing w:after="0" w:line="276" w:lineRule="auto"/>
        <w:rPr>
          <w:rFonts w:ascii="Arial" w:eastAsia="Arial" w:hAnsi="Arial" w:cs="Arial"/>
          <w:u w:val="single"/>
        </w:rPr>
      </w:pPr>
    </w:p>
    <w:p w14:paraId="0A00A32A" w14:textId="77777777" w:rsidR="00EB518C" w:rsidRDefault="00EB518C" w:rsidP="00EB518C">
      <w:pPr>
        <w:spacing w:after="0" w:line="276" w:lineRule="auto"/>
        <w:rPr>
          <w:rFonts w:ascii="Arial" w:eastAsia="Arial" w:hAnsi="Arial" w:cs="Arial"/>
          <w:u w:val="single"/>
        </w:rPr>
      </w:pPr>
    </w:p>
    <w:p w14:paraId="558027CC" w14:textId="77777777" w:rsidR="00EB518C" w:rsidRDefault="00EB518C" w:rsidP="00EB518C">
      <w:pPr>
        <w:spacing w:after="0" w:line="276" w:lineRule="auto"/>
        <w:rPr>
          <w:rFonts w:ascii="Arial" w:eastAsia="Arial" w:hAnsi="Arial" w:cs="Arial"/>
          <w:strike/>
        </w:rPr>
      </w:pPr>
    </w:p>
    <w:p w14:paraId="30839706" w14:textId="77777777" w:rsidR="00EB518C" w:rsidRDefault="00EB518C" w:rsidP="00EB518C">
      <w:pPr>
        <w:spacing w:after="0" w:line="276" w:lineRule="auto"/>
        <w:rPr>
          <w:rFonts w:ascii="Arial" w:eastAsia="Arial" w:hAnsi="Arial" w:cs="Arial"/>
          <w:strike/>
        </w:rPr>
      </w:pPr>
    </w:p>
    <w:p w14:paraId="434599D2" w14:textId="77777777" w:rsidR="00EB518C" w:rsidRDefault="00EB518C" w:rsidP="00EB518C">
      <w:pPr>
        <w:spacing w:after="0" w:line="276" w:lineRule="auto"/>
        <w:rPr>
          <w:rFonts w:ascii="Arial" w:eastAsia="Arial" w:hAnsi="Arial" w:cs="Arial"/>
          <w:strike/>
        </w:rPr>
      </w:pPr>
    </w:p>
    <w:p w14:paraId="602AE28E" w14:textId="77777777" w:rsidR="00EB518C" w:rsidRDefault="00EB518C" w:rsidP="00EB518C">
      <w:pPr>
        <w:pBdr>
          <w:top w:val="nil"/>
          <w:left w:val="nil"/>
          <w:bottom w:val="nil"/>
          <w:right w:val="nil"/>
          <w:between w:val="nil"/>
        </w:pBdr>
        <w:spacing w:after="0" w:line="276" w:lineRule="auto"/>
        <w:rPr>
          <w:rFonts w:ascii="Arial" w:eastAsia="Arial" w:hAnsi="Arial" w:cs="Arial"/>
          <w:i/>
        </w:rPr>
      </w:pPr>
    </w:p>
    <w:p w14:paraId="166BA594" w14:textId="77777777" w:rsidR="007D08DC" w:rsidRDefault="007D08DC">
      <w:pPr>
        <w:rPr>
          <w:rFonts w:ascii="Arial" w:hAnsi="Arial" w:cs="Arial"/>
        </w:rPr>
      </w:pPr>
      <w:r>
        <w:rPr>
          <w:rFonts w:ascii="Arial" w:hAnsi="Arial" w:cs="Arial"/>
        </w:rPr>
        <w:br w:type="page"/>
      </w:r>
    </w:p>
    <w:p w14:paraId="3ABBED5E" w14:textId="77777777" w:rsidR="0009258A" w:rsidRPr="00DB1B37" w:rsidRDefault="0009258A" w:rsidP="0009258A">
      <w:pPr>
        <w:spacing w:after="20" w:line="276" w:lineRule="auto"/>
        <w:rPr>
          <w:rFonts w:ascii="Arial" w:hAnsi="Arial" w:cs="Arial"/>
          <w:b/>
        </w:rPr>
      </w:pPr>
      <w:r w:rsidRPr="00DB1B37">
        <w:rPr>
          <w:rFonts w:ascii="Arial" w:hAnsi="Arial" w:cs="Arial"/>
          <w:b/>
        </w:rPr>
        <w:t>SECTION 11</w:t>
      </w:r>
    </w:p>
    <w:p w14:paraId="568DF761" w14:textId="77777777" w:rsidR="0009258A" w:rsidRPr="00DB1B37" w:rsidRDefault="0009258A" w:rsidP="0009258A">
      <w:pPr>
        <w:spacing w:after="20" w:line="276" w:lineRule="auto"/>
        <w:rPr>
          <w:rFonts w:ascii="Arial" w:hAnsi="Arial" w:cs="Arial"/>
          <w:b/>
        </w:rPr>
      </w:pPr>
      <w:r w:rsidRPr="00DB1B37">
        <w:rPr>
          <w:rFonts w:ascii="Arial" w:hAnsi="Arial" w:cs="Arial"/>
          <w:b/>
        </w:rPr>
        <w:t>48. VEHICLES: VEHICLE REQUIREMENTS</w:t>
      </w:r>
    </w:p>
    <w:p w14:paraId="3B7270E4" w14:textId="77777777" w:rsidR="00473489" w:rsidRPr="00DB1B37" w:rsidRDefault="00473489" w:rsidP="0009258A">
      <w:pPr>
        <w:spacing w:after="20" w:line="276" w:lineRule="auto"/>
        <w:rPr>
          <w:rFonts w:ascii="Arial" w:hAnsi="Arial" w:cs="Arial"/>
          <w:b/>
        </w:rPr>
      </w:pPr>
    </w:p>
    <w:p w14:paraId="3061BC89" w14:textId="77777777" w:rsidR="0009258A" w:rsidRPr="00DB1B37" w:rsidRDefault="0009258A" w:rsidP="0009258A">
      <w:pPr>
        <w:spacing w:after="20" w:line="276" w:lineRule="auto"/>
        <w:rPr>
          <w:rFonts w:ascii="Arial" w:hAnsi="Arial" w:cs="Arial"/>
          <w:b/>
          <w:u w:val="single"/>
        </w:rPr>
      </w:pPr>
      <w:r w:rsidRPr="00DB1B37">
        <w:rPr>
          <w:rFonts w:ascii="Arial" w:hAnsi="Arial" w:cs="Arial"/>
          <w:b/>
          <w:u w:val="single"/>
        </w:rPr>
        <w:t>GENERAL REQUIREMENT</w:t>
      </w:r>
    </w:p>
    <w:p w14:paraId="308AA837" w14:textId="77777777" w:rsidR="0009258A" w:rsidRPr="00DB1B37" w:rsidRDefault="0009258A" w:rsidP="0009258A">
      <w:pPr>
        <w:spacing w:after="20" w:line="276" w:lineRule="auto"/>
        <w:rPr>
          <w:rFonts w:ascii="Arial" w:hAnsi="Arial" w:cs="Arial"/>
          <w:u w:val="single"/>
        </w:rPr>
      </w:pPr>
    </w:p>
    <w:p w14:paraId="526414A8" w14:textId="77777777" w:rsidR="0009258A" w:rsidRPr="00DB1B37" w:rsidRDefault="00B07E9E" w:rsidP="0009258A">
      <w:pPr>
        <w:spacing w:after="20" w:line="276" w:lineRule="auto"/>
        <w:rPr>
          <w:rFonts w:ascii="Arial" w:hAnsi="Arial" w:cs="Arial"/>
        </w:rPr>
      </w:pPr>
      <w:r w:rsidRPr="00DB1B37">
        <w:rPr>
          <w:rFonts w:ascii="Arial" w:hAnsi="Arial" w:cs="Arial"/>
        </w:rPr>
        <w:t>This output-based specification</w:t>
      </w:r>
      <w:r w:rsidR="0009258A" w:rsidRPr="00DB1B37">
        <w:rPr>
          <w:rFonts w:ascii="Arial" w:hAnsi="Arial" w:cs="Arial"/>
        </w:rPr>
        <w:t xml:space="preserve"> is for the provision of cellular </w:t>
      </w:r>
      <w:r w:rsidR="00905778">
        <w:rPr>
          <w:rFonts w:ascii="Arial" w:hAnsi="Arial" w:cs="Arial"/>
        </w:rPr>
        <w:t>E</w:t>
      </w:r>
      <w:r w:rsidR="0009258A" w:rsidRPr="00DB1B37">
        <w:rPr>
          <w:rFonts w:ascii="Arial" w:hAnsi="Arial" w:cs="Arial"/>
        </w:rPr>
        <w:t>scort</w:t>
      </w:r>
      <w:r w:rsidR="00905778">
        <w:rPr>
          <w:rFonts w:ascii="Arial" w:hAnsi="Arial" w:cs="Arial"/>
        </w:rPr>
        <w:t xml:space="preserve"> V</w:t>
      </w:r>
      <w:r w:rsidR="0009258A" w:rsidRPr="00DB1B37">
        <w:rPr>
          <w:rFonts w:ascii="Arial" w:hAnsi="Arial" w:cs="Arial"/>
        </w:rPr>
        <w:t xml:space="preserve">ehicles for the transport of </w:t>
      </w:r>
      <w:r w:rsidR="00905778">
        <w:rPr>
          <w:rFonts w:ascii="Arial" w:hAnsi="Arial" w:cs="Arial"/>
        </w:rPr>
        <w:t>P</w:t>
      </w:r>
      <w:r w:rsidR="0009258A" w:rsidRPr="00DB1B37">
        <w:rPr>
          <w:rFonts w:ascii="Arial" w:hAnsi="Arial" w:cs="Arial"/>
        </w:rPr>
        <w:t xml:space="preserve">risoners. It is vital that the design of such </w:t>
      </w:r>
      <w:r w:rsidR="00905778">
        <w:rPr>
          <w:rFonts w:ascii="Arial" w:hAnsi="Arial" w:cs="Arial"/>
        </w:rPr>
        <w:t>Escort V</w:t>
      </w:r>
      <w:r w:rsidR="0009258A" w:rsidRPr="00DB1B37">
        <w:rPr>
          <w:rFonts w:ascii="Arial" w:hAnsi="Arial" w:cs="Arial"/>
        </w:rPr>
        <w:t xml:space="preserve">ehicles gives priority to the safety, security, welfare and comfort of </w:t>
      </w:r>
      <w:r w:rsidR="00905778">
        <w:rPr>
          <w:rFonts w:ascii="Arial" w:hAnsi="Arial" w:cs="Arial"/>
        </w:rPr>
        <w:t>P</w:t>
      </w:r>
      <w:r w:rsidR="0009258A" w:rsidRPr="00DB1B37">
        <w:rPr>
          <w:rFonts w:ascii="Arial" w:hAnsi="Arial" w:cs="Arial"/>
        </w:rPr>
        <w:t>risoners from the time they step onto the vehicles, during their journey and until the leave the vehicle.</w:t>
      </w:r>
    </w:p>
    <w:p w14:paraId="6479403B" w14:textId="77777777" w:rsidR="0009258A" w:rsidRPr="00DB1B37" w:rsidRDefault="0009258A" w:rsidP="0009258A">
      <w:pPr>
        <w:spacing w:after="20" w:line="276" w:lineRule="auto"/>
        <w:rPr>
          <w:rFonts w:ascii="Arial" w:hAnsi="Arial" w:cs="Arial"/>
        </w:rPr>
      </w:pPr>
    </w:p>
    <w:p w14:paraId="1AA1F10D" w14:textId="63F4E5D0" w:rsidR="0009258A" w:rsidRPr="00DB1B37" w:rsidRDefault="0009258A" w:rsidP="0009258A">
      <w:pPr>
        <w:spacing w:after="20" w:line="276" w:lineRule="auto"/>
        <w:rPr>
          <w:rFonts w:ascii="Arial" w:hAnsi="Arial" w:cs="Arial"/>
        </w:rPr>
      </w:pPr>
      <w:r w:rsidRPr="00DB1B37">
        <w:rPr>
          <w:rFonts w:ascii="Arial" w:hAnsi="Arial" w:cs="Arial"/>
        </w:rPr>
        <w:t xml:space="preserve">Cellular vehicles are designed to prevent or reduce the risk of escape. The </w:t>
      </w:r>
      <w:r w:rsidR="009A5516">
        <w:rPr>
          <w:rFonts w:ascii="Arial" w:hAnsi="Arial" w:cs="Arial"/>
        </w:rPr>
        <w:t>Supplier</w:t>
      </w:r>
      <w:r w:rsidRPr="00DB1B37">
        <w:rPr>
          <w:rFonts w:ascii="Arial" w:hAnsi="Arial" w:cs="Arial"/>
        </w:rPr>
        <w:t xml:space="preserve"> shall suffer financial remedies as defined in the </w:t>
      </w:r>
      <w:r w:rsidR="00E63FE5">
        <w:rPr>
          <w:rFonts w:ascii="Arial" w:hAnsi="Arial" w:cs="Arial"/>
        </w:rPr>
        <w:t>Agreement</w:t>
      </w:r>
      <w:r w:rsidRPr="00DB1B37">
        <w:rPr>
          <w:rFonts w:ascii="Arial" w:hAnsi="Arial" w:cs="Arial"/>
        </w:rPr>
        <w:t xml:space="preserve"> if any Prisoners(s) </w:t>
      </w:r>
      <w:r w:rsidR="00905778">
        <w:rPr>
          <w:rFonts w:ascii="Arial" w:hAnsi="Arial" w:cs="Arial"/>
        </w:rPr>
        <w:t>E</w:t>
      </w:r>
      <w:r w:rsidRPr="00DB1B37">
        <w:rPr>
          <w:rFonts w:ascii="Arial" w:hAnsi="Arial" w:cs="Arial"/>
        </w:rPr>
        <w:t xml:space="preserve">scape(s) while in the </w:t>
      </w:r>
      <w:r w:rsidR="009A5516">
        <w:rPr>
          <w:rFonts w:ascii="Arial" w:hAnsi="Arial" w:cs="Arial"/>
        </w:rPr>
        <w:t>Supplier</w:t>
      </w:r>
      <w:r w:rsidR="005761D2">
        <w:rPr>
          <w:rFonts w:ascii="Arial" w:hAnsi="Arial" w:cs="Arial"/>
        </w:rPr>
        <w:t>'</w:t>
      </w:r>
      <w:r w:rsidRPr="00DB1B37">
        <w:rPr>
          <w:rFonts w:ascii="Arial" w:hAnsi="Arial" w:cs="Arial"/>
        </w:rPr>
        <w:t xml:space="preserve">s </w:t>
      </w:r>
      <w:r w:rsidR="00905778">
        <w:rPr>
          <w:rFonts w:ascii="Arial" w:hAnsi="Arial" w:cs="Arial"/>
        </w:rPr>
        <w:t>C</w:t>
      </w:r>
      <w:r w:rsidRPr="00DB1B37">
        <w:rPr>
          <w:rFonts w:ascii="Arial" w:hAnsi="Arial" w:cs="Arial"/>
        </w:rPr>
        <w:t>ustody.</w:t>
      </w:r>
    </w:p>
    <w:p w14:paraId="51A93C7D" w14:textId="77777777" w:rsidR="0009258A" w:rsidRPr="00DB1B37" w:rsidRDefault="0009258A" w:rsidP="0009258A">
      <w:pPr>
        <w:spacing w:after="20" w:line="276" w:lineRule="auto"/>
        <w:rPr>
          <w:rFonts w:ascii="Arial" w:hAnsi="Arial" w:cs="Arial"/>
        </w:rPr>
      </w:pPr>
    </w:p>
    <w:p w14:paraId="64826D29" w14:textId="77777777" w:rsidR="0009258A" w:rsidRPr="00DB1B37" w:rsidRDefault="0009258A" w:rsidP="0009258A">
      <w:pPr>
        <w:spacing w:after="20" w:line="276" w:lineRule="auto"/>
        <w:rPr>
          <w:rFonts w:ascii="Arial" w:hAnsi="Arial" w:cs="Arial"/>
        </w:rPr>
      </w:pPr>
      <w:r w:rsidRPr="00DB1B37">
        <w:rPr>
          <w:rFonts w:ascii="Arial" w:hAnsi="Arial" w:cs="Arial"/>
        </w:rPr>
        <w:t xml:space="preserve">The </w:t>
      </w:r>
      <w:r w:rsidR="00905778">
        <w:rPr>
          <w:rFonts w:ascii="Arial" w:hAnsi="Arial" w:cs="Arial"/>
        </w:rPr>
        <w:t>Escort V</w:t>
      </w:r>
      <w:r w:rsidRPr="00DB1B37">
        <w:rPr>
          <w:rFonts w:ascii="Arial" w:hAnsi="Arial" w:cs="Arial"/>
        </w:rPr>
        <w:t>ehicle design should minimise the risk of injury or self-harm to Prisoners. The vehicle design should take account of the likelihood that Prisoners may attempt to damage or tamper with the interior of the vehicle.</w:t>
      </w:r>
    </w:p>
    <w:p w14:paraId="7AA2B15B" w14:textId="77777777" w:rsidR="0009258A" w:rsidRPr="00DB1B37" w:rsidRDefault="0009258A" w:rsidP="0009258A">
      <w:pPr>
        <w:spacing w:after="20" w:line="276" w:lineRule="auto"/>
        <w:rPr>
          <w:rFonts w:ascii="Arial" w:hAnsi="Arial" w:cs="Arial"/>
        </w:rPr>
      </w:pPr>
    </w:p>
    <w:p w14:paraId="4E7AECBD" w14:textId="77777777" w:rsidR="0009258A" w:rsidRPr="00DB1B37" w:rsidRDefault="0009258A" w:rsidP="0009258A">
      <w:pPr>
        <w:spacing w:after="20" w:line="276" w:lineRule="auto"/>
        <w:rPr>
          <w:rFonts w:ascii="Arial" w:hAnsi="Arial" w:cs="Arial"/>
        </w:rPr>
      </w:pPr>
      <w:r w:rsidRPr="00DB1B37">
        <w:rPr>
          <w:rFonts w:ascii="Arial" w:hAnsi="Arial" w:cs="Arial"/>
        </w:rPr>
        <w:t xml:space="preserve">The </w:t>
      </w:r>
      <w:r w:rsidR="00905778">
        <w:rPr>
          <w:rFonts w:ascii="Arial" w:hAnsi="Arial" w:cs="Arial"/>
        </w:rPr>
        <w:t>Escort V</w:t>
      </w:r>
      <w:r w:rsidRPr="00DB1B37">
        <w:rPr>
          <w:rFonts w:ascii="Arial" w:hAnsi="Arial" w:cs="Arial"/>
        </w:rPr>
        <w:t>ehicles shall be designed to be free from ligature points wherever possible. In particular the risk of ligature points shall be considered when designing/constructing:</w:t>
      </w:r>
    </w:p>
    <w:p w14:paraId="5CD8F217" w14:textId="77777777" w:rsidR="0009258A" w:rsidRPr="00DB1B37" w:rsidRDefault="0009258A" w:rsidP="0009258A">
      <w:pPr>
        <w:spacing w:after="20" w:line="276" w:lineRule="auto"/>
        <w:rPr>
          <w:rFonts w:ascii="Arial" w:hAnsi="Arial" w:cs="Arial"/>
        </w:rPr>
      </w:pPr>
    </w:p>
    <w:p w14:paraId="09CC379F" w14:textId="77777777" w:rsidR="0009258A" w:rsidRPr="00DB1B37" w:rsidRDefault="0009258A" w:rsidP="00975A1C">
      <w:pPr>
        <w:numPr>
          <w:ilvl w:val="0"/>
          <w:numId w:val="88"/>
        </w:numPr>
        <w:spacing w:after="20" w:line="276" w:lineRule="auto"/>
        <w:rPr>
          <w:rFonts w:ascii="Arial" w:hAnsi="Arial" w:cs="Arial"/>
        </w:rPr>
      </w:pPr>
      <w:r w:rsidRPr="00DB1B37">
        <w:rPr>
          <w:rFonts w:ascii="Arial" w:hAnsi="Arial" w:cs="Arial"/>
        </w:rPr>
        <w:t>Emergency exits;</w:t>
      </w:r>
    </w:p>
    <w:p w14:paraId="7A7E8B60" w14:textId="77777777" w:rsidR="0009258A" w:rsidRPr="00DB1B37" w:rsidRDefault="0009258A" w:rsidP="00975A1C">
      <w:pPr>
        <w:numPr>
          <w:ilvl w:val="0"/>
          <w:numId w:val="88"/>
        </w:numPr>
        <w:spacing w:after="20" w:line="276" w:lineRule="auto"/>
        <w:rPr>
          <w:rFonts w:ascii="Arial" w:hAnsi="Arial" w:cs="Arial"/>
        </w:rPr>
      </w:pPr>
      <w:r w:rsidRPr="00DB1B37">
        <w:rPr>
          <w:rFonts w:ascii="Arial" w:hAnsi="Arial" w:cs="Arial"/>
        </w:rPr>
        <w:t>Doors, including hinges, lock bolts, the door contact switch (alarm) and possible gaps at the edges of the door;</w:t>
      </w:r>
    </w:p>
    <w:p w14:paraId="63B5E00D" w14:textId="77777777" w:rsidR="0009258A" w:rsidRPr="00DB1B37" w:rsidRDefault="0009258A" w:rsidP="00975A1C">
      <w:pPr>
        <w:numPr>
          <w:ilvl w:val="0"/>
          <w:numId w:val="88"/>
        </w:numPr>
        <w:spacing w:after="20" w:line="276" w:lineRule="auto"/>
        <w:rPr>
          <w:rFonts w:ascii="Arial" w:hAnsi="Arial" w:cs="Arial"/>
        </w:rPr>
      </w:pPr>
      <w:r w:rsidRPr="00DB1B37">
        <w:rPr>
          <w:rFonts w:ascii="Arial" w:hAnsi="Arial" w:cs="Arial"/>
        </w:rPr>
        <w:t>Grilles, including heating/air vents, where holes should be no more than 2mm diameter;</w:t>
      </w:r>
    </w:p>
    <w:p w14:paraId="53614E6E" w14:textId="77777777" w:rsidR="0009258A" w:rsidRPr="00DB1B37" w:rsidRDefault="0009258A" w:rsidP="00975A1C">
      <w:pPr>
        <w:numPr>
          <w:ilvl w:val="0"/>
          <w:numId w:val="88"/>
        </w:numPr>
        <w:spacing w:after="20" w:line="276" w:lineRule="auto"/>
        <w:rPr>
          <w:rFonts w:ascii="Arial" w:hAnsi="Arial" w:cs="Arial"/>
        </w:rPr>
      </w:pPr>
      <w:r w:rsidRPr="00DB1B37">
        <w:rPr>
          <w:rFonts w:ascii="Arial" w:hAnsi="Arial" w:cs="Arial"/>
        </w:rPr>
        <w:t>3 point type approved seat belts and seat belt anchor points; and</w:t>
      </w:r>
    </w:p>
    <w:p w14:paraId="570AA787" w14:textId="77777777" w:rsidR="0009258A" w:rsidRPr="00DB1B37" w:rsidRDefault="0009258A" w:rsidP="00975A1C">
      <w:pPr>
        <w:numPr>
          <w:ilvl w:val="0"/>
          <w:numId w:val="88"/>
        </w:numPr>
        <w:spacing w:after="20" w:line="276" w:lineRule="auto"/>
        <w:rPr>
          <w:rFonts w:ascii="Arial" w:hAnsi="Arial" w:cs="Arial"/>
        </w:rPr>
      </w:pPr>
      <w:r w:rsidRPr="00DB1B37">
        <w:rPr>
          <w:rFonts w:ascii="Arial" w:hAnsi="Arial" w:cs="Arial"/>
        </w:rPr>
        <w:t>Joints and fixings in the cell and gaps should be filled with an anti-pick compound where appropriate.</w:t>
      </w:r>
    </w:p>
    <w:p w14:paraId="4EC9D084" w14:textId="77777777" w:rsidR="0009258A" w:rsidRPr="00DB1B37" w:rsidRDefault="0009258A" w:rsidP="0009258A">
      <w:pPr>
        <w:spacing w:after="20" w:line="276" w:lineRule="auto"/>
        <w:ind w:left="720"/>
        <w:rPr>
          <w:rFonts w:ascii="Arial" w:hAnsi="Arial" w:cs="Arial"/>
        </w:rPr>
      </w:pPr>
    </w:p>
    <w:p w14:paraId="2F513610" w14:textId="77777777" w:rsidR="0009258A" w:rsidRPr="00DB1B37" w:rsidRDefault="0009258A" w:rsidP="0009258A">
      <w:pPr>
        <w:spacing w:after="20" w:line="276" w:lineRule="auto"/>
        <w:rPr>
          <w:rFonts w:ascii="Arial" w:hAnsi="Arial" w:cs="Arial"/>
        </w:rPr>
      </w:pPr>
      <w:r w:rsidRPr="00DB1B37">
        <w:rPr>
          <w:rFonts w:ascii="Arial" w:hAnsi="Arial" w:cs="Arial"/>
        </w:rPr>
        <w:t xml:space="preserve">To minimise the risk of Prisoners being injured whilst in the </w:t>
      </w:r>
      <w:r w:rsidR="00905778">
        <w:rPr>
          <w:rFonts w:ascii="Arial" w:hAnsi="Arial" w:cs="Arial"/>
        </w:rPr>
        <w:t>Escort V</w:t>
      </w:r>
      <w:r w:rsidRPr="00DB1B37">
        <w:rPr>
          <w:rFonts w:ascii="Arial" w:hAnsi="Arial" w:cs="Arial"/>
        </w:rPr>
        <w:t>ehicle there shall be no sharp edges or exposed bolt heads, screws, nuts etc evident within the cell area. No ignitable material shall be used within the cells, and any plastics used must not give off toxic or blinding fumes when exposed to matches or cigarette lighters.</w:t>
      </w:r>
    </w:p>
    <w:p w14:paraId="5993E30C" w14:textId="77777777" w:rsidR="0009258A" w:rsidRPr="00DB1B37" w:rsidRDefault="0009258A" w:rsidP="0009258A">
      <w:pPr>
        <w:spacing w:after="20" w:line="276" w:lineRule="auto"/>
        <w:rPr>
          <w:rFonts w:ascii="Arial" w:hAnsi="Arial" w:cs="Arial"/>
        </w:rPr>
      </w:pPr>
    </w:p>
    <w:p w14:paraId="197A1808" w14:textId="2A586F3E" w:rsidR="0009258A" w:rsidRPr="00DB1B37" w:rsidRDefault="0009258A" w:rsidP="0009258A">
      <w:pPr>
        <w:spacing w:after="20" w:line="276" w:lineRule="auto"/>
        <w:rPr>
          <w:rFonts w:ascii="Arial" w:hAnsi="Arial" w:cs="Arial"/>
        </w:rPr>
      </w:pPr>
      <w:r w:rsidRPr="00DB1B37">
        <w:rPr>
          <w:rFonts w:ascii="Arial" w:hAnsi="Arial" w:cs="Arial"/>
        </w:rPr>
        <w:t xml:space="preserve">The design risk for the </w:t>
      </w:r>
      <w:r w:rsidR="00905778">
        <w:rPr>
          <w:rFonts w:ascii="Arial" w:hAnsi="Arial" w:cs="Arial"/>
        </w:rPr>
        <w:t>Escort V</w:t>
      </w:r>
      <w:r w:rsidRPr="00DB1B37">
        <w:rPr>
          <w:rFonts w:ascii="Arial" w:hAnsi="Arial" w:cs="Arial"/>
        </w:rPr>
        <w:t>ehicle, including the safety of PCO</w:t>
      </w:r>
      <w:r w:rsidR="005761D2">
        <w:rPr>
          <w:rFonts w:ascii="Arial" w:hAnsi="Arial" w:cs="Arial"/>
        </w:rPr>
        <w:t>'</w:t>
      </w:r>
      <w:r w:rsidRPr="00DB1B37">
        <w:rPr>
          <w:rFonts w:ascii="Arial" w:hAnsi="Arial" w:cs="Arial"/>
        </w:rPr>
        <w:t xml:space="preserve">s, other </w:t>
      </w:r>
      <w:r w:rsidR="00E63FE5">
        <w:rPr>
          <w:rFonts w:ascii="Arial" w:hAnsi="Arial" w:cs="Arial"/>
        </w:rPr>
        <w:t>Supplier</w:t>
      </w:r>
      <w:r w:rsidR="00E63FE5" w:rsidRPr="00DB1B37">
        <w:rPr>
          <w:rFonts w:ascii="Arial" w:hAnsi="Arial" w:cs="Arial"/>
        </w:rPr>
        <w:t xml:space="preserve"> </w:t>
      </w:r>
      <w:r w:rsidR="0087536F">
        <w:rPr>
          <w:rFonts w:ascii="Arial" w:hAnsi="Arial" w:cs="Arial"/>
        </w:rPr>
        <w:t>Personnel</w:t>
      </w:r>
      <w:r w:rsidR="0087536F" w:rsidRPr="00DB1B37">
        <w:rPr>
          <w:rFonts w:ascii="Arial" w:hAnsi="Arial" w:cs="Arial"/>
        </w:rPr>
        <w:t xml:space="preserve"> </w:t>
      </w:r>
      <w:r w:rsidRPr="00DB1B37">
        <w:rPr>
          <w:rFonts w:ascii="Arial" w:hAnsi="Arial" w:cs="Arial"/>
        </w:rPr>
        <w:t xml:space="preserve">and </w:t>
      </w:r>
      <w:r w:rsidR="00905778">
        <w:rPr>
          <w:rFonts w:ascii="Arial" w:hAnsi="Arial" w:cs="Arial"/>
        </w:rPr>
        <w:t>P</w:t>
      </w:r>
      <w:r w:rsidRPr="00DB1B37">
        <w:rPr>
          <w:rFonts w:ascii="Arial" w:hAnsi="Arial" w:cs="Arial"/>
        </w:rPr>
        <w:t xml:space="preserve">risoners and liability for claims arising from the design, shall rest with the </w:t>
      </w:r>
      <w:r w:rsidR="009A5516">
        <w:rPr>
          <w:rFonts w:ascii="Arial" w:hAnsi="Arial" w:cs="Arial"/>
        </w:rPr>
        <w:t>Supplier</w:t>
      </w:r>
      <w:r w:rsidRPr="00DB1B37">
        <w:rPr>
          <w:rFonts w:ascii="Arial" w:hAnsi="Arial" w:cs="Arial"/>
        </w:rPr>
        <w:t>.</w:t>
      </w:r>
    </w:p>
    <w:p w14:paraId="7BF8A81F" w14:textId="77777777" w:rsidR="0009258A" w:rsidRPr="00DB1B37" w:rsidRDefault="0009258A" w:rsidP="0009258A">
      <w:pPr>
        <w:spacing w:after="20" w:line="276" w:lineRule="auto"/>
        <w:rPr>
          <w:rFonts w:ascii="Arial" w:hAnsi="Arial" w:cs="Arial"/>
        </w:rPr>
      </w:pPr>
    </w:p>
    <w:p w14:paraId="0D569677" w14:textId="1184AEA3" w:rsidR="0009258A" w:rsidRPr="00DB1B37" w:rsidRDefault="0009258A" w:rsidP="0009258A">
      <w:pPr>
        <w:spacing w:after="20" w:line="276" w:lineRule="auto"/>
        <w:rPr>
          <w:rFonts w:ascii="Arial" w:hAnsi="Arial" w:cs="Arial"/>
        </w:rPr>
      </w:pPr>
      <w:r w:rsidRPr="00DB1B37">
        <w:rPr>
          <w:rFonts w:ascii="Arial" w:hAnsi="Arial" w:cs="Arial"/>
        </w:rPr>
        <w:t xml:space="preserve">The number of cells per vehicle shall be at the </w:t>
      </w:r>
      <w:r w:rsidR="009A5516">
        <w:rPr>
          <w:rFonts w:ascii="Arial" w:hAnsi="Arial" w:cs="Arial"/>
        </w:rPr>
        <w:t>Supplier</w:t>
      </w:r>
      <w:r w:rsidR="005761D2">
        <w:rPr>
          <w:rFonts w:ascii="Arial" w:hAnsi="Arial" w:cs="Arial"/>
        </w:rPr>
        <w:t>'</w:t>
      </w:r>
      <w:r w:rsidRPr="00DB1B37">
        <w:rPr>
          <w:rFonts w:ascii="Arial" w:hAnsi="Arial" w:cs="Arial"/>
        </w:rPr>
        <w:t>s discretion but proposals may include mixed cellular and non-cellular accommodation for Prisoners, providing the cellular areas comply with the standards outlined in th</w:t>
      </w:r>
      <w:r w:rsidR="00905778">
        <w:rPr>
          <w:rFonts w:ascii="Arial" w:hAnsi="Arial" w:cs="Arial"/>
        </w:rPr>
        <w:t>ese requirements</w:t>
      </w:r>
      <w:r w:rsidRPr="00DB1B37">
        <w:rPr>
          <w:rFonts w:ascii="Arial" w:hAnsi="Arial" w:cs="Arial"/>
        </w:rPr>
        <w:t xml:space="preserve">. All cellular vehicles must be capable of physical separation of classes of </w:t>
      </w:r>
      <w:r w:rsidR="00905778">
        <w:rPr>
          <w:rFonts w:ascii="Arial" w:hAnsi="Arial" w:cs="Arial"/>
        </w:rPr>
        <w:t>P</w:t>
      </w:r>
      <w:r w:rsidRPr="00DB1B37">
        <w:rPr>
          <w:rFonts w:ascii="Arial" w:hAnsi="Arial" w:cs="Arial"/>
        </w:rPr>
        <w:t>risoner (e.g. by use of a secure partition).</w:t>
      </w:r>
    </w:p>
    <w:p w14:paraId="4D4B9DE0" w14:textId="05DDA9BF" w:rsidR="00427E4A" w:rsidRDefault="0009258A" w:rsidP="0009258A">
      <w:pPr>
        <w:spacing w:after="20" w:line="276" w:lineRule="auto"/>
        <w:rPr>
          <w:rFonts w:ascii="Arial" w:hAnsi="Arial" w:cs="Arial"/>
        </w:rPr>
      </w:pPr>
      <w:r w:rsidRPr="00DB1B37">
        <w:rPr>
          <w:rFonts w:ascii="Arial" w:hAnsi="Arial" w:cs="Arial"/>
        </w:rPr>
        <w:t xml:space="preserve">The fleet configuration shall be at the </w:t>
      </w:r>
      <w:r w:rsidR="009A5516">
        <w:rPr>
          <w:rFonts w:ascii="Arial" w:hAnsi="Arial" w:cs="Arial"/>
        </w:rPr>
        <w:t>Supplier</w:t>
      </w:r>
      <w:r w:rsidR="005761D2">
        <w:rPr>
          <w:rFonts w:ascii="Arial" w:hAnsi="Arial" w:cs="Arial"/>
        </w:rPr>
        <w:t>'</w:t>
      </w:r>
      <w:r w:rsidRPr="00DB1B37">
        <w:rPr>
          <w:rFonts w:ascii="Arial" w:hAnsi="Arial" w:cs="Arial"/>
        </w:rPr>
        <w:t>s discretion.</w:t>
      </w:r>
    </w:p>
    <w:p w14:paraId="6842568C" w14:textId="77777777" w:rsidR="00E81BF4" w:rsidRDefault="00E81BF4" w:rsidP="0009258A">
      <w:pPr>
        <w:spacing w:after="20" w:line="276" w:lineRule="auto"/>
        <w:rPr>
          <w:rFonts w:ascii="Arial" w:hAnsi="Arial" w:cs="Arial"/>
        </w:rPr>
      </w:pPr>
    </w:p>
    <w:p w14:paraId="68F468AC" w14:textId="007E4FE6" w:rsidR="0009258A" w:rsidRPr="00DB1B37" w:rsidRDefault="0009258A" w:rsidP="0009258A">
      <w:pPr>
        <w:spacing w:after="20" w:line="276" w:lineRule="auto"/>
        <w:rPr>
          <w:rFonts w:ascii="Arial" w:hAnsi="Arial" w:cs="Arial"/>
        </w:rPr>
      </w:pPr>
      <w:r w:rsidRPr="00DB1B37">
        <w:rPr>
          <w:rFonts w:ascii="Arial" w:hAnsi="Arial" w:cs="Arial"/>
        </w:rPr>
        <w:t>In th</w:t>
      </w:r>
      <w:r w:rsidR="00905778">
        <w:rPr>
          <w:rFonts w:ascii="Arial" w:hAnsi="Arial" w:cs="Arial"/>
        </w:rPr>
        <w:t>ese requirements</w:t>
      </w:r>
      <w:r w:rsidRPr="00DB1B37">
        <w:rPr>
          <w:rFonts w:ascii="Arial" w:hAnsi="Arial" w:cs="Arial"/>
        </w:rPr>
        <w:t xml:space="preserve">, the </w:t>
      </w:r>
      <w:r w:rsidR="005761D2">
        <w:rPr>
          <w:rFonts w:ascii="Arial" w:hAnsi="Arial" w:cs="Arial"/>
        </w:rPr>
        <w:t>"</w:t>
      </w:r>
      <w:r w:rsidRPr="00DB1B37">
        <w:rPr>
          <w:rFonts w:ascii="Arial" w:hAnsi="Arial" w:cs="Arial"/>
        </w:rPr>
        <w:t>Saloon</w:t>
      </w:r>
      <w:r w:rsidR="005761D2">
        <w:rPr>
          <w:rFonts w:ascii="Arial" w:hAnsi="Arial" w:cs="Arial"/>
        </w:rPr>
        <w:t>"</w:t>
      </w:r>
      <w:r w:rsidRPr="00DB1B37">
        <w:rPr>
          <w:rFonts w:ascii="Arial" w:hAnsi="Arial" w:cs="Arial"/>
        </w:rPr>
        <w:t xml:space="preserve"> of the </w:t>
      </w:r>
      <w:r w:rsidR="00905778">
        <w:rPr>
          <w:rFonts w:ascii="Arial" w:hAnsi="Arial" w:cs="Arial"/>
        </w:rPr>
        <w:t>Escort V</w:t>
      </w:r>
      <w:r w:rsidRPr="00DB1B37">
        <w:rPr>
          <w:rFonts w:ascii="Arial" w:hAnsi="Arial" w:cs="Arial"/>
        </w:rPr>
        <w:t>ehicle refers to the part of the vehicle containing prisoner accommodation. The Saloon may be integral to the chassis or built as a separate component, e.g. facilitating separation and replacement of either chassis or Saloon.</w:t>
      </w:r>
    </w:p>
    <w:p w14:paraId="03608793" w14:textId="77777777" w:rsidR="0009258A" w:rsidRPr="00DB1B37" w:rsidRDefault="0009258A" w:rsidP="0009258A">
      <w:pPr>
        <w:spacing w:after="20" w:line="276" w:lineRule="auto"/>
        <w:rPr>
          <w:rFonts w:ascii="Arial" w:hAnsi="Arial" w:cs="Arial"/>
        </w:rPr>
      </w:pPr>
    </w:p>
    <w:p w14:paraId="293DB3E6" w14:textId="77777777" w:rsidR="0009258A" w:rsidRPr="00DB1B37" w:rsidRDefault="0009258A" w:rsidP="0009258A">
      <w:p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may in exceptional circumstances utilise spot-hire of vehicles and taxis subject to the prior agreement from the CDM.</w:t>
      </w:r>
    </w:p>
    <w:p w14:paraId="3F2B3973" w14:textId="77777777" w:rsidR="0009258A" w:rsidRPr="00DB1B37" w:rsidRDefault="0009258A" w:rsidP="0009258A">
      <w:pPr>
        <w:spacing w:after="20" w:line="276" w:lineRule="auto"/>
        <w:rPr>
          <w:rFonts w:ascii="Arial" w:hAnsi="Arial" w:cs="Arial"/>
        </w:rPr>
      </w:pPr>
    </w:p>
    <w:p w14:paraId="7847C1C6" w14:textId="77777777" w:rsidR="0009258A" w:rsidRPr="00DB1B37" w:rsidRDefault="0009258A" w:rsidP="00975A1C">
      <w:pPr>
        <w:numPr>
          <w:ilvl w:val="0"/>
          <w:numId w:val="89"/>
        </w:numPr>
        <w:spacing w:after="20" w:line="276" w:lineRule="auto"/>
        <w:rPr>
          <w:rFonts w:ascii="Arial" w:hAnsi="Arial" w:cs="Arial"/>
          <w:b/>
        </w:rPr>
      </w:pPr>
      <w:r w:rsidRPr="00DB1B37">
        <w:rPr>
          <w:rFonts w:ascii="Arial" w:hAnsi="Arial" w:cs="Arial"/>
          <w:b/>
        </w:rPr>
        <w:t>ENVIRONMENTAL CONSIDERATIONS</w:t>
      </w:r>
    </w:p>
    <w:p w14:paraId="73E1B054" w14:textId="77777777" w:rsidR="0009258A" w:rsidRPr="00DB1B37" w:rsidRDefault="0009258A" w:rsidP="0009258A">
      <w:pPr>
        <w:spacing w:after="20" w:line="276" w:lineRule="auto"/>
        <w:rPr>
          <w:rFonts w:ascii="Arial" w:hAnsi="Arial" w:cs="Arial"/>
          <w:b/>
          <w:u w:val="single"/>
        </w:rPr>
      </w:pPr>
    </w:p>
    <w:p w14:paraId="343679D5" w14:textId="749B5A67" w:rsidR="0009258A" w:rsidRPr="00DB1B37" w:rsidRDefault="0009258A" w:rsidP="00975A1C">
      <w:pPr>
        <w:numPr>
          <w:ilvl w:val="1"/>
          <w:numId w:val="89"/>
        </w:numPr>
        <w:tabs>
          <w:tab w:val="num" w:pos="999"/>
        </w:tabs>
        <w:spacing w:after="20" w:line="276" w:lineRule="auto"/>
        <w:rPr>
          <w:rFonts w:ascii="Arial" w:hAnsi="Arial" w:cs="Arial"/>
        </w:rPr>
      </w:pPr>
      <w:r w:rsidRPr="00DB1B37">
        <w:rPr>
          <w:rFonts w:ascii="Arial" w:hAnsi="Arial" w:cs="Arial"/>
        </w:rPr>
        <w:t xml:space="preserve">All new vehicles shall comply with relevant EU Regulations (as adopted into UK law) </w:t>
      </w:r>
      <w:r w:rsidR="00905778">
        <w:rPr>
          <w:rFonts w:ascii="Arial" w:hAnsi="Arial" w:cs="Arial"/>
        </w:rPr>
        <w:t xml:space="preserve">and all Laws </w:t>
      </w:r>
      <w:r w:rsidRPr="00DB1B37">
        <w:rPr>
          <w:rFonts w:ascii="Arial" w:hAnsi="Arial" w:cs="Arial"/>
        </w:rPr>
        <w:t>regarding environmental issues including emissions, particulates, regional pollution legislation (e.g. Transport for London</w:t>
      </w:r>
      <w:r w:rsidR="005761D2">
        <w:rPr>
          <w:rFonts w:ascii="Arial" w:hAnsi="Arial" w:cs="Arial"/>
        </w:rPr>
        <w:t>'</w:t>
      </w:r>
      <w:r w:rsidRPr="00DB1B37">
        <w:rPr>
          <w:rFonts w:ascii="Arial" w:hAnsi="Arial" w:cs="Arial"/>
        </w:rPr>
        <w:t>s Ultra Low Emission Zone).</w:t>
      </w:r>
    </w:p>
    <w:p w14:paraId="28ECA8D6" w14:textId="77777777" w:rsidR="0009258A" w:rsidRPr="00DB1B37" w:rsidRDefault="0009258A" w:rsidP="0009258A">
      <w:pPr>
        <w:spacing w:after="20" w:line="276" w:lineRule="auto"/>
        <w:rPr>
          <w:rFonts w:ascii="Arial" w:hAnsi="Arial" w:cs="Arial"/>
        </w:rPr>
      </w:pPr>
    </w:p>
    <w:p w14:paraId="1A15E606" w14:textId="27FDE290" w:rsidR="0009258A" w:rsidRPr="00DB1B37" w:rsidRDefault="0009258A" w:rsidP="00975A1C">
      <w:pPr>
        <w:numPr>
          <w:ilvl w:val="1"/>
          <w:numId w:val="89"/>
        </w:numPr>
        <w:tabs>
          <w:tab w:val="num" w:pos="999"/>
        </w:tabs>
        <w:spacing w:after="20" w:line="276" w:lineRule="auto"/>
        <w:rPr>
          <w:rFonts w:ascii="Arial" w:hAnsi="Arial" w:cs="Arial"/>
        </w:rPr>
      </w:pPr>
      <w:r w:rsidRPr="00DB1B37">
        <w:rPr>
          <w:rFonts w:ascii="Arial" w:hAnsi="Arial" w:cs="Arial"/>
        </w:rPr>
        <w:t>All v</w:t>
      </w:r>
      <w:r w:rsidR="00061771">
        <w:rPr>
          <w:rFonts w:ascii="Arial" w:hAnsi="Arial" w:cs="Arial"/>
        </w:rPr>
        <w:t>ehicles shall comply with Euro 6</w:t>
      </w:r>
      <w:r w:rsidRPr="00DB1B37">
        <w:rPr>
          <w:rFonts w:ascii="Arial" w:hAnsi="Arial" w:cs="Arial"/>
        </w:rPr>
        <w:t xml:space="preserve">d </w:t>
      </w:r>
      <w:r w:rsidR="00D91A46">
        <w:rPr>
          <w:rFonts w:ascii="Arial" w:hAnsi="Arial" w:cs="Arial"/>
        </w:rPr>
        <w:t xml:space="preserve">(or the latest standard applicable at the time) </w:t>
      </w:r>
      <w:r w:rsidRPr="00DB1B37">
        <w:rPr>
          <w:rFonts w:ascii="Arial" w:hAnsi="Arial" w:cs="Arial"/>
        </w:rPr>
        <w:t>measured using the revised World Combined Test Cycle (except those</w:t>
      </w:r>
      <w:r w:rsidR="00262EF6">
        <w:rPr>
          <w:rFonts w:ascii="Arial" w:hAnsi="Arial" w:cs="Arial"/>
        </w:rPr>
        <w:t xml:space="preserve"> vehicles that transferred to the Supplier in accordance with Clause 14.17</w:t>
      </w:r>
      <w:r w:rsidR="00061771">
        <w:rPr>
          <w:rFonts w:ascii="Arial" w:hAnsi="Arial" w:cs="Arial"/>
        </w:rPr>
        <w:t xml:space="preserve"> </w:t>
      </w:r>
      <w:r w:rsidRPr="00DB1B37">
        <w:rPr>
          <w:rFonts w:ascii="Arial" w:hAnsi="Arial" w:cs="Arial"/>
        </w:rPr>
        <w:t>which must comply with Euro 6) standard. All vehicles purchased</w:t>
      </w:r>
      <w:r w:rsidR="003065D8">
        <w:rPr>
          <w:rFonts w:ascii="Arial" w:hAnsi="Arial" w:cs="Arial"/>
        </w:rPr>
        <w:t xml:space="preserve"> </w:t>
      </w:r>
      <w:r w:rsidR="00262EF6">
        <w:rPr>
          <w:rFonts w:ascii="Arial" w:hAnsi="Arial" w:cs="Arial"/>
        </w:rPr>
        <w:t xml:space="preserve">during the Term </w:t>
      </w:r>
      <w:r w:rsidRPr="00DB1B37">
        <w:rPr>
          <w:rFonts w:ascii="Arial" w:hAnsi="Arial" w:cs="Arial"/>
        </w:rPr>
        <w:t xml:space="preserve">must meet the current </w:t>
      </w:r>
      <w:r w:rsidR="007D08DC">
        <w:rPr>
          <w:rFonts w:ascii="Arial" w:hAnsi="Arial" w:cs="Arial"/>
        </w:rPr>
        <w:t>e</w:t>
      </w:r>
      <w:r w:rsidRPr="00DB1B37">
        <w:rPr>
          <w:rFonts w:ascii="Arial" w:hAnsi="Arial" w:cs="Arial"/>
        </w:rPr>
        <w:t xml:space="preserve">mission </w:t>
      </w:r>
      <w:r w:rsidR="007D08DC">
        <w:rPr>
          <w:rFonts w:ascii="Arial" w:hAnsi="Arial" w:cs="Arial"/>
        </w:rPr>
        <w:t>s</w:t>
      </w:r>
      <w:r w:rsidRPr="00DB1B37">
        <w:rPr>
          <w:rFonts w:ascii="Arial" w:hAnsi="Arial" w:cs="Arial"/>
        </w:rPr>
        <w:t>tandard</w:t>
      </w:r>
      <w:r w:rsidR="007D08DC">
        <w:rPr>
          <w:rFonts w:ascii="Arial" w:hAnsi="Arial" w:cs="Arial"/>
        </w:rPr>
        <w:t>s</w:t>
      </w:r>
      <w:r w:rsidRPr="00DB1B37">
        <w:rPr>
          <w:rFonts w:ascii="Arial" w:hAnsi="Arial" w:cs="Arial"/>
        </w:rPr>
        <w:t xml:space="preserve"> at the time of introduction to the fleet.</w:t>
      </w:r>
    </w:p>
    <w:p w14:paraId="55262435" w14:textId="77777777" w:rsidR="0009258A" w:rsidRPr="00DB1B37" w:rsidRDefault="0009258A" w:rsidP="0009258A">
      <w:pPr>
        <w:spacing w:after="20" w:line="276" w:lineRule="auto"/>
        <w:rPr>
          <w:rFonts w:ascii="Arial" w:hAnsi="Arial" w:cs="Arial"/>
        </w:rPr>
      </w:pPr>
    </w:p>
    <w:p w14:paraId="3347EFA7" w14:textId="77777777" w:rsidR="0009258A" w:rsidRPr="00DB1B37" w:rsidRDefault="0009258A" w:rsidP="00975A1C">
      <w:pPr>
        <w:numPr>
          <w:ilvl w:val="1"/>
          <w:numId w:val="89"/>
        </w:numPr>
        <w:tabs>
          <w:tab w:val="num" w:pos="999"/>
        </w:tabs>
        <w:spacing w:after="20" w:line="276" w:lineRule="auto"/>
        <w:rPr>
          <w:rFonts w:ascii="Arial" w:hAnsi="Arial" w:cs="Arial"/>
        </w:rPr>
      </w:pPr>
      <w:r w:rsidRPr="00DB1B37">
        <w:rPr>
          <w:rFonts w:ascii="Arial" w:hAnsi="Arial" w:cs="Arial"/>
        </w:rPr>
        <w:t>The vehicle design shall include streamlining devices to reduce aerodynamic drag. Any such devices shall be designed to maintain security and prevent hand intrusion.</w:t>
      </w:r>
    </w:p>
    <w:p w14:paraId="69C1B0CF" w14:textId="77777777" w:rsidR="0009258A" w:rsidRPr="00DB1B37" w:rsidRDefault="0009258A" w:rsidP="0009258A">
      <w:pPr>
        <w:spacing w:after="20" w:line="276" w:lineRule="auto"/>
        <w:rPr>
          <w:rFonts w:ascii="Arial" w:hAnsi="Arial" w:cs="Arial"/>
        </w:rPr>
      </w:pPr>
    </w:p>
    <w:p w14:paraId="46A8D88E" w14:textId="77777777" w:rsidR="0009258A" w:rsidRPr="00DB1B37" w:rsidRDefault="00262EF6" w:rsidP="00975A1C">
      <w:pPr>
        <w:numPr>
          <w:ilvl w:val="1"/>
          <w:numId w:val="89"/>
        </w:numPr>
        <w:tabs>
          <w:tab w:val="num" w:pos="999"/>
        </w:tabs>
        <w:spacing w:after="20" w:line="276" w:lineRule="auto"/>
        <w:rPr>
          <w:rFonts w:ascii="Arial" w:hAnsi="Arial" w:cs="Arial"/>
        </w:rPr>
      </w:pPr>
      <w:r>
        <w:rPr>
          <w:rFonts w:ascii="Arial" w:hAnsi="Arial" w:cs="Arial"/>
        </w:rPr>
        <w:t>The Supplier must</w:t>
      </w:r>
      <w:r w:rsidR="0009258A" w:rsidRPr="00DB1B37">
        <w:rPr>
          <w:rFonts w:ascii="Arial" w:hAnsi="Arial" w:cs="Arial"/>
        </w:rPr>
        <w:t xml:space="preserve"> consider the use</w:t>
      </w:r>
      <w:r>
        <w:rPr>
          <w:rFonts w:ascii="Arial" w:hAnsi="Arial" w:cs="Arial"/>
        </w:rPr>
        <w:t xml:space="preserve"> of (and, where appropriate, use)</w:t>
      </w:r>
      <w:r w:rsidR="0009258A" w:rsidRPr="00DB1B37">
        <w:rPr>
          <w:rFonts w:ascii="Arial" w:hAnsi="Arial" w:cs="Arial"/>
        </w:rPr>
        <w:t xml:space="preserve"> alternative fuels (e.g. electric/battery, dual-fuel engines, and compressed natural gas, </w:t>
      </w:r>
      <w:r w:rsidR="00DC482F">
        <w:rPr>
          <w:rFonts w:ascii="Arial" w:hAnsi="Arial" w:cs="Arial"/>
        </w:rPr>
        <w:t>liquefied</w:t>
      </w:r>
      <w:r w:rsidR="007D08DC">
        <w:rPr>
          <w:rFonts w:ascii="Arial" w:hAnsi="Arial" w:cs="Arial"/>
        </w:rPr>
        <w:t xml:space="preserve"> petroleum gas</w:t>
      </w:r>
      <w:r w:rsidR="0009258A" w:rsidRPr="00DB1B37">
        <w:rPr>
          <w:rFonts w:ascii="Arial" w:hAnsi="Arial" w:cs="Arial"/>
        </w:rPr>
        <w:t xml:space="preserve"> and bio fuels). Consideration shall be given to introducing measures that improve fuel efficiency whilst being cost effective. </w:t>
      </w:r>
      <w:r>
        <w:rPr>
          <w:rFonts w:ascii="Arial" w:hAnsi="Arial" w:cs="Arial"/>
        </w:rPr>
        <w:t>The Supplier</w:t>
      </w:r>
      <w:r w:rsidRPr="00DB1B37">
        <w:rPr>
          <w:rFonts w:ascii="Arial" w:hAnsi="Arial" w:cs="Arial"/>
        </w:rPr>
        <w:t xml:space="preserve"> </w:t>
      </w:r>
      <w:r w:rsidR="0009258A" w:rsidRPr="00DB1B37">
        <w:rPr>
          <w:rFonts w:ascii="Arial" w:hAnsi="Arial" w:cs="Arial"/>
        </w:rPr>
        <w:t xml:space="preserve">must also consider the impact of active or to be introduced Low Emission zones operating during the </w:t>
      </w:r>
      <w:r>
        <w:rPr>
          <w:rFonts w:ascii="Arial" w:hAnsi="Arial" w:cs="Arial"/>
        </w:rPr>
        <w:t>T</w:t>
      </w:r>
      <w:r w:rsidR="0009258A" w:rsidRPr="00DB1B37">
        <w:rPr>
          <w:rFonts w:ascii="Arial" w:hAnsi="Arial" w:cs="Arial"/>
        </w:rPr>
        <w:t>erm.</w:t>
      </w:r>
    </w:p>
    <w:p w14:paraId="568893E1" w14:textId="77777777" w:rsidR="0009258A" w:rsidRPr="00DB1B37" w:rsidRDefault="0009258A" w:rsidP="0009258A">
      <w:pPr>
        <w:spacing w:after="20" w:line="276" w:lineRule="auto"/>
        <w:rPr>
          <w:rFonts w:ascii="Arial" w:hAnsi="Arial" w:cs="Arial"/>
        </w:rPr>
      </w:pPr>
    </w:p>
    <w:p w14:paraId="509E05D7" w14:textId="77777777" w:rsidR="0009258A" w:rsidRPr="00DB1B37" w:rsidRDefault="0009258A" w:rsidP="00975A1C">
      <w:pPr>
        <w:numPr>
          <w:ilvl w:val="1"/>
          <w:numId w:val="89"/>
        </w:numPr>
        <w:tabs>
          <w:tab w:val="num" w:pos="999"/>
        </w:tabs>
        <w:spacing w:after="20" w:line="276" w:lineRule="auto"/>
        <w:rPr>
          <w:rFonts w:ascii="Arial" w:hAnsi="Arial" w:cs="Arial"/>
        </w:rPr>
      </w:pPr>
      <w:r w:rsidRPr="00DB1B37">
        <w:rPr>
          <w:rFonts w:ascii="Arial" w:hAnsi="Arial" w:cs="Arial"/>
        </w:rPr>
        <w:t>Due regard should be given to eliminating all spillage of oil, diesel and fuels to avoid pollution and creating hazards for other road users including powered two-wheel vehicles and pedal cycles.</w:t>
      </w:r>
    </w:p>
    <w:p w14:paraId="5952E08C" w14:textId="77777777" w:rsidR="0009258A" w:rsidRPr="00DB1B37" w:rsidRDefault="0009258A" w:rsidP="0009258A">
      <w:pPr>
        <w:spacing w:after="20" w:line="276" w:lineRule="auto"/>
        <w:rPr>
          <w:rFonts w:ascii="Arial" w:hAnsi="Arial" w:cs="Arial"/>
        </w:rPr>
      </w:pPr>
    </w:p>
    <w:p w14:paraId="5B7D33B9" w14:textId="0DFD94F3" w:rsidR="0009258A" w:rsidRPr="00DB1B37" w:rsidRDefault="0009258A" w:rsidP="00975A1C">
      <w:pPr>
        <w:numPr>
          <w:ilvl w:val="1"/>
          <w:numId w:val="89"/>
        </w:numPr>
        <w:tabs>
          <w:tab w:val="num" w:pos="999"/>
        </w:tabs>
        <w:spacing w:after="20" w:line="276" w:lineRule="auto"/>
        <w:rPr>
          <w:rFonts w:ascii="Arial" w:hAnsi="Arial" w:cs="Arial"/>
        </w:rPr>
      </w:pPr>
      <w:r w:rsidRPr="00DB1B37">
        <w:rPr>
          <w:rFonts w:ascii="Arial" w:hAnsi="Arial" w:cs="Arial"/>
        </w:rPr>
        <w:t xml:space="preserve">Consideration should be given to how vehicles will be disposed of in an environmentally considerate manner at the end of their service life at the </w:t>
      </w:r>
      <w:r w:rsidR="009A5516">
        <w:rPr>
          <w:rFonts w:ascii="Arial" w:hAnsi="Arial" w:cs="Arial"/>
        </w:rPr>
        <w:t>Supplier</w:t>
      </w:r>
      <w:r w:rsidR="005761D2">
        <w:rPr>
          <w:rFonts w:ascii="Arial" w:hAnsi="Arial" w:cs="Arial"/>
        </w:rPr>
        <w:t>'</w:t>
      </w:r>
      <w:r w:rsidRPr="00DB1B37">
        <w:rPr>
          <w:rFonts w:ascii="Arial" w:hAnsi="Arial" w:cs="Arial"/>
        </w:rPr>
        <w:t>s expense. Also, communications equipment, security lock and logos shall be removed before disposal of the vehicle.</w:t>
      </w:r>
    </w:p>
    <w:p w14:paraId="6D362A61" w14:textId="77777777" w:rsidR="0009258A" w:rsidRPr="00DB1B37" w:rsidRDefault="0009258A" w:rsidP="0009258A">
      <w:pPr>
        <w:spacing w:after="20" w:line="276" w:lineRule="auto"/>
        <w:rPr>
          <w:rFonts w:ascii="Arial" w:hAnsi="Arial" w:cs="Arial"/>
          <w:b/>
        </w:rPr>
      </w:pPr>
    </w:p>
    <w:p w14:paraId="53FF2774" w14:textId="77777777" w:rsidR="00E81BF4" w:rsidRDefault="00E81BF4" w:rsidP="0009258A">
      <w:pPr>
        <w:spacing w:after="20" w:line="276" w:lineRule="auto"/>
        <w:rPr>
          <w:rFonts w:ascii="Arial" w:hAnsi="Arial" w:cs="Arial"/>
          <w:b/>
        </w:rPr>
      </w:pPr>
    </w:p>
    <w:p w14:paraId="7E996ADF" w14:textId="77777777" w:rsidR="00E81BF4" w:rsidRPr="00DB1B37" w:rsidRDefault="00E81BF4" w:rsidP="0009258A">
      <w:pPr>
        <w:spacing w:after="20" w:line="276" w:lineRule="auto"/>
        <w:rPr>
          <w:rFonts w:ascii="Arial" w:hAnsi="Arial" w:cs="Arial"/>
          <w:b/>
        </w:rPr>
      </w:pPr>
    </w:p>
    <w:p w14:paraId="5204B3D6" w14:textId="77777777" w:rsidR="0009258A" w:rsidRPr="00DB1B37" w:rsidRDefault="0009258A" w:rsidP="00975A1C">
      <w:pPr>
        <w:numPr>
          <w:ilvl w:val="0"/>
          <w:numId w:val="89"/>
        </w:numPr>
        <w:spacing w:after="20" w:line="276" w:lineRule="auto"/>
        <w:rPr>
          <w:rFonts w:ascii="Arial" w:hAnsi="Arial" w:cs="Arial"/>
          <w:b/>
        </w:rPr>
      </w:pPr>
      <w:r w:rsidRPr="00DB1B37">
        <w:rPr>
          <w:rFonts w:ascii="Arial" w:hAnsi="Arial" w:cs="Arial"/>
          <w:b/>
        </w:rPr>
        <w:t>STANDARDS</w:t>
      </w:r>
    </w:p>
    <w:p w14:paraId="19740877" w14:textId="77777777" w:rsidR="0009258A" w:rsidRPr="00DB1B37" w:rsidRDefault="0009258A" w:rsidP="0009258A">
      <w:pPr>
        <w:spacing w:after="20" w:line="276" w:lineRule="auto"/>
        <w:rPr>
          <w:rFonts w:ascii="Arial" w:hAnsi="Arial" w:cs="Arial"/>
        </w:rPr>
      </w:pPr>
    </w:p>
    <w:p w14:paraId="13756A0A" w14:textId="77777777" w:rsidR="0009258A" w:rsidRDefault="0009258A" w:rsidP="00975A1C">
      <w:pPr>
        <w:numPr>
          <w:ilvl w:val="1"/>
          <w:numId w:val="89"/>
        </w:numPr>
        <w:tabs>
          <w:tab w:val="num" w:pos="999"/>
        </w:tabs>
        <w:spacing w:after="20" w:line="276" w:lineRule="auto"/>
        <w:rPr>
          <w:rFonts w:ascii="Arial" w:hAnsi="Arial" w:cs="Arial"/>
        </w:rPr>
      </w:pPr>
      <w:r w:rsidRPr="00DB1B37">
        <w:rPr>
          <w:rFonts w:ascii="Arial" w:hAnsi="Arial" w:cs="Arial"/>
        </w:rPr>
        <w:t xml:space="preserve">All materials shall conform to the current applicable standards for that vehicle type at the point of introduction to the fleet and are road legal for use in Great Britain. Where requested, the </w:t>
      </w:r>
      <w:r w:rsidR="009A5516">
        <w:rPr>
          <w:rFonts w:ascii="Arial" w:hAnsi="Arial" w:cs="Arial"/>
        </w:rPr>
        <w:t>Supplier</w:t>
      </w:r>
      <w:r w:rsidRPr="00DB1B37">
        <w:rPr>
          <w:rFonts w:ascii="Arial" w:hAnsi="Arial" w:cs="Arial"/>
        </w:rPr>
        <w:t xml:space="preserve"> shall provide such certification in proof of compliance as requested by the Authority.</w:t>
      </w:r>
    </w:p>
    <w:p w14:paraId="1A71CCF0" w14:textId="77777777" w:rsidR="00427E4A" w:rsidRDefault="00427E4A" w:rsidP="00427E4A">
      <w:pPr>
        <w:spacing w:after="20" w:line="276" w:lineRule="auto"/>
        <w:ind w:left="792"/>
        <w:rPr>
          <w:rFonts w:ascii="Arial" w:hAnsi="Arial" w:cs="Arial"/>
        </w:rPr>
      </w:pPr>
    </w:p>
    <w:p w14:paraId="332CF517" w14:textId="77777777" w:rsidR="0009258A" w:rsidRPr="00DB1B37" w:rsidRDefault="0009258A" w:rsidP="00975A1C">
      <w:pPr>
        <w:numPr>
          <w:ilvl w:val="0"/>
          <w:numId w:val="89"/>
        </w:numPr>
        <w:spacing w:after="20" w:line="276" w:lineRule="auto"/>
        <w:rPr>
          <w:rFonts w:ascii="Arial" w:hAnsi="Arial" w:cs="Arial"/>
          <w:b/>
        </w:rPr>
      </w:pPr>
      <w:r w:rsidRPr="00DB1B37">
        <w:rPr>
          <w:rFonts w:ascii="Arial" w:hAnsi="Arial" w:cs="Arial"/>
          <w:b/>
        </w:rPr>
        <w:t>CONSTRUCTION</w:t>
      </w:r>
    </w:p>
    <w:p w14:paraId="5EC345A0" w14:textId="77777777" w:rsidR="0009258A" w:rsidRPr="00DB1B37" w:rsidRDefault="0009258A" w:rsidP="0009258A">
      <w:pPr>
        <w:spacing w:after="20" w:line="276" w:lineRule="auto"/>
        <w:rPr>
          <w:rFonts w:ascii="Arial" w:hAnsi="Arial" w:cs="Arial"/>
        </w:rPr>
      </w:pPr>
    </w:p>
    <w:p w14:paraId="0452F5E7" w14:textId="650B5684" w:rsidR="0009258A" w:rsidRPr="00DB1B37" w:rsidRDefault="0009258A" w:rsidP="00975A1C">
      <w:pPr>
        <w:numPr>
          <w:ilvl w:val="1"/>
          <w:numId w:val="89"/>
        </w:numPr>
        <w:tabs>
          <w:tab w:val="num" w:pos="999"/>
        </w:tabs>
        <w:spacing w:after="20" w:line="276" w:lineRule="auto"/>
        <w:rPr>
          <w:rFonts w:ascii="Arial" w:hAnsi="Arial" w:cs="Arial"/>
        </w:rPr>
      </w:pPr>
      <w:r w:rsidRPr="00DB1B37">
        <w:rPr>
          <w:rFonts w:ascii="Arial" w:hAnsi="Arial" w:cs="Arial"/>
        </w:rPr>
        <w:t>A security screen shall separate the driver</w:t>
      </w:r>
      <w:r w:rsidR="005761D2">
        <w:rPr>
          <w:rFonts w:ascii="Arial" w:hAnsi="Arial" w:cs="Arial"/>
        </w:rPr>
        <w:t>'</w:t>
      </w:r>
      <w:r w:rsidRPr="00DB1B37">
        <w:rPr>
          <w:rFonts w:ascii="Arial" w:hAnsi="Arial" w:cs="Arial"/>
        </w:rPr>
        <w:t>s seat from Prisoners at all times. A means of immobilising the vehicle and/or preventing access to the cab when the driver is not in the vehicle must be included.</w:t>
      </w:r>
    </w:p>
    <w:p w14:paraId="7DB04C2C" w14:textId="77777777" w:rsidR="0009258A" w:rsidRPr="00DB1B37" w:rsidRDefault="0009258A" w:rsidP="0009258A">
      <w:pPr>
        <w:spacing w:after="20" w:line="276" w:lineRule="auto"/>
        <w:rPr>
          <w:rFonts w:ascii="Arial" w:hAnsi="Arial" w:cs="Arial"/>
        </w:rPr>
      </w:pPr>
    </w:p>
    <w:p w14:paraId="6F672918" w14:textId="77777777" w:rsidR="0009258A" w:rsidRPr="00DB1B37" w:rsidRDefault="0009258A" w:rsidP="00975A1C">
      <w:pPr>
        <w:numPr>
          <w:ilvl w:val="1"/>
          <w:numId w:val="89"/>
        </w:numPr>
        <w:tabs>
          <w:tab w:val="num" w:pos="999"/>
        </w:tabs>
        <w:spacing w:after="20" w:line="276" w:lineRule="auto"/>
        <w:rPr>
          <w:rFonts w:ascii="Arial" w:hAnsi="Arial" w:cs="Arial"/>
        </w:rPr>
      </w:pPr>
      <w:r w:rsidRPr="00DB1B37">
        <w:rPr>
          <w:rFonts w:ascii="Arial" w:hAnsi="Arial" w:cs="Arial"/>
        </w:rPr>
        <w:t>All cab side glazing is to be provided with an additional anti-vandal polycarbonate film of suitable thickness.</w:t>
      </w:r>
    </w:p>
    <w:p w14:paraId="63A07A53" w14:textId="77777777" w:rsidR="0009258A" w:rsidRPr="00DB1B37" w:rsidRDefault="0009258A" w:rsidP="0009258A">
      <w:pPr>
        <w:spacing w:after="20" w:line="276" w:lineRule="auto"/>
        <w:rPr>
          <w:rFonts w:ascii="Arial" w:hAnsi="Arial" w:cs="Arial"/>
        </w:rPr>
      </w:pPr>
    </w:p>
    <w:p w14:paraId="1E819EB1" w14:textId="77777777" w:rsidR="0009258A" w:rsidRPr="00DB1B37" w:rsidRDefault="0009258A" w:rsidP="00975A1C">
      <w:pPr>
        <w:numPr>
          <w:ilvl w:val="1"/>
          <w:numId w:val="89"/>
        </w:numPr>
        <w:tabs>
          <w:tab w:val="num" w:pos="999"/>
        </w:tabs>
        <w:spacing w:after="20" w:line="276" w:lineRule="auto"/>
        <w:rPr>
          <w:rFonts w:ascii="Arial" w:hAnsi="Arial" w:cs="Arial"/>
        </w:rPr>
      </w:pPr>
      <w:r w:rsidRPr="00DB1B37">
        <w:rPr>
          <w:rFonts w:ascii="Arial" w:hAnsi="Arial" w:cs="Arial"/>
        </w:rPr>
        <w:t>Consideration of replacing the windscreen with an anti-vandal approved design may be made.</w:t>
      </w:r>
    </w:p>
    <w:p w14:paraId="6DB1AC49" w14:textId="77777777" w:rsidR="0009258A" w:rsidRPr="00DB1B37" w:rsidRDefault="0009258A" w:rsidP="0009258A">
      <w:pPr>
        <w:spacing w:after="20" w:line="276" w:lineRule="auto"/>
        <w:rPr>
          <w:rFonts w:ascii="Arial" w:hAnsi="Arial" w:cs="Arial"/>
        </w:rPr>
      </w:pPr>
    </w:p>
    <w:p w14:paraId="542B715E" w14:textId="77777777" w:rsidR="0009258A" w:rsidRPr="00DB1B37" w:rsidRDefault="0009258A" w:rsidP="0009258A">
      <w:pPr>
        <w:spacing w:after="20" w:line="276" w:lineRule="auto"/>
        <w:rPr>
          <w:rFonts w:ascii="Arial" w:hAnsi="Arial" w:cs="Arial"/>
        </w:rPr>
      </w:pPr>
      <w:r w:rsidRPr="00DB1B37">
        <w:rPr>
          <w:rFonts w:ascii="Arial" w:hAnsi="Arial" w:cs="Arial"/>
        </w:rPr>
        <w:t>The design rationale is to ensure that a prisoner who succeeded in escaping into the vehicle saloon would not be in a position to gain control of the vehicle.</w:t>
      </w:r>
    </w:p>
    <w:p w14:paraId="21A8FEF0" w14:textId="77777777" w:rsidR="0009258A" w:rsidRPr="00DB1B37" w:rsidRDefault="0009258A" w:rsidP="0009258A">
      <w:pPr>
        <w:spacing w:after="20" w:line="276" w:lineRule="auto"/>
        <w:rPr>
          <w:rFonts w:ascii="Arial" w:hAnsi="Arial" w:cs="Arial"/>
        </w:rPr>
      </w:pPr>
    </w:p>
    <w:p w14:paraId="6B490438" w14:textId="77777777" w:rsidR="0009258A" w:rsidRPr="00DB1B37" w:rsidRDefault="0009258A" w:rsidP="00975A1C">
      <w:pPr>
        <w:numPr>
          <w:ilvl w:val="0"/>
          <w:numId w:val="89"/>
        </w:numPr>
        <w:spacing w:after="20" w:line="276" w:lineRule="auto"/>
        <w:rPr>
          <w:rFonts w:ascii="Arial" w:hAnsi="Arial" w:cs="Arial"/>
          <w:b/>
        </w:rPr>
      </w:pPr>
      <w:r w:rsidRPr="00DB1B37">
        <w:rPr>
          <w:rFonts w:ascii="Arial" w:hAnsi="Arial" w:cs="Arial"/>
          <w:b/>
        </w:rPr>
        <w:t>BODY</w:t>
      </w:r>
    </w:p>
    <w:p w14:paraId="6B33B9AC" w14:textId="77777777" w:rsidR="0009258A" w:rsidRPr="00DB1B37" w:rsidRDefault="0009258A" w:rsidP="0009258A">
      <w:pPr>
        <w:spacing w:after="20" w:line="276" w:lineRule="auto"/>
        <w:rPr>
          <w:rFonts w:ascii="Arial" w:hAnsi="Arial" w:cs="Arial"/>
        </w:rPr>
      </w:pPr>
    </w:p>
    <w:p w14:paraId="3A66F9E4" w14:textId="77777777" w:rsidR="0009258A" w:rsidRPr="00DB1B37" w:rsidRDefault="0009258A" w:rsidP="00975A1C">
      <w:pPr>
        <w:numPr>
          <w:ilvl w:val="1"/>
          <w:numId w:val="89"/>
        </w:numPr>
        <w:tabs>
          <w:tab w:val="num" w:pos="999"/>
        </w:tabs>
        <w:spacing w:after="20" w:line="276" w:lineRule="auto"/>
        <w:rPr>
          <w:rFonts w:ascii="Arial" w:hAnsi="Arial" w:cs="Arial"/>
        </w:rPr>
      </w:pPr>
      <w:r w:rsidRPr="00DB1B37">
        <w:rPr>
          <w:rFonts w:ascii="Arial" w:hAnsi="Arial" w:cs="Arial"/>
        </w:rPr>
        <w:t>All panel assemblies shall have a thermal conductivity better (lower heat transmission) than 0.6µ. This requirement applies to all sides of the Saloon including the roof, floor and doors (with the exception of standard passenger cars and multi-purpose vehicles (MPVs)).</w:t>
      </w:r>
    </w:p>
    <w:p w14:paraId="1B8D63CA" w14:textId="77777777" w:rsidR="0009258A" w:rsidRPr="00DB1B37" w:rsidRDefault="0009258A" w:rsidP="0009258A">
      <w:pPr>
        <w:spacing w:after="20" w:line="276" w:lineRule="auto"/>
        <w:ind w:left="792"/>
        <w:rPr>
          <w:rFonts w:ascii="Arial" w:hAnsi="Arial" w:cs="Arial"/>
        </w:rPr>
      </w:pPr>
    </w:p>
    <w:p w14:paraId="1A3A0C8F" w14:textId="77777777" w:rsidR="0009258A" w:rsidRPr="00DB1B37" w:rsidRDefault="0009258A" w:rsidP="0009258A">
      <w:pPr>
        <w:spacing w:after="20" w:line="276" w:lineRule="auto"/>
        <w:rPr>
          <w:rFonts w:ascii="Arial" w:hAnsi="Arial" w:cs="Arial"/>
        </w:rPr>
      </w:pPr>
      <w:r w:rsidRPr="00DB1B37">
        <w:rPr>
          <w:rFonts w:ascii="Arial" w:hAnsi="Arial" w:cs="Arial"/>
        </w:rPr>
        <w:t>This insulation attenuation value is required to pass the heat trial and is a design steer.</w:t>
      </w:r>
    </w:p>
    <w:p w14:paraId="40008B10" w14:textId="77777777" w:rsidR="0009258A" w:rsidRPr="00DB1B37" w:rsidRDefault="0009258A" w:rsidP="0009258A">
      <w:pPr>
        <w:spacing w:after="20" w:line="276" w:lineRule="auto"/>
        <w:rPr>
          <w:rFonts w:ascii="Arial" w:hAnsi="Arial" w:cs="Arial"/>
        </w:rPr>
      </w:pPr>
    </w:p>
    <w:p w14:paraId="6FE3B8BB" w14:textId="77777777" w:rsidR="0009258A" w:rsidRPr="00DB1B37" w:rsidRDefault="0009258A" w:rsidP="00975A1C">
      <w:pPr>
        <w:numPr>
          <w:ilvl w:val="0"/>
          <w:numId w:val="89"/>
        </w:numPr>
        <w:spacing w:after="20" w:line="276" w:lineRule="auto"/>
        <w:rPr>
          <w:rFonts w:ascii="Arial" w:hAnsi="Arial" w:cs="Arial"/>
          <w:b/>
        </w:rPr>
      </w:pPr>
      <w:r w:rsidRPr="00DB1B37">
        <w:rPr>
          <w:rFonts w:ascii="Arial" w:hAnsi="Arial" w:cs="Arial"/>
          <w:b/>
        </w:rPr>
        <w:t>DIMENSIONS</w:t>
      </w:r>
    </w:p>
    <w:p w14:paraId="0E32C88F" w14:textId="77777777" w:rsidR="0009258A" w:rsidRPr="00DB1B37" w:rsidRDefault="0009258A" w:rsidP="0009258A">
      <w:pPr>
        <w:spacing w:after="20" w:line="276" w:lineRule="auto"/>
        <w:rPr>
          <w:rFonts w:ascii="Arial" w:hAnsi="Arial" w:cs="Arial"/>
        </w:rPr>
      </w:pPr>
    </w:p>
    <w:p w14:paraId="4D44DBB5" w14:textId="2EDCC310" w:rsidR="0009258A" w:rsidRPr="00DB1B37" w:rsidRDefault="0009258A" w:rsidP="00975A1C">
      <w:pPr>
        <w:numPr>
          <w:ilvl w:val="1"/>
          <w:numId w:val="89"/>
        </w:numPr>
        <w:tabs>
          <w:tab w:val="num" w:pos="999"/>
        </w:tabs>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must ascertain and manage any access restriction (e.g. turning circles and vehicle doors) </w:t>
      </w:r>
      <w:r w:rsidR="00262EF6">
        <w:rPr>
          <w:rFonts w:ascii="Arial" w:hAnsi="Arial" w:cs="Arial"/>
        </w:rPr>
        <w:t xml:space="preserve">to courts, police stations, </w:t>
      </w:r>
      <w:r w:rsidR="00262EF6" w:rsidRPr="00DB1B37">
        <w:rPr>
          <w:rFonts w:ascii="Arial" w:hAnsi="Arial" w:cs="Arial"/>
        </w:rPr>
        <w:t>prisons</w:t>
      </w:r>
      <w:r w:rsidR="00262EF6">
        <w:rPr>
          <w:rFonts w:ascii="Arial" w:hAnsi="Arial" w:cs="Arial"/>
        </w:rPr>
        <w:t xml:space="preserve"> and any other sites that may be required </w:t>
      </w:r>
      <w:r w:rsidRPr="00DB1B37">
        <w:rPr>
          <w:rFonts w:ascii="Arial" w:hAnsi="Arial" w:cs="Arial"/>
        </w:rPr>
        <w:t xml:space="preserve">at their own risk. Vehicle dimensions are at the </w:t>
      </w:r>
      <w:r w:rsidR="009A5516">
        <w:rPr>
          <w:rFonts w:ascii="Arial" w:hAnsi="Arial" w:cs="Arial"/>
        </w:rPr>
        <w:t>Supplier</w:t>
      </w:r>
      <w:r w:rsidR="005761D2">
        <w:rPr>
          <w:rFonts w:ascii="Arial" w:hAnsi="Arial" w:cs="Arial"/>
        </w:rPr>
        <w:t>'</w:t>
      </w:r>
      <w:r w:rsidRPr="00DB1B37">
        <w:rPr>
          <w:rFonts w:ascii="Arial" w:hAnsi="Arial" w:cs="Arial"/>
        </w:rPr>
        <w:t xml:space="preserve">s discretion. </w:t>
      </w:r>
      <w:r w:rsidR="00262EF6">
        <w:rPr>
          <w:rFonts w:ascii="Arial" w:hAnsi="Arial" w:cs="Arial"/>
        </w:rPr>
        <w:t>Previously the Authority has required</w:t>
      </w:r>
      <w:r w:rsidRPr="00DB1B37">
        <w:rPr>
          <w:rFonts w:ascii="Arial" w:hAnsi="Arial" w:cs="Arial"/>
        </w:rPr>
        <w:t xml:space="preserve"> cellular vehicles a minimum internal clearance height of 1.9m</w:t>
      </w:r>
      <w:r w:rsidR="00262EF6">
        <w:rPr>
          <w:rFonts w:ascii="Arial" w:hAnsi="Arial" w:cs="Arial"/>
        </w:rPr>
        <w:t>, but it is for the Supplier to determine its own requirements.</w:t>
      </w:r>
    </w:p>
    <w:p w14:paraId="65AD8CB6" w14:textId="0FB5AEB9" w:rsidR="0009258A" w:rsidRPr="00DB1B37" w:rsidRDefault="0009258A" w:rsidP="0009258A">
      <w:pPr>
        <w:spacing w:after="20" w:line="276" w:lineRule="auto"/>
        <w:rPr>
          <w:rFonts w:ascii="Arial" w:hAnsi="Arial" w:cs="Arial"/>
        </w:rPr>
      </w:pPr>
      <w:r w:rsidRPr="00DB1B37">
        <w:rPr>
          <w:rFonts w:ascii="Arial" w:hAnsi="Arial" w:cs="Arial"/>
        </w:rPr>
        <w:t>The height specified is an historic decision to allow circa 6</w:t>
      </w:r>
      <w:r w:rsidR="005761D2">
        <w:rPr>
          <w:rFonts w:ascii="Arial" w:hAnsi="Arial" w:cs="Arial"/>
        </w:rPr>
        <w:t>'</w:t>
      </w:r>
      <w:r w:rsidRPr="00DB1B37">
        <w:rPr>
          <w:rFonts w:ascii="Arial" w:hAnsi="Arial" w:cs="Arial"/>
        </w:rPr>
        <w:t>2</w:t>
      </w:r>
      <w:r w:rsidR="005761D2">
        <w:rPr>
          <w:rFonts w:ascii="Arial" w:hAnsi="Arial" w:cs="Arial"/>
        </w:rPr>
        <w:t>"</w:t>
      </w:r>
      <w:r w:rsidRPr="00DB1B37">
        <w:rPr>
          <w:rFonts w:ascii="Arial" w:hAnsi="Arial" w:cs="Arial"/>
        </w:rPr>
        <w:t xml:space="preserve"> inches of head room for staff.</w:t>
      </w:r>
    </w:p>
    <w:p w14:paraId="5EA5F621" w14:textId="77777777" w:rsidR="0009258A" w:rsidRDefault="0009258A" w:rsidP="0009258A">
      <w:pPr>
        <w:spacing w:after="20" w:line="276" w:lineRule="auto"/>
        <w:rPr>
          <w:rFonts w:ascii="Arial" w:hAnsi="Arial" w:cs="Arial"/>
        </w:rPr>
      </w:pPr>
    </w:p>
    <w:p w14:paraId="1FE03944" w14:textId="77777777" w:rsidR="00E81BF4" w:rsidRDefault="00E81BF4" w:rsidP="0009258A">
      <w:pPr>
        <w:spacing w:after="20" w:line="276" w:lineRule="auto"/>
        <w:rPr>
          <w:rFonts w:ascii="Arial" w:hAnsi="Arial" w:cs="Arial"/>
        </w:rPr>
      </w:pPr>
    </w:p>
    <w:p w14:paraId="7801A10B" w14:textId="77777777" w:rsidR="00E81BF4" w:rsidRDefault="00E81BF4" w:rsidP="0009258A">
      <w:pPr>
        <w:spacing w:after="20" w:line="276" w:lineRule="auto"/>
        <w:rPr>
          <w:rFonts w:ascii="Arial" w:hAnsi="Arial" w:cs="Arial"/>
        </w:rPr>
      </w:pPr>
    </w:p>
    <w:p w14:paraId="4DFC19C7" w14:textId="77777777" w:rsidR="0009258A" w:rsidRPr="00DB1B37" w:rsidRDefault="0009258A" w:rsidP="0009258A">
      <w:pPr>
        <w:spacing w:after="20" w:line="276" w:lineRule="auto"/>
        <w:rPr>
          <w:rFonts w:ascii="Arial" w:hAnsi="Arial" w:cs="Arial"/>
        </w:rPr>
      </w:pPr>
    </w:p>
    <w:p w14:paraId="5B75C434" w14:textId="77777777" w:rsidR="0009258A" w:rsidRPr="00DB1B37" w:rsidRDefault="0009258A" w:rsidP="00975A1C">
      <w:pPr>
        <w:numPr>
          <w:ilvl w:val="0"/>
          <w:numId w:val="89"/>
        </w:numPr>
        <w:spacing w:after="20" w:line="276" w:lineRule="auto"/>
        <w:rPr>
          <w:rFonts w:ascii="Arial" w:hAnsi="Arial" w:cs="Arial"/>
          <w:b/>
        </w:rPr>
      </w:pPr>
      <w:r w:rsidRPr="00DB1B37">
        <w:rPr>
          <w:rFonts w:ascii="Arial" w:hAnsi="Arial" w:cs="Arial"/>
          <w:b/>
        </w:rPr>
        <w:t>CABLING</w:t>
      </w:r>
    </w:p>
    <w:p w14:paraId="4FF4E1B8" w14:textId="77777777" w:rsidR="0009258A" w:rsidRPr="00DB1B37" w:rsidRDefault="0009258A" w:rsidP="0009258A">
      <w:pPr>
        <w:spacing w:after="20" w:line="276" w:lineRule="auto"/>
        <w:rPr>
          <w:rFonts w:ascii="Arial" w:hAnsi="Arial" w:cs="Arial"/>
          <w:b/>
        </w:rPr>
      </w:pPr>
    </w:p>
    <w:p w14:paraId="00844017" w14:textId="77777777" w:rsidR="0009258A" w:rsidRPr="00DB1B37" w:rsidRDefault="0009258A" w:rsidP="00975A1C">
      <w:pPr>
        <w:numPr>
          <w:ilvl w:val="1"/>
          <w:numId w:val="89"/>
        </w:numPr>
        <w:tabs>
          <w:tab w:val="num" w:pos="999"/>
        </w:tabs>
        <w:spacing w:after="20" w:line="276" w:lineRule="auto"/>
        <w:rPr>
          <w:rFonts w:ascii="Arial" w:hAnsi="Arial" w:cs="Arial"/>
        </w:rPr>
      </w:pPr>
      <w:r w:rsidRPr="00DB1B37">
        <w:rPr>
          <w:rFonts w:ascii="Arial" w:hAnsi="Arial" w:cs="Arial"/>
        </w:rPr>
        <w:t xml:space="preserve">The design shall include accessible cable routes for the subsequent installation of antenna, power and control cabling. These routes shall link those locations of the vehicle that would normally be used for control panels, handsets and base station equipment, and those areas to which antennae and power cables would normally be required. Cable routes shall, as far as is reasonably practical, be screened from electrical interference and be protected from accidental and deliberate damage. </w:t>
      </w:r>
    </w:p>
    <w:p w14:paraId="6C9B6993" w14:textId="77777777" w:rsidR="0009258A" w:rsidRPr="00DB1B37" w:rsidRDefault="0009258A" w:rsidP="0009258A">
      <w:pPr>
        <w:spacing w:after="20" w:line="276" w:lineRule="auto"/>
        <w:rPr>
          <w:rFonts w:ascii="Arial" w:hAnsi="Arial" w:cs="Arial"/>
        </w:rPr>
      </w:pPr>
    </w:p>
    <w:p w14:paraId="212E2796" w14:textId="77777777" w:rsidR="0009258A" w:rsidRPr="00DB1B37" w:rsidRDefault="0009258A" w:rsidP="00975A1C">
      <w:pPr>
        <w:numPr>
          <w:ilvl w:val="0"/>
          <w:numId w:val="89"/>
        </w:numPr>
        <w:spacing w:after="20" w:line="276" w:lineRule="auto"/>
        <w:rPr>
          <w:rFonts w:ascii="Arial" w:hAnsi="Arial" w:cs="Arial"/>
          <w:b/>
        </w:rPr>
      </w:pPr>
      <w:r w:rsidRPr="00DB1B37">
        <w:rPr>
          <w:rFonts w:ascii="Arial" w:hAnsi="Arial" w:cs="Arial"/>
          <w:b/>
        </w:rPr>
        <w:t>EXTERIOR DOORS OF SALOON</w:t>
      </w:r>
    </w:p>
    <w:p w14:paraId="02B17C30" w14:textId="77777777" w:rsidR="0009258A" w:rsidRPr="00DB1B37" w:rsidRDefault="0009258A" w:rsidP="0009258A">
      <w:pPr>
        <w:spacing w:after="20" w:line="276" w:lineRule="auto"/>
        <w:rPr>
          <w:rFonts w:ascii="Arial" w:hAnsi="Arial" w:cs="Arial"/>
        </w:rPr>
      </w:pPr>
    </w:p>
    <w:p w14:paraId="6DF5F6FB" w14:textId="77777777" w:rsidR="0009258A" w:rsidRPr="00DB1B37" w:rsidRDefault="0009258A" w:rsidP="00975A1C">
      <w:pPr>
        <w:numPr>
          <w:ilvl w:val="1"/>
          <w:numId w:val="89"/>
        </w:numPr>
        <w:tabs>
          <w:tab w:val="num" w:pos="999"/>
        </w:tabs>
        <w:spacing w:after="20" w:line="276" w:lineRule="auto"/>
        <w:rPr>
          <w:rFonts w:ascii="Arial" w:hAnsi="Arial" w:cs="Arial"/>
        </w:rPr>
      </w:pPr>
      <w:r w:rsidRPr="00DB1B37">
        <w:rPr>
          <w:rFonts w:ascii="Arial" w:hAnsi="Arial" w:cs="Arial"/>
        </w:rPr>
        <w:t>Doors to the Saloon shall be insulated to standards equivalent to the body panels and will contain sufficient insulation to meet the Leytech/HMPPS heat trials (1) and are to be secure and strong.</w:t>
      </w:r>
    </w:p>
    <w:p w14:paraId="1010E836" w14:textId="77777777" w:rsidR="0009258A" w:rsidRPr="00DB1B37" w:rsidRDefault="0009258A" w:rsidP="0009258A">
      <w:pPr>
        <w:spacing w:after="20" w:line="276" w:lineRule="auto"/>
        <w:rPr>
          <w:rFonts w:ascii="Arial" w:hAnsi="Arial" w:cs="Arial"/>
        </w:rPr>
      </w:pPr>
    </w:p>
    <w:p w14:paraId="73A90EBF" w14:textId="77777777" w:rsidR="0009258A" w:rsidRPr="00DB1B37" w:rsidRDefault="0009258A" w:rsidP="00975A1C">
      <w:pPr>
        <w:numPr>
          <w:ilvl w:val="1"/>
          <w:numId w:val="89"/>
        </w:numPr>
        <w:tabs>
          <w:tab w:val="num" w:pos="999"/>
        </w:tabs>
        <w:spacing w:after="20" w:line="276" w:lineRule="auto"/>
        <w:rPr>
          <w:rFonts w:ascii="Arial" w:hAnsi="Arial" w:cs="Arial"/>
        </w:rPr>
      </w:pPr>
      <w:r w:rsidRPr="00DB1B37">
        <w:rPr>
          <w:rFonts w:ascii="Arial" w:hAnsi="Arial" w:cs="Arial"/>
        </w:rPr>
        <w:t>A switch/sensor is to be fitted at the upper edge of the door jamb to operate a green warning open light and audible alarm on the command panels (the colour coding being used throughout the Criminal Justice System).</w:t>
      </w:r>
    </w:p>
    <w:p w14:paraId="37A798E4" w14:textId="77777777" w:rsidR="0009258A" w:rsidRPr="00DB1B37" w:rsidRDefault="0009258A" w:rsidP="0009258A">
      <w:pPr>
        <w:spacing w:after="20" w:line="276" w:lineRule="auto"/>
        <w:rPr>
          <w:rFonts w:ascii="Arial" w:hAnsi="Arial" w:cs="Arial"/>
        </w:rPr>
      </w:pPr>
    </w:p>
    <w:p w14:paraId="33A1450F" w14:textId="77777777" w:rsidR="0009258A" w:rsidRPr="00DB1B37" w:rsidRDefault="0009258A" w:rsidP="00975A1C">
      <w:pPr>
        <w:numPr>
          <w:ilvl w:val="1"/>
          <w:numId w:val="89"/>
        </w:numPr>
        <w:tabs>
          <w:tab w:val="num" w:pos="999"/>
        </w:tabs>
        <w:spacing w:after="20" w:line="276" w:lineRule="auto"/>
        <w:rPr>
          <w:rFonts w:ascii="Arial" w:hAnsi="Arial" w:cs="Arial"/>
        </w:rPr>
      </w:pPr>
      <w:r w:rsidRPr="00DB1B37">
        <w:rPr>
          <w:rFonts w:ascii="Arial" w:hAnsi="Arial" w:cs="Arial"/>
        </w:rPr>
        <w:t>A secure lock shall be fitted to each door.</w:t>
      </w:r>
    </w:p>
    <w:p w14:paraId="4CE32F4F" w14:textId="77777777" w:rsidR="0009258A" w:rsidRPr="00DB1B37" w:rsidRDefault="0009258A" w:rsidP="0009258A">
      <w:pPr>
        <w:spacing w:after="20" w:line="276" w:lineRule="auto"/>
        <w:rPr>
          <w:rFonts w:ascii="Arial" w:hAnsi="Arial" w:cs="Arial"/>
        </w:rPr>
      </w:pPr>
    </w:p>
    <w:p w14:paraId="429AC1E4" w14:textId="77777777" w:rsidR="0009258A" w:rsidRPr="00DB1B37" w:rsidRDefault="0009258A" w:rsidP="00975A1C">
      <w:pPr>
        <w:numPr>
          <w:ilvl w:val="1"/>
          <w:numId w:val="89"/>
        </w:numPr>
        <w:tabs>
          <w:tab w:val="num" w:pos="999"/>
        </w:tabs>
        <w:spacing w:after="20" w:line="276" w:lineRule="auto"/>
        <w:rPr>
          <w:rFonts w:ascii="Arial" w:hAnsi="Arial" w:cs="Arial"/>
        </w:rPr>
      </w:pPr>
      <w:r w:rsidRPr="00DB1B37">
        <w:rPr>
          <w:rFonts w:ascii="Arial" w:hAnsi="Arial" w:cs="Arial"/>
        </w:rPr>
        <w:t>Consideration may be given to putting one or more windows in each exterior door for security reasons to allow visibility from inside or outside the vehicle before the door is opened. However, visibility into the vehicle from the outside is to be restricted.</w:t>
      </w:r>
    </w:p>
    <w:p w14:paraId="460D19A6" w14:textId="77777777" w:rsidR="0009258A" w:rsidRPr="00DB1B37" w:rsidRDefault="0009258A" w:rsidP="0009258A">
      <w:pPr>
        <w:spacing w:after="20" w:line="276" w:lineRule="auto"/>
        <w:rPr>
          <w:rFonts w:ascii="Arial" w:hAnsi="Arial" w:cs="Arial"/>
        </w:rPr>
      </w:pPr>
    </w:p>
    <w:p w14:paraId="7F9DDCA1" w14:textId="77777777" w:rsidR="0009258A" w:rsidRPr="00DB1B37" w:rsidRDefault="0009258A" w:rsidP="00975A1C">
      <w:pPr>
        <w:numPr>
          <w:ilvl w:val="0"/>
          <w:numId w:val="89"/>
        </w:numPr>
        <w:spacing w:after="20" w:line="276" w:lineRule="auto"/>
        <w:rPr>
          <w:rFonts w:ascii="Arial" w:hAnsi="Arial" w:cs="Arial"/>
          <w:b/>
        </w:rPr>
      </w:pPr>
      <w:r w:rsidRPr="00DB1B37">
        <w:rPr>
          <w:rFonts w:ascii="Arial" w:hAnsi="Arial" w:cs="Arial"/>
          <w:b/>
        </w:rPr>
        <w:t>CELLS</w:t>
      </w:r>
    </w:p>
    <w:p w14:paraId="6625F8D5" w14:textId="77777777" w:rsidR="0009258A" w:rsidRPr="00DB1B37" w:rsidRDefault="0009258A" w:rsidP="0009258A">
      <w:pPr>
        <w:spacing w:after="20" w:line="276" w:lineRule="auto"/>
        <w:rPr>
          <w:rFonts w:ascii="Arial" w:hAnsi="Arial" w:cs="Arial"/>
        </w:rPr>
      </w:pPr>
    </w:p>
    <w:p w14:paraId="59C7F665" w14:textId="77777777" w:rsidR="0009258A" w:rsidRPr="00DB1B37" w:rsidRDefault="0009258A" w:rsidP="00975A1C">
      <w:pPr>
        <w:numPr>
          <w:ilvl w:val="1"/>
          <w:numId w:val="89"/>
        </w:numPr>
        <w:tabs>
          <w:tab w:val="num" w:pos="999"/>
        </w:tabs>
        <w:spacing w:after="20" w:line="276" w:lineRule="auto"/>
        <w:rPr>
          <w:rFonts w:ascii="Arial" w:hAnsi="Arial" w:cs="Arial"/>
        </w:rPr>
      </w:pPr>
      <w:r w:rsidRPr="00DB1B37">
        <w:rPr>
          <w:rFonts w:ascii="Arial" w:hAnsi="Arial" w:cs="Arial"/>
        </w:rPr>
        <w:t>Individual cells are to be provided. The design should take account of Prisoner safety, security, welfare and comfort (all of which are of importance to the Authority).</w:t>
      </w:r>
    </w:p>
    <w:p w14:paraId="6744538F" w14:textId="77777777" w:rsidR="0009258A" w:rsidRPr="00DB1B37" w:rsidRDefault="0009258A" w:rsidP="0009258A">
      <w:pPr>
        <w:spacing w:after="20" w:line="276" w:lineRule="auto"/>
        <w:rPr>
          <w:rFonts w:ascii="Arial" w:hAnsi="Arial" w:cs="Arial"/>
        </w:rPr>
      </w:pPr>
    </w:p>
    <w:p w14:paraId="4346911B" w14:textId="77777777" w:rsidR="0009258A" w:rsidRPr="00DB1B37" w:rsidRDefault="0009258A" w:rsidP="00975A1C">
      <w:pPr>
        <w:numPr>
          <w:ilvl w:val="1"/>
          <w:numId w:val="89"/>
        </w:numPr>
        <w:tabs>
          <w:tab w:val="num" w:pos="999"/>
        </w:tabs>
        <w:spacing w:after="20" w:line="276" w:lineRule="auto"/>
        <w:rPr>
          <w:rFonts w:ascii="Arial" w:hAnsi="Arial" w:cs="Arial"/>
        </w:rPr>
      </w:pPr>
      <w:r w:rsidRPr="00DB1B37">
        <w:rPr>
          <w:rFonts w:ascii="Arial" w:hAnsi="Arial" w:cs="Arial"/>
        </w:rPr>
        <w:t>The seat panel and/or frame must be designed so that no parts of a body can be trapped between the seat and a closing door.</w:t>
      </w:r>
    </w:p>
    <w:p w14:paraId="053991D4" w14:textId="77777777" w:rsidR="0009258A" w:rsidRPr="00DB1B37" w:rsidRDefault="0009258A" w:rsidP="0009258A">
      <w:pPr>
        <w:spacing w:after="20" w:line="276" w:lineRule="auto"/>
        <w:rPr>
          <w:rFonts w:ascii="Arial" w:hAnsi="Arial" w:cs="Arial"/>
        </w:rPr>
      </w:pPr>
    </w:p>
    <w:p w14:paraId="0C9C1D67" w14:textId="77777777" w:rsidR="0009258A" w:rsidRPr="00DB1B37" w:rsidRDefault="0009258A" w:rsidP="00975A1C">
      <w:pPr>
        <w:numPr>
          <w:ilvl w:val="1"/>
          <w:numId w:val="89"/>
        </w:numPr>
        <w:tabs>
          <w:tab w:val="num" w:pos="999"/>
        </w:tabs>
        <w:spacing w:after="20" w:line="276" w:lineRule="auto"/>
        <w:rPr>
          <w:rFonts w:ascii="Arial" w:hAnsi="Arial" w:cs="Arial"/>
        </w:rPr>
      </w:pPr>
      <w:r w:rsidRPr="00DB1B37">
        <w:rPr>
          <w:rFonts w:ascii="Arial" w:hAnsi="Arial" w:cs="Arial"/>
        </w:rPr>
        <w:t>There is to be no aperture between adjoining cells and consideration should be given to the provision of an angled foot rest for each cell seat. Any foot rest area must not provide a hand or foot hold.</w:t>
      </w:r>
    </w:p>
    <w:p w14:paraId="5C20B269" w14:textId="77777777" w:rsidR="0009258A" w:rsidRPr="00DB1B37" w:rsidRDefault="0009258A" w:rsidP="0009258A">
      <w:pPr>
        <w:spacing w:after="20" w:line="276" w:lineRule="auto"/>
        <w:rPr>
          <w:rFonts w:ascii="Arial" w:hAnsi="Arial" w:cs="Arial"/>
        </w:rPr>
      </w:pPr>
    </w:p>
    <w:p w14:paraId="6D69569C" w14:textId="564F3066" w:rsidR="0009258A" w:rsidRPr="00DB1B37" w:rsidRDefault="0009258A" w:rsidP="00975A1C">
      <w:pPr>
        <w:numPr>
          <w:ilvl w:val="1"/>
          <w:numId w:val="89"/>
        </w:numPr>
        <w:tabs>
          <w:tab w:val="num" w:pos="999"/>
        </w:tabs>
        <w:spacing w:after="20" w:line="276" w:lineRule="auto"/>
        <w:rPr>
          <w:rFonts w:ascii="Arial" w:hAnsi="Arial" w:cs="Arial"/>
        </w:rPr>
      </w:pPr>
      <w:r w:rsidRPr="00DB1B37">
        <w:rPr>
          <w:rFonts w:ascii="Arial" w:hAnsi="Arial" w:cs="Arial"/>
        </w:rPr>
        <w:t xml:space="preserve">Each cell is to be provided with an </w:t>
      </w:r>
      <w:r w:rsidR="005761D2">
        <w:rPr>
          <w:rFonts w:ascii="Arial" w:hAnsi="Arial" w:cs="Arial"/>
        </w:rPr>
        <w:t>'</w:t>
      </w:r>
      <w:r w:rsidRPr="00DB1B37">
        <w:rPr>
          <w:rFonts w:ascii="Arial" w:hAnsi="Arial" w:cs="Arial"/>
        </w:rPr>
        <w:t>infotainment</w:t>
      </w:r>
      <w:r w:rsidR="005761D2">
        <w:rPr>
          <w:rFonts w:ascii="Arial" w:hAnsi="Arial" w:cs="Arial"/>
        </w:rPr>
        <w:t>'</w:t>
      </w:r>
      <w:r w:rsidRPr="00DB1B37">
        <w:rPr>
          <w:rFonts w:ascii="Arial" w:hAnsi="Arial" w:cs="Arial"/>
        </w:rPr>
        <w:t xml:space="preserve"> </w:t>
      </w:r>
      <w:r w:rsidR="00C00500">
        <w:rPr>
          <w:rFonts w:ascii="Arial" w:hAnsi="Arial" w:cs="Arial"/>
        </w:rPr>
        <w:t>system</w:t>
      </w:r>
      <w:r w:rsidR="00C00500" w:rsidRPr="00DB1B37">
        <w:rPr>
          <w:rFonts w:ascii="Arial" w:hAnsi="Arial" w:cs="Arial"/>
        </w:rPr>
        <w:t xml:space="preserve"> </w:t>
      </w:r>
      <w:r w:rsidRPr="00DB1B37">
        <w:rPr>
          <w:rFonts w:ascii="Arial" w:hAnsi="Arial" w:cs="Arial"/>
        </w:rPr>
        <w:t xml:space="preserve">which will be linked to allow the </w:t>
      </w:r>
      <w:r w:rsidR="002E4030">
        <w:rPr>
          <w:rFonts w:ascii="Arial" w:hAnsi="Arial" w:cs="Arial"/>
        </w:rPr>
        <w:t>accessing</w:t>
      </w:r>
      <w:r w:rsidR="002E4030" w:rsidRPr="00DB1B37">
        <w:rPr>
          <w:rFonts w:ascii="Arial" w:hAnsi="Arial" w:cs="Arial"/>
        </w:rPr>
        <w:t xml:space="preserve"> </w:t>
      </w:r>
      <w:r w:rsidRPr="00DB1B37">
        <w:rPr>
          <w:rFonts w:ascii="Arial" w:hAnsi="Arial" w:cs="Arial"/>
        </w:rPr>
        <w:t xml:space="preserve">of media including but not limited to prison life and what to expect on arrival in prison plus music and other </w:t>
      </w:r>
      <w:r w:rsidR="002E4030">
        <w:rPr>
          <w:rFonts w:ascii="Arial" w:hAnsi="Arial" w:cs="Arial"/>
        </w:rPr>
        <w:t>entertainment</w:t>
      </w:r>
      <w:r w:rsidR="002E4030" w:rsidRPr="00DB1B37">
        <w:rPr>
          <w:rFonts w:ascii="Arial" w:hAnsi="Arial" w:cs="Arial"/>
        </w:rPr>
        <w:t xml:space="preserve"> </w:t>
      </w:r>
      <w:r w:rsidRPr="00DB1B37">
        <w:rPr>
          <w:rFonts w:ascii="Arial" w:hAnsi="Arial" w:cs="Arial"/>
        </w:rPr>
        <w:t xml:space="preserve">material. </w:t>
      </w:r>
      <w:r w:rsidR="002E4030">
        <w:rPr>
          <w:rFonts w:ascii="Arial" w:hAnsi="Arial" w:cs="Arial"/>
        </w:rPr>
        <w:t>Any built-in</w:t>
      </w:r>
      <w:r w:rsidR="002E4030" w:rsidRPr="00DB1B37">
        <w:rPr>
          <w:rFonts w:ascii="Arial" w:hAnsi="Arial" w:cs="Arial"/>
        </w:rPr>
        <w:t xml:space="preserve"> </w:t>
      </w:r>
      <w:r w:rsidRPr="00DB1B37">
        <w:rPr>
          <w:rFonts w:ascii="Arial" w:hAnsi="Arial" w:cs="Arial"/>
        </w:rPr>
        <w:t>screen is to be housed in a protected housing built into the cell wall and is to be constructed so as not to be accessible to the cell occupant. Access for maintenance is to be maintained.</w:t>
      </w:r>
    </w:p>
    <w:p w14:paraId="7D2C9129" w14:textId="77777777" w:rsidR="0009258A" w:rsidRPr="00DB1B37" w:rsidRDefault="0009258A" w:rsidP="0009258A">
      <w:pPr>
        <w:spacing w:after="20" w:line="276" w:lineRule="auto"/>
        <w:rPr>
          <w:rFonts w:ascii="Arial" w:hAnsi="Arial" w:cs="Arial"/>
        </w:rPr>
      </w:pPr>
    </w:p>
    <w:p w14:paraId="31C9C0B7" w14:textId="77777777" w:rsidR="0009258A" w:rsidRPr="00DB1B37" w:rsidRDefault="0009258A" w:rsidP="00975A1C">
      <w:pPr>
        <w:numPr>
          <w:ilvl w:val="0"/>
          <w:numId w:val="89"/>
        </w:numPr>
        <w:spacing w:after="20" w:line="276" w:lineRule="auto"/>
        <w:rPr>
          <w:rFonts w:ascii="Arial" w:hAnsi="Arial" w:cs="Arial"/>
          <w:b/>
        </w:rPr>
      </w:pPr>
      <w:r w:rsidRPr="00DB1B37">
        <w:rPr>
          <w:rFonts w:ascii="Arial" w:hAnsi="Arial" w:cs="Arial"/>
          <w:b/>
        </w:rPr>
        <w:t>ACCESS TO CELL</w:t>
      </w:r>
    </w:p>
    <w:p w14:paraId="23F2F8D6" w14:textId="77777777" w:rsidR="0009258A" w:rsidRPr="00DB1B37" w:rsidRDefault="0009258A" w:rsidP="0009258A">
      <w:pPr>
        <w:spacing w:after="20" w:line="276" w:lineRule="auto"/>
        <w:rPr>
          <w:rFonts w:ascii="Arial" w:hAnsi="Arial" w:cs="Arial"/>
        </w:rPr>
      </w:pPr>
    </w:p>
    <w:p w14:paraId="3B40E0BD" w14:textId="77777777" w:rsidR="0009258A" w:rsidRPr="00DB1B37" w:rsidRDefault="0009258A" w:rsidP="00975A1C">
      <w:pPr>
        <w:numPr>
          <w:ilvl w:val="1"/>
          <w:numId w:val="89"/>
        </w:numPr>
        <w:tabs>
          <w:tab w:val="num" w:pos="999"/>
        </w:tabs>
        <w:spacing w:after="20" w:line="276" w:lineRule="auto"/>
        <w:rPr>
          <w:rFonts w:ascii="Arial" w:hAnsi="Arial" w:cs="Arial"/>
        </w:rPr>
      </w:pPr>
      <w:r w:rsidRPr="00DB1B37">
        <w:rPr>
          <w:rFonts w:ascii="Arial" w:hAnsi="Arial" w:cs="Arial"/>
        </w:rPr>
        <w:t>Access should be via a single door (excluding the emergency exit to that cell). It may be considered appropriate that an outward opening door is stopped at 90º to close the corridor off when the door is open. Any such stop system should resist violent human pressure. There should be an intermediate opening restraint for safe and secure handcuff application and removal.</w:t>
      </w:r>
    </w:p>
    <w:p w14:paraId="42FA98F0" w14:textId="77777777" w:rsidR="0009258A" w:rsidRPr="00DB1B37" w:rsidRDefault="0009258A" w:rsidP="0009258A">
      <w:pPr>
        <w:spacing w:after="20" w:line="276" w:lineRule="auto"/>
        <w:rPr>
          <w:rFonts w:ascii="Arial" w:hAnsi="Arial" w:cs="Arial"/>
        </w:rPr>
      </w:pPr>
    </w:p>
    <w:p w14:paraId="22CA06B5" w14:textId="77777777" w:rsidR="0009258A" w:rsidRPr="00DB1B37" w:rsidRDefault="0009258A" w:rsidP="00975A1C">
      <w:pPr>
        <w:numPr>
          <w:ilvl w:val="1"/>
          <w:numId w:val="89"/>
        </w:numPr>
        <w:tabs>
          <w:tab w:val="num" w:pos="999"/>
        </w:tabs>
        <w:spacing w:after="20" w:line="276" w:lineRule="auto"/>
        <w:rPr>
          <w:rFonts w:ascii="Arial" w:hAnsi="Arial" w:cs="Arial"/>
        </w:rPr>
      </w:pPr>
      <w:r w:rsidRPr="00DB1B37">
        <w:rPr>
          <w:rFonts w:ascii="Arial" w:hAnsi="Arial" w:cs="Arial"/>
        </w:rPr>
        <w:t>Cell door lock sets are to be key operated with a minimum five lever secure lock with automatic dead lock engagement. However, alternative locking mechanisms to an equivalent level of security will be considered. There should be no access to any lock from within the cell.</w:t>
      </w:r>
    </w:p>
    <w:p w14:paraId="3B700739" w14:textId="77777777" w:rsidR="0009258A" w:rsidRPr="00DB1B37" w:rsidRDefault="0009258A" w:rsidP="0009258A">
      <w:pPr>
        <w:spacing w:after="20" w:line="276" w:lineRule="auto"/>
        <w:rPr>
          <w:rFonts w:ascii="Arial" w:hAnsi="Arial" w:cs="Arial"/>
        </w:rPr>
      </w:pPr>
    </w:p>
    <w:p w14:paraId="53D1FBC2" w14:textId="77777777" w:rsidR="0009258A" w:rsidRPr="00DB1B37" w:rsidRDefault="0009258A" w:rsidP="00975A1C">
      <w:pPr>
        <w:numPr>
          <w:ilvl w:val="1"/>
          <w:numId w:val="89"/>
        </w:numPr>
        <w:tabs>
          <w:tab w:val="num" w:pos="999"/>
        </w:tabs>
        <w:spacing w:after="20" w:line="276" w:lineRule="auto"/>
        <w:rPr>
          <w:rFonts w:ascii="Arial" w:hAnsi="Arial" w:cs="Arial"/>
        </w:rPr>
      </w:pPr>
      <w:r w:rsidRPr="00DB1B37">
        <w:rPr>
          <w:rFonts w:ascii="Arial" w:hAnsi="Arial" w:cs="Arial"/>
        </w:rPr>
        <w:t>For security reasons all cell keys are to be common on individual vehicles but not between vehicles.</w:t>
      </w:r>
    </w:p>
    <w:p w14:paraId="39B42A74" w14:textId="77777777" w:rsidR="0009258A" w:rsidRPr="00DB1B37" w:rsidRDefault="0009258A" w:rsidP="0009258A">
      <w:pPr>
        <w:spacing w:after="20" w:line="276" w:lineRule="auto"/>
        <w:rPr>
          <w:rFonts w:ascii="Arial" w:hAnsi="Arial" w:cs="Arial"/>
        </w:rPr>
      </w:pPr>
    </w:p>
    <w:p w14:paraId="4FCD69F9" w14:textId="77777777" w:rsidR="0009258A" w:rsidRPr="00DB1B37" w:rsidRDefault="0009258A" w:rsidP="00975A1C">
      <w:pPr>
        <w:numPr>
          <w:ilvl w:val="1"/>
          <w:numId w:val="89"/>
        </w:numPr>
        <w:tabs>
          <w:tab w:val="num" w:pos="999"/>
        </w:tabs>
        <w:spacing w:after="20" w:line="276" w:lineRule="auto"/>
        <w:rPr>
          <w:rFonts w:ascii="Arial" w:hAnsi="Arial" w:cs="Arial"/>
        </w:rPr>
      </w:pPr>
      <w:r w:rsidRPr="00DB1B37">
        <w:rPr>
          <w:rFonts w:ascii="Arial" w:hAnsi="Arial" w:cs="Arial"/>
        </w:rPr>
        <w:t xml:space="preserve">For security reasons there should be two further locks of the mortice type. Historically 700mm above and below the door centre line has proven to be satisfactory. The </w:t>
      </w:r>
      <w:r w:rsidR="009A5516">
        <w:rPr>
          <w:rFonts w:ascii="Arial" w:hAnsi="Arial" w:cs="Arial"/>
        </w:rPr>
        <w:t>Supplier</w:t>
      </w:r>
      <w:r w:rsidRPr="00DB1B37">
        <w:rPr>
          <w:rFonts w:ascii="Arial" w:hAnsi="Arial" w:cs="Arial"/>
        </w:rPr>
        <w:t xml:space="preserve"> should review the position of the mortice locks to ensure satisfactory operation relative to door construction. The two additional bolts prevent the door from being distorted or damaged in an escape attempt.</w:t>
      </w:r>
    </w:p>
    <w:p w14:paraId="16675A63" w14:textId="77777777" w:rsidR="0009258A" w:rsidRPr="00DB1B37" w:rsidRDefault="0009258A" w:rsidP="0009258A">
      <w:pPr>
        <w:spacing w:after="20" w:line="276" w:lineRule="auto"/>
        <w:rPr>
          <w:rFonts w:ascii="Arial" w:hAnsi="Arial" w:cs="Arial"/>
        </w:rPr>
      </w:pPr>
    </w:p>
    <w:p w14:paraId="16035525" w14:textId="77777777" w:rsidR="0009258A" w:rsidRPr="00DB1B37" w:rsidRDefault="0009258A" w:rsidP="00975A1C">
      <w:pPr>
        <w:numPr>
          <w:ilvl w:val="1"/>
          <w:numId w:val="89"/>
        </w:numPr>
        <w:tabs>
          <w:tab w:val="num" w:pos="999"/>
        </w:tabs>
        <w:spacing w:after="20" w:line="276" w:lineRule="auto"/>
        <w:rPr>
          <w:rFonts w:ascii="Arial" w:hAnsi="Arial" w:cs="Arial"/>
        </w:rPr>
      </w:pPr>
      <w:r w:rsidRPr="00DB1B37">
        <w:rPr>
          <w:rFonts w:ascii="Arial" w:hAnsi="Arial" w:cs="Arial"/>
        </w:rPr>
        <w:t>To prevent tampering or attack it is recommended that the door closes to an internal fence plate and that there should be no more than 2mm between the lock and its striker face. It is recommended that the area between the lock and receiver is protected with a cover to prevent attack by ultrathin cutting discs which can be as thin as 1mm.</w:t>
      </w:r>
    </w:p>
    <w:p w14:paraId="18E6235E" w14:textId="77777777" w:rsidR="0009258A" w:rsidRPr="00DB1B37" w:rsidRDefault="0009258A" w:rsidP="0009258A">
      <w:pPr>
        <w:spacing w:after="20" w:line="276" w:lineRule="auto"/>
        <w:rPr>
          <w:rFonts w:ascii="Arial" w:hAnsi="Arial" w:cs="Arial"/>
        </w:rPr>
      </w:pPr>
    </w:p>
    <w:p w14:paraId="4FE78618" w14:textId="77777777" w:rsidR="0009258A" w:rsidRPr="00DB1B37" w:rsidRDefault="0009258A" w:rsidP="00975A1C">
      <w:pPr>
        <w:numPr>
          <w:ilvl w:val="1"/>
          <w:numId w:val="89"/>
        </w:numPr>
        <w:tabs>
          <w:tab w:val="num" w:pos="999"/>
        </w:tabs>
        <w:spacing w:after="20" w:line="276" w:lineRule="auto"/>
        <w:rPr>
          <w:rFonts w:ascii="Arial" w:hAnsi="Arial" w:cs="Arial"/>
        </w:rPr>
      </w:pPr>
      <w:r w:rsidRPr="00DB1B37">
        <w:rPr>
          <w:rFonts w:ascii="Arial" w:hAnsi="Arial" w:cs="Arial"/>
        </w:rPr>
        <w:t>The lock and the intermediate opening restraint should withstand any forced break out attempt and the mortice bolts should be comfortably released single-handed.</w:t>
      </w:r>
    </w:p>
    <w:p w14:paraId="0010225C" w14:textId="77777777" w:rsidR="0009258A" w:rsidRPr="00DB1B37" w:rsidRDefault="0009258A" w:rsidP="0009258A">
      <w:pPr>
        <w:spacing w:after="20" w:line="276" w:lineRule="auto"/>
        <w:rPr>
          <w:rFonts w:ascii="Arial" w:hAnsi="Arial" w:cs="Arial"/>
        </w:rPr>
      </w:pPr>
    </w:p>
    <w:p w14:paraId="0602DC85" w14:textId="77777777" w:rsidR="0009258A" w:rsidRPr="00DB1B37" w:rsidRDefault="0009258A" w:rsidP="00975A1C">
      <w:pPr>
        <w:numPr>
          <w:ilvl w:val="1"/>
          <w:numId w:val="89"/>
        </w:numPr>
        <w:tabs>
          <w:tab w:val="num" w:pos="999"/>
        </w:tabs>
        <w:spacing w:after="20" w:line="276" w:lineRule="auto"/>
        <w:rPr>
          <w:rFonts w:ascii="Arial" w:hAnsi="Arial" w:cs="Arial"/>
        </w:rPr>
      </w:pPr>
      <w:r w:rsidRPr="00DB1B37">
        <w:rPr>
          <w:rFonts w:ascii="Arial" w:hAnsi="Arial" w:cs="Arial"/>
        </w:rPr>
        <w:t>A switch/sensor is to be fitted to the upper bolt lock connected to an orange warning light in the corridor roof immediately above the cell door linked to the command panels. It is to operate before the bolt clears either the receiver plate or the door capping (whichever comes first).</w:t>
      </w:r>
    </w:p>
    <w:p w14:paraId="36D29D88" w14:textId="77777777" w:rsidR="0009258A" w:rsidRPr="00DB1B37" w:rsidRDefault="0009258A" w:rsidP="0009258A">
      <w:pPr>
        <w:spacing w:after="20" w:line="276" w:lineRule="auto"/>
        <w:rPr>
          <w:rFonts w:ascii="Arial" w:hAnsi="Arial" w:cs="Arial"/>
        </w:rPr>
      </w:pPr>
    </w:p>
    <w:p w14:paraId="48F228EA" w14:textId="77777777" w:rsidR="0009258A" w:rsidRPr="00DB1B37" w:rsidRDefault="0009258A" w:rsidP="00975A1C">
      <w:pPr>
        <w:numPr>
          <w:ilvl w:val="0"/>
          <w:numId w:val="89"/>
        </w:numPr>
        <w:spacing w:after="20" w:line="276" w:lineRule="auto"/>
        <w:rPr>
          <w:rFonts w:ascii="Arial" w:hAnsi="Arial" w:cs="Arial"/>
          <w:b/>
        </w:rPr>
      </w:pPr>
      <w:r w:rsidRPr="00DB1B37">
        <w:rPr>
          <w:rFonts w:ascii="Arial" w:hAnsi="Arial" w:cs="Arial"/>
          <w:b/>
        </w:rPr>
        <w:t>VENTILATION TO CELL DOOR</w:t>
      </w:r>
    </w:p>
    <w:p w14:paraId="0D187DB7" w14:textId="77777777" w:rsidR="0009258A" w:rsidRPr="00DB1B37" w:rsidRDefault="0009258A" w:rsidP="0009258A">
      <w:pPr>
        <w:spacing w:after="20" w:line="276" w:lineRule="auto"/>
        <w:rPr>
          <w:rFonts w:ascii="Arial" w:hAnsi="Arial" w:cs="Arial"/>
          <w:b/>
        </w:rPr>
      </w:pPr>
    </w:p>
    <w:p w14:paraId="7F9B8DC0" w14:textId="77777777" w:rsidR="0009258A" w:rsidRPr="00DB1B37" w:rsidRDefault="0009258A" w:rsidP="00975A1C">
      <w:pPr>
        <w:numPr>
          <w:ilvl w:val="1"/>
          <w:numId w:val="89"/>
        </w:numPr>
        <w:tabs>
          <w:tab w:val="num" w:pos="999"/>
        </w:tabs>
        <w:spacing w:after="20" w:line="276" w:lineRule="auto"/>
        <w:ind w:left="851" w:hanging="491"/>
        <w:rPr>
          <w:rFonts w:ascii="Arial" w:hAnsi="Arial" w:cs="Arial"/>
        </w:rPr>
      </w:pPr>
      <w:r w:rsidRPr="00DB1B37">
        <w:rPr>
          <w:rFonts w:ascii="Arial" w:hAnsi="Arial" w:cs="Arial"/>
        </w:rPr>
        <w:t>The design may accommodate ventilation above and/or below the door. If grilles are fitted they must be designed to prevent self-harm and/or possible use as a ligature point. A ventilation space under the door may be used for passing drinks (and food as appropriate) to Prisoners whilst maintaining security. If no ventilation space is provided beneath the door an alternative and secure means of passing drinks to Prisoners is required.</w:t>
      </w:r>
    </w:p>
    <w:p w14:paraId="0D99E867" w14:textId="77777777" w:rsidR="0009258A" w:rsidRPr="00DB1B37" w:rsidRDefault="0009258A" w:rsidP="0009258A">
      <w:pPr>
        <w:spacing w:after="20" w:line="276" w:lineRule="auto"/>
        <w:rPr>
          <w:rFonts w:ascii="Arial" w:hAnsi="Arial" w:cs="Arial"/>
        </w:rPr>
      </w:pPr>
    </w:p>
    <w:p w14:paraId="64756F63" w14:textId="77777777" w:rsidR="0009258A" w:rsidRPr="00DB1B37" w:rsidRDefault="0009258A" w:rsidP="00975A1C">
      <w:pPr>
        <w:numPr>
          <w:ilvl w:val="0"/>
          <w:numId w:val="89"/>
        </w:numPr>
        <w:spacing w:after="20" w:line="276" w:lineRule="auto"/>
        <w:rPr>
          <w:rFonts w:ascii="Arial" w:hAnsi="Arial" w:cs="Arial"/>
          <w:b/>
        </w:rPr>
      </w:pPr>
      <w:r w:rsidRPr="00DB1B37">
        <w:rPr>
          <w:rFonts w:ascii="Arial" w:hAnsi="Arial" w:cs="Arial"/>
          <w:b/>
        </w:rPr>
        <w:t>OBSERVATION WINDOW TO CELL DOOR</w:t>
      </w:r>
    </w:p>
    <w:p w14:paraId="083F1D1C" w14:textId="77777777" w:rsidR="0009258A" w:rsidRPr="00DB1B37" w:rsidRDefault="0009258A" w:rsidP="0009258A">
      <w:pPr>
        <w:spacing w:after="20" w:line="276" w:lineRule="auto"/>
        <w:rPr>
          <w:rFonts w:ascii="Arial" w:hAnsi="Arial" w:cs="Arial"/>
        </w:rPr>
      </w:pPr>
    </w:p>
    <w:p w14:paraId="784C5D1C" w14:textId="77777777" w:rsidR="0009258A" w:rsidRPr="00DB1B37" w:rsidRDefault="0009258A" w:rsidP="00975A1C">
      <w:pPr>
        <w:numPr>
          <w:ilvl w:val="1"/>
          <w:numId w:val="89"/>
        </w:numPr>
        <w:tabs>
          <w:tab w:val="num" w:pos="999"/>
        </w:tabs>
        <w:spacing w:after="20" w:line="276" w:lineRule="auto"/>
        <w:ind w:left="851" w:hanging="491"/>
        <w:rPr>
          <w:rFonts w:ascii="Arial" w:hAnsi="Arial" w:cs="Arial"/>
        </w:rPr>
      </w:pPr>
      <w:r w:rsidRPr="00DB1B37">
        <w:rPr>
          <w:rFonts w:ascii="Arial" w:hAnsi="Arial" w:cs="Arial"/>
        </w:rPr>
        <w:t xml:space="preserve">There shall be an observation window fitted to each cell door excepting that </w:t>
      </w:r>
      <w:r w:rsidRPr="00D172CA">
        <w:rPr>
          <w:rFonts w:ascii="Arial" w:hAnsi="Arial" w:cs="Arial"/>
        </w:rPr>
        <w:t>provided for in paragraph 11.2</w:t>
      </w:r>
      <w:r w:rsidR="007A2AC0" w:rsidRPr="00D172CA">
        <w:rPr>
          <w:rFonts w:ascii="Arial" w:hAnsi="Arial" w:cs="Arial"/>
        </w:rPr>
        <w:t xml:space="preserve"> (of this Section </w:t>
      </w:r>
      <w:r w:rsidR="00D172CA" w:rsidRPr="00957367">
        <w:rPr>
          <w:rFonts w:ascii="Arial" w:hAnsi="Arial" w:cs="Arial"/>
        </w:rPr>
        <w:t>11.48</w:t>
      </w:r>
      <w:r w:rsidR="007A2AC0" w:rsidRPr="00D172CA">
        <w:rPr>
          <w:rFonts w:ascii="Arial" w:hAnsi="Arial" w:cs="Arial"/>
        </w:rPr>
        <w:t>) below</w:t>
      </w:r>
      <w:r w:rsidRPr="00D172CA">
        <w:rPr>
          <w:rFonts w:ascii="Arial" w:hAnsi="Arial" w:cs="Arial"/>
        </w:rPr>
        <w:t>. It is to be securely</w:t>
      </w:r>
      <w:r w:rsidRPr="00DB1B37">
        <w:rPr>
          <w:rFonts w:ascii="Arial" w:hAnsi="Arial" w:cs="Arial"/>
        </w:rPr>
        <w:t xml:space="preserve"> fitted. It shall not be possible to break the window or fittings by human pressure.</w:t>
      </w:r>
    </w:p>
    <w:p w14:paraId="249D063E" w14:textId="77777777" w:rsidR="0009258A" w:rsidRPr="00DB1B37" w:rsidRDefault="0009258A" w:rsidP="0009258A">
      <w:pPr>
        <w:spacing w:after="20" w:line="276" w:lineRule="auto"/>
        <w:ind w:left="792"/>
        <w:rPr>
          <w:rFonts w:ascii="Arial" w:hAnsi="Arial" w:cs="Arial"/>
        </w:rPr>
      </w:pPr>
    </w:p>
    <w:p w14:paraId="370530CC" w14:textId="77777777" w:rsidR="0009258A" w:rsidRDefault="00427E4A" w:rsidP="00975A1C">
      <w:pPr>
        <w:numPr>
          <w:ilvl w:val="1"/>
          <w:numId w:val="89"/>
        </w:numPr>
        <w:tabs>
          <w:tab w:val="num" w:pos="999"/>
        </w:tabs>
        <w:spacing w:after="20" w:line="276" w:lineRule="auto"/>
        <w:rPr>
          <w:rFonts w:ascii="Arial" w:hAnsi="Arial" w:cs="Arial"/>
        </w:rPr>
      </w:pPr>
      <w:r>
        <w:rPr>
          <w:rFonts w:ascii="Arial" w:hAnsi="Arial" w:cs="Arial"/>
        </w:rPr>
        <w:t xml:space="preserve"> </w:t>
      </w:r>
      <w:r w:rsidR="0009258A" w:rsidRPr="00DB1B37">
        <w:rPr>
          <w:rFonts w:ascii="Arial" w:hAnsi="Arial" w:cs="Arial"/>
        </w:rPr>
        <w:t>A minimum of one cell door, within vision of the PCO, should have an additional observation window or larger single window enabling the lower part of the cell and seating area to be observed.</w:t>
      </w:r>
    </w:p>
    <w:p w14:paraId="5D2DC565" w14:textId="77777777" w:rsidR="0009258A" w:rsidRPr="00DB1B37" w:rsidRDefault="0009258A" w:rsidP="0009258A">
      <w:pPr>
        <w:spacing w:after="20" w:line="276" w:lineRule="auto"/>
        <w:rPr>
          <w:rFonts w:ascii="Arial" w:hAnsi="Arial" w:cs="Arial"/>
        </w:rPr>
      </w:pPr>
    </w:p>
    <w:p w14:paraId="3FFA91E0" w14:textId="77777777" w:rsidR="0009258A" w:rsidRPr="00DB1B37" w:rsidRDefault="0009258A" w:rsidP="00975A1C">
      <w:pPr>
        <w:numPr>
          <w:ilvl w:val="0"/>
          <w:numId w:val="89"/>
        </w:numPr>
        <w:spacing w:after="20" w:line="276" w:lineRule="auto"/>
        <w:rPr>
          <w:rFonts w:ascii="Arial" w:hAnsi="Arial" w:cs="Arial"/>
          <w:b/>
        </w:rPr>
      </w:pPr>
      <w:r w:rsidRPr="00DB1B37">
        <w:rPr>
          <w:rFonts w:ascii="Arial" w:hAnsi="Arial" w:cs="Arial"/>
          <w:b/>
        </w:rPr>
        <w:t>WINDOWS EXTERNAL</w:t>
      </w:r>
    </w:p>
    <w:p w14:paraId="0ABB2495" w14:textId="77777777" w:rsidR="0009258A" w:rsidRPr="00DB1B37" w:rsidRDefault="0009258A" w:rsidP="0009258A">
      <w:pPr>
        <w:spacing w:after="20" w:line="276" w:lineRule="auto"/>
        <w:rPr>
          <w:rFonts w:ascii="Arial" w:hAnsi="Arial" w:cs="Arial"/>
        </w:rPr>
      </w:pPr>
    </w:p>
    <w:p w14:paraId="48771250" w14:textId="77777777" w:rsidR="0009258A" w:rsidRPr="00DB1B37" w:rsidRDefault="0009258A" w:rsidP="00975A1C">
      <w:pPr>
        <w:numPr>
          <w:ilvl w:val="1"/>
          <w:numId w:val="89"/>
        </w:numPr>
        <w:tabs>
          <w:tab w:val="num" w:pos="999"/>
        </w:tabs>
        <w:spacing w:after="20" w:line="276" w:lineRule="auto"/>
        <w:ind w:left="993" w:hanging="633"/>
        <w:rPr>
          <w:rFonts w:ascii="Arial" w:hAnsi="Arial" w:cs="Arial"/>
        </w:rPr>
      </w:pPr>
      <w:r w:rsidRPr="00DB1B37">
        <w:rPr>
          <w:rFonts w:ascii="Arial" w:hAnsi="Arial" w:cs="Arial"/>
        </w:rPr>
        <w:t>Each cell/accommodation area is to be fitted with a window. The window must be constructed to meet the vehicle body heat performance requirements and is to be capable of withstanding attack from both sides to the same level as the vehicle body.</w:t>
      </w:r>
    </w:p>
    <w:p w14:paraId="1B066B05" w14:textId="77777777" w:rsidR="0009258A" w:rsidRPr="00DB1B37" w:rsidRDefault="0009258A" w:rsidP="0018232D">
      <w:pPr>
        <w:tabs>
          <w:tab w:val="num" w:pos="999"/>
        </w:tabs>
        <w:spacing w:after="20" w:line="276" w:lineRule="auto"/>
        <w:ind w:left="993"/>
        <w:rPr>
          <w:rFonts w:ascii="Arial" w:hAnsi="Arial" w:cs="Arial"/>
        </w:rPr>
      </w:pPr>
    </w:p>
    <w:p w14:paraId="60445E21" w14:textId="2DF5F702" w:rsidR="0009258A" w:rsidRPr="00DB1B37" w:rsidRDefault="0009258A" w:rsidP="00975A1C">
      <w:pPr>
        <w:numPr>
          <w:ilvl w:val="1"/>
          <w:numId w:val="89"/>
        </w:numPr>
        <w:tabs>
          <w:tab w:val="num" w:pos="999"/>
          <w:tab w:val="num" w:pos="1142"/>
        </w:tabs>
        <w:spacing w:after="20" w:line="276" w:lineRule="auto"/>
        <w:ind w:left="993" w:hanging="633"/>
        <w:rPr>
          <w:rFonts w:ascii="Arial" w:hAnsi="Arial" w:cs="Arial"/>
        </w:rPr>
      </w:pPr>
      <w:r w:rsidRPr="00DB1B37">
        <w:rPr>
          <w:rFonts w:ascii="Arial" w:hAnsi="Arial" w:cs="Arial"/>
        </w:rPr>
        <w:t>The PCO</w:t>
      </w:r>
      <w:r w:rsidR="005761D2">
        <w:rPr>
          <w:rFonts w:ascii="Arial" w:hAnsi="Arial" w:cs="Arial"/>
        </w:rPr>
        <w:t>'</w:t>
      </w:r>
      <w:r w:rsidRPr="00DB1B37">
        <w:rPr>
          <w:rFonts w:ascii="Arial" w:hAnsi="Arial" w:cs="Arial"/>
        </w:rPr>
        <w:t>s positio</w:t>
      </w:r>
      <w:r w:rsidRPr="00D172CA">
        <w:rPr>
          <w:rFonts w:ascii="Arial" w:hAnsi="Arial" w:cs="Arial"/>
        </w:rPr>
        <w:t xml:space="preserve">n shall be provided with a similar window to </w:t>
      </w:r>
      <w:r w:rsidR="00D172CA" w:rsidRPr="00D172CA">
        <w:rPr>
          <w:rFonts w:ascii="Arial" w:hAnsi="Arial" w:cs="Arial"/>
        </w:rPr>
        <w:t xml:space="preserve">paragraph </w:t>
      </w:r>
      <w:r w:rsidRPr="00D172CA">
        <w:rPr>
          <w:rFonts w:ascii="Arial" w:hAnsi="Arial" w:cs="Arial"/>
        </w:rPr>
        <w:t>12.1</w:t>
      </w:r>
      <w:r w:rsidR="007A2AC0" w:rsidRPr="00D172CA">
        <w:rPr>
          <w:rFonts w:ascii="Arial" w:hAnsi="Arial" w:cs="Arial"/>
        </w:rPr>
        <w:t xml:space="preserve"> (of this Section </w:t>
      </w:r>
      <w:r w:rsidR="00D172CA" w:rsidRPr="00957367">
        <w:rPr>
          <w:rFonts w:ascii="Arial" w:hAnsi="Arial" w:cs="Arial"/>
        </w:rPr>
        <w:t>11.48</w:t>
      </w:r>
      <w:r w:rsidR="007A2AC0" w:rsidRPr="00D172CA">
        <w:rPr>
          <w:rFonts w:ascii="Arial" w:hAnsi="Arial" w:cs="Arial"/>
        </w:rPr>
        <w:t>)</w:t>
      </w:r>
      <w:r w:rsidRPr="00D172CA">
        <w:rPr>
          <w:rFonts w:ascii="Arial" w:hAnsi="Arial" w:cs="Arial"/>
        </w:rPr>
        <w:t xml:space="preserve"> a</w:t>
      </w:r>
      <w:r w:rsidRPr="00DB1B37">
        <w:rPr>
          <w:rFonts w:ascii="Arial" w:hAnsi="Arial" w:cs="Arial"/>
        </w:rPr>
        <w:t>bove.</w:t>
      </w:r>
    </w:p>
    <w:p w14:paraId="39DC047C" w14:textId="77777777" w:rsidR="0009258A" w:rsidRPr="00DB1B37" w:rsidRDefault="0009258A" w:rsidP="0018232D">
      <w:pPr>
        <w:tabs>
          <w:tab w:val="num" w:pos="999"/>
        </w:tabs>
        <w:spacing w:after="20" w:line="276" w:lineRule="auto"/>
        <w:ind w:left="993"/>
        <w:rPr>
          <w:rFonts w:ascii="Arial" w:hAnsi="Arial" w:cs="Arial"/>
        </w:rPr>
      </w:pPr>
    </w:p>
    <w:p w14:paraId="48A4E37C" w14:textId="77777777" w:rsidR="0009258A" w:rsidRPr="00DB1B37" w:rsidRDefault="0009258A" w:rsidP="00975A1C">
      <w:pPr>
        <w:numPr>
          <w:ilvl w:val="1"/>
          <w:numId w:val="89"/>
        </w:numPr>
        <w:tabs>
          <w:tab w:val="num" w:pos="999"/>
        </w:tabs>
        <w:spacing w:after="20" w:line="276" w:lineRule="auto"/>
        <w:ind w:left="993" w:hanging="633"/>
        <w:rPr>
          <w:rFonts w:ascii="Arial" w:hAnsi="Arial" w:cs="Arial"/>
        </w:rPr>
      </w:pPr>
      <w:r w:rsidRPr="00DB1B37">
        <w:rPr>
          <w:rFonts w:ascii="Arial" w:hAnsi="Arial" w:cs="Arial"/>
        </w:rPr>
        <w:t>For security reasons and to protect the privacy of Prisoners the windows should be designed to reduce visibility into the vehicle whilst maintaining visibility from within the vehicle.</w:t>
      </w:r>
    </w:p>
    <w:p w14:paraId="78B7EF19" w14:textId="77777777" w:rsidR="0009258A" w:rsidRPr="00DB1B37" w:rsidRDefault="0009258A" w:rsidP="0009258A">
      <w:pPr>
        <w:spacing w:after="20" w:line="276" w:lineRule="auto"/>
        <w:rPr>
          <w:rFonts w:ascii="Arial" w:hAnsi="Arial" w:cs="Arial"/>
        </w:rPr>
      </w:pPr>
    </w:p>
    <w:p w14:paraId="435C973B" w14:textId="77777777" w:rsidR="0009258A" w:rsidRPr="00DB1B37" w:rsidRDefault="0009258A" w:rsidP="00975A1C">
      <w:pPr>
        <w:numPr>
          <w:ilvl w:val="0"/>
          <w:numId w:val="89"/>
        </w:numPr>
        <w:spacing w:after="20" w:line="276" w:lineRule="auto"/>
        <w:rPr>
          <w:rFonts w:ascii="Arial" w:hAnsi="Arial" w:cs="Arial"/>
          <w:b/>
        </w:rPr>
      </w:pPr>
      <w:r w:rsidRPr="00DB1B37">
        <w:rPr>
          <w:rFonts w:ascii="Arial" w:hAnsi="Arial" w:cs="Arial"/>
          <w:b/>
        </w:rPr>
        <w:t>SEATING</w:t>
      </w:r>
    </w:p>
    <w:p w14:paraId="522283BB" w14:textId="77777777" w:rsidR="0009258A" w:rsidRPr="00DB1B37" w:rsidRDefault="0009258A" w:rsidP="0009258A">
      <w:pPr>
        <w:spacing w:after="20" w:line="276" w:lineRule="auto"/>
        <w:rPr>
          <w:rFonts w:ascii="Arial" w:hAnsi="Arial" w:cs="Arial"/>
        </w:rPr>
      </w:pPr>
    </w:p>
    <w:p w14:paraId="112479D9" w14:textId="7CEC4A32" w:rsidR="0009258A" w:rsidRPr="00DB1B37" w:rsidRDefault="0009258A" w:rsidP="00975A1C">
      <w:pPr>
        <w:numPr>
          <w:ilvl w:val="1"/>
          <w:numId w:val="89"/>
        </w:numPr>
        <w:tabs>
          <w:tab w:val="clear" w:pos="858"/>
          <w:tab w:val="num" w:pos="1134"/>
        </w:tabs>
        <w:spacing w:after="20" w:line="276" w:lineRule="auto"/>
        <w:ind w:left="993" w:hanging="567"/>
        <w:rPr>
          <w:rFonts w:ascii="Arial" w:hAnsi="Arial" w:cs="Arial"/>
        </w:rPr>
      </w:pPr>
      <w:r w:rsidRPr="00DB1B37">
        <w:rPr>
          <w:rFonts w:ascii="Arial" w:hAnsi="Arial" w:cs="Arial"/>
        </w:rPr>
        <w:t xml:space="preserve">Each cell/accommodation area is to be provided with a seat meeting current Road Vehicle (Construction and Use) Regulations. The seat provision and its position should take account of Prisoner safety, welfare and comfort requirements. An EC type approved three point harness (seat </w:t>
      </w:r>
      <w:r w:rsidR="00B07E9E" w:rsidRPr="00DB1B37">
        <w:rPr>
          <w:rFonts w:ascii="Arial" w:hAnsi="Arial" w:cs="Arial"/>
        </w:rPr>
        <w:t>belt) and</w:t>
      </w:r>
      <w:r w:rsidRPr="00DB1B37">
        <w:rPr>
          <w:rFonts w:ascii="Arial" w:hAnsi="Arial" w:cs="Arial"/>
        </w:rPr>
        <w:t xml:space="preserve"> seat belt anchor points must be provided to meet EC </w:t>
      </w:r>
      <w:r w:rsidR="005761D2">
        <w:rPr>
          <w:rFonts w:ascii="Arial" w:hAnsi="Arial" w:cs="Arial"/>
        </w:rPr>
        <w:t>'</w:t>
      </w:r>
      <w:r w:rsidRPr="00DB1B37">
        <w:rPr>
          <w:rFonts w:ascii="Arial" w:hAnsi="Arial" w:cs="Arial"/>
        </w:rPr>
        <w:t>M</w:t>
      </w:r>
      <w:r w:rsidR="005761D2">
        <w:rPr>
          <w:rFonts w:ascii="Arial" w:hAnsi="Arial" w:cs="Arial"/>
        </w:rPr>
        <w:t>'</w:t>
      </w:r>
      <w:r w:rsidRPr="00DB1B37">
        <w:rPr>
          <w:rFonts w:ascii="Arial" w:hAnsi="Arial" w:cs="Arial"/>
        </w:rPr>
        <w:t xml:space="preserve"> classification applicable to the vehicle design. Due consideration to mitigate the risk of these as ligature points should be made. Any belt provided is to conform to current UK Road Vehicle Seat Belt Regulations. Lap belts are expressly forbidden due to the increased risk of injury to cell occupants in the event of a collision.</w:t>
      </w:r>
    </w:p>
    <w:p w14:paraId="3F63364D" w14:textId="77777777" w:rsidR="0009258A" w:rsidRPr="00DB1B37" w:rsidRDefault="0009258A" w:rsidP="0009258A">
      <w:pPr>
        <w:spacing w:after="20" w:line="276" w:lineRule="auto"/>
        <w:rPr>
          <w:rFonts w:ascii="Arial" w:hAnsi="Arial" w:cs="Arial"/>
        </w:rPr>
      </w:pPr>
    </w:p>
    <w:p w14:paraId="5C26F1DA" w14:textId="77777777" w:rsidR="0009258A" w:rsidRPr="00DB1B37" w:rsidRDefault="0009258A" w:rsidP="00975A1C">
      <w:pPr>
        <w:numPr>
          <w:ilvl w:val="1"/>
          <w:numId w:val="89"/>
        </w:numPr>
        <w:tabs>
          <w:tab w:val="clear" w:pos="858"/>
          <w:tab w:val="num" w:pos="999"/>
          <w:tab w:val="num" w:pos="1134"/>
        </w:tabs>
        <w:spacing w:after="20" w:line="276" w:lineRule="auto"/>
        <w:ind w:left="993" w:hanging="567"/>
        <w:rPr>
          <w:rFonts w:ascii="Arial" w:hAnsi="Arial" w:cs="Arial"/>
        </w:rPr>
      </w:pPr>
      <w:r w:rsidRPr="00DB1B37">
        <w:rPr>
          <w:rFonts w:ascii="Arial" w:hAnsi="Arial" w:cs="Arial"/>
        </w:rPr>
        <w:t>Each seat is to be provided with a combined cushion, squab and head rest overlay (commonly known as a high backed seat) which is fixed by an appropriate safe and secure method which prevents its unauthorised removal whilst allowing for replacement, cleaning and repair. They are to be covered by a suitable durable material which is designed to prevent wilful damage by the cell occupant. Any plastics used for seat covering are to be of the breathable variety and any materials used are to be fire resistant and must not give off toxic fumes if burnt with a naked flame.</w:t>
      </w:r>
    </w:p>
    <w:p w14:paraId="5D1915C8" w14:textId="77777777" w:rsidR="0009258A" w:rsidRPr="00DB1B37" w:rsidRDefault="0009258A" w:rsidP="0009258A">
      <w:pPr>
        <w:spacing w:after="20" w:line="276" w:lineRule="auto"/>
        <w:rPr>
          <w:rFonts w:ascii="Arial" w:hAnsi="Arial" w:cs="Arial"/>
        </w:rPr>
      </w:pPr>
    </w:p>
    <w:p w14:paraId="26656E7A" w14:textId="372A0D32" w:rsidR="0009258A" w:rsidRPr="00DB1B37" w:rsidRDefault="0009258A" w:rsidP="00975A1C">
      <w:pPr>
        <w:numPr>
          <w:ilvl w:val="1"/>
          <w:numId w:val="89"/>
        </w:numPr>
        <w:tabs>
          <w:tab w:val="clear" w:pos="858"/>
          <w:tab w:val="num" w:pos="999"/>
          <w:tab w:val="num" w:pos="1134"/>
        </w:tabs>
        <w:spacing w:after="20" w:line="276" w:lineRule="auto"/>
        <w:ind w:left="993" w:hanging="567"/>
        <w:rPr>
          <w:rFonts w:ascii="Arial" w:hAnsi="Arial" w:cs="Arial"/>
        </w:rPr>
      </w:pPr>
      <w:r w:rsidRPr="00DB1B37">
        <w:rPr>
          <w:rFonts w:ascii="Arial" w:hAnsi="Arial" w:cs="Arial"/>
        </w:rPr>
        <w:t>Protection is to be provided to the rear of the occupant</w:t>
      </w:r>
      <w:r w:rsidR="005761D2">
        <w:rPr>
          <w:rFonts w:ascii="Arial" w:hAnsi="Arial" w:cs="Arial"/>
        </w:rPr>
        <w:t>'</w:t>
      </w:r>
      <w:r w:rsidRPr="00DB1B37">
        <w:rPr>
          <w:rFonts w:ascii="Arial" w:hAnsi="Arial" w:cs="Arial"/>
        </w:rPr>
        <w:t>s head.</w:t>
      </w:r>
    </w:p>
    <w:p w14:paraId="1C4C097A" w14:textId="77777777" w:rsidR="0009258A" w:rsidRPr="00DB1B37" w:rsidRDefault="0009258A" w:rsidP="0009258A">
      <w:pPr>
        <w:spacing w:after="20" w:line="276" w:lineRule="auto"/>
        <w:rPr>
          <w:rFonts w:ascii="Arial" w:hAnsi="Arial" w:cs="Arial"/>
        </w:rPr>
      </w:pPr>
    </w:p>
    <w:p w14:paraId="2C1447EA" w14:textId="77777777" w:rsidR="0009258A" w:rsidRPr="00DB1B37" w:rsidRDefault="0009258A" w:rsidP="00975A1C">
      <w:pPr>
        <w:numPr>
          <w:ilvl w:val="1"/>
          <w:numId w:val="89"/>
        </w:numPr>
        <w:tabs>
          <w:tab w:val="clear" w:pos="858"/>
          <w:tab w:val="num" w:pos="999"/>
        </w:tabs>
        <w:spacing w:after="20" w:line="276" w:lineRule="auto"/>
        <w:ind w:left="993" w:hanging="567"/>
        <w:rPr>
          <w:rFonts w:ascii="Arial" w:hAnsi="Arial" w:cs="Arial"/>
        </w:rPr>
      </w:pPr>
      <w:r w:rsidRPr="00DB1B37">
        <w:rPr>
          <w:rFonts w:ascii="Arial" w:hAnsi="Arial" w:cs="Arial"/>
        </w:rPr>
        <w:t>Seats are to be mounted to the vehicle to prevent deliberate tampering with seat fittings by the cell occupant.</w:t>
      </w:r>
    </w:p>
    <w:p w14:paraId="2117B77F" w14:textId="77777777" w:rsidR="0009258A" w:rsidRPr="00DB1B37" w:rsidRDefault="0009258A" w:rsidP="0009258A">
      <w:pPr>
        <w:spacing w:after="20" w:line="276" w:lineRule="auto"/>
        <w:rPr>
          <w:rFonts w:ascii="Arial" w:hAnsi="Arial" w:cs="Arial"/>
        </w:rPr>
      </w:pPr>
    </w:p>
    <w:p w14:paraId="25E754A9" w14:textId="77777777" w:rsidR="0009258A" w:rsidRPr="00DB1B37" w:rsidRDefault="0009258A" w:rsidP="00975A1C">
      <w:pPr>
        <w:numPr>
          <w:ilvl w:val="0"/>
          <w:numId w:val="89"/>
        </w:numPr>
        <w:spacing w:after="20" w:line="276" w:lineRule="auto"/>
        <w:rPr>
          <w:rFonts w:ascii="Arial" w:hAnsi="Arial" w:cs="Arial"/>
          <w:b/>
        </w:rPr>
      </w:pPr>
      <w:r w:rsidRPr="00DB1B37">
        <w:rPr>
          <w:rFonts w:ascii="Arial" w:hAnsi="Arial" w:cs="Arial"/>
          <w:b/>
        </w:rPr>
        <w:t>EMERGENCY EXIT</w:t>
      </w:r>
    </w:p>
    <w:p w14:paraId="36A7A2D9" w14:textId="77777777" w:rsidR="0009258A" w:rsidRPr="00DB1B37" w:rsidRDefault="0009258A" w:rsidP="0009258A">
      <w:pPr>
        <w:spacing w:after="20" w:line="276" w:lineRule="auto"/>
        <w:rPr>
          <w:rFonts w:ascii="Arial" w:hAnsi="Arial" w:cs="Arial"/>
        </w:rPr>
      </w:pPr>
    </w:p>
    <w:p w14:paraId="581F354C" w14:textId="77777777" w:rsidR="0009258A" w:rsidRPr="00DB1B37" w:rsidRDefault="0009258A" w:rsidP="00975A1C">
      <w:pPr>
        <w:numPr>
          <w:ilvl w:val="1"/>
          <w:numId w:val="89"/>
        </w:numPr>
        <w:tabs>
          <w:tab w:val="clear" w:pos="858"/>
          <w:tab w:val="num" w:pos="999"/>
          <w:tab w:val="num" w:pos="1134"/>
        </w:tabs>
        <w:spacing w:after="20" w:line="276" w:lineRule="auto"/>
        <w:ind w:left="993" w:hanging="567"/>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is to provide two exit routes from each cell; the access door and an emergency exit in the form of an emergency panel within the cell walls or door as appropriate. </w:t>
      </w:r>
    </w:p>
    <w:p w14:paraId="404C95FA" w14:textId="77777777" w:rsidR="0009258A" w:rsidRPr="00DB1B37" w:rsidRDefault="0009258A" w:rsidP="0009258A">
      <w:pPr>
        <w:spacing w:after="20" w:line="276" w:lineRule="auto"/>
        <w:rPr>
          <w:rFonts w:ascii="Arial" w:hAnsi="Arial" w:cs="Arial"/>
        </w:rPr>
      </w:pPr>
    </w:p>
    <w:p w14:paraId="55226AD7" w14:textId="77777777" w:rsidR="0009258A" w:rsidRPr="00DB1B37" w:rsidRDefault="0009258A" w:rsidP="00975A1C">
      <w:pPr>
        <w:numPr>
          <w:ilvl w:val="1"/>
          <w:numId w:val="89"/>
        </w:numPr>
        <w:tabs>
          <w:tab w:val="clear" w:pos="858"/>
          <w:tab w:val="num" w:pos="999"/>
          <w:tab w:val="num" w:pos="1134"/>
        </w:tabs>
        <w:spacing w:after="20" w:line="276" w:lineRule="auto"/>
        <w:ind w:left="993" w:hanging="567"/>
        <w:rPr>
          <w:rFonts w:ascii="Arial" w:hAnsi="Arial" w:cs="Arial"/>
        </w:rPr>
      </w:pPr>
      <w:r w:rsidRPr="00DB1B37">
        <w:rPr>
          <w:rFonts w:ascii="Arial" w:hAnsi="Arial" w:cs="Arial"/>
        </w:rPr>
        <w:t>Wall or door hatches adopted must conform to a security level equivalent to that provided by the cell door. Critically the hatch must be capable of defending against repeated attack by the cell occupant.</w:t>
      </w:r>
    </w:p>
    <w:p w14:paraId="24699DD6" w14:textId="77777777" w:rsidR="0009258A" w:rsidRPr="00DB1B37" w:rsidRDefault="0009258A" w:rsidP="0009258A">
      <w:pPr>
        <w:spacing w:after="20" w:line="276" w:lineRule="auto"/>
        <w:rPr>
          <w:rFonts w:ascii="Arial" w:hAnsi="Arial" w:cs="Arial"/>
        </w:rPr>
      </w:pPr>
    </w:p>
    <w:p w14:paraId="02D8EB85" w14:textId="77777777" w:rsidR="0009258A" w:rsidRPr="00DB1B37" w:rsidRDefault="0009258A" w:rsidP="00975A1C">
      <w:pPr>
        <w:numPr>
          <w:ilvl w:val="1"/>
          <w:numId w:val="89"/>
        </w:numPr>
        <w:tabs>
          <w:tab w:val="clear" w:pos="858"/>
          <w:tab w:val="num" w:pos="999"/>
        </w:tabs>
        <w:spacing w:after="20" w:line="276" w:lineRule="auto"/>
        <w:ind w:left="993" w:hanging="567"/>
        <w:rPr>
          <w:rFonts w:ascii="Arial" w:hAnsi="Arial" w:cs="Arial"/>
        </w:rPr>
      </w:pPr>
      <w:r w:rsidRPr="00DB1B37">
        <w:rPr>
          <w:rFonts w:ascii="Arial" w:hAnsi="Arial" w:cs="Arial"/>
        </w:rPr>
        <w:t xml:space="preserve">All wall or door hatches must be provided with indicators that identify that the emergency hatch is locked closed. These indicators may be electronic or mechanical. Any indicators or lamps must conform to the standard colour indicators defined </w:t>
      </w:r>
      <w:r w:rsidR="007A2AC0" w:rsidRPr="00DB1B37">
        <w:rPr>
          <w:rFonts w:ascii="Arial" w:hAnsi="Arial" w:cs="Arial"/>
        </w:rPr>
        <w:t>in</w:t>
      </w:r>
      <w:r w:rsidR="007A2AC0">
        <w:rPr>
          <w:rFonts w:ascii="Arial" w:hAnsi="Arial" w:cs="Arial"/>
        </w:rPr>
        <w:t xml:space="preserve"> paragrap</w:t>
      </w:r>
      <w:r w:rsidR="007A2AC0" w:rsidRPr="00830266">
        <w:rPr>
          <w:rFonts w:ascii="Arial" w:hAnsi="Arial" w:cs="Arial"/>
        </w:rPr>
        <w:t xml:space="preserve">h </w:t>
      </w:r>
      <w:r w:rsidRPr="00830266">
        <w:rPr>
          <w:rFonts w:ascii="Arial" w:hAnsi="Arial" w:cs="Arial"/>
        </w:rPr>
        <w:t>18.2</w:t>
      </w:r>
      <w:r w:rsidR="007A2AC0" w:rsidRPr="00830266">
        <w:rPr>
          <w:rFonts w:ascii="Arial" w:hAnsi="Arial" w:cs="Arial"/>
        </w:rPr>
        <w:t xml:space="preserve"> (of Section </w:t>
      </w:r>
      <w:r w:rsidR="00830266" w:rsidRPr="00957367">
        <w:rPr>
          <w:rFonts w:ascii="Arial" w:hAnsi="Arial" w:cs="Arial"/>
        </w:rPr>
        <w:t>11.48</w:t>
      </w:r>
      <w:r w:rsidR="007A2AC0" w:rsidRPr="00830266">
        <w:rPr>
          <w:rFonts w:ascii="Arial" w:hAnsi="Arial" w:cs="Arial"/>
        </w:rPr>
        <w:t>)</w:t>
      </w:r>
      <w:r w:rsidRPr="00830266">
        <w:rPr>
          <w:rFonts w:ascii="Arial" w:hAnsi="Arial" w:cs="Arial"/>
        </w:rPr>
        <w:t xml:space="preserve"> belo</w:t>
      </w:r>
      <w:r w:rsidRPr="00DB1B37">
        <w:rPr>
          <w:rFonts w:ascii="Arial" w:hAnsi="Arial" w:cs="Arial"/>
        </w:rPr>
        <w:t>w.</w:t>
      </w:r>
    </w:p>
    <w:p w14:paraId="56CFF973" w14:textId="77777777" w:rsidR="0009258A" w:rsidRPr="00DB1B37" w:rsidRDefault="0009258A" w:rsidP="0009258A">
      <w:pPr>
        <w:spacing w:after="20" w:line="276" w:lineRule="auto"/>
        <w:rPr>
          <w:rFonts w:ascii="Arial" w:hAnsi="Arial" w:cs="Arial"/>
        </w:rPr>
      </w:pPr>
    </w:p>
    <w:p w14:paraId="03A18A19" w14:textId="77777777" w:rsidR="0009258A" w:rsidRPr="00DB1B37" w:rsidRDefault="0009258A" w:rsidP="00975A1C">
      <w:pPr>
        <w:numPr>
          <w:ilvl w:val="1"/>
          <w:numId w:val="89"/>
        </w:numPr>
        <w:tabs>
          <w:tab w:val="clear" w:pos="858"/>
          <w:tab w:val="num" w:pos="426"/>
        </w:tabs>
        <w:spacing w:after="20" w:line="276" w:lineRule="auto"/>
        <w:ind w:left="993" w:hanging="567"/>
        <w:rPr>
          <w:rFonts w:ascii="Arial" w:hAnsi="Arial" w:cs="Arial"/>
        </w:rPr>
      </w:pPr>
      <w:r w:rsidRPr="00DB1B37">
        <w:rPr>
          <w:rFonts w:ascii="Arial" w:hAnsi="Arial" w:cs="Arial"/>
        </w:rPr>
        <w:t xml:space="preserve">Consideration of the provision of an additional means of exit from the vehicle by a connecting route via the driver cab should be made. The </w:t>
      </w:r>
      <w:r w:rsidR="009A5516">
        <w:rPr>
          <w:rFonts w:ascii="Arial" w:hAnsi="Arial" w:cs="Arial"/>
        </w:rPr>
        <w:t>Supplier</w:t>
      </w:r>
      <w:r w:rsidRPr="00DB1B37">
        <w:rPr>
          <w:rFonts w:ascii="Arial" w:hAnsi="Arial" w:cs="Arial"/>
        </w:rPr>
        <w:t xml:space="preserve"> must provide to their satisfaction that where the provision is not made that sufficient other means of egress from the vehicle is maintained to ensure the safety of the occupants in the event of occurrence where exit of the vehicle is required in emergency circumstances. </w:t>
      </w:r>
    </w:p>
    <w:p w14:paraId="673B98FA" w14:textId="77777777" w:rsidR="0009258A" w:rsidRPr="00DB1B37" w:rsidRDefault="0009258A" w:rsidP="0009258A">
      <w:pPr>
        <w:spacing w:after="20" w:line="276" w:lineRule="auto"/>
        <w:rPr>
          <w:rFonts w:ascii="Arial" w:hAnsi="Arial" w:cs="Arial"/>
        </w:rPr>
      </w:pPr>
    </w:p>
    <w:p w14:paraId="74689BFD" w14:textId="77777777" w:rsidR="0009258A" w:rsidRPr="00DB1B37" w:rsidRDefault="0009258A" w:rsidP="00975A1C">
      <w:pPr>
        <w:numPr>
          <w:ilvl w:val="0"/>
          <w:numId w:val="89"/>
        </w:numPr>
        <w:spacing w:after="20" w:line="276" w:lineRule="auto"/>
        <w:rPr>
          <w:rFonts w:ascii="Arial" w:hAnsi="Arial" w:cs="Arial"/>
          <w:b/>
        </w:rPr>
      </w:pPr>
      <w:r w:rsidRPr="00DB1B37">
        <w:rPr>
          <w:rFonts w:ascii="Arial" w:hAnsi="Arial" w:cs="Arial"/>
          <w:b/>
        </w:rPr>
        <w:t>LUGGAGE STORAGE</w:t>
      </w:r>
    </w:p>
    <w:p w14:paraId="6C352BB3" w14:textId="77777777" w:rsidR="0009258A" w:rsidRPr="00DB1B37" w:rsidRDefault="0009258A" w:rsidP="0009258A">
      <w:pPr>
        <w:spacing w:after="20" w:line="276" w:lineRule="auto"/>
        <w:rPr>
          <w:rFonts w:ascii="Arial" w:hAnsi="Arial" w:cs="Arial"/>
          <w:b/>
        </w:rPr>
      </w:pPr>
    </w:p>
    <w:p w14:paraId="4EDA565B" w14:textId="03D6AC49" w:rsidR="0009258A" w:rsidRPr="00DB1B37" w:rsidRDefault="0009258A" w:rsidP="00975A1C">
      <w:pPr>
        <w:numPr>
          <w:ilvl w:val="1"/>
          <w:numId w:val="89"/>
        </w:numPr>
        <w:tabs>
          <w:tab w:val="clear" w:pos="858"/>
          <w:tab w:val="num" w:pos="999"/>
        </w:tabs>
        <w:spacing w:after="20" w:line="276" w:lineRule="auto"/>
        <w:ind w:left="993" w:hanging="567"/>
        <w:rPr>
          <w:rFonts w:ascii="Arial" w:hAnsi="Arial" w:cs="Arial"/>
        </w:rPr>
      </w:pPr>
      <w:r w:rsidRPr="00DB1B37">
        <w:rPr>
          <w:rFonts w:ascii="Arial" w:hAnsi="Arial" w:cs="Arial"/>
        </w:rPr>
        <w:t xml:space="preserve">Adequate luggage storage is to be provided to at least adhere to </w:t>
      </w:r>
      <w:r w:rsidR="007A2AC0">
        <w:rPr>
          <w:rFonts w:ascii="Arial" w:hAnsi="Arial" w:cs="Arial"/>
        </w:rPr>
        <w:t>V</w:t>
      </w:r>
      <w:r w:rsidRPr="00DB1B37">
        <w:rPr>
          <w:rFonts w:ascii="Arial" w:hAnsi="Arial" w:cs="Arial"/>
        </w:rPr>
        <w:t xml:space="preserve">olumetric </w:t>
      </w:r>
      <w:r w:rsidR="007A2AC0">
        <w:rPr>
          <w:rFonts w:ascii="Arial" w:hAnsi="Arial" w:cs="Arial"/>
        </w:rPr>
        <w:t>C</w:t>
      </w:r>
      <w:r w:rsidRPr="00DB1B37">
        <w:rPr>
          <w:rFonts w:ascii="Arial" w:hAnsi="Arial" w:cs="Arial"/>
        </w:rPr>
        <w:t>ontrol limits on property for all prisoners the vehicle is able to carry</w:t>
      </w:r>
      <w:r w:rsidR="00737AF8">
        <w:rPr>
          <w:rFonts w:ascii="Arial" w:hAnsi="Arial" w:cs="Arial"/>
        </w:rPr>
        <w:t xml:space="preserve"> (as set out in Specification 32: Prisoner Welfare: Property)</w:t>
      </w:r>
      <w:r w:rsidRPr="00DB1B37">
        <w:rPr>
          <w:rFonts w:ascii="Arial" w:hAnsi="Arial" w:cs="Arial"/>
        </w:rPr>
        <w:t>. Consideration of the provision of underbelly storage lockers is to be undertaken.</w:t>
      </w:r>
    </w:p>
    <w:p w14:paraId="292FC34B" w14:textId="77777777" w:rsidR="0009258A" w:rsidRPr="00DB1B37" w:rsidRDefault="0009258A" w:rsidP="0009258A">
      <w:pPr>
        <w:spacing w:after="20" w:line="276" w:lineRule="auto"/>
        <w:rPr>
          <w:rFonts w:ascii="Arial" w:hAnsi="Arial" w:cs="Arial"/>
        </w:rPr>
      </w:pPr>
    </w:p>
    <w:p w14:paraId="2863CCBE" w14:textId="77777777" w:rsidR="0009258A" w:rsidRPr="00DB1B37" w:rsidRDefault="0009258A" w:rsidP="00975A1C">
      <w:pPr>
        <w:numPr>
          <w:ilvl w:val="0"/>
          <w:numId w:val="89"/>
        </w:numPr>
        <w:spacing w:after="20" w:line="276" w:lineRule="auto"/>
        <w:rPr>
          <w:rFonts w:ascii="Arial" w:hAnsi="Arial" w:cs="Arial"/>
          <w:b/>
        </w:rPr>
      </w:pPr>
      <w:r w:rsidRPr="00DB1B37">
        <w:rPr>
          <w:rFonts w:ascii="Arial" w:hAnsi="Arial" w:cs="Arial"/>
          <w:b/>
        </w:rPr>
        <w:t>PRISONER CUSTODY OFFICER AREA</w:t>
      </w:r>
    </w:p>
    <w:p w14:paraId="17B26D38" w14:textId="77777777" w:rsidR="0009258A" w:rsidRPr="00DB1B37" w:rsidRDefault="0009258A" w:rsidP="0009258A">
      <w:pPr>
        <w:spacing w:after="20" w:line="276" w:lineRule="auto"/>
        <w:rPr>
          <w:rFonts w:ascii="Arial" w:hAnsi="Arial" w:cs="Arial"/>
        </w:rPr>
      </w:pPr>
    </w:p>
    <w:p w14:paraId="3314A8CE" w14:textId="054F02D7" w:rsidR="0009258A" w:rsidRPr="00DB1B37" w:rsidRDefault="0009258A" w:rsidP="00975A1C">
      <w:pPr>
        <w:numPr>
          <w:ilvl w:val="1"/>
          <w:numId w:val="89"/>
        </w:numPr>
        <w:tabs>
          <w:tab w:val="clear" w:pos="858"/>
          <w:tab w:val="num" w:pos="709"/>
          <w:tab w:val="num" w:pos="1134"/>
        </w:tabs>
        <w:spacing w:after="20" w:line="276" w:lineRule="auto"/>
        <w:ind w:left="993" w:hanging="567"/>
        <w:rPr>
          <w:rFonts w:ascii="Arial" w:hAnsi="Arial" w:cs="Arial"/>
        </w:rPr>
      </w:pPr>
      <w:r w:rsidRPr="00DB1B37">
        <w:rPr>
          <w:rFonts w:ascii="Arial" w:hAnsi="Arial" w:cs="Arial"/>
        </w:rPr>
        <w:t>When cellular vehicles are used and cells are occupied a PCO shall sit in the Saloon area of the vehicle to observe the Prisoner(s), guard the exit(s) and deal with any emergency or evacuation. The PCO</w:t>
      </w:r>
      <w:r w:rsidR="005761D2">
        <w:rPr>
          <w:rFonts w:ascii="Arial" w:hAnsi="Arial" w:cs="Arial"/>
        </w:rPr>
        <w:t>'</w:t>
      </w:r>
      <w:r w:rsidRPr="00DB1B37">
        <w:rPr>
          <w:rFonts w:ascii="Arial" w:hAnsi="Arial" w:cs="Arial"/>
        </w:rPr>
        <w:t>s location is optional.</w:t>
      </w:r>
    </w:p>
    <w:p w14:paraId="3A9CA7CD" w14:textId="77777777" w:rsidR="0009258A" w:rsidRPr="00DB1B37" w:rsidRDefault="0009258A" w:rsidP="0009258A">
      <w:pPr>
        <w:spacing w:after="20" w:line="276" w:lineRule="auto"/>
        <w:rPr>
          <w:rFonts w:ascii="Arial" w:hAnsi="Arial" w:cs="Arial"/>
        </w:rPr>
      </w:pPr>
    </w:p>
    <w:p w14:paraId="26DE2975" w14:textId="23C7AC12" w:rsidR="0009258A" w:rsidRPr="00DB1B37" w:rsidRDefault="0009258A" w:rsidP="00975A1C">
      <w:pPr>
        <w:numPr>
          <w:ilvl w:val="0"/>
          <w:numId w:val="89"/>
        </w:numPr>
        <w:spacing w:after="20" w:line="276" w:lineRule="auto"/>
        <w:rPr>
          <w:rFonts w:ascii="Arial" w:hAnsi="Arial" w:cs="Arial"/>
          <w:b/>
        </w:rPr>
      </w:pPr>
      <w:r w:rsidRPr="00DB1B37">
        <w:rPr>
          <w:rFonts w:ascii="Arial" w:hAnsi="Arial" w:cs="Arial"/>
          <w:b/>
        </w:rPr>
        <w:t>PRISONER CUSTODY OFFICER</w:t>
      </w:r>
      <w:r w:rsidR="005761D2">
        <w:rPr>
          <w:rFonts w:ascii="Arial" w:hAnsi="Arial" w:cs="Arial"/>
          <w:b/>
        </w:rPr>
        <w:t>'</w:t>
      </w:r>
      <w:r w:rsidRPr="00DB1B37">
        <w:rPr>
          <w:rFonts w:ascii="Arial" w:hAnsi="Arial" w:cs="Arial"/>
          <w:b/>
        </w:rPr>
        <w:t>S COMMAND PANEL</w:t>
      </w:r>
    </w:p>
    <w:p w14:paraId="33E93A02" w14:textId="77777777" w:rsidR="0009258A" w:rsidRPr="00DB1B37" w:rsidRDefault="0009258A" w:rsidP="0009258A">
      <w:pPr>
        <w:spacing w:after="20" w:line="276" w:lineRule="auto"/>
        <w:rPr>
          <w:rFonts w:ascii="Arial" w:hAnsi="Arial" w:cs="Arial"/>
        </w:rPr>
      </w:pPr>
    </w:p>
    <w:p w14:paraId="156323AA" w14:textId="77777777" w:rsidR="0009258A" w:rsidRPr="00DB1B37" w:rsidRDefault="0009258A" w:rsidP="00975A1C">
      <w:pPr>
        <w:numPr>
          <w:ilvl w:val="1"/>
          <w:numId w:val="89"/>
        </w:numPr>
        <w:tabs>
          <w:tab w:val="clear" w:pos="858"/>
          <w:tab w:val="num" w:pos="999"/>
        </w:tabs>
        <w:spacing w:after="20" w:line="276" w:lineRule="auto"/>
        <w:ind w:left="993" w:hanging="567"/>
        <w:rPr>
          <w:rFonts w:ascii="Arial" w:hAnsi="Arial" w:cs="Arial"/>
        </w:rPr>
      </w:pPr>
      <w:r w:rsidRPr="00DB1B37">
        <w:rPr>
          <w:rFonts w:ascii="Arial" w:hAnsi="Arial" w:cs="Arial"/>
        </w:rPr>
        <w:t>A command panel for the electrical/electronic equipment is to be fitted within the Saloon. This panel must utilise the following colour coding which is standard across the Criminal Justice System.</w:t>
      </w:r>
    </w:p>
    <w:p w14:paraId="175BE86F" w14:textId="77777777" w:rsidR="0009258A" w:rsidRPr="00DB1B37" w:rsidRDefault="0009258A" w:rsidP="0009258A">
      <w:pPr>
        <w:spacing w:after="20" w:line="276" w:lineRule="auto"/>
        <w:rPr>
          <w:rFonts w:ascii="Arial" w:hAnsi="Arial" w:cs="Arial"/>
        </w:rPr>
      </w:pPr>
    </w:p>
    <w:p w14:paraId="3BF09C3A" w14:textId="77777777" w:rsidR="0009258A" w:rsidRPr="00DB1B37" w:rsidRDefault="0009258A" w:rsidP="00975A1C">
      <w:pPr>
        <w:numPr>
          <w:ilvl w:val="1"/>
          <w:numId w:val="89"/>
        </w:numPr>
        <w:tabs>
          <w:tab w:val="clear" w:pos="858"/>
          <w:tab w:val="num" w:pos="999"/>
        </w:tabs>
        <w:spacing w:after="20" w:line="276" w:lineRule="auto"/>
        <w:ind w:left="993" w:hanging="567"/>
        <w:rPr>
          <w:rFonts w:ascii="Arial" w:hAnsi="Arial" w:cs="Arial"/>
        </w:rPr>
      </w:pPr>
      <w:r w:rsidRPr="00DB1B37">
        <w:rPr>
          <w:rFonts w:ascii="Arial" w:hAnsi="Arial" w:cs="Arial"/>
        </w:rPr>
        <w:t>The command panel is to include:</w:t>
      </w:r>
    </w:p>
    <w:p w14:paraId="18A635DD" w14:textId="77777777" w:rsidR="0009258A" w:rsidRPr="00DB1B37" w:rsidRDefault="0009258A" w:rsidP="0009258A">
      <w:pPr>
        <w:spacing w:after="20" w:line="276" w:lineRule="auto"/>
        <w:rPr>
          <w:rFonts w:ascii="Arial" w:hAnsi="Arial" w:cs="Arial"/>
        </w:rPr>
      </w:pPr>
    </w:p>
    <w:tbl>
      <w:tblPr>
        <w:tblStyle w:val="TableGrid"/>
        <w:tblW w:w="0" w:type="auto"/>
        <w:tblInd w:w="999" w:type="dxa"/>
        <w:tblLook w:val="04A0" w:firstRow="1" w:lastRow="0" w:firstColumn="1" w:lastColumn="0" w:noHBand="0" w:noVBand="1"/>
      </w:tblPr>
      <w:tblGrid>
        <w:gridCol w:w="4126"/>
        <w:gridCol w:w="4117"/>
      </w:tblGrid>
      <w:tr w:rsidR="0009258A" w:rsidRPr="00DB1B37" w14:paraId="2C30F350" w14:textId="77777777" w:rsidTr="001A4E81">
        <w:tc>
          <w:tcPr>
            <w:tcW w:w="4508" w:type="dxa"/>
          </w:tcPr>
          <w:p w14:paraId="3B6D1C21" w14:textId="77777777" w:rsidR="0009258A" w:rsidRPr="00DB1B37" w:rsidRDefault="0009258A" w:rsidP="0009258A">
            <w:pPr>
              <w:spacing w:after="20" w:line="276" w:lineRule="auto"/>
              <w:rPr>
                <w:rFonts w:ascii="Arial" w:hAnsi="Arial" w:cs="Arial"/>
              </w:rPr>
            </w:pPr>
            <w:r w:rsidRPr="00DB1B37">
              <w:rPr>
                <w:rFonts w:ascii="Arial" w:hAnsi="Arial" w:cs="Arial"/>
              </w:rPr>
              <w:t>Blue warning lamp and audible alarm</w:t>
            </w:r>
          </w:p>
        </w:tc>
        <w:tc>
          <w:tcPr>
            <w:tcW w:w="4508" w:type="dxa"/>
          </w:tcPr>
          <w:p w14:paraId="63DCE458" w14:textId="77777777" w:rsidR="0009258A" w:rsidRPr="00DB1B37" w:rsidRDefault="0009258A" w:rsidP="0009258A">
            <w:pPr>
              <w:spacing w:after="20" w:line="276" w:lineRule="auto"/>
              <w:rPr>
                <w:rFonts w:ascii="Arial" w:hAnsi="Arial" w:cs="Arial"/>
              </w:rPr>
            </w:pPr>
            <w:r w:rsidRPr="00DB1B37">
              <w:rPr>
                <w:rFonts w:ascii="Arial" w:hAnsi="Arial" w:cs="Arial"/>
              </w:rPr>
              <w:t>Labelled HATCH LOCK BARS</w:t>
            </w:r>
          </w:p>
        </w:tc>
      </w:tr>
      <w:tr w:rsidR="0009258A" w:rsidRPr="00DB1B37" w14:paraId="189632D7" w14:textId="77777777" w:rsidTr="001A4E81">
        <w:tc>
          <w:tcPr>
            <w:tcW w:w="4508" w:type="dxa"/>
          </w:tcPr>
          <w:p w14:paraId="6CF31AC1" w14:textId="77777777" w:rsidR="0009258A" w:rsidRPr="00DB1B37" w:rsidRDefault="0009258A" w:rsidP="0009258A">
            <w:pPr>
              <w:spacing w:after="20" w:line="276" w:lineRule="auto"/>
              <w:rPr>
                <w:rFonts w:ascii="Arial" w:hAnsi="Arial" w:cs="Arial"/>
              </w:rPr>
            </w:pPr>
            <w:r w:rsidRPr="00DB1B37">
              <w:rPr>
                <w:rFonts w:ascii="Arial" w:hAnsi="Arial" w:cs="Arial"/>
              </w:rPr>
              <w:t>Green warning lamp and audible alarm</w:t>
            </w:r>
          </w:p>
        </w:tc>
        <w:tc>
          <w:tcPr>
            <w:tcW w:w="4508" w:type="dxa"/>
          </w:tcPr>
          <w:p w14:paraId="45563E06" w14:textId="77777777" w:rsidR="0009258A" w:rsidRPr="00DB1B37" w:rsidRDefault="0009258A" w:rsidP="0009258A">
            <w:pPr>
              <w:spacing w:after="20" w:line="276" w:lineRule="auto"/>
              <w:rPr>
                <w:rFonts w:ascii="Arial" w:hAnsi="Arial" w:cs="Arial"/>
              </w:rPr>
            </w:pPr>
            <w:r w:rsidRPr="00DB1B37">
              <w:rPr>
                <w:rFonts w:ascii="Arial" w:hAnsi="Arial" w:cs="Arial"/>
              </w:rPr>
              <w:t>Labelled EXTERNAL DOORS</w:t>
            </w:r>
          </w:p>
        </w:tc>
      </w:tr>
      <w:tr w:rsidR="0009258A" w:rsidRPr="00DB1B37" w14:paraId="5D9F4DCA" w14:textId="77777777" w:rsidTr="001A4E81">
        <w:tc>
          <w:tcPr>
            <w:tcW w:w="4508" w:type="dxa"/>
          </w:tcPr>
          <w:p w14:paraId="55292098" w14:textId="77777777" w:rsidR="0009258A" w:rsidRPr="00DB1B37" w:rsidRDefault="0009258A" w:rsidP="0009258A">
            <w:pPr>
              <w:spacing w:after="20" w:line="276" w:lineRule="auto"/>
              <w:rPr>
                <w:rFonts w:ascii="Arial" w:hAnsi="Arial" w:cs="Arial"/>
              </w:rPr>
            </w:pPr>
            <w:r w:rsidRPr="00DB1B37">
              <w:rPr>
                <w:rFonts w:ascii="Arial" w:hAnsi="Arial" w:cs="Arial"/>
              </w:rPr>
              <w:t>Orange warning lamp and audible alarm</w:t>
            </w:r>
          </w:p>
        </w:tc>
        <w:tc>
          <w:tcPr>
            <w:tcW w:w="4508" w:type="dxa"/>
          </w:tcPr>
          <w:p w14:paraId="25D453CB" w14:textId="77777777" w:rsidR="0009258A" w:rsidRPr="00DB1B37" w:rsidRDefault="0009258A" w:rsidP="0009258A">
            <w:pPr>
              <w:spacing w:after="20" w:line="276" w:lineRule="auto"/>
              <w:rPr>
                <w:rFonts w:ascii="Arial" w:hAnsi="Arial" w:cs="Arial"/>
              </w:rPr>
            </w:pPr>
            <w:r w:rsidRPr="00DB1B37">
              <w:rPr>
                <w:rFonts w:ascii="Arial" w:hAnsi="Arial" w:cs="Arial"/>
              </w:rPr>
              <w:t>Labelled CELL DOOR LOCKS</w:t>
            </w:r>
          </w:p>
        </w:tc>
      </w:tr>
      <w:tr w:rsidR="0009258A" w:rsidRPr="00DB1B37" w14:paraId="733CC731" w14:textId="77777777" w:rsidTr="001A4E81">
        <w:tc>
          <w:tcPr>
            <w:tcW w:w="4508" w:type="dxa"/>
          </w:tcPr>
          <w:p w14:paraId="43781D51" w14:textId="77777777" w:rsidR="0009258A" w:rsidRPr="00DB1B37" w:rsidRDefault="0009258A" w:rsidP="0009258A">
            <w:pPr>
              <w:spacing w:after="20" w:line="276" w:lineRule="auto"/>
              <w:rPr>
                <w:rFonts w:ascii="Arial" w:hAnsi="Arial" w:cs="Arial"/>
              </w:rPr>
            </w:pPr>
            <w:r w:rsidRPr="00DB1B37">
              <w:rPr>
                <w:rFonts w:ascii="Arial" w:hAnsi="Arial" w:cs="Arial"/>
              </w:rPr>
              <w:t>Interior light switch</w:t>
            </w:r>
          </w:p>
        </w:tc>
        <w:tc>
          <w:tcPr>
            <w:tcW w:w="4508" w:type="dxa"/>
          </w:tcPr>
          <w:p w14:paraId="72098B95" w14:textId="77777777" w:rsidR="0009258A" w:rsidRPr="00DB1B37" w:rsidRDefault="0009258A" w:rsidP="0009258A">
            <w:pPr>
              <w:spacing w:after="20" w:line="276" w:lineRule="auto"/>
              <w:rPr>
                <w:rFonts w:ascii="Arial" w:hAnsi="Arial" w:cs="Arial"/>
              </w:rPr>
            </w:pPr>
            <w:r w:rsidRPr="00DB1B37">
              <w:rPr>
                <w:rFonts w:ascii="Arial" w:hAnsi="Arial" w:cs="Arial"/>
              </w:rPr>
              <w:t>Labelled INTERIOR LIGHTS</w:t>
            </w:r>
          </w:p>
        </w:tc>
      </w:tr>
      <w:tr w:rsidR="0009258A" w:rsidRPr="00DB1B37" w14:paraId="1E854D40" w14:textId="77777777" w:rsidTr="001A4E81">
        <w:tc>
          <w:tcPr>
            <w:tcW w:w="4508" w:type="dxa"/>
          </w:tcPr>
          <w:p w14:paraId="7DB28A93" w14:textId="77777777" w:rsidR="0009258A" w:rsidRPr="00DB1B37" w:rsidRDefault="0009258A" w:rsidP="0009258A">
            <w:pPr>
              <w:spacing w:after="20" w:line="276" w:lineRule="auto"/>
              <w:rPr>
                <w:rFonts w:ascii="Arial" w:hAnsi="Arial" w:cs="Arial"/>
              </w:rPr>
            </w:pPr>
            <w:r w:rsidRPr="00DB1B37">
              <w:rPr>
                <w:rFonts w:ascii="Arial" w:hAnsi="Arial" w:cs="Arial"/>
              </w:rPr>
              <w:t>Inlet extract fan switches</w:t>
            </w:r>
          </w:p>
        </w:tc>
        <w:tc>
          <w:tcPr>
            <w:tcW w:w="4508" w:type="dxa"/>
          </w:tcPr>
          <w:p w14:paraId="457B1945" w14:textId="77777777" w:rsidR="0009258A" w:rsidRPr="00DB1B37" w:rsidRDefault="0009258A" w:rsidP="0009258A">
            <w:pPr>
              <w:spacing w:after="20" w:line="276" w:lineRule="auto"/>
              <w:rPr>
                <w:rFonts w:ascii="Arial" w:hAnsi="Arial" w:cs="Arial"/>
              </w:rPr>
            </w:pPr>
            <w:r w:rsidRPr="00DB1B37">
              <w:rPr>
                <w:rFonts w:ascii="Arial" w:hAnsi="Arial" w:cs="Arial"/>
              </w:rPr>
              <w:t>All suitably labelled for operation</w:t>
            </w:r>
          </w:p>
        </w:tc>
      </w:tr>
      <w:tr w:rsidR="0009258A" w:rsidRPr="00DB1B37" w14:paraId="4ED38D14" w14:textId="77777777" w:rsidTr="001A4E81">
        <w:tc>
          <w:tcPr>
            <w:tcW w:w="4508" w:type="dxa"/>
          </w:tcPr>
          <w:p w14:paraId="7AF15A47" w14:textId="77777777" w:rsidR="0009258A" w:rsidRPr="00DB1B37" w:rsidRDefault="0009258A" w:rsidP="0009258A">
            <w:pPr>
              <w:spacing w:after="20" w:line="276" w:lineRule="auto"/>
              <w:rPr>
                <w:rFonts w:ascii="Arial" w:hAnsi="Arial" w:cs="Arial"/>
              </w:rPr>
            </w:pPr>
            <w:r w:rsidRPr="00DB1B37">
              <w:rPr>
                <w:rFonts w:ascii="Arial" w:hAnsi="Arial" w:cs="Arial"/>
              </w:rPr>
              <w:t>Heater control</w:t>
            </w:r>
          </w:p>
        </w:tc>
        <w:tc>
          <w:tcPr>
            <w:tcW w:w="4508" w:type="dxa"/>
          </w:tcPr>
          <w:p w14:paraId="18214151" w14:textId="77777777" w:rsidR="0009258A" w:rsidRPr="00DB1B37" w:rsidRDefault="0009258A" w:rsidP="0009258A">
            <w:pPr>
              <w:spacing w:after="20" w:line="276" w:lineRule="auto"/>
              <w:rPr>
                <w:rFonts w:ascii="Arial" w:hAnsi="Arial" w:cs="Arial"/>
              </w:rPr>
            </w:pPr>
          </w:p>
        </w:tc>
      </w:tr>
      <w:tr w:rsidR="0009258A" w:rsidRPr="00DB1B37" w14:paraId="42693B3E" w14:textId="77777777" w:rsidTr="001A4E81">
        <w:tc>
          <w:tcPr>
            <w:tcW w:w="4508" w:type="dxa"/>
          </w:tcPr>
          <w:p w14:paraId="24D80B23" w14:textId="77777777" w:rsidR="0009258A" w:rsidRPr="00DB1B37" w:rsidRDefault="0009258A" w:rsidP="0009258A">
            <w:pPr>
              <w:spacing w:after="20" w:line="276" w:lineRule="auto"/>
              <w:rPr>
                <w:rFonts w:ascii="Arial" w:hAnsi="Arial" w:cs="Arial"/>
              </w:rPr>
            </w:pPr>
            <w:r w:rsidRPr="00DB1B37">
              <w:rPr>
                <w:rFonts w:ascii="Arial" w:hAnsi="Arial" w:cs="Arial"/>
              </w:rPr>
              <w:t>Heater thermostat</w:t>
            </w:r>
          </w:p>
        </w:tc>
        <w:tc>
          <w:tcPr>
            <w:tcW w:w="4508" w:type="dxa"/>
          </w:tcPr>
          <w:p w14:paraId="0F301383" w14:textId="77777777" w:rsidR="0009258A" w:rsidRPr="00DB1B37" w:rsidRDefault="0009258A" w:rsidP="0009258A">
            <w:pPr>
              <w:spacing w:after="20" w:line="276" w:lineRule="auto"/>
              <w:rPr>
                <w:rFonts w:ascii="Arial" w:hAnsi="Arial" w:cs="Arial"/>
              </w:rPr>
            </w:pPr>
          </w:p>
        </w:tc>
      </w:tr>
      <w:tr w:rsidR="0009258A" w:rsidRPr="00DB1B37" w14:paraId="02E43DB5" w14:textId="77777777" w:rsidTr="001A4E81">
        <w:tc>
          <w:tcPr>
            <w:tcW w:w="4508" w:type="dxa"/>
          </w:tcPr>
          <w:p w14:paraId="5A128B45" w14:textId="77777777" w:rsidR="0009258A" w:rsidRPr="00DB1B37" w:rsidRDefault="0009258A" w:rsidP="0009258A">
            <w:pPr>
              <w:spacing w:after="20" w:line="276" w:lineRule="auto"/>
              <w:rPr>
                <w:rFonts w:ascii="Arial" w:hAnsi="Arial" w:cs="Arial"/>
              </w:rPr>
            </w:pPr>
            <w:r w:rsidRPr="00DB1B37">
              <w:rPr>
                <w:rFonts w:ascii="Arial" w:hAnsi="Arial" w:cs="Arial"/>
              </w:rPr>
              <w:t>Air conditioning control</w:t>
            </w:r>
          </w:p>
        </w:tc>
        <w:tc>
          <w:tcPr>
            <w:tcW w:w="4508" w:type="dxa"/>
          </w:tcPr>
          <w:p w14:paraId="1475B66D" w14:textId="77777777" w:rsidR="0009258A" w:rsidRPr="00DB1B37" w:rsidRDefault="0009258A" w:rsidP="0009258A">
            <w:pPr>
              <w:spacing w:after="20" w:line="276" w:lineRule="auto"/>
              <w:rPr>
                <w:rFonts w:ascii="Arial" w:hAnsi="Arial" w:cs="Arial"/>
              </w:rPr>
            </w:pPr>
          </w:p>
        </w:tc>
      </w:tr>
      <w:tr w:rsidR="0009258A" w:rsidRPr="00DB1B37" w14:paraId="1FD88B34" w14:textId="77777777" w:rsidTr="001A4E81">
        <w:tc>
          <w:tcPr>
            <w:tcW w:w="4508" w:type="dxa"/>
          </w:tcPr>
          <w:p w14:paraId="091FEE85" w14:textId="77777777" w:rsidR="0009258A" w:rsidRPr="00DB1B37" w:rsidRDefault="0009258A" w:rsidP="0009258A">
            <w:pPr>
              <w:spacing w:after="20" w:line="276" w:lineRule="auto"/>
              <w:rPr>
                <w:rFonts w:ascii="Arial" w:hAnsi="Arial" w:cs="Arial"/>
              </w:rPr>
            </w:pPr>
            <w:r w:rsidRPr="00DB1B37">
              <w:rPr>
                <w:rFonts w:ascii="Arial" w:hAnsi="Arial" w:cs="Arial"/>
              </w:rPr>
              <w:t>Means of communication with driver</w:t>
            </w:r>
          </w:p>
        </w:tc>
        <w:tc>
          <w:tcPr>
            <w:tcW w:w="4508" w:type="dxa"/>
          </w:tcPr>
          <w:p w14:paraId="290E2CC7" w14:textId="77777777" w:rsidR="0009258A" w:rsidRPr="00DB1B37" w:rsidRDefault="0009258A" w:rsidP="0009258A">
            <w:pPr>
              <w:spacing w:after="20" w:line="276" w:lineRule="auto"/>
              <w:rPr>
                <w:rFonts w:ascii="Arial" w:hAnsi="Arial" w:cs="Arial"/>
              </w:rPr>
            </w:pPr>
          </w:p>
        </w:tc>
      </w:tr>
      <w:tr w:rsidR="0009258A" w:rsidRPr="00DB1B37" w14:paraId="2917692C" w14:textId="77777777" w:rsidTr="001A4E81">
        <w:tc>
          <w:tcPr>
            <w:tcW w:w="4508" w:type="dxa"/>
          </w:tcPr>
          <w:p w14:paraId="516107F8" w14:textId="77777777" w:rsidR="0009258A" w:rsidRPr="00DB1B37" w:rsidRDefault="0009258A" w:rsidP="0009258A">
            <w:pPr>
              <w:spacing w:after="20" w:line="276" w:lineRule="auto"/>
              <w:rPr>
                <w:rFonts w:ascii="Arial" w:hAnsi="Arial" w:cs="Arial"/>
              </w:rPr>
            </w:pPr>
            <w:r w:rsidRPr="00DB1B37">
              <w:rPr>
                <w:rFonts w:ascii="Arial" w:hAnsi="Arial" w:cs="Arial"/>
              </w:rPr>
              <w:t>Panic button and associate lamp</w:t>
            </w:r>
          </w:p>
        </w:tc>
        <w:tc>
          <w:tcPr>
            <w:tcW w:w="4508" w:type="dxa"/>
          </w:tcPr>
          <w:p w14:paraId="127B8E86" w14:textId="77777777" w:rsidR="0009258A" w:rsidRPr="00DB1B37" w:rsidRDefault="0009258A" w:rsidP="0009258A">
            <w:pPr>
              <w:spacing w:after="20" w:line="276" w:lineRule="auto"/>
              <w:rPr>
                <w:rFonts w:ascii="Arial" w:hAnsi="Arial" w:cs="Arial"/>
              </w:rPr>
            </w:pPr>
            <w:r w:rsidRPr="00DB1B37">
              <w:rPr>
                <w:rFonts w:ascii="Arial" w:hAnsi="Arial" w:cs="Arial"/>
              </w:rPr>
              <w:t>Labelled EMERGENCY</w:t>
            </w:r>
          </w:p>
        </w:tc>
      </w:tr>
      <w:tr w:rsidR="0009258A" w:rsidRPr="00DB1B37" w14:paraId="44FB6031" w14:textId="77777777" w:rsidTr="001A4E81">
        <w:tc>
          <w:tcPr>
            <w:tcW w:w="4508" w:type="dxa"/>
          </w:tcPr>
          <w:p w14:paraId="022A8332" w14:textId="77777777" w:rsidR="0009258A" w:rsidRPr="00DB1B37" w:rsidRDefault="0009258A" w:rsidP="0009258A">
            <w:pPr>
              <w:spacing w:after="20" w:line="276" w:lineRule="auto"/>
              <w:rPr>
                <w:rFonts w:ascii="Arial" w:hAnsi="Arial" w:cs="Arial"/>
              </w:rPr>
            </w:pPr>
            <w:r w:rsidRPr="00DB1B37">
              <w:rPr>
                <w:rFonts w:ascii="Arial" w:hAnsi="Arial" w:cs="Arial"/>
              </w:rPr>
              <w:t>Smoke/fire detection</w:t>
            </w:r>
          </w:p>
        </w:tc>
        <w:tc>
          <w:tcPr>
            <w:tcW w:w="4508" w:type="dxa"/>
          </w:tcPr>
          <w:p w14:paraId="33F7D035" w14:textId="77777777" w:rsidR="0009258A" w:rsidRPr="00DB1B37" w:rsidRDefault="0009258A" w:rsidP="0009258A">
            <w:pPr>
              <w:spacing w:after="20" w:line="276" w:lineRule="auto"/>
              <w:rPr>
                <w:rFonts w:ascii="Arial" w:hAnsi="Arial" w:cs="Arial"/>
              </w:rPr>
            </w:pPr>
            <w:r w:rsidRPr="00DB1B37">
              <w:rPr>
                <w:rFonts w:ascii="Arial" w:hAnsi="Arial" w:cs="Arial"/>
              </w:rPr>
              <w:t>Labelled SMOKE ALARM</w:t>
            </w:r>
          </w:p>
        </w:tc>
      </w:tr>
      <w:tr w:rsidR="0009258A" w:rsidRPr="00DB1B37" w14:paraId="61BF0D4A" w14:textId="77777777" w:rsidTr="001A4E81">
        <w:tc>
          <w:tcPr>
            <w:tcW w:w="4508" w:type="dxa"/>
          </w:tcPr>
          <w:p w14:paraId="7AA60799" w14:textId="77777777" w:rsidR="0009258A" w:rsidRPr="00DB1B37" w:rsidRDefault="0009258A" w:rsidP="0009258A">
            <w:pPr>
              <w:spacing w:after="20" w:line="276" w:lineRule="auto"/>
              <w:rPr>
                <w:rFonts w:ascii="Arial" w:hAnsi="Arial" w:cs="Arial"/>
              </w:rPr>
            </w:pPr>
            <w:r w:rsidRPr="00DB1B37">
              <w:rPr>
                <w:rFonts w:ascii="Arial" w:hAnsi="Arial" w:cs="Arial"/>
              </w:rPr>
              <w:t>Means of communication with the driver</w:t>
            </w:r>
          </w:p>
        </w:tc>
        <w:tc>
          <w:tcPr>
            <w:tcW w:w="4508" w:type="dxa"/>
          </w:tcPr>
          <w:p w14:paraId="4E7E6394" w14:textId="77777777" w:rsidR="0009258A" w:rsidRPr="00DB1B37" w:rsidRDefault="0009258A" w:rsidP="0009258A">
            <w:pPr>
              <w:spacing w:after="20" w:line="276" w:lineRule="auto"/>
              <w:rPr>
                <w:rFonts w:ascii="Arial" w:hAnsi="Arial" w:cs="Arial"/>
              </w:rPr>
            </w:pPr>
          </w:p>
        </w:tc>
      </w:tr>
    </w:tbl>
    <w:p w14:paraId="796DB8A1" w14:textId="77777777" w:rsidR="0009258A" w:rsidRPr="00DB1B37" w:rsidRDefault="0009258A" w:rsidP="0009258A">
      <w:pPr>
        <w:spacing w:after="20" w:line="276" w:lineRule="auto"/>
        <w:rPr>
          <w:rFonts w:ascii="Arial" w:hAnsi="Arial" w:cs="Arial"/>
        </w:rPr>
      </w:pPr>
    </w:p>
    <w:p w14:paraId="0150F626" w14:textId="77777777" w:rsidR="0009258A" w:rsidRPr="00DB1B37" w:rsidRDefault="0009258A" w:rsidP="00975A1C">
      <w:pPr>
        <w:numPr>
          <w:ilvl w:val="1"/>
          <w:numId w:val="89"/>
        </w:numPr>
        <w:tabs>
          <w:tab w:val="clear" w:pos="858"/>
          <w:tab w:val="num" w:pos="999"/>
        </w:tabs>
        <w:spacing w:after="20" w:line="276" w:lineRule="auto"/>
        <w:ind w:left="993" w:hanging="567"/>
        <w:rPr>
          <w:rFonts w:ascii="Arial" w:hAnsi="Arial" w:cs="Arial"/>
        </w:rPr>
      </w:pPr>
      <w:r w:rsidRPr="00DB1B37">
        <w:rPr>
          <w:rFonts w:ascii="Arial" w:hAnsi="Arial" w:cs="Arial"/>
        </w:rPr>
        <w:t xml:space="preserve">The labels are to be permanent </w:t>
      </w:r>
      <w:r w:rsidRPr="00957367">
        <w:rPr>
          <w:rFonts w:ascii="Arial" w:hAnsi="Arial" w:cs="Arial"/>
        </w:rPr>
        <w:t>durably</w:t>
      </w:r>
      <w:r w:rsidRPr="00DB1B37">
        <w:rPr>
          <w:rFonts w:ascii="Arial" w:hAnsi="Arial" w:cs="Arial"/>
          <w:b/>
        </w:rPr>
        <w:t xml:space="preserve"> </w:t>
      </w:r>
      <w:r w:rsidRPr="00DB1B37">
        <w:rPr>
          <w:rFonts w:ascii="Arial" w:hAnsi="Arial" w:cs="Arial"/>
        </w:rPr>
        <w:t>printed or engraved.</w:t>
      </w:r>
    </w:p>
    <w:p w14:paraId="19FFB473" w14:textId="77777777" w:rsidR="0009258A" w:rsidRPr="00DB1B37" w:rsidRDefault="0009258A" w:rsidP="0009258A">
      <w:pPr>
        <w:spacing w:after="20" w:line="276" w:lineRule="auto"/>
        <w:ind w:left="792"/>
        <w:rPr>
          <w:rFonts w:ascii="Arial" w:hAnsi="Arial" w:cs="Arial"/>
        </w:rPr>
      </w:pPr>
    </w:p>
    <w:p w14:paraId="01BA4C71" w14:textId="0EF5E058" w:rsidR="0009258A" w:rsidRPr="00DB1B37" w:rsidRDefault="0009258A" w:rsidP="00975A1C">
      <w:pPr>
        <w:numPr>
          <w:ilvl w:val="0"/>
          <w:numId w:val="89"/>
        </w:numPr>
        <w:spacing w:after="20" w:line="276" w:lineRule="auto"/>
        <w:rPr>
          <w:rFonts w:ascii="Arial" w:hAnsi="Arial" w:cs="Arial"/>
          <w:b/>
        </w:rPr>
      </w:pPr>
      <w:r w:rsidRPr="00DB1B37">
        <w:rPr>
          <w:rFonts w:ascii="Arial" w:hAnsi="Arial" w:cs="Arial"/>
          <w:b/>
        </w:rPr>
        <w:t>DRIVER</w:t>
      </w:r>
      <w:r w:rsidR="005761D2">
        <w:rPr>
          <w:rFonts w:ascii="Arial" w:hAnsi="Arial" w:cs="Arial"/>
          <w:b/>
        </w:rPr>
        <w:t>'</w:t>
      </w:r>
      <w:r w:rsidRPr="00DB1B37">
        <w:rPr>
          <w:rFonts w:ascii="Arial" w:hAnsi="Arial" w:cs="Arial"/>
          <w:b/>
        </w:rPr>
        <w:t>S COMMAND PANEL</w:t>
      </w:r>
    </w:p>
    <w:p w14:paraId="63132D8E" w14:textId="77777777" w:rsidR="0009258A" w:rsidRPr="00DB1B37" w:rsidRDefault="0009258A" w:rsidP="0009258A">
      <w:pPr>
        <w:spacing w:after="20" w:line="276" w:lineRule="auto"/>
        <w:rPr>
          <w:rFonts w:ascii="Arial" w:hAnsi="Arial" w:cs="Arial"/>
        </w:rPr>
      </w:pPr>
    </w:p>
    <w:p w14:paraId="71C78002" w14:textId="30B85D2F" w:rsidR="0009258A" w:rsidRPr="00DB1B37" w:rsidRDefault="0009258A" w:rsidP="00975A1C">
      <w:pPr>
        <w:numPr>
          <w:ilvl w:val="1"/>
          <w:numId w:val="89"/>
        </w:numPr>
        <w:tabs>
          <w:tab w:val="clear" w:pos="858"/>
          <w:tab w:val="num" w:pos="999"/>
        </w:tabs>
        <w:spacing w:after="20" w:line="276" w:lineRule="auto"/>
        <w:ind w:left="993" w:hanging="567"/>
        <w:rPr>
          <w:rFonts w:ascii="Arial" w:hAnsi="Arial" w:cs="Arial"/>
        </w:rPr>
      </w:pPr>
      <w:r w:rsidRPr="00DB1B37">
        <w:rPr>
          <w:rFonts w:ascii="Arial" w:hAnsi="Arial" w:cs="Arial"/>
        </w:rPr>
        <w:t>There is to be a centrally placed repeat command panel in the driver</w:t>
      </w:r>
      <w:r w:rsidR="005761D2">
        <w:rPr>
          <w:rFonts w:ascii="Arial" w:hAnsi="Arial" w:cs="Arial"/>
        </w:rPr>
        <w:t>'</w:t>
      </w:r>
      <w:r w:rsidRPr="00DB1B37">
        <w:rPr>
          <w:rFonts w:ascii="Arial" w:hAnsi="Arial" w:cs="Arial"/>
        </w:rPr>
        <w:t>s cab. It is to contain:</w:t>
      </w:r>
    </w:p>
    <w:p w14:paraId="0D86B69B" w14:textId="77777777" w:rsidR="0009258A" w:rsidRPr="00DB1B37" w:rsidRDefault="0009258A" w:rsidP="0009258A">
      <w:pPr>
        <w:spacing w:after="20" w:line="276" w:lineRule="auto"/>
        <w:rPr>
          <w:rFonts w:ascii="Arial" w:hAnsi="Arial" w:cs="Arial"/>
        </w:rPr>
      </w:pPr>
    </w:p>
    <w:tbl>
      <w:tblPr>
        <w:tblStyle w:val="TableGrid"/>
        <w:tblW w:w="0" w:type="auto"/>
        <w:tblInd w:w="999" w:type="dxa"/>
        <w:tblLook w:val="04A0" w:firstRow="1" w:lastRow="0" w:firstColumn="1" w:lastColumn="0" w:noHBand="0" w:noVBand="1"/>
      </w:tblPr>
      <w:tblGrid>
        <w:gridCol w:w="4014"/>
        <w:gridCol w:w="4003"/>
      </w:tblGrid>
      <w:tr w:rsidR="0009258A" w:rsidRPr="00DB1B37" w14:paraId="118439B8" w14:textId="77777777" w:rsidTr="001A4E81">
        <w:tc>
          <w:tcPr>
            <w:tcW w:w="4014" w:type="dxa"/>
          </w:tcPr>
          <w:p w14:paraId="0417FEC0" w14:textId="77777777" w:rsidR="0009258A" w:rsidRPr="00DB1B37" w:rsidRDefault="0009258A" w:rsidP="0009258A">
            <w:pPr>
              <w:spacing w:after="20" w:line="276" w:lineRule="auto"/>
              <w:rPr>
                <w:rFonts w:ascii="Arial" w:hAnsi="Arial" w:cs="Arial"/>
              </w:rPr>
            </w:pPr>
            <w:r w:rsidRPr="00DB1B37">
              <w:rPr>
                <w:rFonts w:ascii="Arial" w:hAnsi="Arial" w:cs="Arial"/>
              </w:rPr>
              <w:t>Blue warning lamp and audible alarm</w:t>
            </w:r>
          </w:p>
        </w:tc>
        <w:tc>
          <w:tcPr>
            <w:tcW w:w="4003" w:type="dxa"/>
          </w:tcPr>
          <w:p w14:paraId="2794C632" w14:textId="77777777" w:rsidR="0009258A" w:rsidRPr="00DB1B37" w:rsidRDefault="0009258A" w:rsidP="0009258A">
            <w:pPr>
              <w:spacing w:after="20" w:line="276" w:lineRule="auto"/>
              <w:rPr>
                <w:rFonts w:ascii="Arial" w:hAnsi="Arial" w:cs="Arial"/>
              </w:rPr>
            </w:pPr>
            <w:r w:rsidRPr="00DB1B37">
              <w:rPr>
                <w:rFonts w:ascii="Arial" w:hAnsi="Arial" w:cs="Arial"/>
              </w:rPr>
              <w:t>Labelled HATCH LOCK BARS</w:t>
            </w:r>
          </w:p>
        </w:tc>
      </w:tr>
      <w:tr w:rsidR="0009258A" w:rsidRPr="00DB1B37" w14:paraId="2663005E" w14:textId="77777777" w:rsidTr="001A4E81">
        <w:tc>
          <w:tcPr>
            <w:tcW w:w="4014" w:type="dxa"/>
          </w:tcPr>
          <w:p w14:paraId="18A6FB3F" w14:textId="77777777" w:rsidR="0009258A" w:rsidRPr="00DB1B37" w:rsidRDefault="0009258A" w:rsidP="0009258A">
            <w:pPr>
              <w:spacing w:after="20" w:line="276" w:lineRule="auto"/>
              <w:rPr>
                <w:rFonts w:ascii="Arial" w:hAnsi="Arial" w:cs="Arial"/>
              </w:rPr>
            </w:pPr>
            <w:r w:rsidRPr="00DB1B37">
              <w:rPr>
                <w:rFonts w:ascii="Arial" w:hAnsi="Arial" w:cs="Arial"/>
              </w:rPr>
              <w:t>Green warning lamp and audible alarm</w:t>
            </w:r>
          </w:p>
        </w:tc>
        <w:tc>
          <w:tcPr>
            <w:tcW w:w="4003" w:type="dxa"/>
          </w:tcPr>
          <w:p w14:paraId="59016A97" w14:textId="77777777" w:rsidR="0009258A" w:rsidRPr="00DB1B37" w:rsidRDefault="0009258A" w:rsidP="0009258A">
            <w:pPr>
              <w:spacing w:after="20" w:line="276" w:lineRule="auto"/>
              <w:rPr>
                <w:rFonts w:ascii="Arial" w:hAnsi="Arial" w:cs="Arial"/>
              </w:rPr>
            </w:pPr>
            <w:r w:rsidRPr="00DB1B37">
              <w:rPr>
                <w:rFonts w:ascii="Arial" w:hAnsi="Arial" w:cs="Arial"/>
              </w:rPr>
              <w:t>Labelled EXTERNAL DOORS</w:t>
            </w:r>
          </w:p>
        </w:tc>
      </w:tr>
      <w:tr w:rsidR="0009258A" w:rsidRPr="00DB1B37" w14:paraId="2BD89504" w14:textId="77777777" w:rsidTr="001A4E81">
        <w:tc>
          <w:tcPr>
            <w:tcW w:w="4014" w:type="dxa"/>
          </w:tcPr>
          <w:p w14:paraId="3F11E400" w14:textId="77777777" w:rsidR="0009258A" w:rsidRPr="00DB1B37" w:rsidRDefault="0009258A" w:rsidP="0009258A">
            <w:pPr>
              <w:spacing w:after="20" w:line="276" w:lineRule="auto"/>
              <w:rPr>
                <w:rFonts w:ascii="Arial" w:hAnsi="Arial" w:cs="Arial"/>
              </w:rPr>
            </w:pPr>
            <w:r w:rsidRPr="00DB1B37">
              <w:rPr>
                <w:rFonts w:ascii="Arial" w:hAnsi="Arial" w:cs="Arial"/>
              </w:rPr>
              <w:t>Orange warning lamp and audible alarm</w:t>
            </w:r>
          </w:p>
        </w:tc>
        <w:tc>
          <w:tcPr>
            <w:tcW w:w="4003" w:type="dxa"/>
          </w:tcPr>
          <w:p w14:paraId="2C64A347" w14:textId="77777777" w:rsidR="0009258A" w:rsidRPr="00DB1B37" w:rsidRDefault="0009258A" w:rsidP="0009258A">
            <w:pPr>
              <w:spacing w:after="20" w:line="276" w:lineRule="auto"/>
              <w:rPr>
                <w:rFonts w:ascii="Arial" w:hAnsi="Arial" w:cs="Arial"/>
              </w:rPr>
            </w:pPr>
            <w:r w:rsidRPr="00DB1B37">
              <w:rPr>
                <w:rFonts w:ascii="Arial" w:hAnsi="Arial" w:cs="Arial"/>
              </w:rPr>
              <w:t>Labelled CELL DOOR LOCKS</w:t>
            </w:r>
          </w:p>
        </w:tc>
      </w:tr>
      <w:tr w:rsidR="0009258A" w:rsidRPr="00DB1B37" w14:paraId="08411D33" w14:textId="77777777" w:rsidTr="001A4E81">
        <w:tc>
          <w:tcPr>
            <w:tcW w:w="4014" w:type="dxa"/>
          </w:tcPr>
          <w:p w14:paraId="2ED9731A" w14:textId="77777777" w:rsidR="0009258A" w:rsidRPr="00DB1B37" w:rsidRDefault="0009258A" w:rsidP="0009258A">
            <w:pPr>
              <w:spacing w:after="20" w:line="276" w:lineRule="auto"/>
              <w:rPr>
                <w:rFonts w:ascii="Arial" w:hAnsi="Arial" w:cs="Arial"/>
              </w:rPr>
            </w:pPr>
            <w:r w:rsidRPr="00DB1B37">
              <w:rPr>
                <w:rFonts w:ascii="Arial" w:hAnsi="Arial" w:cs="Arial"/>
              </w:rPr>
              <w:t>Panic button and associate lamp</w:t>
            </w:r>
          </w:p>
        </w:tc>
        <w:tc>
          <w:tcPr>
            <w:tcW w:w="4003" w:type="dxa"/>
          </w:tcPr>
          <w:p w14:paraId="67216C35" w14:textId="77777777" w:rsidR="0009258A" w:rsidRPr="00DB1B37" w:rsidRDefault="0009258A" w:rsidP="0009258A">
            <w:pPr>
              <w:spacing w:after="20" w:line="276" w:lineRule="auto"/>
              <w:rPr>
                <w:rFonts w:ascii="Arial" w:hAnsi="Arial" w:cs="Arial"/>
              </w:rPr>
            </w:pPr>
            <w:r w:rsidRPr="00DB1B37">
              <w:rPr>
                <w:rFonts w:ascii="Arial" w:hAnsi="Arial" w:cs="Arial"/>
              </w:rPr>
              <w:t>Labelled EMERGENCY</w:t>
            </w:r>
          </w:p>
        </w:tc>
      </w:tr>
      <w:tr w:rsidR="0009258A" w:rsidRPr="00DB1B37" w14:paraId="12B58AE3" w14:textId="77777777" w:rsidTr="001A4E81">
        <w:tc>
          <w:tcPr>
            <w:tcW w:w="4014" w:type="dxa"/>
          </w:tcPr>
          <w:p w14:paraId="4509EF3D" w14:textId="77777777" w:rsidR="0009258A" w:rsidRPr="00DB1B37" w:rsidRDefault="0009258A" w:rsidP="0009258A">
            <w:pPr>
              <w:spacing w:after="20" w:line="276" w:lineRule="auto"/>
              <w:rPr>
                <w:rFonts w:ascii="Arial" w:hAnsi="Arial" w:cs="Arial"/>
              </w:rPr>
            </w:pPr>
            <w:r w:rsidRPr="00DB1B37">
              <w:rPr>
                <w:rFonts w:ascii="Arial" w:hAnsi="Arial" w:cs="Arial"/>
              </w:rPr>
              <w:t>Smoke/fire detection</w:t>
            </w:r>
          </w:p>
        </w:tc>
        <w:tc>
          <w:tcPr>
            <w:tcW w:w="4003" w:type="dxa"/>
          </w:tcPr>
          <w:p w14:paraId="292BDC77" w14:textId="77777777" w:rsidR="0009258A" w:rsidRPr="00DB1B37" w:rsidRDefault="0009258A" w:rsidP="0009258A">
            <w:pPr>
              <w:spacing w:after="20" w:line="276" w:lineRule="auto"/>
              <w:rPr>
                <w:rFonts w:ascii="Arial" w:hAnsi="Arial" w:cs="Arial"/>
              </w:rPr>
            </w:pPr>
            <w:r w:rsidRPr="00DB1B37">
              <w:rPr>
                <w:rFonts w:ascii="Arial" w:hAnsi="Arial" w:cs="Arial"/>
              </w:rPr>
              <w:t>Labelled SMOKE ALARM</w:t>
            </w:r>
          </w:p>
        </w:tc>
      </w:tr>
      <w:tr w:rsidR="0009258A" w:rsidRPr="00DB1B37" w14:paraId="7451A727" w14:textId="77777777" w:rsidTr="001A4E81">
        <w:tc>
          <w:tcPr>
            <w:tcW w:w="4014" w:type="dxa"/>
          </w:tcPr>
          <w:p w14:paraId="599DEF25" w14:textId="77777777" w:rsidR="0009258A" w:rsidRPr="00DB1B37" w:rsidRDefault="0009258A" w:rsidP="0009258A">
            <w:pPr>
              <w:spacing w:after="20" w:line="276" w:lineRule="auto"/>
              <w:rPr>
                <w:rFonts w:ascii="Arial" w:hAnsi="Arial" w:cs="Arial"/>
              </w:rPr>
            </w:pPr>
            <w:r w:rsidRPr="00DB1B37">
              <w:rPr>
                <w:rFonts w:ascii="Arial" w:hAnsi="Arial" w:cs="Arial"/>
              </w:rPr>
              <w:t>Means of communication with the PCO to alert them of an emergency</w:t>
            </w:r>
          </w:p>
        </w:tc>
        <w:tc>
          <w:tcPr>
            <w:tcW w:w="4003" w:type="dxa"/>
          </w:tcPr>
          <w:p w14:paraId="1AEC3FA0" w14:textId="77777777" w:rsidR="0009258A" w:rsidRPr="00DB1B37" w:rsidRDefault="0009258A" w:rsidP="0009258A">
            <w:pPr>
              <w:spacing w:after="20" w:line="276" w:lineRule="auto"/>
              <w:rPr>
                <w:rFonts w:ascii="Arial" w:hAnsi="Arial" w:cs="Arial"/>
              </w:rPr>
            </w:pPr>
          </w:p>
        </w:tc>
      </w:tr>
    </w:tbl>
    <w:p w14:paraId="7B866EB0" w14:textId="77777777" w:rsidR="0009258A" w:rsidRPr="00DB1B37" w:rsidRDefault="0009258A" w:rsidP="0009258A">
      <w:pPr>
        <w:spacing w:after="20" w:line="276" w:lineRule="auto"/>
        <w:rPr>
          <w:rFonts w:ascii="Arial" w:hAnsi="Arial" w:cs="Arial"/>
        </w:rPr>
      </w:pPr>
    </w:p>
    <w:p w14:paraId="6F5148F3" w14:textId="2147CE40" w:rsidR="0009258A" w:rsidRPr="00DB1B37" w:rsidRDefault="0009258A" w:rsidP="00975A1C">
      <w:pPr>
        <w:numPr>
          <w:ilvl w:val="1"/>
          <w:numId w:val="89"/>
        </w:numPr>
        <w:tabs>
          <w:tab w:val="num" w:pos="999"/>
        </w:tabs>
        <w:spacing w:after="20" w:line="276" w:lineRule="auto"/>
        <w:rPr>
          <w:rFonts w:ascii="Arial" w:hAnsi="Arial" w:cs="Arial"/>
        </w:rPr>
      </w:pPr>
      <w:r w:rsidRPr="00DB1B37">
        <w:rPr>
          <w:rFonts w:ascii="Arial" w:hAnsi="Arial" w:cs="Arial"/>
        </w:rPr>
        <w:t xml:space="preserve"> The audible warning alarms on the driver</w:t>
      </w:r>
      <w:r w:rsidR="005761D2">
        <w:rPr>
          <w:rFonts w:ascii="Arial" w:hAnsi="Arial" w:cs="Arial"/>
        </w:rPr>
        <w:t>'</w:t>
      </w:r>
      <w:r w:rsidRPr="00DB1B37">
        <w:rPr>
          <w:rFonts w:ascii="Arial" w:hAnsi="Arial" w:cs="Arial"/>
        </w:rPr>
        <w:t>s command panel are not to operate when the ignition switch is in the off position but the lamps are to operate.</w:t>
      </w:r>
    </w:p>
    <w:p w14:paraId="1C688B97" w14:textId="77777777" w:rsidR="0009258A" w:rsidRPr="00DB1B37" w:rsidRDefault="0009258A" w:rsidP="0009258A">
      <w:pPr>
        <w:spacing w:after="20" w:line="276" w:lineRule="auto"/>
        <w:rPr>
          <w:rFonts w:ascii="Arial" w:hAnsi="Arial" w:cs="Arial"/>
        </w:rPr>
      </w:pPr>
    </w:p>
    <w:p w14:paraId="71BFD653" w14:textId="77777777" w:rsidR="0009258A" w:rsidRPr="00DB1B37" w:rsidRDefault="0009258A" w:rsidP="00975A1C">
      <w:pPr>
        <w:numPr>
          <w:ilvl w:val="0"/>
          <w:numId w:val="89"/>
        </w:numPr>
        <w:spacing w:after="20" w:line="276" w:lineRule="auto"/>
        <w:rPr>
          <w:rFonts w:ascii="Arial" w:hAnsi="Arial" w:cs="Arial"/>
          <w:b/>
        </w:rPr>
      </w:pPr>
      <w:r w:rsidRPr="00DB1B37">
        <w:rPr>
          <w:rFonts w:ascii="Arial" w:hAnsi="Arial" w:cs="Arial"/>
          <w:b/>
        </w:rPr>
        <w:t>FIRE</w:t>
      </w:r>
    </w:p>
    <w:p w14:paraId="678E3060" w14:textId="77777777" w:rsidR="0009258A" w:rsidRPr="00DB1B37" w:rsidRDefault="0009258A" w:rsidP="0009258A">
      <w:pPr>
        <w:spacing w:after="20" w:line="276" w:lineRule="auto"/>
        <w:rPr>
          <w:rFonts w:ascii="Arial" w:hAnsi="Arial" w:cs="Arial"/>
        </w:rPr>
      </w:pPr>
    </w:p>
    <w:p w14:paraId="54E2C763" w14:textId="77777777" w:rsidR="0009258A" w:rsidRPr="00DB1B37" w:rsidRDefault="0009258A" w:rsidP="00975A1C">
      <w:pPr>
        <w:numPr>
          <w:ilvl w:val="1"/>
          <w:numId w:val="89"/>
        </w:numPr>
        <w:tabs>
          <w:tab w:val="clear" w:pos="858"/>
          <w:tab w:val="num" w:pos="999"/>
        </w:tabs>
        <w:spacing w:after="20" w:line="276" w:lineRule="auto"/>
        <w:ind w:left="993" w:hanging="567"/>
        <w:rPr>
          <w:rFonts w:ascii="Arial" w:hAnsi="Arial" w:cs="Arial"/>
        </w:rPr>
      </w:pPr>
      <w:r w:rsidRPr="00DB1B37">
        <w:rPr>
          <w:rFonts w:ascii="Arial" w:hAnsi="Arial" w:cs="Arial"/>
        </w:rPr>
        <w:t>There should be a smoke detection system linked to the command panel.</w:t>
      </w:r>
    </w:p>
    <w:p w14:paraId="1B080C1D" w14:textId="77777777" w:rsidR="0009258A" w:rsidRPr="00DB1B37" w:rsidRDefault="0009258A" w:rsidP="0009258A">
      <w:pPr>
        <w:spacing w:after="20" w:line="276" w:lineRule="auto"/>
        <w:ind w:left="792"/>
        <w:rPr>
          <w:rFonts w:ascii="Arial" w:hAnsi="Arial" w:cs="Arial"/>
        </w:rPr>
      </w:pPr>
    </w:p>
    <w:p w14:paraId="1EC584A3" w14:textId="77777777" w:rsidR="0009258A" w:rsidRPr="00DB1B37" w:rsidRDefault="0009258A" w:rsidP="00975A1C">
      <w:pPr>
        <w:numPr>
          <w:ilvl w:val="1"/>
          <w:numId w:val="89"/>
        </w:numPr>
        <w:tabs>
          <w:tab w:val="clear" w:pos="858"/>
          <w:tab w:val="num" w:pos="999"/>
        </w:tabs>
        <w:spacing w:after="20" w:line="276" w:lineRule="auto"/>
        <w:ind w:left="993" w:hanging="567"/>
        <w:rPr>
          <w:rFonts w:ascii="Arial" w:hAnsi="Arial" w:cs="Arial"/>
        </w:rPr>
      </w:pPr>
      <w:r w:rsidRPr="00DB1B37">
        <w:rPr>
          <w:rFonts w:ascii="Arial" w:hAnsi="Arial" w:cs="Arial"/>
        </w:rPr>
        <w:t>There should be a means of extinguishing fire without releasing the Prisoner(s).</w:t>
      </w:r>
    </w:p>
    <w:p w14:paraId="1A7E1B5D" w14:textId="77777777" w:rsidR="0009258A" w:rsidRPr="00DB1B37" w:rsidRDefault="0009258A" w:rsidP="0009258A">
      <w:pPr>
        <w:spacing w:after="20" w:line="276" w:lineRule="auto"/>
        <w:rPr>
          <w:rFonts w:ascii="Arial" w:hAnsi="Arial" w:cs="Arial"/>
        </w:rPr>
      </w:pPr>
    </w:p>
    <w:p w14:paraId="72EC7076" w14:textId="77777777" w:rsidR="0009258A" w:rsidRPr="00DB1B37" w:rsidRDefault="0009258A" w:rsidP="00975A1C">
      <w:pPr>
        <w:numPr>
          <w:ilvl w:val="0"/>
          <w:numId w:val="89"/>
        </w:numPr>
        <w:spacing w:after="20" w:line="276" w:lineRule="auto"/>
        <w:rPr>
          <w:rFonts w:ascii="Arial" w:hAnsi="Arial" w:cs="Arial"/>
          <w:b/>
        </w:rPr>
      </w:pPr>
      <w:r w:rsidRPr="00DB1B37">
        <w:rPr>
          <w:rFonts w:ascii="Arial" w:hAnsi="Arial" w:cs="Arial"/>
          <w:b/>
        </w:rPr>
        <w:t>VENTILATION</w:t>
      </w:r>
    </w:p>
    <w:p w14:paraId="73A3491D" w14:textId="77777777" w:rsidR="0009258A" w:rsidRPr="00DB1B37" w:rsidRDefault="0009258A" w:rsidP="0009258A">
      <w:pPr>
        <w:spacing w:after="20" w:line="276" w:lineRule="auto"/>
        <w:rPr>
          <w:rFonts w:ascii="Arial" w:hAnsi="Arial" w:cs="Arial"/>
        </w:rPr>
      </w:pPr>
    </w:p>
    <w:p w14:paraId="5A38CD41" w14:textId="77777777" w:rsidR="0009258A" w:rsidRPr="00DB1B37" w:rsidRDefault="0009258A" w:rsidP="00975A1C">
      <w:pPr>
        <w:numPr>
          <w:ilvl w:val="1"/>
          <w:numId w:val="89"/>
        </w:numPr>
        <w:tabs>
          <w:tab w:val="clear" w:pos="858"/>
          <w:tab w:val="num" w:pos="999"/>
        </w:tabs>
        <w:spacing w:after="20" w:line="276" w:lineRule="auto"/>
        <w:ind w:left="993" w:hanging="567"/>
        <w:rPr>
          <w:rFonts w:ascii="Arial" w:hAnsi="Arial" w:cs="Arial"/>
        </w:rPr>
      </w:pPr>
      <w:r w:rsidRPr="00DB1B37">
        <w:rPr>
          <w:rFonts w:ascii="Arial" w:hAnsi="Arial" w:cs="Arial"/>
        </w:rPr>
        <w:t>There must be the ability to introduce fresh air into the vehicle at a sufficient volume/rate to ensure the comfort and welfare of the occupants is maintained.</w:t>
      </w:r>
    </w:p>
    <w:p w14:paraId="502709DC" w14:textId="77777777" w:rsidR="0009258A" w:rsidRPr="00DB1B37" w:rsidRDefault="0009258A" w:rsidP="0009258A">
      <w:pPr>
        <w:spacing w:after="20" w:line="276" w:lineRule="auto"/>
        <w:rPr>
          <w:rFonts w:ascii="Arial" w:hAnsi="Arial" w:cs="Arial"/>
        </w:rPr>
      </w:pPr>
    </w:p>
    <w:p w14:paraId="04B20F32" w14:textId="77777777" w:rsidR="0009258A" w:rsidRPr="00DB1B37" w:rsidRDefault="0009258A" w:rsidP="00975A1C">
      <w:pPr>
        <w:numPr>
          <w:ilvl w:val="0"/>
          <w:numId w:val="89"/>
        </w:numPr>
        <w:spacing w:after="20" w:line="276" w:lineRule="auto"/>
        <w:rPr>
          <w:rFonts w:ascii="Arial" w:hAnsi="Arial" w:cs="Arial"/>
          <w:b/>
        </w:rPr>
      </w:pPr>
      <w:r w:rsidRPr="00DB1B37">
        <w:rPr>
          <w:rFonts w:ascii="Arial" w:hAnsi="Arial" w:cs="Arial"/>
          <w:b/>
        </w:rPr>
        <w:t>HEATING</w:t>
      </w:r>
    </w:p>
    <w:p w14:paraId="3DFDB593" w14:textId="77777777" w:rsidR="0009258A" w:rsidRPr="00DB1B37" w:rsidRDefault="0009258A" w:rsidP="0009258A">
      <w:pPr>
        <w:spacing w:after="20" w:line="276" w:lineRule="auto"/>
        <w:rPr>
          <w:rFonts w:ascii="Arial" w:hAnsi="Arial" w:cs="Arial"/>
          <w:b/>
        </w:rPr>
      </w:pPr>
    </w:p>
    <w:p w14:paraId="492B9C06" w14:textId="77777777" w:rsidR="0009258A" w:rsidRPr="00DB1B37" w:rsidRDefault="0009258A" w:rsidP="00975A1C">
      <w:pPr>
        <w:numPr>
          <w:ilvl w:val="1"/>
          <w:numId w:val="89"/>
        </w:numPr>
        <w:tabs>
          <w:tab w:val="clear" w:pos="858"/>
          <w:tab w:val="num" w:pos="999"/>
        </w:tabs>
        <w:spacing w:after="20" w:line="276" w:lineRule="auto"/>
        <w:ind w:left="993" w:hanging="567"/>
        <w:rPr>
          <w:rFonts w:ascii="Arial" w:hAnsi="Arial" w:cs="Arial"/>
        </w:rPr>
      </w:pPr>
      <w:r w:rsidRPr="00DB1B37">
        <w:rPr>
          <w:rFonts w:ascii="Arial" w:hAnsi="Arial" w:cs="Arial"/>
        </w:rPr>
        <w:t>Heating is to be provided to each seated position. Each cell is to receive an equal amount of heated air. Heater capacity should equate to a minimum of 0.5KW/hr per cell.</w:t>
      </w:r>
    </w:p>
    <w:p w14:paraId="290D60EE" w14:textId="77777777" w:rsidR="0009258A" w:rsidRPr="00DB1B37" w:rsidRDefault="0009258A" w:rsidP="0009258A">
      <w:pPr>
        <w:spacing w:after="20" w:line="276" w:lineRule="auto"/>
        <w:rPr>
          <w:rFonts w:ascii="Arial" w:hAnsi="Arial" w:cs="Arial"/>
        </w:rPr>
      </w:pPr>
    </w:p>
    <w:p w14:paraId="014C60A2" w14:textId="77777777" w:rsidR="0009258A" w:rsidRPr="00DB1B37" w:rsidRDefault="0009258A" w:rsidP="00975A1C">
      <w:pPr>
        <w:numPr>
          <w:ilvl w:val="0"/>
          <w:numId w:val="89"/>
        </w:numPr>
        <w:spacing w:after="20" w:line="276" w:lineRule="auto"/>
        <w:rPr>
          <w:rFonts w:ascii="Arial" w:hAnsi="Arial" w:cs="Arial"/>
          <w:b/>
        </w:rPr>
      </w:pPr>
      <w:r w:rsidRPr="00DB1B37">
        <w:rPr>
          <w:rFonts w:ascii="Arial" w:hAnsi="Arial" w:cs="Arial"/>
          <w:b/>
        </w:rPr>
        <w:t>AIR CONDITIONING</w:t>
      </w:r>
    </w:p>
    <w:p w14:paraId="6A23D5FB" w14:textId="77777777" w:rsidR="0009258A" w:rsidRPr="00DB1B37" w:rsidRDefault="0009258A" w:rsidP="0009258A">
      <w:pPr>
        <w:spacing w:after="20" w:line="276" w:lineRule="auto"/>
        <w:rPr>
          <w:rFonts w:ascii="Arial" w:hAnsi="Arial" w:cs="Arial"/>
          <w:b/>
        </w:rPr>
      </w:pPr>
    </w:p>
    <w:p w14:paraId="7BD4E1B0" w14:textId="77777777" w:rsidR="0009258A" w:rsidRPr="00DB1B37" w:rsidRDefault="0009258A" w:rsidP="00975A1C">
      <w:pPr>
        <w:numPr>
          <w:ilvl w:val="1"/>
          <w:numId w:val="89"/>
        </w:numPr>
        <w:tabs>
          <w:tab w:val="clear" w:pos="858"/>
          <w:tab w:val="num" w:pos="999"/>
        </w:tabs>
        <w:spacing w:after="20" w:line="276" w:lineRule="auto"/>
        <w:ind w:left="993" w:hanging="567"/>
        <w:rPr>
          <w:rFonts w:ascii="Arial" w:hAnsi="Arial" w:cs="Arial"/>
        </w:rPr>
      </w:pPr>
      <w:r w:rsidRPr="00DB1B37">
        <w:rPr>
          <w:rFonts w:ascii="Arial" w:hAnsi="Arial" w:cs="Arial"/>
        </w:rPr>
        <w:t>A cooled environment capable of maintaining an average temperature range of 18-22ºC shall be provided across all areas of the Saloon, including all cells, within the test constraints of the Leytech/HMPPS Heat Trials</w:t>
      </w:r>
      <w:r w:rsidR="00D8628E">
        <w:rPr>
          <w:rFonts w:ascii="Arial" w:hAnsi="Arial" w:cs="Arial"/>
        </w:rPr>
        <w:t xml:space="preserve"> (as set out in A</w:t>
      </w:r>
      <w:r w:rsidR="006844E2">
        <w:rPr>
          <w:rFonts w:ascii="Arial" w:hAnsi="Arial" w:cs="Arial"/>
        </w:rPr>
        <w:t>ppendix E</w:t>
      </w:r>
      <w:r w:rsidR="00D8628E">
        <w:rPr>
          <w:rFonts w:ascii="Arial" w:hAnsi="Arial" w:cs="Arial"/>
        </w:rPr>
        <w:t>)</w:t>
      </w:r>
      <w:r w:rsidRPr="00DB1B37">
        <w:rPr>
          <w:rFonts w:ascii="Arial" w:hAnsi="Arial" w:cs="Arial"/>
        </w:rPr>
        <w:t>.</w:t>
      </w:r>
    </w:p>
    <w:p w14:paraId="30E30AA2" w14:textId="77777777" w:rsidR="0009258A" w:rsidRPr="00DB1B37" w:rsidRDefault="0009258A" w:rsidP="0018232D">
      <w:pPr>
        <w:tabs>
          <w:tab w:val="num" w:pos="993"/>
        </w:tabs>
        <w:spacing w:after="20" w:line="276" w:lineRule="auto"/>
        <w:ind w:left="993" w:hanging="567"/>
        <w:rPr>
          <w:rFonts w:ascii="Arial" w:hAnsi="Arial" w:cs="Arial"/>
        </w:rPr>
      </w:pPr>
    </w:p>
    <w:p w14:paraId="111BBFB2" w14:textId="77777777" w:rsidR="0009258A" w:rsidRPr="00DB1B37" w:rsidRDefault="0009258A" w:rsidP="00975A1C">
      <w:pPr>
        <w:numPr>
          <w:ilvl w:val="1"/>
          <w:numId w:val="89"/>
        </w:numPr>
        <w:tabs>
          <w:tab w:val="clear" w:pos="858"/>
          <w:tab w:val="num" w:pos="999"/>
        </w:tabs>
        <w:spacing w:after="20" w:line="276" w:lineRule="auto"/>
        <w:ind w:left="993" w:hanging="567"/>
        <w:rPr>
          <w:rFonts w:ascii="Arial" w:hAnsi="Arial" w:cs="Arial"/>
        </w:rPr>
      </w:pPr>
      <w:r w:rsidRPr="00DB1B37">
        <w:rPr>
          <w:rFonts w:ascii="Arial" w:hAnsi="Arial" w:cs="Arial"/>
        </w:rPr>
        <w:t>Each cell shall receive an equal amount of air exchange. To provide additional assistance air outlet points are to be specifically directed to shoulder level of the seated occupant. These shall be capable of providing sufficient velocity for cooling air movement to be maintained. Full specifications and a guaranteed performance are required.</w:t>
      </w:r>
    </w:p>
    <w:p w14:paraId="7095D725" w14:textId="77777777" w:rsidR="0009258A" w:rsidRPr="00DB1B37" w:rsidRDefault="0009258A" w:rsidP="0018232D">
      <w:pPr>
        <w:tabs>
          <w:tab w:val="num" w:pos="993"/>
        </w:tabs>
        <w:spacing w:after="20" w:line="276" w:lineRule="auto"/>
        <w:ind w:left="993" w:hanging="567"/>
        <w:rPr>
          <w:rFonts w:ascii="Arial" w:hAnsi="Arial" w:cs="Arial"/>
        </w:rPr>
      </w:pPr>
    </w:p>
    <w:p w14:paraId="3F6B8B38" w14:textId="77777777" w:rsidR="0009258A" w:rsidRPr="00DB1B37" w:rsidRDefault="0009258A" w:rsidP="00975A1C">
      <w:pPr>
        <w:numPr>
          <w:ilvl w:val="1"/>
          <w:numId w:val="89"/>
        </w:numPr>
        <w:tabs>
          <w:tab w:val="clear" w:pos="858"/>
          <w:tab w:val="num" w:pos="999"/>
        </w:tabs>
        <w:spacing w:after="20" w:line="276" w:lineRule="auto"/>
        <w:ind w:left="993" w:hanging="567"/>
        <w:rPr>
          <w:rFonts w:ascii="Arial" w:hAnsi="Arial" w:cs="Arial"/>
        </w:rPr>
      </w:pPr>
      <w:r w:rsidRPr="00DB1B37">
        <w:rPr>
          <w:rFonts w:ascii="Arial" w:hAnsi="Arial" w:cs="Arial"/>
        </w:rPr>
        <w:t xml:space="preserve">The body shall comply with the Leytech/HMPPS Heat Trials. The Authority may require the </w:t>
      </w:r>
      <w:r w:rsidR="009A5516">
        <w:rPr>
          <w:rFonts w:ascii="Arial" w:hAnsi="Arial" w:cs="Arial"/>
        </w:rPr>
        <w:t>Supplier</w:t>
      </w:r>
      <w:r w:rsidRPr="00DB1B37">
        <w:rPr>
          <w:rFonts w:ascii="Arial" w:hAnsi="Arial" w:cs="Arial"/>
        </w:rPr>
        <w:t xml:space="preserve"> to demonstrate that each vehicle in the fleet can achieve this standard at any time. The first vehicle of each design must be submitted by the </w:t>
      </w:r>
      <w:r w:rsidR="009A5516">
        <w:rPr>
          <w:rFonts w:ascii="Arial" w:hAnsi="Arial" w:cs="Arial"/>
        </w:rPr>
        <w:t>Supplier</w:t>
      </w:r>
      <w:r w:rsidRPr="00DB1B37">
        <w:rPr>
          <w:rFonts w:ascii="Arial" w:hAnsi="Arial" w:cs="Arial"/>
        </w:rPr>
        <w:t xml:space="preserve"> (at their own expense) for trial. To achieve acceptance the tested vehicle shall be expected to maintain temperatures at the safety levels quoted at the specified time. The Authority shall not accept any vehicle if the comfort/welfare levels are not achieved up to the breakdown simulation. Failed vehicles shall be rectified ad retested at no expense to the Authority, including other vehicles built to the same specification.</w:t>
      </w:r>
    </w:p>
    <w:p w14:paraId="1BC8C906" w14:textId="77777777" w:rsidR="0009258A" w:rsidRPr="00DB1B37" w:rsidRDefault="0009258A" w:rsidP="0009258A">
      <w:pPr>
        <w:spacing w:after="20" w:line="276" w:lineRule="auto"/>
        <w:rPr>
          <w:rFonts w:ascii="Arial" w:hAnsi="Arial" w:cs="Arial"/>
        </w:rPr>
      </w:pPr>
    </w:p>
    <w:p w14:paraId="00D4B151" w14:textId="77777777" w:rsidR="0009258A" w:rsidRPr="00DB1B37" w:rsidRDefault="0009258A" w:rsidP="00975A1C">
      <w:pPr>
        <w:numPr>
          <w:ilvl w:val="0"/>
          <w:numId w:val="89"/>
        </w:numPr>
        <w:spacing w:after="20" w:line="276" w:lineRule="auto"/>
        <w:rPr>
          <w:rFonts w:ascii="Arial" w:hAnsi="Arial" w:cs="Arial"/>
          <w:b/>
        </w:rPr>
      </w:pPr>
      <w:r w:rsidRPr="00DB1B37">
        <w:rPr>
          <w:rFonts w:ascii="Arial" w:hAnsi="Arial" w:cs="Arial"/>
          <w:b/>
        </w:rPr>
        <w:t>FOOD AND DRINK</w:t>
      </w:r>
    </w:p>
    <w:p w14:paraId="7AA3247F" w14:textId="77777777" w:rsidR="0009258A" w:rsidRPr="00DB1B37" w:rsidRDefault="0009258A" w:rsidP="0009258A">
      <w:pPr>
        <w:spacing w:after="20" w:line="276" w:lineRule="auto"/>
        <w:rPr>
          <w:rFonts w:ascii="Arial" w:hAnsi="Arial" w:cs="Arial"/>
          <w:b/>
        </w:rPr>
      </w:pPr>
    </w:p>
    <w:p w14:paraId="5FBC258E" w14:textId="77777777" w:rsidR="0009258A" w:rsidRPr="00DB1B37" w:rsidRDefault="0009258A" w:rsidP="00975A1C">
      <w:pPr>
        <w:numPr>
          <w:ilvl w:val="1"/>
          <w:numId w:val="89"/>
        </w:numPr>
        <w:tabs>
          <w:tab w:val="clear" w:pos="858"/>
          <w:tab w:val="num" w:pos="999"/>
        </w:tabs>
        <w:spacing w:after="20" w:line="276" w:lineRule="auto"/>
        <w:ind w:left="993" w:hanging="567"/>
        <w:rPr>
          <w:rFonts w:ascii="Arial" w:hAnsi="Arial" w:cs="Arial"/>
        </w:rPr>
      </w:pPr>
      <w:r w:rsidRPr="00DB1B37">
        <w:rPr>
          <w:rFonts w:ascii="Arial" w:hAnsi="Arial" w:cs="Arial"/>
        </w:rPr>
        <w:t xml:space="preserve">Fresh cooled drinking water shall be provided on all vehicles in sufficient quantities to ensure Prisoners do not become dehydrated. The </w:t>
      </w:r>
      <w:r w:rsidR="009A5516">
        <w:rPr>
          <w:rFonts w:ascii="Arial" w:hAnsi="Arial" w:cs="Arial"/>
        </w:rPr>
        <w:t>Supplier</w:t>
      </w:r>
      <w:r w:rsidRPr="00DB1B37">
        <w:rPr>
          <w:rFonts w:ascii="Arial" w:hAnsi="Arial" w:cs="Arial"/>
        </w:rPr>
        <w:t xml:space="preserve"> shall ensure that the vehicle design allows sufficient quantities of water to be supplied for the planned duration of each journey.</w:t>
      </w:r>
    </w:p>
    <w:p w14:paraId="4FF9A2E9" w14:textId="77777777" w:rsidR="0009258A" w:rsidRPr="00DB1B37" w:rsidRDefault="0009258A" w:rsidP="0018232D">
      <w:pPr>
        <w:tabs>
          <w:tab w:val="num" w:pos="993"/>
        </w:tabs>
        <w:spacing w:after="20" w:line="276" w:lineRule="auto"/>
        <w:ind w:left="993" w:hanging="567"/>
        <w:rPr>
          <w:rFonts w:ascii="Arial" w:hAnsi="Arial" w:cs="Arial"/>
        </w:rPr>
      </w:pPr>
    </w:p>
    <w:p w14:paraId="36EB94D2" w14:textId="77777777" w:rsidR="0009258A" w:rsidRPr="00DB1B37" w:rsidRDefault="0009258A" w:rsidP="00975A1C">
      <w:pPr>
        <w:numPr>
          <w:ilvl w:val="1"/>
          <w:numId w:val="89"/>
        </w:numPr>
        <w:tabs>
          <w:tab w:val="clear" w:pos="858"/>
          <w:tab w:val="num" w:pos="999"/>
        </w:tabs>
        <w:spacing w:after="20" w:line="276" w:lineRule="auto"/>
        <w:ind w:left="993" w:hanging="567"/>
        <w:rPr>
          <w:rFonts w:ascii="Arial" w:hAnsi="Arial" w:cs="Arial"/>
        </w:rPr>
      </w:pPr>
      <w:r w:rsidRPr="00DB1B37">
        <w:rPr>
          <w:rFonts w:ascii="Arial" w:hAnsi="Arial" w:cs="Arial"/>
        </w:rPr>
        <w:t>The design shall take into account the requirement to offer food to Prisoners on long journeys and the need to securely store such food at an appropriate temperature.</w:t>
      </w:r>
    </w:p>
    <w:p w14:paraId="06B8FD68" w14:textId="77777777" w:rsidR="0009258A" w:rsidRPr="00DB1B37" w:rsidRDefault="0009258A" w:rsidP="0009258A">
      <w:pPr>
        <w:spacing w:after="20" w:line="276" w:lineRule="auto"/>
        <w:rPr>
          <w:rFonts w:ascii="Arial" w:hAnsi="Arial" w:cs="Arial"/>
        </w:rPr>
      </w:pPr>
    </w:p>
    <w:p w14:paraId="01DE2C57" w14:textId="77777777" w:rsidR="0009258A" w:rsidRPr="00DB1B37" w:rsidRDefault="0009258A" w:rsidP="00975A1C">
      <w:pPr>
        <w:numPr>
          <w:ilvl w:val="0"/>
          <w:numId w:val="89"/>
        </w:numPr>
        <w:spacing w:after="20" w:line="276" w:lineRule="auto"/>
        <w:rPr>
          <w:rFonts w:ascii="Arial" w:hAnsi="Arial" w:cs="Arial"/>
          <w:b/>
        </w:rPr>
      </w:pPr>
      <w:r w:rsidRPr="00DB1B37">
        <w:rPr>
          <w:rFonts w:ascii="Arial" w:hAnsi="Arial" w:cs="Arial"/>
          <w:b/>
        </w:rPr>
        <w:t>OTHER INFORMATION</w:t>
      </w:r>
    </w:p>
    <w:p w14:paraId="4357C9DE" w14:textId="77777777" w:rsidR="0009258A" w:rsidRPr="00DB1B37" w:rsidRDefault="0009258A" w:rsidP="0009258A">
      <w:pPr>
        <w:spacing w:after="20" w:line="276" w:lineRule="auto"/>
        <w:rPr>
          <w:rFonts w:ascii="Arial" w:hAnsi="Arial" w:cs="Arial"/>
          <w:b/>
        </w:rPr>
      </w:pPr>
    </w:p>
    <w:p w14:paraId="19E80F56" w14:textId="77777777" w:rsidR="0009258A" w:rsidRPr="00DB1B37" w:rsidRDefault="0009258A" w:rsidP="00975A1C">
      <w:pPr>
        <w:numPr>
          <w:ilvl w:val="1"/>
          <w:numId w:val="89"/>
        </w:numPr>
        <w:tabs>
          <w:tab w:val="clear" w:pos="858"/>
          <w:tab w:val="num" w:pos="999"/>
        </w:tabs>
        <w:spacing w:after="20" w:line="276" w:lineRule="auto"/>
        <w:ind w:left="993" w:hanging="567"/>
        <w:rPr>
          <w:rFonts w:ascii="Arial" w:hAnsi="Arial" w:cs="Arial"/>
        </w:rPr>
      </w:pPr>
      <w:r w:rsidRPr="00DB1B37">
        <w:rPr>
          <w:rFonts w:ascii="Arial" w:hAnsi="Arial" w:cs="Arial"/>
        </w:rPr>
        <w:t xml:space="preserve">Consideration may be given to the fitment of a radio and speaker system for Prisoners and other electronic devices in addition to the infotainment system </w:t>
      </w:r>
      <w:r w:rsidRPr="00830266">
        <w:rPr>
          <w:rFonts w:ascii="Arial" w:hAnsi="Arial" w:cs="Arial"/>
        </w:rPr>
        <w:t>required in the cells (see para</w:t>
      </w:r>
      <w:r w:rsidR="007A2AC0" w:rsidRPr="00830266">
        <w:rPr>
          <w:rFonts w:ascii="Arial" w:hAnsi="Arial" w:cs="Arial"/>
        </w:rPr>
        <w:t>graph</w:t>
      </w:r>
      <w:r w:rsidRPr="00830266">
        <w:rPr>
          <w:rFonts w:ascii="Arial" w:hAnsi="Arial" w:cs="Arial"/>
        </w:rPr>
        <w:t xml:space="preserve"> 8.4</w:t>
      </w:r>
      <w:r w:rsidR="007A2AC0" w:rsidRPr="00830266">
        <w:rPr>
          <w:rFonts w:ascii="Arial" w:hAnsi="Arial" w:cs="Arial"/>
        </w:rPr>
        <w:t xml:space="preserve"> of Section </w:t>
      </w:r>
      <w:r w:rsidR="00830266" w:rsidRPr="00957367">
        <w:rPr>
          <w:rFonts w:ascii="Arial" w:hAnsi="Arial" w:cs="Arial"/>
        </w:rPr>
        <w:t>11.48</w:t>
      </w:r>
      <w:r w:rsidRPr="00830266">
        <w:rPr>
          <w:rFonts w:ascii="Arial" w:hAnsi="Arial" w:cs="Arial"/>
        </w:rPr>
        <w:t>).</w:t>
      </w:r>
    </w:p>
    <w:p w14:paraId="76A11DDF" w14:textId="77777777" w:rsidR="0009258A" w:rsidRPr="00DB1B37" w:rsidRDefault="0009258A" w:rsidP="0018232D">
      <w:pPr>
        <w:spacing w:after="20" w:line="276" w:lineRule="auto"/>
        <w:ind w:left="993" w:hanging="567"/>
        <w:rPr>
          <w:rFonts w:ascii="Arial" w:hAnsi="Arial" w:cs="Arial"/>
        </w:rPr>
      </w:pPr>
    </w:p>
    <w:p w14:paraId="1E03E6BB" w14:textId="77777777" w:rsidR="0009258A" w:rsidRPr="00DB1B37" w:rsidRDefault="0009258A" w:rsidP="00975A1C">
      <w:pPr>
        <w:numPr>
          <w:ilvl w:val="1"/>
          <w:numId w:val="89"/>
        </w:numPr>
        <w:tabs>
          <w:tab w:val="clear" w:pos="858"/>
          <w:tab w:val="num" w:pos="999"/>
        </w:tabs>
        <w:spacing w:after="20" w:line="276" w:lineRule="auto"/>
        <w:ind w:left="993" w:hanging="567"/>
        <w:rPr>
          <w:rFonts w:ascii="Arial" w:hAnsi="Arial" w:cs="Arial"/>
        </w:rPr>
      </w:pPr>
      <w:r w:rsidRPr="00DB1B37">
        <w:rPr>
          <w:rFonts w:ascii="Arial" w:hAnsi="Arial" w:cs="Arial"/>
        </w:rPr>
        <w:t>Closed circuit television systems may be fitted subject to lawful use and regulation in addition to the standards herein. Any system should cover as a minimum the corridors and the PCO command area (including exit doors). Consideration of in cell cameras should be made. Any system must store the images for 28 days at a suitable frame rate and picture quality and be compliant with legislation to be used in subsequent prosecutions.</w:t>
      </w:r>
    </w:p>
    <w:p w14:paraId="16B74B02" w14:textId="77777777" w:rsidR="0009258A" w:rsidRPr="00DB1B37" w:rsidRDefault="0009258A" w:rsidP="0018232D">
      <w:pPr>
        <w:spacing w:after="20" w:line="276" w:lineRule="auto"/>
        <w:ind w:left="993" w:hanging="567"/>
        <w:rPr>
          <w:rFonts w:ascii="Arial" w:hAnsi="Arial" w:cs="Arial"/>
        </w:rPr>
      </w:pPr>
    </w:p>
    <w:p w14:paraId="10C5529D" w14:textId="77777777" w:rsidR="0009258A" w:rsidRPr="00DB1B37" w:rsidRDefault="0009258A" w:rsidP="00975A1C">
      <w:pPr>
        <w:numPr>
          <w:ilvl w:val="1"/>
          <w:numId w:val="89"/>
        </w:numPr>
        <w:tabs>
          <w:tab w:val="clear" w:pos="858"/>
          <w:tab w:val="num" w:pos="999"/>
        </w:tabs>
        <w:spacing w:after="20" w:line="276" w:lineRule="auto"/>
        <w:ind w:left="993" w:hanging="567"/>
        <w:rPr>
          <w:rFonts w:ascii="Arial" w:hAnsi="Arial" w:cs="Arial"/>
        </w:rPr>
      </w:pPr>
      <w:r w:rsidRPr="00DB1B37">
        <w:rPr>
          <w:rFonts w:ascii="Arial" w:hAnsi="Arial" w:cs="Arial"/>
        </w:rPr>
        <w:t>A roof number shall (where required by police authorities) be displayed. The dimensions etc shall be advised by the Authority as 600mm red circle with a concentric 300mm black circle; letters to be minimum height of 600mm in black on a white body surface.</w:t>
      </w:r>
    </w:p>
    <w:p w14:paraId="7CFEFE10" w14:textId="77777777" w:rsidR="0009258A" w:rsidRPr="00DB1B37" w:rsidRDefault="0009258A" w:rsidP="0018232D">
      <w:pPr>
        <w:spacing w:after="20" w:line="276" w:lineRule="auto"/>
        <w:ind w:left="993" w:hanging="567"/>
        <w:rPr>
          <w:rFonts w:ascii="Arial" w:hAnsi="Arial" w:cs="Arial"/>
        </w:rPr>
      </w:pPr>
    </w:p>
    <w:p w14:paraId="5D65B262" w14:textId="77777777" w:rsidR="0009258A" w:rsidRPr="00DB1B37" w:rsidRDefault="0009258A" w:rsidP="00975A1C">
      <w:pPr>
        <w:numPr>
          <w:ilvl w:val="1"/>
          <w:numId w:val="89"/>
        </w:numPr>
        <w:tabs>
          <w:tab w:val="clear" w:pos="858"/>
          <w:tab w:val="num" w:pos="999"/>
        </w:tabs>
        <w:spacing w:after="20" w:line="276" w:lineRule="auto"/>
        <w:ind w:left="993" w:hanging="567"/>
        <w:rPr>
          <w:rFonts w:ascii="Arial" w:hAnsi="Arial" w:cs="Arial"/>
        </w:rPr>
      </w:pPr>
      <w:r w:rsidRPr="00DB1B37">
        <w:rPr>
          <w:rFonts w:ascii="Arial" w:hAnsi="Arial" w:cs="Arial"/>
        </w:rPr>
        <w:t>Vehicles may be subject to a standards audit by the Authority when first built and at any subsequent time during the contract.</w:t>
      </w:r>
    </w:p>
    <w:p w14:paraId="21793C22" w14:textId="77777777" w:rsidR="0009258A" w:rsidRPr="00DB1B37" w:rsidRDefault="0009258A" w:rsidP="0018232D">
      <w:pPr>
        <w:spacing w:after="20" w:line="276" w:lineRule="auto"/>
        <w:ind w:left="993" w:hanging="567"/>
        <w:rPr>
          <w:rFonts w:ascii="Arial" w:hAnsi="Arial" w:cs="Arial"/>
        </w:rPr>
      </w:pPr>
    </w:p>
    <w:p w14:paraId="4304B8B9" w14:textId="77777777" w:rsidR="0009258A" w:rsidRPr="00DB1B37" w:rsidRDefault="0009258A" w:rsidP="00975A1C">
      <w:pPr>
        <w:numPr>
          <w:ilvl w:val="1"/>
          <w:numId w:val="89"/>
        </w:numPr>
        <w:tabs>
          <w:tab w:val="clear" w:pos="858"/>
          <w:tab w:val="num" w:pos="999"/>
        </w:tabs>
        <w:spacing w:after="20" w:line="276" w:lineRule="auto"/>
        <w:ind w:left="993" w:hanging="567"/>
        <w:rPr>
          <w:rFonts w:ascii="Arial" w:hAnsi="Arial" w:cs="Arial"/>
        </w:rPr>
      </w:pPr>
      <w:r w:rsidRPr="00DB1B37">
        <w:rPr>
          <w:rFonts w:ascii="Arial" w:hAnsi="Arial" w:cs="Arial"/>
        </w:rPr>
        <w:t xml:space="preserve">Vehicles shall be subject to routine and ad hoc searching by the </w:t>
      </w:r>
      <w:r w:rsidR="009A5516">
        <w:rPr>
          <w:rFonts w:ascii="Arial" w:hAnsi="Arial" w:cs="Arial"/>
        </w:rPr>
        <w:t>Supplier</w:t>
      </w:r>
      <w:r w:rsidRPr="00DB1B37">
        <w:rPr>
          <w:rFonts w:ascii="Arial" w:hAnsi="Arial" w:cs="Arial"/>
        </w:rPr>
        <w:t xml:space="preserve"> and other agencies (e.g. prison staff). Due regard shall be given to minimising voids and gaps where contraband and/or people might be hidden or secreted.</w:t>
      </w:r>
    </w:p>
    <w:p w14:paraId="272F58EA" w14:textId="77777777" w:rsidR="0009258A" w:rsidRPr="00DB1B37" w:rsidRDefault="0009258A" w:rsidP="0018232D">
      <w:pPr>
        <w:spacing w:after="20" w:line="276" w:lineRule="auto"/>
        <w:ind w:left="993" w:hanging="567"/>
        <w:rPr>
          <w:rFonts w:ascii="Arial" w:hAnsi="Arial" w:cs="Arial"/>
        </w:rPr>
      </w:pPr>
    </w:p>
    <w:p w14:paraId="5E72DC54" w14:textId="564F9E38" w:rsidR="0009258A" w:rsidRPr="00DB1B37" w:rsidRDefault="0009258A" w:rsidP="00975A1C">
      <w:pPr>
        <w:numPr>
          <w:ilvl w:val="1"/>
          <w:numId w:val="89"/>
        </w:numPr>
        <w:tabs>
          <w:tab w:val="clear" w:pos="858"/>
          <w:tab w:val="num" w:pos="999"/>
        </w:tabs>
        <w:spacing w:after="20" w:line="276" w:lineRule="auto"/>
        <w:ind w:left="993" w:hanging="567"/>
        <w:rPr>
          <w:rFonts w:ascii="Arial" w:hAnsi="Arial" w:cs="Arial"/>
        </w:rPr>
      </w:pPr>
      <w:r w:rsidRPr="00DB1B37">
        <w:rPr>
          <w:rFonts w:ascii="Arial" w:hAnsi="Arial" w:cs="Arial"/>
        </w:rPr>
        <w:t xml:space="preserve">Vehicles shall comply with minimum external mirror requirements and shall be fitted with additional </w:t>
      </w:r>
      <w:r w:rsidR="005761D2">
        <w:rPr>
          <w:rFonts w:ascii="Arial" w:hAnsi="Arial" w:cs="Arial"/>
        </w:rPr>
        <w:t>'</w:t>
      </w:r>
      <w:r w:rsidRPr="00DB1B37">
        <w:rPr>
          <w:rFonts w:ascii="Arial" w:hAnsi="Arial" w:cs="Arial"/>
        </w:rPr>
        <w:t>cycle friendly</w:t>
      </w:r>
      <w:r w:rsidR="005761D2">
        <w:rPr>
          <w:rFonts w:ascii="Arial" w:hAnsi="Arial" w:cs="Arial"/>
        </w:rPr>
        <w:t>'</w:t>
      </w:r>
      <w:r w:rsidRPr="00DB1B37">
        <w:rPr>
          <w:rFonts w:ascii="Arial" w:hAnsi="Arial" w:cs="Arial"/>
        </w:rPr>
        <w:t xml:space="preserve"> mirrors to minimise danger to vulnerable road users. Vehicles in London must comply with </w:t>
      </w:r>
      <w:r w:rsidR="00C015DE">
        <w:rPr>
          <w:rFonts w:ascii="Arial" w:hAnsi="Arial" w:cs="Arial"/>
        </w:rPr>
        <w:t>the CLOCS standard</w:t>
      </w:r>
      <w:r w:rsidRPr="00DB1B37">
        <w:rPr>
          <w:rFonts w:ascii="Arial" w:hAnsi="Arial" w:cs="Arial"/>
        </w:rPr>
        <w:t>.</w:t>
      </w:r>
    </w:p>
    <w:p w14:paraId="777B5BC1" w14:textId="77777777" w:rsidR="0009258A" w:rsidRPr="00DB1B37" w:rsidRDefault="0009258A" w:rsidP="0009258A">
      <w:pPr>
        <w:spacing w:after="20" w:line="276" w:lineRule="auto"/>
        <w:rPr>
          <w:rFonts w:ascii="Arial" w:hAnsi="Arial" w:cs="Arial"/>
        </w:rPr>
      </w:pPr>
    </w:p>
    <w:p w14:paraId="527BE1C4" w14:textId="77777777" w:rsidR="0009258A" w:rsidRPr="00DB1B37" w:rsidRDefault="0009258A" w:rsidP="00975A1C">
      <w:pPr>
        <w:numPr>
          <w:ilvl w:val="0"/>
          <w:numId w:val="89"/>
        </w:numPr>
        <w:spacing w:after="20" w:line="276" w:lineRule="auto"/>
        <w:rPr>
          <w:rFonts w:ascii="Arial" w:hAnsi="Arial" w:cs="Arial"/>
          <w:b/>
        </w:rPr>
      </w:pPr>
      <w:r w:rsidRPr="00DB1B37">
        <w:rPr>
          <w:rFonts w:ascii="Arial" w:hAnsi="Arial" w:cs="Arial"/>
          <w:b/>
        </w:rPr>
        <w:t>INTERNAL SOUND AND VISION SEP</w:t>
      </w:r>
      <w:r w:rsidR="007A2AC0">
        <w:rPr>
          <w:rFonts w:ascii="Arial" w:hAnsi="Arial" w:cs="Arial"/>
          <w:b/>
        </w:rPr>
        <w:t>A</w:t>
      </w:r>
      <w:r w:rsidRPr="00DB1B37">
        <w:rPr>
          <w:rFonts w:ascii="Arial" w:hAnsi="Arial" w:cs="Arial"/>
          <w:b/>
        </w:rPr>
        <w:t>RATION</w:t>
      </w:r>
    </w:p>
    <w:p w14:paraId="7590F058" w14:textId="77777777" w:rsidR="0009258A" w:rsidRPr="00DB1B37" w:rsidRDefault="0009258A" w:rsidP="0009258A">
      <w:pPr>
        <w:spacing w:after="20" w:line="276" w:lineRule="auto"/>
        <w:rPr>
          <w:rFonts w:ascii="Arial" w:hAnsi="Arial" w:cs="Arial"/>
          <w:b/>
        </w:rPr>
      </w:pPr>
    </w:p>
    <w:p w14:paraId="54615F7F" w14:textId="77777777" w:rsidR="0009258A" w:rsidRPr="00DB1B37" w:rsidRDefault="0009258A" w:rsidP="00975A1C">
      <w:pPr>
        <w:numPr>
          <w:ilvl w:val="1"/>
          <w:numId w:val="89"/>
        </w:numPr>
        <w:tabs>
          <w:tab w:val="clear" w:pos="858"/>
          <w:tab w:val="num" w:pos="999"/>
        </w:tabs>
        <w:spacing w:after="20" w:line="276" w:lineRule="auto"/>
        <w:ind w:left="993" w:hanging="567"/>
        <w:rPr>
          <w:rFonts w:ascii="Arial" w:hAnsi="Arial" w:cs="Arial"/>
        </w:rPr>
      </w:pPr>
      <w:r w:rsidRPr="00DB1B37">
        <w:rPr>
          <w:rFonts w:ascii="Arial" w:hAnsi="Arial" w:cs="Arial"/>
        </w:rPr>
        <w:t>All cellular vehicles must be capable of physical separation of classes of Prisoners (e.g. by use of a partition). Where separation devices are employed within the Saloon of a custodial vehicle for the purpose of sub division of the load space the following requirements must be met.</w:t>
      </w:r>
    </w:p>
    <w:p w14:paraId="36996AF9" w14:textId="77777777" w:rsidR="0009258A" w:rsidRPr="00DB1B37" w:rsidRDefault="0009258A" w:rsidP="0018232D">
      <w:pPr>
        <w:tabs>
          <w:tab w:val="num" w:pos="993"/>
        </w:tabs>
        <w:spacing w:after="20" w:line="276" w:lineRule="auto"/>
        <w:ind w:left="993"/>
        <w:rPr>
          <w:rFonts w:ascii="Arial" w:hAnsi="Arial" w:cs="Arial"/>
        </w:rPr>
      </w:pPr>
    </w:p>
    <w:p w14:paraId="36A99226" w14:textId="77777777" w:rsidR="0009258A" w:rsidRPr="00DB1B37" w:rsidRDefault="0009258A" w:rsidP="00975A1C">
      <w:pPr>
        <w:numPr>
          <w:ilvl w:val="1"/>
          <w:numId w:val="89"/>
        </w:numPr>
        <w:tabs>
          <w:tab w:val="clear" w:pos="858"/>
          <w:tab w:val="num" w:pos="999"/>
        </w:tabs>
        <w:spacing w:after="20" w:line="276" w:lineRule="auto"/>
        <w:ind w:left="993" w:hanging="567"/>
        <w:rPr>
          <w:rFonts w:ascii="Arial" w:hAnsi="Arial" w:cs="Arial"/>
        </w:rPr>
      </w:pPr>
      <w:r w:rsidRPr="00DB1B37">
        <w:rPr>
          <w:rFonts w:ascii="Arial" w:hAnsi="Arial" w:cs="Arial"/>
        </w:rPr>
        <w:t>Sound attenuation will be applied to ensure no sound is transmitted between the two formed compartments above 40 decibels on the A weighted scale (40dba sound transmission across the barrier when in operation).</w:t>
      </w:r>
    </w:p>
    <w:p w14:paraId="22587E6B" w14:textId="77777777" w:rsidR="0009258A" w:rsidRPr="00DB1B37" w:rsidRDefault="0009258A" w:rsidP="0018232D">
      <w:pPr>
        <w:tabs>
          <w:tab w:val="num" w:pos="993"/>
        </w:tabs>
        <w:spacing w:after="20" w:line="276" w:lineRule="auto"/>
        <w:ind w:left="993"/>
        <w:rPr>
          <w:rFonts w:ascii="Arial" w:hAnsi="Arial" w:cs="Arial"/>
        </w:rPr>
      </w:pPr>
    </w:p>
    <w:p w14:paraId="37F694B5" w14:textId="77777777" w:rsidR="0009258A" w:rsidRPr="00DB1B37" w:rsidRDefault="0009258A" w:rsidP="00975A1C">
      <w:pPr>
        <w:numPr>
          <w:ilvl w:val="1"/>
          <w:numId w:val="89"/>
        </w:numPr>
        <w:tabs>
          <w:tab w:val="clear" w:pos="858"/>
          <w:tab w:val="num" w:pos="999"/>
        </w:tabs>
        <w:spacing w:after="20" w:line="276" w:lineRule="auto"/>
        <w:ind w:left="993" w:hanging="567"/>
        <w:rPr>
          <w:rFonts w:ascii="Arial" w:hAnsi="Arial" w:cs="Arial"/>
        </w:rPr>
      </w:pPr>
      <w:r w:rsidRPr="00DB1B37">
        <w:rPr>
          <w:rFonts w:ascii="Arial" w:hAnsi="Arial" w:cs="Arial"/>
        </w:rPr>
        <w:t xml:space="preserve">If the separation offered by the barrier when it is in operation provides visual separation a method of ensuring the escorting PCO maintains vision of the </w:t>
      </w:r>
      <w:bookmarkStart w:id="45" w:name="_Hlk516664041"/>
      <w:r w:rsidRPr="00DB1B37">
        <w:rPr>
          <w:rFonts w:ascii="Arial" w:hAnsi="Arial" w:cs="Arial"/>
        </w:rPr>
        <w:t>separated areas and cells from their normal seated position is to be employed. This is intended to provide greater flexibility of use of the vehicles to transport differing prisoner groups.</w:t>
      </w:r>
    </w:p>
    <w:p w14:paraId="09B3A253" w14:textId="77777777" w:rsidR="0009258A" w:rsidRPr="00DB1B37" w:rsidRDefault="0009258A" w:rsidP="0009258A">
      <w:pPr>
        <w:spacing w:after="20" w:line="276" w:lineRule="auto"/>
        <w:rPr>
          <w:rFonts w:ascii="Arial" w:hAnsi="Arial" w:cs="Arial"/>
        </w:rPr>
      </w:pPr>
    </w:p>
    <w:p w14:paraId="4B66F0F7" w14:textId="582812FA" w:rsidR="0009258A" w:rsidRPr="009D6BBD" w:rsidRDefault="008E09BB" w:rsidP="00975A1C">
      <w:pPr>
        <w:numPr>
          <w:ilvl w:val="0"/>
          <w:numId w:val="89"/>
        </w:numPr>
        <w:spacing w:after="20" w:line="276" w:lineRule="auto"/>
        <w:rPr>
          <w:rFonts w:ascii="Arial" w:hAnsi="Arial" w:cs="Arial"/>
          <w:b/>
        </w:rPr>
      </w:pPr>
      <w:r w:rsidRPr="009D6BBD">
        <w:rPr>
          <w:rFonts w:ascii="Arial" w:hAnsi="Arial" w:cs="Arial"/>
          <w:b/>
        </w:rPr>
        <w:t>PRODUCTION</w:t>
      </w:r>
      <w:r w:rsidR="0009258A" w:rsidRPr="009D6BBD">
        <w:rPr>
          <w:rFonts w:ascii="Arial" w:hAnsi="Arial" w:cs="Arial"/>
          <w:b/>
        </w:rPr>
        <w:t xml:space="preserve"> AND SMOKE EMISSION</w:t>
      </w:r>
    </w:p>
    <w:p w14:paraId="47371104" w14:textId="77777777" w:rsidR="0009258A" w:rsidRPr="009D6BBD" w:rsidRDefault="0009258A" w:rsidP="0009258A">
      <w:pPr>
        <w:spacing w:after="20" w:line="276" w:lineRule="auto"/>
        <w:rPr>
          <w:rFonts w:ascii="Arial" w:hAnsi="Arial" w:cs="Arial"/>
        </w:rPr>
      </w:pPr>
    </w:p>
    <w:p w14:paraId="2694A5C4" w14:textId="76DD7747" w:rsidR="0009258A" w:rsidRPr="009D6BBD" w:rsidRDefault="0009258A" w:rsidP="00975A1C">
      <w:pPr>
        <w:numPr>
          <w:ilvl w:val="1"/>
          <w:numId w:val="89"/>
        </w:numPr>
        <w:tabs>
          <w:tab w:val="clear" w:pos="858"/>
          <w:tab w:val="num" w:pos="999"/>
        </w:tabs>
        <w:spacing w:after="20" w:line="276" w:lineRule="auto"/>
        <w:ind w:left="993" w:hanging="567"/>
        <w:rPr>
          <w:rFonts w:ascii="Arial" w:hAnsi="Arial" w:cs="Arial"/>
        </w:rPr>
      </w:pPr>
      <w:r w:rsidRPr="009D6BBD">
        <w:rPr>
          <w:rFonts w:ascii="Arial" w:hAnsi="Arial" w:cs="Arial"/>
        </w:rPr>
        <w:t xml:space="preserve">The </w:t>
      </w:r>
      <w:r w:rsidR="009A5516" w:rsidRPr="009D6BBD">
        <w:rPr>
          <w:rFonts w:ascii="Arial" w:hAnsi="Arial" w:cs="Arial"/>
        </w:rPr>
        <w:t>Supplier</w:t>
      </w:r>
      <w:r w:rsidRPr="009D6BBD">
        <w:rPr>
          <w:rFonts w:ascii="Arial" w:hAnsi="Arial" w:cs="Arial"/>
        </w:rPr>
        <w:t xml:space="preserve"> will ensure that any sound attenuating materials used in the separation method employed is selected and utilised in such a way as to prevent the </w:t>
      </w:r>
      <w:r w:rsidR="008E09BB" w:rsidRPr="009D6BBD">
        <w:rPr>
          <w:rFonts w:ascii="Arial" w:hAnsi="Arial" w:cs="Arial"/>
        </w:rPr>
        <w:t xml:space="preserve">production of and transmission of </w:t>
      </w:r>
      <w:r w:rsidRPr="009D6BBD">
        <w:rPr>
          <w:rFonts w:ascii="Arial" w:hAnsi="Arial" w:cs="Arial"/>
        </w:rPr>
        <w:t>blinding or toxic smoke and does not support fire.</w:t>
      </w:r>
    </w:p>
    <w:p w14:paraId="46E2D3DE" w14:textId="77777777" w:rsidR="0009258A" w:rsidRPr="00DB1B37" w:rsidRDefault="0009258A" w:rsidP="0009258A">
      <w:pPr>
        <w:spacing w:after="20" w:line="276" w:lineRule="auto"/>
        <w:rPr>
          <w:rFonts w:ascii="Arial" w:hAnsi="Arial" w:cs="Arial"/>
        </w:rPr>
      </w:pPr>
      <w:r w:rsidRPr="00DB1B37">
        <w:rPr>
          <w:rFonts w:ascii="Arial" w:hAnsi="Arial" w:cs="Arial"/>
        </w:rPr>
        <w:br w:type="page"/>
      </w:r>
    </w:p>
    <w:p w14:paraId="56756AD8" w14:textId="77777777" w:rsidR="0009258A" w:rsidRPr="00DB1B37" w:rsidRDefault="00427E4A" w:rsidP="00E861C3">
      <w:pPr>
        <w:rPr>
          <w:rFonts w:ascii="Arial" w:hAnsi="Arial" w:cs="Arial"/>
          <w:b/>
          <w:bCs/>
        </w:rPr>
      </w:pPr>
      <w:bookmarkStart w:id="46" w:name="_DV_M172"/>
      <w:bookmarkStart w:id="47" w:name="_DV_M173"/>
      <w:bookmarkStart w:id="48" w:name="_DV_M174"/>
      <w:bookmarkStart w:id="49" w:name="_DV_M175"/>
      <w:bookmarkStart w:id="50" w:name="_DV_M176"/>
      <w:bookmarkStart w:id="51" w:name="_DV_M177"/>
      <w:bookmarkStart w:id="52" w:name="_DV_M178"/>
      <w:bookmarkStart w:id="53" w:name="_DV_M179"/>
      <w:bookmarkStart w:id="54" w:name="_DV_M180"/>
      <w:bookmarkStart w:id="55" w:name="_DV_M181"/>
      <w:bookmarkStart w:id="56" w:name="_DV_M182"/>
      <w:bookmarkStart w:id="57" w:name="_DV_M183"/>
      <w:bookmarkStart w:id="58" w:name="_DV_M184"/>
      <w:bookmarkStart w:id="59" w:name="_DV_M185"/>
      <w:bookmarkStart w:id="60" w:name="_DV_M186"/>
      <w:bookmarkStart w:id="61" w:name="_DV_M187"/>
      <w:bookmarkStart w:id="62" w:name="_DV_M188"/>
      <w:bookmarkStart w:id="63" w:name="_DV_M189"/>
      <w:bookmarkStart w:id="64" w:name="_DV_M190"/>
      <w:bookmarkStart w:id="65" w:name="_DV_M191"/>
      <w:bookmarkStart w:id="66" w:name="_DV_M192"/>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Pr>
          <w:rFonts w:ascii="Arial" w:hAnsi="Arial" w:cs="Arial"/>
          <w:b/>
          <w:bCs/>
        </w:rPr>
        <w:t>S</w:t>
      </w:r>
      <w:r w:rsidR="0009258A" w:rsidRPr="00DB1B37">
        <w:rPr>
          <w:rFonts w:ascii="Arial" w:hAnsi="Arial" w:cs="Arial"/>
          <w:b/>
          <w:bCs/>
        </w:rPr>
        <w:t>E</w:t>
      </w:r>
      <w:r>
        <w:rPr>
          <w:rFonts w:ascii="Arial" w:hAnsi="Arial" w:cs="Arial"/>
          <w:b/>
          <w:bCs/>
        </w:rPr>
        <w:t>C</w:t>
      </w:r>
      <w:r w:rsidR="0009258A" w:rsidRPr="00DB1B37">
        <w:rPr>
          <w:rFonts w:ascii="Arial" w:hAnsi="Arial" w:cs="Arial"/>
          <w:b/>
          <w:bCs/>
        </w:rPr>
        <w:t xml:space="preserve">TION 11 </w:t>
      </w:r>
    </w:p>
    <w:p w14:paraId="7190C7F1" w14:textId="77777777" w:rsidR="0009258A" w:rsidRPr="00DB1B37" w:rsidRDefault="0009258A" w:rsidP="0009258A">
      <w:pPr>
        <w:spacing w:after="20" w:line="276" w:lineRule="auto"/>
        <w:rPr>
          <w:rFonts w:ascii="Arial" w:hAnsi="Arial" w:cs="Arial"/>
          <w:b/>
          <w:bCs/>
        </w:rPr>
      </w:pPr>
      <w:r w:rsidRPr="00DB1B37">
        <w:rPr>
          <w:rFonts w:ascii="Arial" w:hAnsi="Arial" w:cs="Arial"/>
          <w:b/>
          <w:bCs/>
        </w:rPr>
        <w:t>49. VEHICLES: FUEL CONTINGENCY PLANS</w:t>
      </w:r>
    </w:p>
    <w:p w14:paraId="5A5362D5" w14:textId="77777777" w:rsidR="0009258A" w:rsidRPr="00DB1B37" w:rsidRDefault="0009258A" w:rsidP="0009258A">
      <w:pPr>
        <w:spacing w:after="20" w:line="276" w:lineRule="auto"/>
        <w:rPr>
          <w:rFonts w:ascii="Arial" w:hAnsi="Arial" w:cs="Arial"/>
          <w:b/>
          <w:bCs/>
        </w:rPr>
      </w:pPr>
    </w:p>
    <w:p w14:paraId="4C037000" w14:textId="77777777" w:rsidR="0009258A" w:rsidRPr="00DB1B37" w:rsidRDefault="0009258A" w:rsidP="0009258A">
      <w:pPr>
        <w:spacing w:after="20" w:line="276" w:lineRule="auto"/>
        <w:rPr>
          <w:rFonts w:ascii="Arial" w:hAnsi="Arial" w:cs="Arial"/>
          <w:b/>
          <w:bCs/>
          <w:u w:val="single"/>
        </w:rPr>
      </w:pPr>
      <w:r w:rsidRPr="00DB1B37">
        <w:rPr>
          <w:rFonts w:ascii="Arial" w:hAnsi="Arial" w:cs="Arial"/>
          <w:b/>
          <w:bCs/>
          <w:u w:val="single"/>
        </w:rPr>
        <w:t>GENERAL REQUIREMENT</w:t>
      </w:r>
    </w:p>
    <w:p w14:paraId="3AEC9C0C" w14:textId="77777777" w:rsidR="0009258A" w:rsidRPr="00DB1B37" w:rsidRDefault="0009258A" w:rsidP="0009258A">
      <w:pPr>
        <w:spacing w:after="20" w:line="276" w:lineRule="auto"/>
        <w:rPr>
          <w:rFonts w:ascii="Arial" w:hAnsi="Arial" w:cs="Arial"/>
          <w:b/>
          <w:bCs/>
          <w:u w:val="single"/>
        </w:rPr>
      </w:pPr>
    </w:p>
    <w:p w14:paraId="222B4F5A" w14:textId="77777777" w:rsidR="0009258A" w:rsidRPr="00DB1B37" w:rsidRDefault="0009258A" w:rsidP="0009258A">
      <w:pPr>
        <w:spacing w:after="20" w:line="276" w:lineRule="auto"/>
        <w:rPr>
          <w:rFonts w:ascii="Arial" w:hAnsi="Arial" w:cs="Arial"/>
          <w:bCs/>
        </w:rPr>
      </w:pPr>
      <w:r w:rsidRPr="00DB1B37">
        <w:rPr>
          <w:rFonts w:ascii="Arial" w:hAnsi="Arial" w:cs="Arial"/>
          <w:bCs/>
        </w:rPr>
        <w:t xml:space="preserve">The </w:t>
      </w:r>
      <w:r w:rsidR="009A5516">
        <w:rPr>
          <w:rFonts w:ascii="Arial" w:hAnsi="Arial" w:cs="Arial"/>
          <w:bCs/>
        </w:rPr>
        <w:t>Supplier</w:t>
      </w:r>
      <w:r w:rsidRPr="00DB1B37">
        <w:rPr>
          <w:rFonts w:ascii="Arial" w:hAnsi="Arial" w:cs="Arial"/>
          <w:bCs/>
        </w:rPr>
        <w:t xml:space="preserve"> shall have contingency arrangements in place to ensure the continuation of the delivery of the Services which shall work in co-operation with the arrangements of other </w:t>
      </w:r>
      <w:r w:rsidR="00D8628E">
        <w:rPr>
          <w:rFonts w:ascii="Arial" w:hAnsi="Arial" w:cs="Arial"/>
          <w:bCs/>
        </w:rPr>
        <w:t>Relevant Third Parties</w:t>
      </w:r>
      <w:r w:rsidRPr="00DB1B37">
        <w:rPr>
          <w:rFonts w:ascii="Arial" w:hAnsi="Arial" w:cs="Arial"/>
          <w:bCs/>
        </w:rPr>
        <w:t xml:space="preserve">. In the event of an emergency or contingency occurring resulting in reduced access to fuel the </w:t>
      </w:r>
      <w:r w:rsidR="009A5516">
        <w:rPr>
          <w:rFonts w:ascii="Arial" w:hAnsi="Arial" w:cs="Arial"/>
          <w:bCs/>
        </w:rPr>
        <w:t>Supplier</w:t>
      </w:r>
      <w:r w:rsidRPr="00DB1B37">
        <w:rPr>
          <w:rFonts w:ascii="Arial" w:hAnsi="Arial" w:cs="Arial"/>
          <w:bCs/>
        </w:rPr>
        <w:t xml:space="preserve"> shall immediately implement its emergency and contingency arrangements as relevant. The </w:t>
      </w:r>
      <w:r w:rsidR="009A5516">
        <w:rPr>
          <w:rFonts w:ascii="Arial" w:hAnsi="Arial" w:cs="Arial"/>
          <w:bCs/>
        </w:rPr>
        <w:t>Supplier</w:t>
      </w:r>
      <w:r w:rsidRPr="00DB1B37">
        <w:rPr>
          <w:rFonts w:ascii="Arial" w:hAnsi="Arial" w:cs="Arial"/>
          <w:bCs/>
        </w:rPr>
        <w:t xml:space="preserve"> shall co-operate with any other </w:t>
      </w:r>
      <w:r w:rsidR="00D8628E">
        <w:rPr>
          <w:rFonts w:ascii="Arial" w:hAnsi="Arial" w:cs="Arial"/>
          <w:bCs/>
        </w:rPr>
        <w:t xml:space="preserve">Relevant Third Party </w:t>
      </w:r>
      <w:r w:rsidRPr="00DB1B37">
        <w:rPr>
          <w:rFonts w:ascii="Arial" w:hAnsi="Arial" w:cs="Arial"/>
          <w:bCs/>
        </w:rPr>
        <w:t>dealing with the emergency.</w:t>
      </w:r>
    </w:p>
    <w:p w14:paraId="7290051C" w14:textId="77777777" w:rsidR="0009258A" w:rsidRPr="00DB1B37" w:rsidRDefault="0009258A" w:rsidP="0009258A">
      <w:pPr>
        <w:spacing w:after="20" w:line="276" w:lineRule="auto"/>
        <w:rPr>
          <w:rFonts w:ascii="Arial" w:hAnsi="Arial" w:cs="Arial"/>
          <w:b/>
          <w:bCs/>
        </w:rPr>
      </w:pPr>
    </w:p>
    <w:p w14:paraId="1A210613" w14:textId="77777777" w:rsidR="0009258A" w:rsidRPr="00DB1B37" w:rsidRDefault="0009258A" w:rsidP="0009258A">
      <w:pPr>
        <w:spacing w:after="20" w:line="276" w:lineRule="auto"/>
        <w:rPr>
          <w:rFonts w:ascii="Arial" w:hAnsi="Arial" w:cs="Arial"/>
          <w:b/>
          <w:bCs/>
          <w:u w:val="single"/>
        </w:rPr>
      </w:pPr>
      <w:r w:rsidRPr="00DB1B37">
        <w:rPr>
          <w:rFonts w:ascii="Arial" w:hAnsi="Arial" w:cs="Arial"/>
          <w:b/>
          <w:bCs/>
          <w:u w:val="single"/>
        </w:rPr>
        <w:t>SPECIFIC SERVICES</w:t>
      </w:r>
    </w:p>
    <w:p w14:paraId="7FF2C6F6" w14:textId="77777777" w:rsidR="0009258A" w:rsidRPr="00DB1B37" w:rsidRDefault="0009258A" w:rsidP="0009258A">
      <w:pPr>
        <w:spacing w:after="20" w:line="276" w:lineRule="auto"/>
        <w:rPr>
          <w:rFonts w:ascii="Arial" w:hAnsi="Arial" w:cs="Arial"/>
          <w:bCs/>
        </w:rPr>
      </w:pPr>
    </w:p>
    <w:p w14:paraId="1FC7D730" w14:textId="77777777" w:rsidR="0009258A" w:rsidRPr="00DB1B37" w:rsidRDefault="0009258A" w:rsidP="00975A1C">
      <w:pPr>
        <w:numPr>
          <w:ilvl w:val="0"/>
          <w:numId w:val="90"/>
        </w:numPr>
        <w:spacing w:after="20" w:line="276" w:lineRule="auto"/>
        <w:rPr>
          <w:rFonts w:ascii="Arial" w:hAnsi="Arial" w:cs="Arial"/>
          <w:bCs/>
        </w:rPr>
      </w:pPr>
      <w:r w:rsidRPr="00DB1B37">
        <w:rPr>
          <w:rFonts w:ascii="Arial" w:hAnsi="Arial" w:cs="Arial"/>
          <w:bCs/>
        </w:rPr>
        <w:t xml:space="preserve">The </w:t>
      </w:r>
      <w:r w:rsidR="009A5516">
        <w:rPr>
          <w:rFonts w:ascii="Arial" w:hAnsi="Arial" w:cs="Arial"/>
          <w:bCs/>
        </w:rPr>
        <w:t>Supplier</w:t>
      </w:r>
      <w:r w:rsidRPr="00DB1B37">
        <w:rPr>
          <w:rFonts w:ascii="Arial" w:hAnsi="Arial" w:cs="Arial"/>
          <w:bCs/>
        </w:rPr>
        <w:t xml:space="preserve"> shall have in place appropriate, detailed business continuity plans and operational procedures for dealing with any situation resulting in reduced availability of fuel supplies such that it can continue to deliver the full contractual service for a minimum of 72 hours from the commencement of an incident. </w:t>
      </w:r>
    </w:p>
    <w:p w14:paraId="5096FDD1" w14:textId="77777777" w:rsidR="0009258A" w:rsidRPr="00DB1B37" w:rsidRDefault="0009258A" w:rsidP="0009258A">
      <w:pPr>
        <w:spacing w:after="20" w:line="276" w:lineRule="auto"/>
        <w:ind w:left="360"/>
        <w:rPr>
          <w:rFonts w:ascii="Arial" w:hAnsi="Arial" w:cs="Arial"/>
          <w:bCs/>
        </w:rPr>
      </w:pPr>
    </w:p>
    <w:p w14:paraId="4B94094D" w14:textId="07AF8AAC" w:rsidR="0009258A" w:rsidRPr="00DB1B37" w:rsidRDefault="0009258A" w:rsidP="00975A1C">
      <w:pPr>
        <w:numPr>
          <w:ilvl w:val="0"/>
          <w:numId w:val="90"/>
        </w:numPr>
        <w:spacing w:after="20" w:line="276" w:lineRule="auto"/>
        <w:rPr>
          <w:rFonts w:ascii="Arial" w:hAnsi="Arial" w:cs="Arial"/>
          <w:bCs/>
        </w:rPr>
      </w:pPr>
      <w:r w:rsidRPr="00DB1B37">
        <w:rPr>
          <w:rFonts w:ascii="Arial" w:hAnsi="Arial" w:cs="Arial"/>
          <w:bCs/>
        </w:rPr>
        <w:t xml:space="preserve">The </w:t>
      </w:r>
      <w:r w:rsidR="009A5516">
        <w:rPr>
          <w:rFonts w:ascii="Arial" w:hAnsi="Arial" w:cs="Arial"/>
          <w:bCs/>
        </w:rPr>
        <w:t>Supplier</w:t>
      </w:r>
      <w:r w:rsidR="005761D2">
        <w:rPr>
          <w:rFonts w:ascii="Arial" w:hAnsi="Arial" w:cs="Arial"/>
          <w:bCs/>
        </w:rPr>
        <w:t>'</w:t>
      </w:r>
      <w:r w:rsidRPr="00DB1B37">
        <w:rPr>
          <w:rFonts w:ascii="Arial" w:hAnsi="Arial" w:cs="Arial"/>
          <w:bCs/>
        </w:rPr>
        <w:t xml:space="preserve">s emergency and contingency plans and operational procedures shall be tested, reviewed and updated at least annually and the </w:t>
      </w:r>
      <w:r w:rsidR="009A5516">
        <w:rPr>
          <w:rFonts w:ascii="Arial" w:hAnsi="Arial" w:cs="Arial"/>
          <w:bCs/>
        </w:rPr>
        <w:t>Supplier</w:t>
      </w:r>
      <w:r w:rsidRPr="00DB1B37">
        <w:rPr>
          <w:rFonts w:ascii="Arial" w:hAnsi="Arial" w:cs="Arial"/>
          <w:bCs/>
        </w:rPr>
        <w:t xml:space="preserve"> shall provide to the Authority, in each Annual Service Delivery Plan, outcomes of testing and reviewing activity and any plans to respond to any issues identified as a result of tests and reviews. </w:t>
      </w:r>
    </w:p>
    <w:p w14:paraId="0935A8AA" w14:textId="77777777" w:rsidR="0009258A" w:rsidRPr="00DB1B37" w:rsidRDefault="0009258A" w:rsidP="0009258A">
      <w:pPr>
        <w:spacing w:after="20" w:line="276" w:lineRule="auto"/>
        <w:ind w:left="360"/>
        <w:rPr>
          <w:rFonts w:ascii="Arial" w:hAnsi="Arial" w:cs="Arial"/>
          <w:bCs/>
        </w:rPr>
      </w:pPr>
    </w:p>
    <w:p w14:paraId="6A94457E" w14:textId="457DE20C" w:rsidR="0009258A" w:rsidRPr="00DB1B37" w:rsidRDefault="0009258A" w:rsidP="00975A1C">
      <w:pPr>
        <w:numPr>
          <w:ilvl w:val="0"/>
          <w:numId w:val="90"/>
        </w:numPr>
        <w:spacing w:after="20" w:line="276" w:lineRule="auto"/>
        <w:rPr>
          <w:rFonts w:ascii="Arial" w:hAnsi="Arial" w:cs="Arial"/>
          <w:bCs/>
        </w:rPr>
      </w:pPr>
      <w:r w:rsidRPr="00DB1B37">
        <w:rPr>
          <w:rFonts w:ascii="Arial" w:hAnsi="Arial" w:cs="Arial"/>
          <w:bCs/>
        </w:rPr>
        <w:t xml:space="preserve">The </w:t>
      </w:r>
      <w:r w:rsidR="009A5516">
        <w:rPr>
          <w:rFonts w:ascii="Arial" w:hAnsi="Arial" w:cs="Arial"/>
          <w:bCs/>
        </w:rPr>
        <w:t>Supplier</w:t>
      </w:r>
      <w:r w:rsidR="005761D2">
        <w:rPr>
          <w:rFonts w:ascii="Arial" w:hAnsi="Arial" w:cs="Arial"/>
          <w:bCs/>
        </w:rPr>
        <w:t>'</w:t>
      </w:r>
      <w:r w:rsidRPr="00DB1B37">
        <w:rPr>
          <w:rFonts w:ascii="Arial" w:hAnsi="Arial" w:cs="Arial"/>
          <w:bCs/>
        </w:rPr>
        <w:t>s fuel contingency plans and operational procedures shall be presented to the Authority for</w:t>
      </w:r>
      <w:r w:rsidR="00D8628E">
        <w:rPr>
          <w:rFonts w:ascii="Arial" w:hAnsi="Arial" w:cs="Arial"/>
          <w:bCs/>
        </w:rPr>
        <w:t xml:space="preserve"> a</w:t>
      </w:r>
      <w:r w:rsidRPr="00DB1B37">
        <w:rPr>
          <w:rFonts w:ascii="Arial" w:hAnsi="Arial" w:cs="Arial"/>
          <w:bCs/>
        </w:rPr>
        <w:t xml:space="preserve">pproval three </w:t>
      </w:r>
      <w:r w:rsidR="00D8628E">
        <w:rPr>
          <w:rFonts w:ascii="Arial" w:hAnsi="Arial" w:cs="Arial"/>
          <w:bCs/>
        </w:rPr>
        <w:t>m</w:t>
      </w:r>
      <w:r w:rsidR="00D8628E" w:rsidRPr="00DB1B37">
        <w:rPr>
          <w:rFonts w:ascii="Arial" w:hAnsi="Arial" w:cs="Arial"/>
          <w:bCs/>
        </w:rPr>
        <w:t xml:space="preserve">onths </w:t>
      </w:r>
      <w:r w:rsidRPr="00DB1B37">
        <w:rPr>
          <w:rFonts w:ascii="Arial" w:hAnsi="Arial" w:cs="Arial"/>
          <w:bCs/>
        </w:rPr>
        <w:t xml:space="preserve">before the </w:t>
      </w:r>
      <w:r w:rsidR="00D8628E">
        <w:rPr>
          <w:rFonts w:ascii="Arial" w:hAnsi="Arial" w:cs="Arial"/>
          <w:bCs/>
        </w:rPr>
        <w:t xml:space="preserve">Operational </w:t>
      </w:r>
      <w:r w:rsidRPr="00DB1B37">
        <w:rPr>
          <w:rFonts w:ascii="Arial" w:hAnsi="Arial" w:cs="Arial"/>
          <w:bCs/>
        </w:rPr>
        <w:t>Services Commencement Date.</w:t>
      </w:r>
      <w:r w:rsidR="0074369E">
        <w:rPr>
          <w:rFonts w:ascii="Arial" w:hAnsi="Arial" w:cs="Arial"/>
          <w:bCs/>
        </w:rPr>
        <w:t xml:space="preserve"> </w:t>
      </w:r>
      <w:r w:rsidRPr="00DB1B37">
        <w:rPr>
          <w:rFonts w:ascii="Arial" w:hAnsi="Arial" w:cs="Arial"/>
          <w:bCs/>
        </w:rPr>
        <w:t>Following review, the Authority may:</w:t>
      </w:r>
    </w:p>
    <w:p w14:paraId="553AD467" w14:textId="77777777" w:rsidR="0009258A" w:rsidRPr="00DB1B37" w:rsidRDefault="0009258A" w:rsidP="0009258A">
      <w:pPr>
        <w:pStyle w:val="ListParagraph"/>
        <w:rPr>
          <w:rFonts w:ascii="Arial" w:hAnsi="Arial" w:cs="Arial"/>
          <w:bCs/>
        </w:rPr>
      </w:pPr>
    </w:p>
    <w:p w14:paraId="4CF36742" w14:textId="77777777" w:rsidR="0009258A" w:rsidRPr="00DB1B37" w:rsidRDefault="0009258A" w:rsidP="00975A1C">
      <w:pPr>
        <w:numPr>
          <w:ilvl w:val="1"/>
          <w:numId w:val="90"/>
        </w:numPr>
        <w:tabs>
          <w:tab w:val="clear" w:pos="792"/>
          <w:tab w:val="num" w:pos="999"/>
        </w:tabs>
        <w:spacing w:after="20" w:line="276" w:lineRule="auto"/>
        <w:rPr>
          <w:rFonts w:ascii="Arial" w:hAnsi="Arial" w:cs="Arial"/>
          <w:bCs/>
        </w:rPr>
      </w:pPr>
      <w:r w:rsidRPr="00DB1B37">
        <w:rPr>
          <w:rFonts w:ascii="Arial" w:hAnsi="Arial" w:cs="Arial"/>
          <w:bCs/>
        </w:rPr>
        <w:t xml:space="preserve">approve the proposed plan and incorporate it within the </w:t>
      </w:r>
      <w:r w:rsidR="00E63FE5">
        <w:rPr>
          <w:rFonts w:ascii="Arial" w:hAnsi="Arial" w:cs="Arial"/>
          <w:bCs/>
        </w:rPr>
        <w:t>Agreement</w:t>
      </w:r>
      <w:r w:rsidRPr="00DB1B37">
        <w:rPr>
          <w:rFonts w:ascii="Arial" w:hAnsi="Arial" w:cs="Arial"/>
          <w:bCs/>
        </w:rPr>
        <w:t xml:space="preserve"> by way of a Change; or</w:t>
      </w:r>
    </w:p>
    <w:p w14:paraId="30CD21C6" w14:textId="77777777" w:rsidR="0009258A" w:rsidRPr="00DB1B37" w:rsidRDefault="0009258A" w:rsidP="00975A1C">
      <w:pPr>
        <w:numPr>
          <w:ilvl w:val="1"/>
          <w:numId w:val="90"/>
        </w:numPr>
        <w:tabs>
          <w:tab w:val="clear" w:pos="792"/>
          <w:tab w:val="num" w:pos="999"/>
        </w:tabs>
        <w:spacing w:after="20" w:line="276" w:lineRule="auto"/>
        <w:rPr>
          <w:rFonts w:ascii="Arial" w:hAnsi="Arial" w:cs="Arial"/>
          <w:bCs/>
        </w:rPr>
      </w:pPr>
      <w:r w:rsidRPr="00DB1B37">
        <w:rPr>
          <w:rFonts w:ascii="Arial" w:hAnsi="Arial" w:cs="Arial"/>
          <w:bCs/>
        </w:rPr>
        <w:t xml:space="preserve">reject the proposed plan and require the </w:t>
      </w:r>
      <w:r w:rsidR="009A5516">
        <w:rPr>
          <w:rFonts w:ascii="Arial" w:hAnsi="Arial" w:cs="Arial"/>
          <w:bCs/>
        </w:rPr>
        <w:t>Supplier</w:t>
      </w:r>
      <w:r w:rsidRPr="00DB1B37">
        <w:rPr>
          <w:rFonts w:ascii="Arial" w:hAnsi="Arial" w:cs="Arial"/>
          <w:bCs/>
        </w:rPr>
        <w:t xml:space="preserve"> to make such improvement as may be agreed. </w:t>
      </w:r>
    </w:p>
    <w:p w14:paraId="489577C1" w14:textId="77777777" w:rsidR="0009258A" w:rsidRPr="00DB1B37" w:rsidRDefault="0009258A" w:rsidP="0009258A">
      <w:pPr>
        <w:spacing w:after="20" w:line="276" w:lineRule="auto"/>
        <w:ind w:left="792"/>
        <w:rPr>
          <w:rFonts w:ascii="Arial" w:hAnsi="Arial" w:cs="Arial"/>
          <w:bCs/>
        </w:rPr>
      </w:pPr>
    </w:p>
    <w:p w14:paraId="29200440" w14:textId="77777777" w:rsidR="0009258A" w:rsidRPr="00DB1B37" w:rsidRDefault="0009258A" w:rsidP="00975A1C">
      <w:pPr>
        <w:numPr>
          <w:ilvl w:val="0"/>
          <w:numId w:val="90"/>
        </w:numPr>
        <w:spacing w:after="20" w:line="276" w:lineRule="auto"/>
        <w:rPr>
          <w:rFonts w:ascii="Arial" w:hAnsi="Arial" w:cs="Arial"/>
          <w:bCs/>
        </w:rPr>
      </w:pPr>
      <w:r w:rsidRPr="00DB1B37">
        <w:rPr>
          <w:rFonts w:ascii="Arial" w:hAnsi="Arial" w:cs="Arial"/>
          <w:bCs/>
        </w:rPr>
        <w:t xml:space="preserve">Following such </w:t>
      </w:r>
      <w:r w:rsidR="00D8628E">
        <w:rPr>
          <w:rFonts w:ascii="Arial" w:hAnsi="Arial" w:cs="Arial"/>
          <w:bCs/>
        </w:rPr>
        <w:t>a</w:t>
      </w:r>
      <w:r w:rsidRPr="00DB1B37">
        <w:rPr>
          <w:rFonts w:ascii="Arial" w:hAnsi="Arial" w:cs="Arial"/>
          <w:bCs/>
        </w:rPr>
        <w:t xml:space="preserve">pproval any amendments shall be subject to </w:t>
      </w:r>
      <w:r w:rsidR="00D8628E">
        <w:rPr>
          <w:rFonts w:ascii="Arial" w:hAnsi="Arial" w:cs="Arial"/>
          <w:bCs/>
        </w:rPr>
        <w:t>a</w:t>
      </w:r>
      <w:r w:rsidRPr="00DB1B37">
        <w:rPr>
          <w:rFonts w:ascii="Arial" w:hAnsi="Arial" w:cs="Arial"/>
          <w:bCs/>
        </w:rPr>
        <w:t xml:space="preserve">pproval as a Change. </w:t>
      </w:r>
    </w:p>
    <w:p w14:paraId="4C4FDC9F" w14:textId="77777777" w:rsidR="0009258A" w:rsidRPr="00DB1B37" w:rsidRDefault="0009258A" w:rsidP="0009258A">
      <w:pPr>
        <w:spacing w:after="20" w:line="276" w:lineRule="auto"/>
        <w:ind w:left="360"/>
        <w:rPr>
          <w:rFonts w:ascii="Arial" w:hAnsi="Arial" w:cs="Arial"/>
          <w:bCs/>
        </w:rPr>
      </w:pPr>
    </w:p>
    <w:p w14:paraId="2ECFA3A4" w14:textId="4B6524C0" w:rsidR="0009258A" w:rsidRPr="00DB1B37" w:rsidRDefault="0009258A" w:rsidP="00975A1C">
      <w:pPr>
        <w:numPr>
          <w:ilvl w:val="0"/>
          <w:numId w:val="90"/>
        </w:numPr>
        <w:spacing w:after="20" w:line="276" w:lineRule="auto"/>
        <w:rPr>
          <w:rFonts w:ascii="Arial" w:hAnsi="Arial" w:cs="Arial"/>
          <w:bCs/>
        </w:rPr>
      </w:pPr>
      <w:r w:rsidRPr="00DB1B37">
        <w:rPr>
          <w:rFonts w:ascii="Arial" w:hAnsi="Arial" w:cs="Arial"/>
          <w:bCs/>
        </w:rPr>
        <w:t xml:space="preserve">The </w:t>
      </w:r>
      <w:r w:rsidR="009A5516">
        <w:rPr>
          <w:rFonts w:ascii="Arial" w:hAnsi="Arial" w:cs="Arial"/>
          <w:bCs/>
        </w:rPr>
        <w:t>Supplier</w:t>
      </w:r>
      <w:r w:rsidRPr="00DB1B37">
        <w:rPr>
          <w:rFonts w:ascii="Arial" w:hAnsi="Arial" w:cs="Arial"/>
          <w:bCs/>
        </w:rPr>
        <w:t xml:space="preserve"> shall work in co-operation with the emergency and contingency arrangements of the other </w:t>
      </w:r>
      <w:r w:rsidR="00D8628E">
        <w:rPr>
          <w:rFonts w:ascii="Arial" w:hAnsi="Arial" w:cs="Arial"/>
          <w:bCs/>
        </w:rPr>
        <w:t>Relevant Third Parties</w:t>
      </w:r>
      <w:r w:rsidR="00D8628E" w:rsidRPr="00DB1B37">
        <w:rPr>
          <w:rFonts w:ascii="Arial" w:hAnsi="Arial" w:cs="Arial"/>
          <w:bCs/>
        </w:rPr>
        <w:t xml:space="preserve"> </w:t>
      </w:r>
      <w:r w:rsidRPr="00DB1B37">
        <w:rPr>
          <w:rFonts w:ascii="Arial" w:hAnsi="Arial" w:cs="Arial"/>
          <w:bCs/>
        </w:rPr>
        <w:t xml:space="preserve">with which the </w:t>
      </w:r>
      <w:r w:rsidR="009A5516">
        <w:rPr>
          <w:rFonts w:ascii="Arial" w:hAnsi="Arial" w:cs="Arial"/>
          <w:bCs/>
        </w:rPr>
        <w:t>Supplier</w:t>
      </w:r>
      <w:r w:rsidRPr="00DB1B37">
        <w:rPr>
          <w:rFonts w:ascii="Arial" w:hAnsi="Arial" w:cs="Arial"/>
          <w:bCs/>
        </w:rPr>
        <w:t xml:space="preserve"> interfaces in the course of the operation of the Services and comply with them as necessary, including Designated Locations and </w:t>
      </w:r>
      <w:r w:rsidR="00D8628E">
        <w:rPr>
          <w:rFonts w:ascii="Arial" w:hAnsi="Arial" w:cs="Arial"/>
          <w:bCs/>
        </w:rPr>
        <w:t xml:space="preserve">the Lot </w:t>
      </w:r>
      <w:r w:rsidR="005761D2">
        <w:rPr>
          <w:rFonts w:ascii="Arial" w:hAnsi="Arial" w:cs="Arial"/>
          <w:bCs/>
        </w:rPr>
        <w:t>North</w:t>
      </w:r>
      <w:r w:rsidR="00D8628E">
        <w:rPr>
          <w:rFonts w:ascii="Arial" w:hAnsi="Arial" w:cs="Arial"/>
          <w:bCs/>
        </w:rPr>
        <w:t xml:space="preserve"> Supplier</w:t>
      </w:r>
      <w:r w:rsidRPr="00DB1B37">
        <w:rPr>
          <w:rFonts w:ascii="Arial" w:hAnsi="Arial" w:cs="Arial"/>
          <w:bCs/>
        </w:rPr>
        <w:t>.</w:t>
      </w:r>
    </w:p>
    <w:p w14:paraId="6EC5A949" w14:textId="77777777" w:rsidR="0009258A" w:rsidRPr="00DB1B37" w:rsidRDefault="0009258A" w:rsidP="0009258A">
      <w:pPr>
        <w:spacing w:after="20" w:line="276" w:lineRule="auto"/>
        <w:ind w:left="360"/>
        <w:rPr>
          <w:rFonts w:ascii="Arial" w:hAnsi="Arial" w:cs="Arial"/>
          <w:bCs/>
        </w:rPr>
      </w:pPr>
    </w:p>
    <w:p w14:paraId="2FFC4623" w14:textId="5D037139" w:rsidR="0009258A" w:rsidRPr="00DB1B37" w:rsidRDefault="0009258A" w:rsidP="00975A1C">
      <w:pPr>
        <w:numPr>
          <w:ilvl w:val="0"/>
          <w:numId w:val="90"/>
        </w:numPr>
        <w:spacing w:after="20" w:line="276" w:lineRule="auto"/>
        <w:rPr>
          <w:rFonts w:ascii="Arial" w:hAnsi="Arial" w:cs="Arial"/>
          <w:bCs/>
        </w:rPr>
      </w:pPr>
      <w:r w:rsidRPr="00DB1B37">
        <w:rPr>
          <w:rFonts w:ascii="Arial" w:hAnsi="Arial" w:cs="Arial"/>
          <w:bCs/>
        </w:rPr>
        <w:t xml:space="preserve">Where the </w:t>
      </w:r>
      <w:r w:rsidR="009A5516">
        <w:rPr>
          <w:rFonts w:ascii="Arial" w:hAnsi="Arial" w:cs="Arial"/>
          <w:bCs/>
        </w:rPr>
        <w:t>Supplier</w:t>
      </w:r>
      <w:r w:rsidRPr="00DB1B37">
        <w:rPr>
          <w:rFonts w:ascii="Arial" w:hAnsi="Arial" w:cs="Arial"/>
          <w:bCs/>
        </w:rPr>
        <w:t xml:space="preserve"> enters into </w:t>
      </w:r>
      <w:r w:rsidR="00D8628E">
        <w:rPr>
          <w:rFonts w:ascii="Arial" w:hAnsi="Arial" w:cs="Arial"/>
          <w:bCs/>
        </w:rPr>
        <w:t>any</w:t>
      </w:r>
      <w:r w:rsidRPr="00DB1B37">
        <w:rPr>
          <w:rFonts w:ascii="Arial" w:hAnsi="Arial" w:cs="Arial"/>
          <w:bCs/>
        </w:rPr>
        <w:t xml:space="preserve"> arrangement</w:t>
      </w:r>
      <w:r w:rsidR="00D8628E">
        <w:rPr>
          <w:rFonts w:ascii="Arial" w:hAnsi="Arial" w:cs="Arial"/>
          <w:bCs/>
        </w:rPr>
        <w:t xml:space="preserve"> with a Sub-Contractor</w:t>
      </w:r>
      <w:r w:rsidRPr="00DB1B37">
        <w:rPr>
          <w:rFonts w:ascii="Arial" w:hAnsi="Arial" w:cs="Arial"/>
          <w:bCs/>
        </w:rPr>
        <w:t xml:space="preserve"> then the </w:t>
      </w:r>
      <w:r w:rsidR="009A5516">
        <w:rPr>
          <w:rFonts w:ascii="Arial" w:hAnsi="Arial" w:cs="Arial"/>
          <w:bCs/>
        </w:rPr>
        <w:t>Supplier</w:t>
      </w:r>
      <w:r w:rsidRPr="00DB1B37">
        <w:rPr>
          <w:rFonts w:ascii="Arial" w:hAnsi="Arial" w:cs="Arial"/>
          <w:bCs/>
        </w:rPr>
        <w:t xml:space="preserve"> will ensure that similar arrangements for business continuity within that relationship.</w:t>
      </w:r>
    </w:p>
    <w:p w14:paraId="7CD3B013" w14:textId="77777777" w:rsidR="00F01E95" w:rsidRDefault="00F01E95">
      <w:pPr>
        <w:rPr>
          <w:rFonts w:ascii="Arial" w:hAnsi="Arial" w:cs="Arial"/>
          <w:b/>
        </w:rPr>
      </w:pPr>
      <w:r>
        <w:rPr>
          <w:rFonts w:ascii="Arial" w:hAnsi="Arial" w:cs="Arial"/>
          <w:b/>
        </w:rPr>
        <w:br w:type="page"/>
      </w:r>
    </w:p>
    <w:p w14:paraId="6016CCED" w14:textId="77777777" w:rsidR="0016038C" w:rsidRPr="00DB1B37" w:rsidRDefault="0016038C" w:rsidP="0016038C">
      <w:pPr>
        <w:spacing w:after="20" w:line="276" w:lineRule="auto"/>
        <w:rPr>
          <w:rFonts w:ascii="Arial" w:hAnsi="Arial" w:cs="Arial"/>
          <w:b/>
        </w:rPr>
      </w:pPr>
      <w:r w:rsidRPr="00DB1B37">
        <w:rPr>
          <w:rFonts w:ascii="Arial" w:hAnsi="Arial" w:cs="Arial"/>
          <w:b/>
        </w:rPr>
        <w:t>SECTION 11</w:t>
      </w:r>
    </w:p>
    <w:p w14:paraId="65C07C08" w14:textId="77777777" w:rsidR="0016038C" w:rsidRPr="00DB1B37" w:rsidRDefault="0016038C" w:rsidP="0016038C">
      <w:pPr>
        <w:spacing w:after="20" w:line="276" w:lineRule="auto"/>
        <w:rPr>
          <w:rFonts w:ascii="Arial" w:hAnsi="Arial" w:cs="Arial"/>
          <w:b/>
        </w:rPr>
      </w:pPr>
      <w:r w:rsidRPr="00DB1B37">
        <w:rPr>
          <w:rFonts w:ascii="Arial" w:hAnsi="Arial" w:cs="Arial"/>
          <w:b/>
        </w:rPr>
        <w:t>50. VEHICLES: CROWN EXEMPTION</w:t>
      </w:r>
    </w:p>
    <w:p w14:paraId="24633A3D" w14:textId="77777777" w:rsidR="0016038C" w:rsidRPr="00DB1B37" w:rsidRDefault="0016038C" w:rsidP="0016038C">
      <w:pPr>
        <w:spacing w:after="20" w:line="276" w:lineRule="auto"/>
        <w:rPr>
          <w:rFonts w:ascii="Arial" w:hAnsi="Arial" w:cs="Arial"/>
          <w:b/>
        </w:rPr>
      </w:pPr>
    </w:p>
    <w:p w14:paraId="0DBE0F41" w14:textId="77777777" w:rsidR="0016038C" w:rsidRPr="00DB1B37" w:rsidRDefault="0016038C" w:rsidP="0016038C">
      <w:pPr>
        <w:spacing w:after="20" w:line="276" w:lineRule="auto"/>
        <w:rPr>
          <w:rFonts w:ascii="Arial" w:hAnsi="Arial" w:cs="Arial"/>
          <w:b/>
          <w:u w:val="single"/>
        </w:rPr>
      </w:pPr>
      <w:r w:rsidRPr="00DB1B37">
        <w:rPr>
          <w:rFonts w:ascii="Arial" w:hAnsi="Arial" w:cs="Arial"/>
          <w:b/>
          <w:u w:val="single"/>
        </w:rPr>
        <w:t>GENERAL REQUIREMENT</w:t>
      </w:r>
    </w:p>
    <w:p w14:paraId="4F5BE2F7" w14:textId="77777777" w:rsidR="0016038C" w:rsidRPr="00DB1B37" w:rsidRDefault="0016038C" w:rsidP="0016038C">
      <w:pPr>
        <w:spacing w:after="20" w:line="276" w:lineRule="auto"/>
        <w:rPr>
          <w:rFonts w:ascii="Arial" w:hAnsi="Arial" w:cs="Arial"/>
          <w:b/>
        </w:rPr>
      </w:pPr>
    </w:p>
    <w:p w14:paraId="131EF9F8" w14:textId="77777777" w:rsidR="0016038C" w:rsidRPr="00DB1B37" w:rsidRDefault="0016038C" w:rsidP="0016038C">
      <w:p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the correct vehicle excise duty is paid on all vehicles for performance of the Services.</w:t>
      </w:r>
    </w:p>
    <w:p w14:paraId="26686993" w14:textId="77777777" w:rsidR="0016038C" w:rsidRPr="00DB1B37" w:rsidRDefault="0016038C" w:rsidP="0016038C">
      <w:pPr>
        <w:spacing w:after="20" w:line="276" w:lineRule="auto"/>
        <w:rPr>
          <w:rFonts w:ascii="Arial" w:hAnsi="Arial" w:cs="Arial"/>
        </w:rPr>
      </w:pPr>
    </w:p>
    <w:p w14:paraId="0EA6F503" w14:textId="7B3C7DB3" w:rsidR="0016038C" w:rsidRPr="00DB1B37" w:rsidRDefault="0016038C" w:rsidP="0016038C">
      <w:pPr>
        <w:spacing w:after="20" w:line="276" w:lineRule="auto"/>
        <w:rPr>
          <w:rFonts w:ascii="Arial" w:hAnsi="Arial" w:cs="Arial"/>
        </w:rPr>
      </w:pPr>
      <w:r w:rsidRPr="00DB1B37">
        <w:rPr>
          <w:rFonts w:ascii="Arial" w:hAnsi="Arial" w:cs="Arial"/>
        </w:rPr>
        <w:t xml:space="preserve">Any vehicle used by the </w:t>
      </w:r>
      <w:r w:rsidR="009A5516">
        <w:rPr>
          <w:rFonts w:ascii="Arial" w:hAnsi="Arial" w:cs="Arial"/>
        </w:rPr>
        <w:t>Supplier</w:t>
      </w:r>
      <w:r w:rsidRPr="00DB1B37">
        <w:rPr>
          <w:rFonts w:ascii="Arial" w:hAnsi="Arial" w:cs="Arial"/>
        </w:rPr>
        <w:t xml:space="preserve"> solely for the purposes of this </w:t>
      </w:r>
      <w:r w:rsidR="00E63FE5">
        <w:rPr>
          <w:rFonts w:ascii="Arial" w:hAnsi="Arial" w:cs="Arial"/>
        </w:rPr>
        <w:t>Agreement</w:t>
      </w:r>
      <w:r w:rsidRPr="00DB1B37">
        <w:rPr>
          <w:rFonts w:ascii="Arial" w:hAnsi="Arial" w:cs="Arial"/>
        </w:rPr>
        <w:t xml:space="preserve"> and in performance of the Services solely for Crown business is eligible to Crown Exemption.</w:t>
      </w:r>
      <w:r w:rsidR="0074369E">
        <w:rPr>
          <w:rFonts w:ascii="Arial" w:hAnsi="Arial" w:cs="Arial"/>
        </w:rPr>
        <w:t xml:space="preserve"> </w:t>
      </w:r>
      <w:r w:rsidRPr="00DB1B37">
        <w:rPr>
          <w:rFonts w:ascii="Arial" w:hAnsi="Arial" w:cs="Arial"/>
        </w:rPr>
        <w:t>Crown Exemption exempts the holder from payment of road fund licence for and the need to display a Tax disc on a specified vehicle. Crown Exemption Certificates are no longer issued as DVSA hold electronic records of registered vehicles.</w:t>
      </w:r>
    </w:p>
    <w:p w14:paraId="361227F1" w14:textId="77777777" w:rsidR="0016038C" w:rsidRPr="00DB1B37" w:rsidRDefault="0016038C" w:rsidP="0016038C">
      <w:pPr>
        <w:spacing w:after="20" w:line="276" w:lineRule="auto"/>
        <w:rPr>
          <w:rFonts w:ascii="Arial" w:hAnsi="Arial" w:cs="Arial"/>
          <w:b/>
        </w:rPr>
      </w:pPr>
    </w:p>
    <w:p w14:paraId="719316B3" w14:textId="77777777" w:rsidR="0016038C" w:rsidRPr="00DB1B37" w:rsidRDefault="0016038C" w:rsidP="0016038C">
      <w:pPr>
        <w:spacing w:after="20" w:line="276" w:lineRule="auto"/>
        <w:rPr>
          <w:rFonts w:ascii="Arial" w:hAnsi="Arial" w:cs="Arial"/>
          <w:b/>
          <w:u w:val="single"/>
        </w:rPr>
      </w:pPr>
      <w:r w:rsidRPr="00DB1B37">
        <w:rPr>
          <w:rFonts w:ascii="Arial" w:hAnsi="Arial" w:cs="Arial"/>
          <w:b/>
          <w:u w:val="single"/>
        </w:rPr>
        <w:t>SPECIFIC SERVICES</w:t>
      </w:r>
    </w:p>
    <w:p w14:paraId="32DABC2D" w14:textId="77777777" w:rsidR="0016038C" w:rsidRPr="00DB1B37" w:rsidRDefault="0016038C" w:rsidP="0016038C">
      <w:pPr>
        <w:spacing w:after="20" w:line="276" w:lineRule="auto"/>
        <w:rPr>
          <w:rFonts w:ascii="Arial" w:hAnsi="Arial" w:cs="Arial"/>
        </w:rPr>
      </w:pPr>
    </w:p>
    <w:p w14:paraId="0C71DA99" w14:textId="77777777" w:rsidR="0016038C" w:rsidRPr="00DB1B37" w:rsidRDefault="0016038C" w:rsidP="00975A1C">
      <w:pPr>
        <w:numPr>
          <w:ilvl w:val="0"/>
          <w:numId w:val="91"/>
        </w:numPr>
        <w:spacing w:after="20" w:line="276" w:lineRule="auto"/>
        <w:rPr>
          <w:rFonts w:ascii="Arial" w:hAnsi="Arial" w:cs="Arial"/>
        </w:rPr>
      </w:pPr>
      <w:r w:rsidRPr="00DB1B37">
        <w:rPr>
          <w:rFonts w:ascii="Arial" w:hAnsi="Arial" w:cs="Arial"/>
        </w:rPr>
        <w:t xml:space="preserve">To qualify for a Crown Exemption the </w:t>
      </w:r>
      <w:r w:rsidR="009A5516">
        <w:rPr>
          <w:rFonts w:ascii="Arial" w:hAnsi="Arial" w:cs="Arial"/>
        </w:rPr>
        <w:t>Supplier</w:t>
      </w:r>
      <w:r w:rsidRPr="00DB1B37">
        <w:rPr>
          <w:rFonts w:ascii="Arial" w:hAnsi="Arial" w:cs="Arial"/>
        </w:rPr>
        <w:t xml:space="preserve"> shall register or re-register the vehicle as follows:</w:t>
      </w:r>
    </w:p>
    <w:p w14:paraId="06DBE7AB" w14:textId="77777777" w:rsidR="0016038C" w:rsidRPr="00DB1B37" w:rsidRDefault="0016038C" w:rsidP="0016038C">
      <w:pPr>
        <w:spacing w:after="20" w:line="276" w:lineRule="auto"/>
        <w:ind w:left="360"/>
        <w:rPr>
          <w:rFonts w:ascii="Arial" w:hAnsi="Arial" w:cs="Arial"/>
        </w:rPr>
      </w:pPr>
    </w:p>
    <w:p w14:paraId="3D53348F" w14:textId="58118C77" w:rsidR="0016038C" w:rsidRPr="00DB1B37" w:rsidRDefault="0016038C" w:rsidP="00975A1C">
      <w:pPr>
        <w:numPr>
          <w:ilvl w:val="1"/>
          <w:numId w:val="91"/>
        </w:numPr>
        <w:spacing w:after="20" w:line="276" w:lineRule="auto"/>
        <w:rPr>
          <w:rFonts w:ascii="Arial" w:hAnsi="Arial" w:cs="Arial"/>
        </w:rPr>
      </w:pPr>
      <w:r w:rsidRPr="00DB1B37">
        <w:rPr>
          <w:rFonts w:ascii="Arial" w:hAnsi="Arial" w:cs="Arial"/>
        </w:rPr>
        <w:t xml:space="preserve">the taxation class shall be </w:t>
      </w:r>
      <w:r w:rsidR="005761D2">
        <w:rPr>
          <w:rFonts w:ascii="Arial" w:hAnsi="Arial" w:cs="Arial"/>
        </w:rPr>
        <w:t>"</w:t>
      </w:r>
      <w:r w:rsidRPr="00DB1B37">
        <w:rPr>
          <w:rFonts w:ascii="Arial" w:hAnsi="Arial" w:cs="Arial"/>
        </w:rPr>
        <w:t>Crown vehicle</w:t>
      </w:r>
      <w:r w:rsidR="005761D2">
        <w:rPr>
          <w:rFonts w:ascii="Arial" w:hAnsi="Arial" w:cs="Arial"/>
        </w:rPr>
        <w:t>"</w:t>
      </w:r>
      <w:r w:rsidRPr="00DB1B37">
        <w:rPr>
          <w:rFonts w:ascii="Arial" w:hAnsi="Arial" w:cs="Arial"/>
        </w:rPr>
        <w:t>; and</w:t>
      </w:r>
    </w:p>
    <w:p w14:paraId="3C141696" w14:textId="48764085" w:rsidR="0016038C" w:rsidRPr="00DB1B37" w:rsidRDefault="0016038C" w:rsidP="00975A1C">
      <w:pPr>
        <w:numPr>
          <w:ilvl w:val="1"/>
          <w:numId w:val="91"/>
        </w:numPr>
        <w:spacing w:after="20" w:line="276" w:lineRule="auto"/>
        <w:rPr>
          <w:rFonts w:ascii="Arial" w:hAnsi="Arial" w:cs="Arial"/>
        </w:rPr>
      </w:pPr>
      <w:r w:rsidRPr="00DB1B37">
        <w:rPr>
          <w:rFonts w:ascii="Arial" w:hAnsi="Arial" w:cs="Arial"/>
        </w:rPr>
        <w:t xml:space="preserve">the Registered Keeper shall be </w:t>
      </w:r>
      <w:r w:rsidR="005761D2">
        <w:rPr>
          <w:rFonts w:ascii="Arial" w:hAnsi="Arial" w:cs="Arial"/>
        </w:rPr>
        <w:t>"</w:t>
      </w:r>
      <w:r w:rsidRPr="00DB1B37">
        <w:rPr>
          <w:rFonts w:ascii="Arial" w:hAnsi="Arial" w:cs="Arial"/>
        </w:rPr>
        <w:t>Secretary of State for Justice, c/o … (the appropriate vehicle owner</w:t>
      </w:r>
      <w:r w:rsidR="005761D2">
        <w:rPr>
          <w:rFonts w:ascii="Arial" w:hAnsi="Arial" w:cs="Arial"/>
        </w:rPr>
        <w:t>'</w:t>
      </w:r>
      <w:r w:rsidRPr="00DB1B37">
        <w:rPr>
          <w:rFonts w:ascii="Arial" w:hAnsi="Arial" w:cs="Arial"/>
        </w:rPr>
        <w:t>s title and address)</w:t>
      </w:r>
      <w:r w:rsidR="005761D2">
        <w:rPr>
          <w:rFonts w:ascii="Arial" w:hAnsi="Arial" w:cs="Arial"/>
        </w:rPr>
        <w:t>"</w:t>
      </w:r>
      <w:r w:rsidRPr="00DB1B37">
        <w:rPr>
          <w:rFonts w:ascii="Arial" w:hAnsi="Arial" w:cs="Arial"/>
        </w:rPr>
        <w:t>.</w:t>
      </w:r>
    </w:p>
    <w:p w14:paraId="69B33AA7" w14:textId="77777777" w:rsidR="0016038C" w:rsidRPr="00DB1B37" w:rsidRDefault="0016038C" w:rsidP="0016038C">
      <w:pPr>
        <w:spacing w:after="20" w:line="276" w:lineRule="auto"/>
        <w:ind w:left="792"/>
        <w:rPr>
          <w:rFonts w:ascii="Arial" w:hAnsi="Arial" w:cs="Arial"/>
        </w:rPr>
      </w:pPr>
    </w:p>
    <w:p w14:paraId="1BDE016C" w14:textId="77777777" w:rsidR="0016038C" w:rsidRPr="00DB1B37" w:rsidRDefault="0016038C" w:rsidP="00975A1C">
      <w:pPr>
        <w:numPr>
          <w:ilvl w:val="0"/>
          <w:numId w:val="91"/>
        </w:numPr>
        <w:spacing w:after="20" w:line="276" w:lineRule="auto"/>
        <w:rPr>
          <w:rFonts w:ascii="Arial" w:hAnsi="Arial" w:cs="Arial"/>
        </w:rPr>
      </w:pPr>
      <w:r w:rsidRPr="00DB1B37">
        <w:rPr>
          <w:rFonts w:ascii="Arial" w:hAnsi="Arial" w:cs="Arial"/>
        </w:rPr>
        <w:t xml:space="preserve">Crown Exemption is not transferable and shall only be used by the </w:t>
      </w:r>
      <w:r w:rsidR="009A5516">
        <w:rPr>
          <w:rFonts w:ascii="Arial" w:hAnsi="Arial" w:cs="Arial"/>
        </w:rPr>
        <w:t>Supplier</w:t>
      </w:r>
      <w:r w:rsidRPr="00DB1B37">
        <w:rPr>
          <w:rFonts w:ascii="Arial" w:hAnsi="Arial" w:cs="Arial"/>
        </w:rPr>
        <w:t xml:space="preserve"> on the </w:t>
      </w:r>
      <w:r w:rsidR="00D8628E">
        <w:rPr>
          <w:rFonts w:ascii="Arial" w:hAnsi="Arial" w:cs="Arial"/>
        </w:rPr>
        <w:t>E</w:t>
      </w:r>
      <w:r w:rsidR="001550B4">
        <w:rPr>
          <w:rFonts w:ascii="Arial" w:hAnsi="Arial" w:cs="Arial"/>
        </w:rPr>
        <w:t>scort</w:t>
      </w:r>
      <w:r w:rsidRPr="00DB1B37">
        <w:rPr>
          <w:rFonts w:ascii="Arial" w:hAnsi="Arial" w:cs="Arial"/>
        </w:rPr>
        <w:t xml:space="preserve"> Vehicle for which it was authorised</w:t>
      </w:r>
    </w:p>
    <w:p w14:paraId="2EE93D2A" w14:textId="77777777" w:rsidR="0016038C" w:rsidRPr="00DB1B37" w:rsidRDefault="0016038C" w:rsidP="0016038C">
      <w:pPr>
        <w:spacing w:after="20" w:line="276" w:lineRule="auto"/>
        <w:ind w:left="360"/>
        <w:rPr>
          <w:rFonts w:ascii="Arial" w:hAnsi="Arial" w:cs="Arial"/>
        </w:rPr>
      </w:pPr>
    </w:p>
    <w:p w14:paraId="44DC3F30" w14:textId="77777777" w:rsidR="0016038C" w:rsidRPr="00DB1B37" w:rsidRDefault="0016038C" w:rsidP="00975A1C">
      <w:pPr>
        <w:numPr>
          <w:ilvl w:val="0"/>
          <w:numId w:val="91"/>
        </w:numPr>
        <w:spacing w:after="20" w:line="276" w:lineRule="auto"/>
        <w:rPr>
          <w:rFonts w:ascii="Arial" w:hAnsi="Arial" w:cs="Arial"/>
        </w:rPr>
      </w:pPr>
      <w:r w:rsidRPr="00DB1B37">
        <w:rPr>
          <w:rFonts w:ascii="Arial" w:hAnsi="Arial" w:cs="Arial"/>
        </w:rPr>
        <w:t>The Crown Exemption remains the right of the Authority:</w:t>
      </w:r>
    </w:p>
    <w:p w14:paraId="5070E07D" w14:textId="77777777" w:rsidR="0016038C" w:rsidRPr="00DB1B37" w:rsidRDefault="0016038C" w:rsidP="0016038C">
      <w:pPr>
        <w:spacing w:after="20" w:line="276" w:lineRule="auto"/>
        <w:ind w:left="792"/>
        <w:rPr>
          <w:rFonts w:ascii="Arial" w:hAnsi="Arial" w:cs="Arial"/>
        </w:rPr>
      </w:pPr>
    </w:p>
    <w:p w14:paraId="15610344" w14:textId="77777777" w:rsidR="0016038C" w:rsidRPr="00DB1B37" w:rsidRDefault="0016038C" w:rsidP="00975A1C">
      <w:pPr>
        <w:numPr>
          <w:ilvl w:val="1"/>
          <w:numId w:val="9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immediately surrender it on loss of entitlement of use;</w:t>
      </w:r>
    </w:p>
    <w:p w14:paraId="45C6F1BD" w14:textId="6DEE35D9" w:rsidR="0016038C" w:rsidRPr="00DB1B37" w:rsidRDefault="0016038C" w:rsidP="00975A1C">
      <w:pPr>
        <w:numPr>
          <w:ilvl w:val="1"/>
          <w:numId w:val="9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immediately report </w:t>
      </w:r>
      <w:r w:rsidR="00D8628E">
        <w:rPr>
          <w:rFonts w:ascii="Arial" w:hAnsi="Arial" w:cs="Arial"/>
        </w:rPr>
        <w:t>l</w:t>
      </w:r>
      <w:r w:rsidRPr="00DB1B37">
        <w:rPr>
          <w:rFonts w:ascii="Arial" w:hAnsi="Arial" w:cs="Arial"/>
        </w:rPr>
        <w:t>oss or theft of any registered vehicle to the Authority</w:t>
      </w:r>
      <w:r w:rsidR="005761D2">
        <w:rPr>
          <w:rFonts w:ascii="Arial" w:hAnsi="Arial" w:cs="Arial"/>
        </w:rPr>
        <w:t>'</w:t>
      </w:r>
      <w:r w:rsidRPr="00DB1B37">
        <w:rPr>
          <w:rFonts w:ascii="Arial" w:hAnsi="Arial" w:cs="Arial"/>
        </w:rPr>
        <w:t>s Representative as a priority</w:t>
      </w:r>
    </w:p>
    <w:p w14:paraId="7C34B5AD" w14:textId="77777777" w:rsidR="0016038C" w:rsidRPr="00DB1B37" w:rsidRDefault="0016038C" w:rsidP="00975A1C">
      <w:pPr>
        <w:numPr>
          <w:ilvl w:val="1"/>
          <w:numId w:val="91"/>
        </w:numPr>
        <w:spacing w:after="20" w:line="276" w:lineRule="auto"/>
        <w:rPr>
          <w:rFonts w:ascii="Arial" w:hAnsi="Arial" w:cs="Arial"/>
        </w:rPr>
      </w:pPr>
      <w:r w:rsidRPr="00DB1B37">
        <w:rPr>
          <w:rFonts w:ascii="Arial" w:hAnsi="Arial" w:cs="Arial"/>
        </w:rPr>
        <w:t xml:space="preserve">Should a </w:t>
      </w:r>
      <w:r w:rsidR="00D8628E">
        <w:rPr>
          <w:rFonts w:ascii="Arial" w:hAnsi="Arial" w:cs="Arial"/>
        </w:rPr>
        <w:t>E</w:t>
      </w:r>
      <w:r w:rsidR="001550B4">
        <w:rPr>
          <w:rFonts w:ascii="Arial" w:hAnsi="Arial" w:cs="Arial"/>
        </w:rPr>
        <w:t>scort</w:t>
      </w:r>
      <w:r w:rsidRPr="00DB1B37">
        <w:rPr>
          <w:rFonts w:ascii="Arial" w:hAnsi="Arial" w:cs="Arial"/>
        </w:rPr>
        <w:t xml:space="preserve"> Vehicle cease to be used for this </w:t>
      </w:r>
      <w:r w:rsidR="007853CF">
        <w:rPr>
          <w:rFonts w:ascii="Arial" w:hAnsi="Arial" w:cs="Arial"/>
        </w:rPr>
        <w:t>Agreement</w:t>
      </w:r>
      <w:r w:rsidRPr="00DB1B37">
        <w:rPr>
          <w:rFonts w:ascii="Arial" w:hAnsi="Arial" w:cs="Arial"/>
        </w:rPr>
        <w:t xml:space="preserve">, or otherwise cease to be eligible to be Crown Exempt, the </w:t>
      </w:r>
      <w:r w:rsidR="009A5516">
        <w:rPr>
          <w:rFonts w:ascii="Arial" w:hAnsi="Arial" w:cs="Arial"/>
        </w:rPr>
        <w:t>Supplier</w:t>
      </w:r>
      <w:r w:rsidRPr="00DB1B37">
        <w:rPr>
          <w:rFonts w:ascii="Arial" w:hAnsi="Arial" w:cs="Arial"/>
        </w:rPr>
        <w:t xml:space="preserve"> shall immediately re-register the </w:t>
      </w:r>
      <w:r w:rsidR="00D8628E">
        <w:rPr>
          <w:rFonts w:ascii="Arial" w:hAnsi="Arial" w:cs="Arial"/>
        </w:rPr>
        <w:t>E</w:t>
      </w:r>
      <w:r w:rsidR="001550B4">
        <w:rPr>
          <w:rFonts w:ascii="Arial" w:hAnsi="Arial" w:cs="Arial"/>
        </w:rPr>
        <w:t>scort</w:t>
      </w:r>
      <w:r w:rsidRPr="00DB1B37">
        <w:rPr>
          <w:rFonts w:ascii="Arial" w:hAnsi="Arial" w:cs="Arial"/>
        </w:rPr>
        <w:t xml:space="preserve"> Vehicle immediately, as follows:</w:t>
      </w:r>
    </w:p>
    <w:p w14:paraId="0D2A9BC5" w14:textId="4EE808CE" w:rsidR="0016038C" w:rsidRPr="00DB1B37" w:rsidRDefault="0016038C" w:rsidP="00975A1C">
      <w:pPr>
        <w:numPr>
          <w:ilvl w:val="2"/>
          <w:numId w:val="92"/>
        </w:numPr>
        <w:spacing w:after="20" w:line="276" w:lineRule="auto"/>
        <w:rPr>
          <w:rFonts w:ascii="Arial" w:hAnsi="Arial" w:cs="Arial"/>
        </w:rPr>
      </w:pPr>
      <w:r w:rsidRPr="00DB1B37">
        <w:rPr>
          <w:rFonts w:ascii="Arial" w:hAnsi="Arial" w:cs="Arial"/>
        </w:rPr>
        <w:t xml:space="preserve">the taxation class shall be changed from </w:t>
      </w:r>
      <w:r w:rsidR="005761D2">
        <w:rPr>
          <w:rFonts w:ascii="Arial" w:hAnsi="Arial" w:cs="Arial"/>
        </w:rPr>
        <w:t>"</w:t>
      </w:r>
      <w:r w:rsidRPr="00DB1B37">
        <w:rPr>
          <w:rFonts w:ascii="Arial" w:hAnsi="Arial" w:cs="Arial"/>
        </w:rPr>
        <w:t>Crown vehicle</w:t>
      </w:r>
      <w:r w:rsidR="005761D2">
        <w:rPr>
          <w:rFonts w:ascii="Arial" w:hAnsi="Arial" w:cs="Arial"/>
        </w:rPr>
        <w:t>"</w:t>
      </w:r>
      <w:r w:rsidRPr="00DB1B37">
        <w:rPr>
          <w:rFonts w:ascii="Arial" w:hAnsi="Arial" w:cs="Arial"/>
        </w:rPr>
        <w:t xml:space="preserve"> to the appropriate category;</w:t>
      </w:r>
    </w:p>
    <w:p w14:paraId="36A69A07" w14:textId="656F5325" w:rsidR="0016038C" w:rsidRPr="00DB1B37" w:rsidRDefault="005761D2" w:rsidP="00975A1C">
      <w:pPr>
        <w:numPr>
          <w:ilvl w:val="2"/>
          <w:numId w:val="92"/>
        </w:numPr>
        <w:spacing w:after="20" w:line="276" w:lineRule="auto"/>
        <w:rPr>
          <w:rFonts w:ascii="Arial" w:hAnsi="Arial" w:cs="Arial"/>
        </w:rPr>
      </w:pPr>
      <w:r>
        <w:rPr>
          <w:rFonts w:ascii="Arial" w:hAnsi="Arial" w:cs="Arial"/>
        </w:rPr>
        <w:t>"</w:t>
      </w:r>
      <w:r w:rsidR="0016038C" w:rsidRPr="00DB1B37">
        <w:rPr>
          <w:rFonts w:ascii="Arial" w:hAnsi="Arial" w:cs="Arial"/>
        </w:rPr>
        <w:t>Secretary of State for Justice</w:t>
      </w:r>
      <w:r>
        <w:rPr>
          <w:rFonts w:ascii="Arial" w:hAnsi="Arial" w:cs="Arial"/>
        </w:rPr>
        <w:t>"</w:t>
      </w:r>
      <w:r w:rsidR="0016038C" w:rsidRPr="00DB1B37">
        <w:rPr>
          <w:rFonts w:ascii="Arial" w:hAnsi="Arial" w:cs="Arial"/>
        </w:rPr>
        <w:t xml:space="preserve"> shall be removed from the address of the Registered Keeper;</w:t>
      </w:r>
    </w:p>
    <w:p w14:paraId="306FC0A2" w14:textId="77777777" w:rsidR="0016038C" w:rsidRPr="00DB1B37" w:rsidRDefault="0016038C" w:rsidP="00975A1C">
      <w:pPr>
        <w:numPr>
          <w:ilvl w:val="2"/>
          <w:numId w:val="92"/>
        </w:numPr>
        <w:spacing w:after="20" w:line="276" w:lineRule="auto"/>
        <w:rPr>
          <w:rFonts w:ascii="Arial" w:hAnsi="Arial" w:cs="Arial"/>
        </w:rPr>
      </w:pPr>
      <w:r w:rsidRPr="00DB1B37">
        <w:rPr>
          <w:rFonts w:ascii="Arial" w:hAnsi="Arial" w:cs="Arial"/>
        </w:rPr>
        <w:t>the appropriate road fund licence shall be paid and a Tax disc obtained; and</w:t>
      </w:r>
    </w:p>
    <w:p w14:paraId="4A3DC245" w14:textId="72114BE0" w:rsidR="0009258A" w:rsidRPr="00DB1B37" w:rsidRDefault="0016038C" w:rsidP="00975A1C">
      <w:pPr>
        <w:numPr>
          <w:ilvl w:val="2"/>
          <w:numId w:val="92"/>
        </w:numPr>
        <w:spacing w:after="20" w:line="276" w:lineRule="auto"/>
        <w:rPr>
          <w:rFonts w:ascii="Arial" w:hAnsi="Arial" w:cs="Arial"/>
        </w:rPr>
      </w:pPr>
      <w:r w:rsidRPr="00DB1B37">
        <w:rPr>
          <w:rFonts w:ascii="Arial" w:hAnsi="Arial" w:cs="Arial"/>
        </w:rPr>
        <w:t>a copy of the revised V5 shall be forwarded to the Authority</w:t>
      </w:r>
      <w:r w:rsidR="005761D2">
        <w:rPr>
          <w:rFonts w:ascii="Arial" w:hAnsi="Arial" w:cs="Arial"/>
        </w:rPr>
        <w:t>'</w:t>
      </w:r>
      <w:r w:rsidRPr="00DB1B37">
        <w:rPr>
          <w:rFonts w:ascii="Arial" w:hAnsi="Arial" w:cs="Arial"/>
        </w:rPr>
        <w:t xml:space="preserve">s Representative within 5 </w:t>
      </w:r>
      <w:r w:rsidR="001550B4">
        <w:rPr>
          <w:rFonts w:ascii="Arial" w:hAnsi="Arial" w:cs="Arial"/>
        </w:rPr>
        <w:t>day</w:t>
      </w:r>
      <w:r w:rsidRPr="00DB1B37">
        <w:rPr>
          <w:rFonts w:ascii="Arial" w:hAnsi="Arial" w:cs="Arial"/>
        </w:rPr>
        <w:t xml:space="preserve">s of its receipt by the </w:t>
      </w:r>
      <w:r w:rsidR="009A5516">
        <w:rPr>
          <w:rFonts w:ascii="Arial" w:hAnsi="Arial" w:cs="Arial"/>
        </w:rPr>
        <w:t>Supplier</w:t>
      </w:r>
    </w:p>
    <w:p w14:paraId="63C8B4BB" w14:textId="681B7C2F" w:rsidR="0016038C" w:rsidRPr="00DB1B37" w:rsidRDefault="00C015DE" w:rsidP="00E861C3">
      <w:pPr>
        <w:rPr>
          <w:rFonts w:ascii="Arial" w:hAnsi="Arial" w:cs="Arial"/>
          <w:b/>
        </w:rPr>
      </w:pPr>
      <w:r>
        <w:rPr>
          <w:rFonts w:ascii="Arial" w:hAnsi="Arial" w:cs="Arial"/>
        </w:rPr>
        <w:br w:type="page"/>
      </w:r>
      <w:r w:rsidR="0016038C" w:rsidRPr="00DB1B37">
        <w:rPr>
          <w:rFonts w:ascii="Arial" w:hAnsi="Arial" w:cs="Arial"/>
          <w:b/>
        </w:rPr>
        <w:t>SECTION 11</w:t>
      </w:r>
    </w:p>
    <w:p w14:paraId="25CA6664" w14:textId="77777777" w:rsidR="0016038C" w:rsidRPr="00DB1B37" w:rsidRDefault="001A4E81" w:rsidP="0016038C">
      <w:pPr>
        <w:spacing w:after="20" w:line="276" w:lineRule="auto"/>
        <w:rPr>
          <w:rFonts w:ascii="Arial" w:hAnsi="Arial" w:cs="Arial"/>
          <w:b/>
        </w:rPr>
      </w:pPr>
      <w:r w:rsidRPr="00DB1B37">
        <w:rPr>
          <w:rFonts w:ascii="Arial" w:hAnsi="Arial" w:cs="Arial"/>
          <w:b/>
        </w:rPr>
        <w:t xml:space="preserve">51. </w:t>
      </w:r>
      <w:r w:rsidR="0016038C" w:rsidRPr="00DB1B37">
        <w:rPr>
          <w:rFonts w:ascii="Arial" w:hAnsi="Arial" w:cs="Arial"/>
          <w:b/>
        </w:rPr>
        <w:t>VEHICLES: SERVICING</w:t>
      </w:r>
    </w:p>
    <w:p w14:paraId="60C6D8DA" w14:textId="77777777" w:rsidR="0016038C" w:rsidRPr="00DB1B37" w:rsidRDefault="0016038C" w:rsidP="0016038C">
      <w:pPr>
        <w:spacing w:after="20" w:line="276" w:lineRule="auto"/>
        <w:rPr>
          <w:rFonts w:ascii="Arial" w:hAnsi="Arial" w:cs="Arial"/>
          <w:b/>
        </w:rPr>
      </w:pPr>
    </w:p>
    <w:p w14:paraId="477A0AD2" w14:textId="77777777" w:rsidR="0016038C" w:rsidRPr="00DB1B37" w:rsidRDefault="0016038C" w:rsidP="0016038C">
      <w:pPr>
        <w:spacing w:after="20" w:line="276" w:lineRule="auto"/>
        <w:rPr>
          <w:rFonts w:ascii="Arial" w:hAnsi="Arial" w:cs="Arial"/>
          <w:b/>
          <w:u w:val="single"/>
        </w:rPr>
      </w:pPr>
      <w:r w:rsidRPr="00DB1B37">
        <w:rPr>
          <w:rFonts w:ascii="Arial" w:hAnsi="Arial" w:cs="Arial"/>
          <w:b/>
          <w:u w:val="single"/>
        </w:rPr>
        <w:t>GENERAL REQUIREMENT</w:t>
      </w:r>
    </w:p>
    <w:p w14:paraId="2FFDFC26" w14:textId="77777777" w:rsidR="001A4E81" w:rsidRPr="00DB1B37" w:rsidRDefault="001A4E81" w:rsidP="0016038C">
      <w:pPr>
        <w:spacing w:after="20" w:line="276" w:lineRule="auto"/>
        <w:rPr>
          <w:rFonts w:ascii="Arial" w:hAnsi="Arial" w:cs="Arial"/>
          <w:b/>
        </w:rPr>
      </w:pPr>
    </w:p>
    <w:p w14:paraId="3DBEF9D3" w14:textId="77777777" w:rsidR="0016038C" w:rsidRPr="00DB1B37" w:rsidRDefault="0016038C" w:rsidP="0016038C">
      <w:p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is responsible for the provision and maintenance of vehicles required for delivery of the Services. Vehicles with Prisoner security arrangements, including cellular vans, shall conform to the specificati</w:t>
      </w:r>
      <w:r w:rsidRPr="00830266">
        <w:rPr>
          <w:rFonts w:ascii="Arial" w:hAnsi="Arial" w:cs="Arial"/>
        </w:rPr>
        <w:t xml:space="preserve">on set out in </w:t>
      </w:r>
      <w:r w:rsidR="00830266" w:rsidRPr="00830266">
        <w:rPr>
          <w:rFonts w:ascii="Arial" w:hAnsi="Arial" w:cs="Arial"/>
        </w:rPr>
        <w:t>Se</w:t>
      </w:r>
      <w:r w:rsidR="00830266">
        <w:rPr>
          <w:rFonts w:ascii="Arial" w:hAnsi="Arial" w:cs="Arial"/>
        </w:rPr>
        <w:t>ction 11</w:t>
      </w:r>
      <w:r w:rsidRPr="00DB1B37">
        <w:rPr>
          <w:rFonts w:ascii="Arial" w:hAnsi="Arial" w:cs="Arial"/>
        </w:rPr>
        <w:t xml:space="preserve">. The </w:t>
      </w:r>
      <w:r w:rsidR="009A5516">
        <w:rPr>
          <w:rFonts w:ascii="Arial" w:hAnsi="Arial" w:cs="Arial"/>
        </w:rPr>
        <w:t>Supplier</w:t>
      </w:r>
      <w:r w:rsidRPr="00DB1B37">
        <w:rPr>
          <w:rFonts w:ascii="Arial" w:hAnsi="Arial" w:cs="Arial"/>
        </w:rPr>
        <w:t xml:space="preserve"> shall ensure that all vehicles are fit for delivery of the Services and are kept in a clean and roadworthy condition.</w:t>
      </w:r>
    </w:p>
    <w:p w14:paraId="6282DA15" w14:textId="77777777" w:rsidR="0016038C" w:rsidRPr="00DB1B37" w:rsidRDefault="0016038C" w:rsidP="0016038C">
      <w:pPr>
        <w:spacing w:after="20" w:line="276" w:lineRule="auto"/>
        <w:rPr>
          <w:rFonts w:ascii="Arial" w:hAnsi="Arial" w:cs="Arial"/>
        </w:rPr>
      </w:pPr>
    </w:p>
    <w:p w14:paraId="50F54DF1" w14:textId="77777777" w:rsidR="0016038C" w:rsidRPr="00DB1B37" w:rsidRDefault="0016038C" w:rsidP="0016038C">
      <w:pPr>
        <w:spacing w:after="20" w:line="276" w:lineRule="auto"/>
        <w:rPr>
          <w:rFonts w:ascii="Arial" w:hAnsi="Arial" w:cs="Arial"/>
          <w:b/>
          <w:u w:val="single"/>
        </w:rPr>
      </w:pPr>
      <w:r w:rsidRPr="00DB1B37">
        <w:rPr>
          <w:rFonts w:ascii="Arial" w:hAnsi="Arial" w:cs="Arial"/>
          <w:b/>
          <w:u w:val="single"/>
        </w:rPr>
        <w:t>SPECIFIC SERVICES</w:t>
      </w:r>
    </w:p>
    <w:p w14:paraId="6DBBE91F" w14:textId="77777777" w:rsidR="0016038C" w:rsidRPr="00DB1B37" w:rsidRDefault="0016038C" w:rsidP="0016038C">
      <w:pPr>
        <w:spacing w:after="20" w:line="276" w:lineRule="auto"/>
        <w:rPr>
          <w:rFonts w:ascii="Arial" w:hAnsi="Arial" w:cs="Arial"/>
        </w:rPr>
      </w:pPr>
    </w:p>
    <w:p w14:paraId="5CEB2A8B" w14:textId="77777777" w:rsidR="0016038C" w:rsidRPr="00DB1B37" w:rsidRDefault="0016038C" w:rsidP="00975A1C">
      <w:pPr>
        <w:numPr>
          <w:ilvl w:val="0"/>
          <w:numId w:val="93"/>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have available sufficient safe and roadworthy cellular and non-cellular </w:t>
      </w:r>
      <w:r w:rsidR="00D8628E">
        <w:rPr>
          <w:rFonts w:ascii="Arial" w:hAnsi="Arial" w:cs="Arial"/>
        </w:rPr>
        <w:t>E</w:t>
      </w:r>
      <w:r w:rsidR="001550B4">
        <w:rPr>
          <w:rFonts w:ascii="Arial" w:hAnsi="Arial" w:cs="Arial"/>
        </w:rPr>
        <w:t>scort</w:t>
      </w:r>
      <w:r w:rsidRPr="00DB1B37">
        <w:rPr>
          <w:rFonts w:ascii="Arial" w:hAnsi="Arial" w:cs="Arial"/>
        </w:rPr>
        <w:t xml:space="preserve"> Vehicles to deliver the Services. </w:t>
      </w:r>
    </w:p>
    <w:p w14:paraId="44CC0012" w14:textId="77777777" w:rsidR="0016038C" w:rsidRPr="00DB1B37" w:rsidRDefault="0016038C" w:rsidP="0016038C">
      <w:pPr>
        <w:spacing w:after="20" w:line="276" w:lineRule="auto"/>
        <w:ind w:left="360"/>
        <w:rPr>
          <w:rFonts w:ascii="Arial" w:hAnsi="Arial" w:cs="Arial"/>
        </w:rPr>
      </w:pPr>
    </w:p>
    <w:p w14:paraId="612B89C1" w14:textId="77777777" w:rsidR="0016038C" w:rsidRPr="00DB1B37" w:rsidRDefault="0016038C" w:rsidP="00975A1C">
      <w:pPr>
        <w:numPr>
          <w:ilvl w:val="0"/>
          <w:numId w:val="93"/>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check each </w:t>
      </w:r>
      <w:r w:rsidR="00D8628E">
        <w:rPr>
          <w:rFonts w:ascii="Arial" w:hAnsi="Arial" w:cs="Arial"/>
        </w:rPr>
        <w:t>E</w:t>
      </w:r>
      <w:r w:rsidR="001550B4">
        <w:rPr>
          <w:rFonts w:ascii="Arial" w:hAnsi="Arial" w:cs="Arial"/>
        </w:rPr>
        <w:t>scort</w:t>
      </w:r>
      <w:r w:rsidRPr="00DB1B37">
        <w:rPr>
          <w:rFonts w:ascii="Arial" w:hAnsi="Arial" w:cs="Arial"/>
        </w:rPr>
        <w:t xml:space="preserve"> Vehicle, as a minimum, before the start of the first journey of the </w:t>
      </w:r>
      <w:r w:rsidR="001550B4">
        <w:rPr>
          <w:rFonts w:ascii="Arial" w:hAnsi="Arial" w:cs="Arial"/>
        </w:rPr>
        <w:t>day</w:t>
      </w:r>
      <w:r w:rsidRPr="00DB1B37">
        <w:rPr>
          <w:rFonts w:ascii="Arial" w:hAnsi="Arial" w:cs="Arial"/>
        </w:rPr>
        <w:t xml:space="preserve"> and at any time there is a crew change (subject to security considerations if Prisoners are on board) as follows:</w:t>
      </w:r>
    </w:p>
    <w:p w14:paraId="5E509B6F" w14:textId="77777777" w:rsidR="001A4E81" w:rsidRPr="00DB1B37" w:rsidRDefault="001A4E81" w:rsidP="001A4E81">
      <w:pPr>
        <w:spacing w:after="20" w:line="276" w:lineRule="auto"/>
        <w:ind w:left="792"/>
        <w:rPr>
          <w:rFonts w:ascii="Arial" w:hAnsi="Arial" w:cs="Arial"/>
        </w:rPr>
      </w:pPr>
    </w:p>
    <w:p w14:paraId="5567E7DC" w14:textId="77777777" w:rsidR="001A4E81" w:rsidRPr="00DB1B37" w:rsidRDefault="0016038C" w:rsidP="00975A1C">
      <w:pPr>
        <w:numPr>
          <w:ilvl w:val="1"/>
          <w:numId w:val="93"/>
        </w:numPr>
        <w:spacing w:after="20" w:line="276" w:lineRule="auto"/>
        <w:rPr>
          <w:rFonts w:ascii="Arial" w:hAnsi="Arial" w:cs="Arial"/>
        </w:rPr>
      </w:pPr>
      <w:r w:rsidRPr="00DB1B37">
        <w:rPr>
          <w:rFonts w:ascii="Arial" w:hAnsi="Arial" w:cs="Arial"/>
        </w:rPr>
        <w:t xml:space="preserve">as a minimum, </w:t>
      </w:r>
      <w:r w:rsidR="00D8628E">
        <w:rPr>
          <w:rFonts w:ascii="Arial" w:hAnsi="Arial" w:cs="Arial"/>
        </w:rPr>
        <w:t>E</w:t>
      </w:r>
      <w:r w:rsidR="001550B4">
        <w:rPr>
          <w:rFonts w:ascii="Arial" w:hAnsi="Arial" w:cs="Arial"/>
        </w:rPr>
        <w:t>scort</w:t>
      </w:r>
      <w:r w:rsidRPr="00DB1B37">
        <w:rPr>
          <w:rFonts w:ascii="Arial" w:hAnsi="Arial" w:cs="Arial"/>
        </w:rPr>
        <w:t xml:space="preserve"> Vehicles shall be checked for the following:</w:t>
      </w:r>
    </w:p>
    <w:p w14:paraId="0E36CA67" w14:textId="77777777" w:rsidR="0016038C" w:rsidRPr="00DB1B37" w:rsidRDefault="0016038C" w:rsidP="00975A1C">
      <w:pPr>
        <w:numPr>
          <w:ilvl w:val="2"/>
          <w:numId w:val="94"/>
        </w:numPr>
        <w:spacing w:after="20" w:line="276" w:lineRule="auto"/>
        <w:rPr>
          <w:rFonts w:ascii="Arial" w:hAnsi="Arial" w:cs="Arial"/>
        </w:rPr>
      </w:pPr>
      <w:r w:rsidRPr="00DB1B37">
        <w:rPr>
          <w:rFonts w:ascii="Arial" w:hAnsi="Arial" w:cs="Arial"/>
        </w:rPr>
        <w:t xml:space="preserve">roadworthiness; </w:t>
      </w:r>
    </w:p>
    <w:p w14:paraId="66FF7EF9" w14:textId="77777777" w:rsidR="0016038C" w:rsidRPr="00DB1B37" w:rsidRDefault="0016038C" w:rsidP="00975A1C">
      <w:pPr>
        <w:numPr>
          <w:ilvl w:val="2"/>
          <w:numId w:val="94"/>
        </w:numPr>
        <w:spacing w:after="20" w:line="276" w:lineRule="auto"/>
        <w:rPr>
          <w:rFonts w:ascii="Arial" w:hAnsi="Arial" w:cs="Arial"/>
        </w:rPr>
      </w:pPr>
      <w:r w:rsidRPr="00DB1B37">
        <w:rPr>
          <w:rFonts w:ascii="Arial" w:hAnsi="Arial" w:cs="Arial"/>
        </w:rPr>
        <w:t xml:space="preserve">physical security and systems; </w:t>
      </w:r>
    </w:p>
    <w:p w14:paraId="72B70114" w14:textId="77777777" w:rsidR="0016038C" w:rsidRPr="00DB1B37" w:rsidRDefault="0016038C" w:rsidP="00975A1C">
      <w:pPr>
        <w:numPr>
          <w:ilvl w:val="2"/>
          <w:numId w:val="94"/>
        </w:numPr>
        <w:spacing w:after="20" w:line="276" w:lineRule="auto"/>
        <w:rPr>
          <w:rFonts w:ascii="Arial" w:hAnsi="Arial" w:cs="Arial"/>
        </w:rPr>
      </w:pPr>
      <w:r w:rsidRPr="00DB1B37">
        <w:rPr>
          <w:rFonts w:ascii="Arial" w:hAnsi="Arial" w:cs="Arial"/>
        </w:rPr>
        <w:t xml:space="preserve">communication systems; </w:t>
      </w:r>
    </w:p>
    <w:p w14:paraId="71B1484F" w14:textId="77777777" w:rsidR="0016038C" w:rsidRPr="00DB1B37" w:rsidRDefault="0016038C" w:rsidP="00975A1C">
      <w:pPr>
        <w:numPr>
          <w:ilvl w:val="2"/>
          <w:numId w:val="94"/>
        </w:numPr>
        <w:spacing w:after="20" w:line="276" w:lineRule="auto"/>
        <w:rPr>
          <w:rFonts w:ascii="Arial" w:hAnsi="Arial" w:cs="Arial"/>
        </w:rPr>
      </w:pPr>
      <w:r w:rsidRPr="00DB1B37">
        <w:rPr>
          <w:rFonts w:ascii="Arial" w:hAnsi="Arial" w:cs="Arial"/>
        </w:rPr>
        <w:t>presence of sufficient and working security-related equipment; and</w:t>
      </w:r>
    </w:p>
    <w:p w14:paraId="392FFC34" w14:textId="77777777" w:rsidR="0016038C" w:rsidRPr="00DB1B37" w:rsidRDefault="0016038C" w:rsidP="00975A1C">
      <w:pPr>
        <w:numPr>
          <w:ilvl w:val="2"/>
          <w:numId w:val="94"/>
        </w:numPr>
        <w:spacing w:after="20" w:line="276" w:lineRule="auto"/>
        <w:rPr>
          <w:rFonts w:ascii="Arial" w:hAnsi="Arial" w:cs="Arial"/>
        </w:rPr>
      </w:pPr>
      <w:r w:rsidRPr="00DB1B37">
        <w:rPr>
          <w:rFonts w:ascii="Arial" w:hAnsi="Arial" w:cs="Arial"/>
        </w:rPr>
        <w:t xml:space="preserve">a sufficiency of welfare-related items (including food, drink and female sanitary supplies) for the number of Prisoners being carried; </w:t>
      </w:r>
    </w:p>
    <w:p w14:paraId="00EB3A53" w14:textId="2D44726A" w:rsidR="0016038C" w:rsidRPr="00DB1B37" w:rsidRDefault="0016038C" w:rsidP="00975A1C">
      <w:pPr>
        <w:numPr>
          <w:ilvl w:val="1"/>
          <w:numId w:val="93"/>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make provision for the person undertaking the check to bring any of the </w:t>
      </w:r>
      <w:proofErr w:type="gramStart"/>
      <w:r w:rsidRPr="00DB1B37">
        <w:rPr>
          <w:rFonts w:ascii="Arial" w:hAnsi="Arial" w:cs="Arial"/>
        </w:rPr>
        <w:t>aforementioned issues</w:t>
      </w:r>
      <w:proofErr w:type="gramEnd"/>
      <w:r w:rsidRPr="00DB1B37">
        <w:rPr>
          <w:rFonts w:ascii="Arial" w:hAnsi="Arial" w:cs="Arial"/>
        </w:rPr>
        <w:t xml:space="preserve"> to the </w:t>
      </w:r>
      <w:r w:rsidR="009A5516">
        <w:rPr>
          <w:rFonts w:ascii="Arial" w:hAnsi="Arial" w:cs="Arial"/>
        </w:rPr>
        <w:t>Supplier</w:t>
      </w:r>
      <w:r w:rsidR="005761D2">
        <w:rPr>
          <w:rFonts w:ascii="Arial" w:hAnsi="Arial" w:cs="Arial"/>
        </w:rPr>
        <w:t>'</w:t>
      </w:r>
      <w:r w:rsidRPr="00DB1B37">
        <w:rPr>
          <w:rFonts w:ascii="Arial" w:hAnsi="Arial" w:cs="Arial"/>
        </w:rPr>
        <w:t>s attention.</w:t>
      </w:r>
    </w:p>
    <w:p w14:paraId="5B29370D" w14:textId="77777777" w:rsidR="001A4E81" w:rsidRPr="00DB1B37" w:rsidRDefault="001A4E81" w:rsidP="001A4E81">
      <w:pPr>
        <w:spacing w:after="20" w:line="276" w:lineRule="auto"/>
        <w:ind w:left="792"/>
        <w:rPr>
          <w:rFonts w:ascii="Arial" w:hAnsi="Arial" w:cs="Arial"/>
        </w:rPr>
      </w:pPr>
    </w:p>
    <w:p w14:paraId="5731D0B4" w14:textId="77777777" w:rsidR="0016038C" w:rsidRPr="00DB1B37" w:rsidRDefault="0016038C" w:rsidP="00975A1C">
      <w:pPr>
        <w:numPr>
          <w:ilvl w:val="0"/>
          <w:numId w:val="93"/>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operate a comprehensive documented maintenance and inspection system for each vehicle to include a system of ensuring that maintenance instructions and methods are disseminated to remote maintenance staff.</w:t>
      </w:r>
    </w:p>
    <w:p w14:paraId="2D206CAC" w14:textId="77777777" w:rsidR="001A4E81" w:rsidRPr="00DB1B37" w:rsidRDefault="001A4E81" w:rsidP="001A4E81">
      <w:pPr>
        <w:spacing w:after="20" w:line="276" w:lineRule="auto"/>
        <w:ind w:left="360"/>
        <w:rPr>
          <w:rFonts w:ascii="Arial" w:hAnsi="Arial" w:cs="Arial"/>
        </w:rPr>
      </w:pPr>
    </w:p>
    <w:p w14:paraId="4FF5CFCF" w14:textId="77777777" w:rsidR="0016038C" w:rsidRPr="00DB1B37" w:rsidRDefault="0016038C" w:rsidP="00975A1C">
      <w:pPr>
        <w:numPr>
          <w:ilvl w:val="0"/>
          <w:numId w:val="93"/>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w:t>
      </w:r>
    </w:p>
    <w:p w14:paraId="2432236C" w14:textId="77777777" w:rsidR="0016038C" w:rsidRPr="00DB1B37" w:rsidRDefault="0016038C" w:rsidP="00975A1C">
      <w:pPr>
        <w:numPr>
          <w:ilvl w:val="1"/>
          <w:numId w:val="93"/>
        </w:numPr>
        <w:spacing w:after="20" w:line="276" w:lineRule="auto"/>
        <w:rPr>
          <w:rFonts w:ascii="Arial" w:hAnsi="Arial" w:cs="Arial"/>
        </w:rPr>
      </w:pPr>
      <w:r w:rsidRPr="00DB1B37">
        <w:rPr>
          <w:rFonts w:ascii="Arial" w:hAnsi="Arial" w:cs="Arial"/>
        </w:rPr>
        <w:t>vehicle faults/breakdowns are rectified as soon as possible when such faults are likely to impact upon the level of Service required by the Authority;</w:t>
      </w:r>
    </w:p>
    <w:p w14:paraId="3285BD4D" w14:textId="77777777" w:rsidR="0016038C" w:rsidRPr="00DB1B37" w:rsidRDefault="0016038C" w:rsidP="00975A1C">
      <w:pPr>
        <w:numPr>
          <w:ilvl w:val="1"/>
          <w:numId w:val="93"/>
        </w:numPr>
        <w:spacing w:after="20" w:line="276" w:lineRule="auto"/>
        <w:rPr>
          <w:rFonts w:ascii="Arial" w:hAnsi="Arial" w:cs="Arial"/>
        </w:rPr>
      </w:pPr>
      <w:r w:rsidRPr="00DB1B37">
        <w:rPr>
          <w:rFonts w:ascii="Arial" w:hAnsi="Arial" w:cs="Arial"/>
        </w:rPr>
        <w:t>each vehicle is subject to a regular comprehensive exterior cleaning schedule;</w:t>
      </w:r>
    </w:p>
    <w:p w14:paraId="4FBC0F5C" w14:textId="77777777" w:rsidR="0016038C" w:rsidRPr="00DB1B37" w:rsidRDefault="0016038C" w:rsidP="00975A1C">
      <w:pPr>
        <w:numPr>
          <w:ilvl w:val="1"/>
          <w:numId w:val="93"/>
        </w:numPr>
        <w:spacing w:after="20" w:line="276" w:lineRule="auto"/>
        <w:rPr>
          <w:rFonts w:ascii="Arial" w:hAnsi="Arial" w:cs="Arial"/>
        </w:rPr>
      </w:pPr>
      <w:r w:rsidRPr="00DB1B37">
        <w:rPr>
          <w:rFonts w:ascii="Arial" w:hAnsi="Arial" w:cs="Arial"/>
        </w:rPr>
        <w:t>each vehicle is subject to a regular comprehensive interior cleaning schedule;</w:t>
      </w:r>
    </w:p>
    <w:p w14:paraId="7CA614D5" w14:textId="77777777" w:rsidR="0016038C" w:rsidRPr="00DB1B37" w:rsidRDefault="0016038C" w:rsidP="00975A1C">
      <w:pPr>
        <w:numPr>
          <w:ilvl w:val="1"/>
          <w:numId w:val="93"/>
        </w:numPr>
        <w:spacing w:after="20" w:line="276" w:lineRule="auto"/>
        <w:rPr>
          <w:rFonts w:ascii="Arial" w:hAnsi="Arial" w:cs="Arial"/>
        </w:rPr>
      </w:pPr>
      <w:r w:rsidRPr="00DB1B37">
        <w:rPr>
          <w:rFonts w:ascii="Arial" w:hAnsi="Arial" w:cs="Arial"/>
        </w:rPr>
        <w:t xml:space="preserve">material of a racially, sexually, or otherwise offensive nature is not displayed in or on any part of a vehicle being used by the </w:t>
      </w:r>
      <w:r w:rsidR="009A5516">
        <w:rPr>
          <w:rFonts w:ascii="Arial" w:hAnsi="Arial" w:cs="Arial"/>
        </w:rPr>
        <w:t>Supplier</w:t>
      </w:r>
      <w:r w:rsidRPr="00DB1B37">
        <w:rPr>
          <w:rFonts w:ascii="Arial" w:hAnsi="Arial" w:cs="Arial"/>
        </w:rPr>
        <w:t xml:space="preserve"> for transporting Prisoners;</w:t>
      </w:r>
    </w:p>
    <w:p w14:paraId="0A7A3C79" w14:textId="77777777" w:rsidR="001A4E81" w:rsidRPr="00DB1B37" w:rsidRDefault="0016038C" w:rsidP="00975A1C">
      <w:pPr>
        <w:numPr>
          <w:ilvl w:val="1"/>
          <w:numId w:val="93"/>
        </w:numPr>
        <w:spacing w:after="20" w:line="276" w:lineRule="auto"/>
        <w:rPr>
          <w:rFonts w:ascii="Arial" w:hAnsi="Arial" w:cs="Arial"/>
        </w:rPr>
      </w:pPr>
      <w:r w:rsidRPr="00DB1B37">
        <w:rPr>
          <w:rFonts w:ascii="Arial" w:hAnsi="Arial" w:cs="Arial"/>
        </w:rPr>
        <w:t xml:space="preserve">the operation, cleaning, maintenance and repair process minimises the impact on the environment. </w:t>
      </w:r>
    </w:p>
    <w:p w14:paraId="4561EEED" w14:textId="77777777" w:rsidR="001A4E81" w:rsidRPr="00DB1B37" w:rsidRDefault="001A4E81" w:rsidP="001A4E81">
      <w:pPr>
        <w:rPr>
          <w:rFonts w:ascii="Arial" w:hAnsi="Arial" w:cs="Arial"/>
          <w:b/>
        </w:rPr>
      </w:pPr>
      <w:r w:rsidRPr="00DB1B37">
        <w:rPr>
          <w:rFonts w:ascii="Arial" w:hAnsi="Arial" w:cs="Arial"/>
          <w:b/>
        </w:rPr>
        <w:t>SECTION 12</w:t>
      </w:r>
    </w:p>
    <w:p w14:paraId="5917DE47" w14:textId="77777777" w:rsidR="001A4E81" w:rsidRPr="00DB1B37" w:rsidRDefault="001A4E81" w:rsidP="001A4E81">
      <w:pPr>
        <w:rPr>
          <w:rFonts w:ascii="Arial" w:hAnsi="Arial" w:cs="Arial"/>
          <w:b/>
        </w:rPr>
      </w:pPr>
      <w:r w:rsidRPr="00DB1B37">
        <w:rPr>
          <w:rFonts w:ascii="Arial" w:hAnsi="Arial" w:cs="Arial"/>
          <w:b/>
        </w:rPr>
        <w:t>52. STAFF</w:t>
      </w:r>
      <w:r w:rsidR="0070730A">
        <w:rPr>
          <w:rFonts w:ascii="Arial" w:hAnsi="Arial" w:cs="Arial"/>
          <w:b/>
        </w:rPr>
        <w:t>ING</w:t>
      </w:r>
      <w:r w:rsidRPr="00DB1B37">
        <w:rPr>
          <w:rFonts w:ascii="Arial" w:hAnsi="Arial" w:cs="Arial"/>
          <w:b/>
        </w:rPr>
        <w:t>: ENSURING SUFFICIENT STAFFING</w:t>
      </w:r>
    </w:p>
    <w:p w14:paraId="03B71E04" w14:textId="77777777" w:rsidR="001A4E81" w:rsidRPr="00DB1B37" w:rsidRDefault="001A4E81" w:rsidP="001A4E81">
      <w:pPr>
        <w:rPr>
          <w:rFonts w:ascii="Arial" w:hAnsi="Arial" w:cs="Arial"/>
          <w:b/>
          <w:u w:val="single"/>
        </w:rPr>
      </w:pPr>
    </w:p>
    <w:p w14:paraId="2307393A" w14:textId="77777777" w:rsidR="001A4E81" w:rsidRPr="00DB1B37" w:rsidRDefault="001A4E81" w:rsidP="001A4E81">
      <w:pPr>
        <w:rPr>
          <w:rFonts w:ascii="Arial" w:hAnsi="Arial" w:cs="Arial"/>
          <w:b/>
          <w:u w:val="single"/>
        </w:rPr>
      </w:pPr>
      <w:r w:rsidRPr="00DB1B37">
        <w:rPr>
          <w:rFonts w:ascii="Arial" w:hAnsi="Arial" w:cs="Arial"/>
          <w:b/>
          <w:u w:val="single"/>
        </w:rPr>
        <w:t>GENERAL REQUIREMENT</w:t>
      </w:r>
    </w:p>
    <w:p w14:paraId="672B1B44" w14:textId="77777777" w:rsidR="001A4E81" w:rsidRPr="00DB1B37" w:rsidRDefault="001A4E81" w:rsidP="001A4E81">
      <w:pPr>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staffing levels (including gender mix) are sufficient to deliver the Services throughout the </w:t>
      </w:r>
      <w:r w:rsidR="00E63FE5">
        <w:rPr>
          <w:rFonts w:ascii="Arial" w:hAnsi="Arial" w:cs="Arial"/>
        </w:rPr>
        <w:t>Term</w:t>
      </w:r>
      <w:r w:rsidRPr="00DB1B37">
        <w:rPr>
          <w:rFonts w:ascii="Arial" w:hAnsi="Arial" w:cs="Arial"/>
        </w:rPr>
        <w:t xml:space="preserve">. The ability to demonstrate and evidence the provision of sufficient staff is a crucial element in assuring the Authority and other key Criminal Justice System partners that the </w:t>
      </w:r>
      <w:r w:rsidR="009A5516">
        <w:rPr>
          <w:rFonts w:ascii="Arial" w:hAnsi="Arial" w:cs="Arial"/>
        </w:rPr>
        <w:t>Supplier</w:t>
      </w:r>
      <w:r w:rsidRPr="00DB1B37">
        <w:rPr>
          <w:rFonts w:ascii="Arial" w:hAnsi="Arial" w:cs="Arial"/>
        </w:rPr>
        <w:t xml:space="preserve"> can deliver the full range of operational services required.</w:t>
      </w:r>
    </w:p>
    <w:p w14:paraId="7BC1FE8E" w14:textId="77777777" w:rsidR="001A4E81" w:rsidRPr="00DB1B37" w:rsidRDefault="001A4E81" w:rsidP="001A4E81">
      <w:pPr>
        <w:rPr>
          <w:rFonts w:ascii="Arial" w:hAnsi="Arial" w:cs="Arial"/>
          <w:b/>
          <w:u w:val="single"/>
        </w:rPr>
      </w:pPr>
    </w:p>
    <w:p w14:paraId="5C4F7B48" w14:textId="77777777" w:rsidR="001A4E81" w:rsidRPr="00DB1B37" w:rsidRDefault="001A4E81" w:rsidP="001A4E81">
      <w:pPr>
        <w:rPr>
          <w:rFonts w:ascii="Arial" w:hAnsi="Arial" w:cs="Arial"/>
          <w:b/>
          <w:u w:val="single"/>
        </w:rPr>
      </w:pPr>
      <w:r w:rsidRPr="00DB1B37">
        <w:rPr>
          <w:rFonts w:ascii="Arial" w:hAnsi="Arial" w:cs="Arial"/>
          <w:b/>
          <w:u w:val="single"/>
        </w:rPr>
        <w:t>SPECIFIC SERVICES</w:t>
      </w:r>
    </w:p>
    <w:p w14:paraId="70394FFF" w14:textId="77777777" w:rsidR="001A4E81" w:rsidRPr="00DB1B37" w:rsidRDefault="001A4E81" w:rsidP="001A4E81">
      <w:pPr>
        <w:rPr>
          <w:rFonts w:ascii="Arial" w:hAnsi="Arial" w:cs="Arial"/>
          <w:b/>
          <w:u w:val="single"/>
        </w:rPr>
      </w:pPr>
    </w:p>
    <w:p w14:paraId="61BED77B" w14:textId="77777777" w:rsidR="001A4E81" w:rsidRPr="00DB1B37" w:rsidRDefault="001A4E81" w:rsidP="00975A1C">
      <w:pPr>
        <w:pStyle w:val="ListParagraph"/>
        <w:numPr>
          <w:ilvl w:val="0"/>
          <w:numId w:val="95"/>
        </w:numPr>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sufficient </w:t>
      </w:r>
      <w:r w:rsidR="006024ED">
        <w:rPr>
          <w:rFonts w:ascii="Arial" w:hAnsi="Arial" w:cs="Arial"/>
        </w:rPr>
        <w:t>Supplier Personnel</w:t>
      </w:r>
      <w:r w:rsidRPr="00DB1B37">
        <w:rPr>
          <w:rFonts w:ascii="Arial" w:hAnsi="Arial" w:cs="Arial"/>
        </w:rPr>
        <w:t xml:space="preserve"> are retained and available to perform the Services, including the provision of cover for training, annual and sick leave and any emergencies, throughout the </w:t>
      </w:r>
      <w:r w:rsidR="00E63FE5">
        <w:rPr>
          <w:rFonts w:ascii="Arial" w:hAnsi="Arial" w:cs="Arial"/>
        </w:rPr>
        <w:t>Term</w:t>
      </w:r>
      <w:r w:rsidRPr="00DB1B37">
        <w:rPr>
          <w:rFonts w:ascii="Arial" w:hAnsi="Arial" w:cs="Arial"/>
        </w:rPr>
        <w:t>.</w:t>
      </w:r>
    </w:p>
    <w:p w14:paraId="715D6E9C" w14:textId="77777777" w:rsidR="001A4E81" w:rsidRPr="00DB1B37" w:rsidRDefault="001A4E81" w:rsidP="001A4E81">
      <w:pPr>
        <w:pStyle w:val="ListParagraph"/>
        <w:rPr>
          <w:rFonts w:ascii="Arial" w:hAnsi="Arial" w:cs="Arial"/>
        </w:rPr>
      </w:pPr>
    </w:p>
    <w:p w14:paraId="28694A37" w14:textId="77777777" w:rsidR="001A4E81" w:rsidRPr="00DB1B37" w:rsidRDefault="001A4E81" w:rsidP="00975A1C">
      <w:pPr>
        <w:pStyle w:val="ListParagraph"/>
        <w:numPr>
          <w:ilvl w:val="0"/>
          <w:numId w:val="95"/>
        </w:numPr>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provide sufficient </w:t>
      </w:r>
      <w:r w:rsidR="006024ED">
        <w:rPr>
          <w:rFonts w:ascii="Arial" w:hAnsi="Arial" w:cs="Arial"/>
        </w:rPr>
        <w:t>Supplier Personnel</w:t>
      </w:r>
      <w:r w:rsidRPr="00DB1B37">
        <w:rPr>
          <w:rFonts w:ascii="Arial" w:hAnsi="Arial" w:cs="Arial"/>
        </w:rPr>
        <w:t xml:space="preserve"> to:</w:t>
      </w:r>
    </w:p>
    <w:p w14:paraId="6A50D70D" w14:textId="77777777" w:rsidR="001A4E81" w:rsidRPr="00DB1B37" w:rsidRDefault="001A4E81" w:rsidP="001A4E81">
      <w:pPr>
        <w:pStyle w:val="ListParagraph"/>
        <w:rPr>
          <w:rFonts w:ascii="Arial" w:hAnsi="Arial" w:cs="Arial"/>
        </w:rPr>
      </w:pPr>
    </w:p>
    <w:p w14:paraId="3A56FAF8" w14:textId="77777777" w:rsidR="001A4E81" w:rsidRPr="00DB1B37" w:rsidRDefault="001A4E81" w:rsidP="00975A1C">
      <w:pPr>
        <w:pStyle w:val="ListParagraph"/>
        <w:numPr>
          <w:ilvl w:val="1"/>
          <w:numId w:val="95"/>
        </w:numPr>
        <w:rPr>
          <w:rFonts w:ascii="Arial" w:hAnsi="Arial" w:cs="Arial"/>
        </w:rPr>
      </w:pPr>
      <w:r w:rsidRPr="00DB1B37">
        <w:rPr>
          <w:rFonts w:ascii="Arial" w:hAnsi="Arial" w:cs="Arial"/>
        </w:rPr>
        <w:t>deliver the full range of Services to the required standard; and</w:t>
      </w:r>
    </w:p>
    <w:p w14:paraId="35E6CF7D" w14:textId="77777777" w:rsidR="001A4E81" w:rsidRPr="00DB1B37" w:rsidRDefault="001A4E81" w:rsidP="00975A1C">
      <w:pPr>
        <w:pStyle w:val="ListParagraph"/>
        <w:numPr>
          <w:ilvl w:val="1"/>
          <w:numId w:val="95"/>
        </w:numPr>
        <w:rPr>
          <w:rFonts w:ascii="Arial" w:hAnsi="Arial" w:cs="Arial"/>
        </w:rPr>
      </w:pPr>
      <w:r w:rsidRPr="00DB1B37">
        <w:rPr>
          <w:rFonts w:ascii="Arial" w:hAnsi="Arial" w:cs="Arial"/>
        </w:rPr>
        <w:t>deal with daily fluctuations in workload.</w:t>
      </w:r>
    </w:p>
    <w:p w14:paraId="72B2CE9E" w14:textId="77777777" w:rsidR="001A4E81" w:rsidRPr="00DB1B37" w:rsidRDefault="001A4E81" w:rsidP="001A4E81">
      <w:pPr>
        <w:pStyle w:val="ListParagraph"/>
        <w:rPr>
          <w:rFonts w:ascii="Arial" w:hAnsi="Arial" w:cs="Arial"/>
        </w:rPr>
      </w:pPr>
    </w:p>
    <w:p w14:paraId="50AD65EE" w14:textId="77777777" w:rsidR="001A4E81" w:rsidRPr="00DB1B37" w:rsidRDefault="001A4E81" w:rsidP="00975A1C">
      <w:pPr>
        <w:pStyle w:val="ListParagraph"/>
        <w:numPr>
          <w:ilvl w:val="0"/>
          <w:numId w:val="95"/>
        </w:numPr>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provide sufficient PCOs to facilitate the running of each </w:t>
      </w:r>
      <w:r w:rsidR="005C5925">
        <w:rPr>
          <w:rFonts w:ascii="Arial" w:hAnsi="Arial" w:cs="Arial"/>
        </w:rPr>
        <w:t>courtroom</w:t>
      </w:r>
      <w:r w:rsidRPr="00DB1B37">
        <w:rPr>
          <w:rFonts w:ascii="Arial" w:hAnsi="Arial" w:cs="Arial"/>
        </w:rPr>
        <w:t xml:space="preserve"> shown on the corresponding Indicative Court Data Sheet </w:t>
      </w:r>
      <w:r w:rsidR="00D8628E">
        <w:rPr>
          <w:rFonts w:ascii="Arial" w:hAnsi="Arial" w:cs="Arial"/>
        </w:rPr>
        <w:t xml:space="preserve">(as set out in Schedule 31) </w:t>
      </w:r>
      <w:r w:rsidRPr="00DB1B37">
        <w:rPr>
          <w:rFonts w:ascii="Arial" w:hAnsi="Arial" w:cs="Arial"/>
        </w:rPr>
        <w:t xml:space="preserve">for each Courthouse to ensure control of Prisoners in each </w:t>
      </w:r>
      <w:r w:rsidR="005C5925">
        <w:rPr>
          <w:rFonts w:ascii="Arial" w:hAnsi="Arial" w:cs="Arial"/>
        </w:rPr>
        <w:t>courtroom</w:t>
      </w:r>
      <w:r w:rsidRPr="00DB1B37">
        <w:rPr>
          <w:rFonts w:ascii="Arial" w:hAnsi="Arial" w:cs="Arial"/>
        </w:rPr>
        <w:t>.</w:t>
      </w:r>
    </w:p>
    <w:p w14:paraId="272C2FE8" w14:textId="77777777" w:rsidR="001A4E81" w:rsidRPr="00DB1B37" w:rsidRDefault="001A4E81" w:rsidP="001A4E81">
      <w:pPr>
        <w:pStyle w:val="ListParagraph"/>
        <w:rPr>
          <w:rFonts w:ascii="Arial" w:hAnsi="Arial" w:cs="Arial"/>
        </w:rPr>
      </w:pPr>
    </w:p>
    <w:p w14:paraId="6536A5F4" w14:textId="77777777" w:rsidR="001A4E81" w:rsidRPr="00DB1B37" w:rsidRDefault="001A4E81" w:rsidP="00975A1C">
      <w:pPr>
        <w:pStyle w:val="ListParagraph"/>
        <w:numPr>
          <w:ilvl w:val="0"/>
          <w:numId w:val="95"/>
        </w:numPr>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provide sufficient trained and qualified drivers to operate the vehicle fleet.</w:t>
      </w:r>
    </w:p>
    <w:p w14:paraId="7C897733" w14:textId="77777777" w:rsidR="001A4E81" w:rsidRPr="00DB1B37" w:rsidRDefault="001A4E81" w:rsidP="001A4E81">
      <w:pPr>
        <w:rPr>
          <w:rFonts w:ascii="Arial" w:hAnsi="Arial" w:cs="Arial"/>
          <w:u w:val="single"/>
        </w:rPr>
      </w:pPr>
      <w:r w:rsidRPr="00DB1B37">
        <w:rPr>
          <w:rFonts w:ascii="Arial" w:hAnsi="Arial" w:cs="Arial"/>
          <w:u w:val="single"/>
        </w:rPr>
        <w:t xml:space="preserve">In relation to Crown Courts: </w:t>
      </w:r>
    </w:p>
    <w:p w14:paraId="40AEDF81" w14:textId="77777777" w:rsidR="001A4E81" w:rsidRPr="00DB1B37" w:rsidRDefault="001A4E81" w:rsidP="00975A1C">
      <w:pPr>
        <w:pStyle w:val="ListParagraph"/>
        <w:numPr>
          <w:ilvl w:val="0"/>
          <w:numId w:val="95"/>
        </w:numPr>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make available at least one PCO for each </w:t>
      </w:r>
      <w:r w:rsidR="005C5925">
        <w:rPr>
          <w:rFonts w:ascii="Arial" w:hAnsi="Arial" w:cs="Arial"/>
        </w:rPr>
        <w:t>courtroom</w:t>
      </w:r>
      <w:r w:rsidRPr="00DB1B37">
        <w:rPr>
          <w:rFonts w:ascii="Arial" w:hAnsi="Arial" w:cs="Arial"/>
        </w:rPr>
        <w:t xml:space="preserve"> in use</w:t>
      </w:r>
      <w:r w:rsidRPr="00DB1B37" w:rsidDel="000E25E8">
        <w:rPr>
          <w:rFonts w:ascii="Arial" w:hAnsi="Arial" w:cs="Arial"/>
        </w:rPr>
        <w:t xml:space="preserve"> </w:t>
      </w:r>
      <w:r w:rsidRPr="00DB1B37">
        <w:rPr>
          <w:rFonts w:ascii="Arial" w:hAnsi="Arial" w:cs="Arial"/>
        </w:rPr>
        <w:t xml:space="preserve">at each Crown Court as recorded in the corresponding Indicative Court Data Sheet or as otherwise Notified to the </w:t>
      </w:r>
      <w:r w:rsidR="009A5516">
        <w:rPr>
          <w:rFonts w:ascii="Arial" w:hAnsi="Arial" w:cs="Arial"/>
        </w:rPr>
        <w:t>Supplier</w:t>
      </w:r>
      <w:r w:rsidRPr="00DB1B37">
        <w:rPr>
          <w:rFonts w:ascii="Arial" w:hAnsi="Arial" w:cs="Arial"/>
        </w:rPr>
        <w:t xml:space="preserve"> by the Responsible Officer, other designated person or Court hearing listing staff. </w:t>
      </w:r>
    </w:p>
    <w:p w14:paraId="0FC13AFF" w14:textId="77777777" w:rsidR="001A4E81" w:rsidRPr="00DB1B37" w:rsidRDefault="001A4E81" w:rsidP="001A4E81">
      <w:pPr>
        <w:pStyle w:val="ListParagraph"/>
        <w:rPr>
          <w:rFonts w:ascii="Arial" w:hAnsi="Arial" w:cs="Arial"/>
        </w:rPr>
      </w:pPr>
    </w:p>
    <w:p w14:paraId="03010808" w14:textId="77777777" w:rsidR="001A4E81" w:rsidRPr="00DB1B37" w:rsidRDefault="001A4E81" w:rsidP="00975A1C">
      <w:pPr>
        <w:pStyle w:val="ListParagraph"/>
        <w:numPr>
          <w:ilvl w:val="0"/>
          <w:numId w:val="95"/>
        </w:numPr>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not provide PCOs for </w:t>
      </w:r>
      <w:r w:rsidR="005C5925">
        <w:rPr>
          <w:rFonts w:ascii="Arial" w:hAnsi="Arial" w:cs="Arial"/>
        </w:rPr>
        <w:t>courtroom</w:t>
      </w:r>
      <w:r w:rsidRPr="00DB1B37">
        <w:rPr>
          <w:rFonts w:ascii="Arial" w:hAnsi="Arial" w:cs="Arial"/>
        </w:rPr>
        <w:t xml:space="preserve">s that are not in use. </w:t>
      </w:r>
    </w:p>
    <w:p w14:paraId="599DC1A5" w14:textId="77777777" w:rsidR="001A4E81" w:rsidRPr="00DB1B37" w:rsidRDefault="001A4E81" w:rsidP="001A4E81">
      <w:pPr>
        <w:pStyle w:val="ListParagraph"/>
        <w:rPr>
          <w:rFonts w:ascii="Arial" w:hAnsi="Arial" w:cs="Arial"/>
        </w:rPr>
      </w:pPr>
    </w:p>
    <w:p w14:paraId="141AAD44" w14:textId="77777777" w:rsidR="001A4E81" w:rsidRPr="00DB1B37" w:rsidRDefault="001A4E81" w:rsidP="00975A1C">
      <w:pPr>
        <w:pStyle w:val="ListParagraph"/>
        <w:numPr>
          <w:ilvl w:val="0"/>
          <w:numId w:val="95"/>
        </w:numPr>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maintain safety, security and where relevant Segregation for prosecution and/or defence witnesses who are either in custody or serving Prisoners.</w:t>
      </w:r>
    </w:p>
    <w:p w14:paraId="5E75B768" w14:textId="563DB9D3" w:rsidR="001A4E81" w:rsidRPr="00DB1B37" w:rsidRDefault="001A4E81" w:rsidP="001A4E81">
      <w:pPr>
        <w:rPr>
          <w:rFonts w:ascii="Arial" w:hAnsi="Arial" w:cs="Arial"/>
          <w:u w:val="single"/>
        </w:rPr>
      </w:pPr>
      <w:r w:rsidRPr="00DB1B37">
        <w:rPr>
          <w:rFonts w:ascii="Arial" w:hAnsi="Arial" w:cs="Arial"/>
          <w:u w:val="single"/>
        </w:rPr>
        <w:t>In relation to Magistrates</w:t>
      </w:r>
      <w:r w:rsidR="005761D2">
        <w:rPr>
          <w:rFonts w:ascii="Arial" w:hAnsi="Arial" w:cs="Arial"/>
          <w:u w:val="single"/>
        </w:rPr>
        <w:t>'</w:t>
      </w:r>
      <w:r w:rsidRPr="00DB1B37">
        <w:rPr>
          <w:rFonts w:ascii="Arial" w:hAnsi="Arial" w:cs="Arial"/>
          <w:u w:val="single"/>
        </w:rPr>
        <w:t xml:space="preserve"> Courts:</w:t>
      </w:r>
    </w:p>
    <w:p w14:paraId="650A0957" w14:textId="77777777" w:rsidR="001A4E81" w:rsidRPr="00DB1B37" w:rsidRDefault="001A4E81" w:rsidP="00975A1C">
      <w:pPr>
        <w:pStyle w:val="ListParagraph"/>
        <w:numPr>
          <w:ilvl w:val="0"/>
          <w:numId w:val="95"/>
        </w:numPr>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provide at least one PCO for each </w:t>
      </w:r>
      <w:r w:rsidR="005C5925">
        <w:rPr>
          <w:rFonts w:ascii="Arial" w:hAnsi="Arial" w:cs="Arial"/>
        </w:rPr>
        <w:t>courtroom</w:t>
      </w:r>
      <w:r w:rsidRPr="00DB1B37">
        <w:rPr>
          <w:rFonts w:ascii="Arial" w:hAnsi="Arial" w:cs="Arial"/>
        </w:rPr>
        <w:t xml:space="preserve"> whenever the Court is dealing with Prisoner(s), including cases where a person becomes a Prisoner during the course of the proceedings, and as otherwise required by the Court.</w:t>
      </w:r>
    </w:p>
    <w:p w14:paraId="4D153269" w14:textId="77777777" w:rsidR="001A4E81" w:rsidRPr="00DB1B37" w:rsidRDefault="001A4E81" w:rsidP="001A4E81">
      <w:pPr>
        <w:pStyle w:val="ListParagraph"/>
        <w:rPr>
          <w:rFonts w:ascii="Arial" w:hAnsi="Arial" w:cs="Arial"/>
        </w:rPr>
      </w:pPr>
    </w:p>
    <w:p w14:paraId="413BBDE3" w14:textId="77777777" w:rsidR="001A4E81" w:rsidRPr="00DB1B37" w:rsidRDefault="001A4E81" w:rsidP="00975A1C">
      <w:pPr>
        <w:pStyle w:val="ListParagraph"/>
        <w:numPr>
          <w:ilvl w:val="0"/>
          <w:numId w:val="95"/>
        </w:numPr>
        <w:rPr>
          <w:rFonts w:ascii="Arial" w:hAnsi="Arial" w:cs="Arial"/>
        </w:rPr>
      </w:pPr>
      <w:r w:rsidRPr="00DB1B37">
        <w:rPr>
          <w:rFonts w:ascii="Arial" w:hAnsi="Arial" w:cs="Arial"/>
        </w:rPr>
        <w:t>The indicative times for such requirements are set out in the Indicative Court Data Sheets</w:t>
      </w:r>
      <w:r w:rsidR="00D8628E">
        <w:rPr>
          <w:rFonts w:ascii="Arial" w:hAnsi="Arial" w:cs="Arial"/>
        </w:rPr>
        <w:t xml:space="preserve"> (as set out in Schedule 31)</w:t>
      </w:r>
      <w:r w:rsidRPr="00DB1B37">
        <w:rPr>
          <w:rFonts w:ascii="Arial" w:hAnsi="Arial" w:cs="Arial"/>
        </w:rPr>
        <w:t xml:space="preserve">. The total number of </w:t>
      </w:r>
      <w:r w:rsidR="005C5925">
        <w:rPr>
          <w:rFonts w:ascii="Arial" w:hAnsi="Arial" w:cs="Arial"/>
        </w:rPr>
        <w:t>courtroom</w:t>
      </w:r>
      <w:r w:rsidRPr="00DB1B37">
        <w:rPr>
          <w:rFonts w:ascii="Arial" w:hAnsi="Arial" w:cs="Arial"/>
        </w:rPr>
        <w:t xml:space="preserve">s to be staffed shall not normally exceed the total number shown in Schedule </w:t>
      </w:r>
      <w:r w:rsidR="00D8628E">
        <w:rPr>
          <w:rFonts w:ascii="Arial" w:hAnsi="Arial" w:cs="Arial"/>
        </w:rPr>
        <w:t>31</w:t>
      </w:r>
      <w:r w:rsidR="00D8628E" w:rsidRPr="00DB1B37">
        <w:rPr>
          <w:rFonts w:ascii="Arial" w:hAnsi="Arial" w:cs="Arial"/>
        </w:rPr>
        <w:t xml:space="preserve"> </w:t>
      </w:r>
      <w:r w:rsidRPr="00DB1B37">
        <w:rPr>
          <w:rFonts w:ascii="Arial" w:hAnsi="Arial" w:cs="Arial"/>
        </w:rPr>
        <w:t xml:space="preserve">(Indicative Court Data Sheets). However, the Indicative Court Data Sheets set out in Schedule </w:t>
      </w:r>
      <w:r w:rsidR="00D8628E">
        <w:rPr>
          <w:rFonts w:ascii="Arial" w:hAnsi="Arial" w:cs="Arial"/>
        </w:rPr>
        <w:t>31</w:t>
      </w:r>
      <w:r w:rsidR="00D8628E" w:rsidRPr="00DB1B37">
        <w:rPr>
          <w:rFonts w:ascii="Arial" w:hAnsi="Arial" w:cs="Arial"/>
        </w:rPr>
        <w:t xml:space="preserve"> </w:t>
      </w:r>
      <w:r w:rsidRPr="00DB1B37">
        <w:rPr>
          <w:rFonts w:ascii="Arial" w:hAnsi="Arial" w:cs="Arial"/>
        </w:rPr>
        <w:t xml:space="preserve">are indicative only and nothing in Schedule </w:t>
      </w:r>
      <w:r w:rsidR="00D8628E">
        <w:rPr>
          <w:rFonts w:ascii="Arial" w:hAnsi="Arial" w:cs="Arial"/>
        </w:rPr>
        <w:t>31</w:t>
      </w:r>
      <w:r w:rsidR="00D8628E" w:rsidRPr="00DB1B37">
        <w:rPr>
          <w:rFonts w:ascii="Arial" w:hAnsi="Arial" w:cs="Arial"/>
        </w:rPr>
        <w:t xml:space="preserve"> </w:t>
      </w:r>
      <w:r w:rsidRPr="00DB1B37">
        <w:rPr>
          <w:rFonts w:ascii="Arial" w:hAnsi="Arial" w:cs="Arial"/>
        </w:rPr>
        <w:t xml:space="preserve">or the Indicative Court Data Sheets shall relieve the </w:t>
      </w:r>
      <w:r w:rsidR="009A5516">
        <w:rPr>
          <w:rFonts w:ascii="Arial" w:hAnsi="Arial" w:cs="Arial"/>
        </w:rPr>
        <w:t>Supplier</w:t>
      </w:r>
      <w:r w:rsidRPr="00DB1B37">
        <w:rPr>
          <w:rFonts w:ascii="Arial" w:hAnsi="Arial" w:cs="Arial"/>
        </w:rPr>
        <w:t xml:space="preserve"> from its obligation to provide the Services.</w:t>
      </w:r>
    </w:p>
    <w:p w14:paraId="2BF07BD7" w14:textId="77777777" w:rsidR="001A4E81" w:rsidRPr="00DB1B37" w:rsidRDefault="001A4E81" w:rsidP="001A4E81">
      <w:pPr>
        <w:pStyle w:val="ListParagraph"/>
        <w:rPr>
          <w:rFonts w:ascii="Arial" w:hAnsi="Arial" w:cs="Arial"/>
        </w:rPr>
      </w:pPr>
    </w:p>
    <w:p w14:paraId="43CBC0CB" w14:textId="77777777" w:rsidR="001A4E81" w:rsidRPr="00DB1B37" w:rsidRDefault="001A4E81" w:rsidP="00975A1C">
      <w:pPr>
        <w:pStyle w:val="ListParagraph"/>
        <w:numPr>
          <w:ilvl w:val="0"/>
          <w:numId w:val="95"/>
        </w:numPr>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maintain safety, security and where relevant Segregation for prosecution and/or defence witnesses who are either in custody or serving Prisoners.</w:t>
      </w:r>
    </w:p>
    <w:p w14:paraId="7AB015D7" w14:textId="77777777" w:rsidR="001A4E81" w:rsidRPr="00DB1B37" w:rsidRDefault="001A4E81" w:rsidP="001A4E81">
      <w:pPr>
        <w:pStyle w:val="ListParagraph"/>
        <w:rPr>
          <w:rFonts w:ascii="Arial" w:hAnsi="Arial" w:cs="Arial"/>
        </w:rPr>
      </w:pPr>
    </w:p>
    <w:p w14:paraId="5042E11A" w14:textId="77777777" w:rsidR="001A4E81" w:rsidRPr="00DB1B37" w:rsidRDefault="001A4E81" w:rsidP="001A4E81">
      <w:pPr>
        <w:pStyle w:val="ListParagraph"/>
        <w:rPr>
          <w:rFonts w:ascii="Arial" w:hAnsi="Arial" w:cs="Arial"/>
        </w:rPr>
      </w:pPr>
    </w:p>
    <w:p w14:paraId="30C26FFF" w14:textId="6769BB2C" w:rsidR="001A4E81" w:rsidRPr="00DB1B37" w:rsidRDefault="001A4E81" w:rsidP="00975A1C">
      <w:pPr>
        <w:pStyle w:val="ListParagraph"/>
        <w:numPr>
          <w:ilvl w:val="0"/>
          <w:numId w:val="95"/>
        </w:numPr>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make additional PCOs available to be used in any </w:t>
      </w:r>
      <w:r w:rsidR="005C5925">
        <w:rPr>
          <w:rFonts w:ascii="Arial" w:hAnsi="Arial" w:cs="Arial"/>
        </w:rPr>
        <w:t>courtroom</w:t>
      </w:r>
      <w:r w:rsidRPr="00DB1B37">
        <w:rPr>
          <w:rFonts w:ascii="Arial" w:hAnsi="Arial" w:cs="Arial"/>
        </w:rPr>
        <w:t xml:space="preserve"> where particular circumstances are such that more than one PCO is required following the </w:t>
      </w:r>
      <w:r w:rsidR="009A5516">
        <w:rPr>
          <w:rFonts w:ascii="Arial" w:hAnsi="Arial" w:cs="Arial"/>
        </w:rPr>
        <w:t>Supplier</w:t>
      </w:r>
      <w:r w:rsidR="005761D2">
        <w:rPr>
          <w:rFonts w:ascii="Arial" w:hAnsi="Arial" w:cs="Arial"/>
        </w:rPr>
        <w:t>'</w:t>
      </w:r>
      <w:r w:rsidRPr="00DB1B37">
        <w:rPr>
          <w:rFonts w:ascii="Arial" w:hAnsi="Arial" w:cs="Arial"/>
        </w:rPr>
        <w:t>s risk assessment.</w:t>
      </w:r>
    </w:p>
    <w:p w14:paraId="2E4F6367" w14:textId="77777777" w:rsidR="001A4E81" w:rsidRPr="00DB1B37" w:rsidRDefault="001A4E81" w:rsidP="001A4E81">
      <w:pPr>
        <w:pStyle w:val="ListParagraph"/>
        <w:rPr>
          <w:rFonts w:ascii="Arial" w:hAnsi="Arial" w:cs="Arial"/>
        </w:rPr>
      </w:pPr>
    </w:p>
    <w:p w14:paraId="36A5311F" w14:textId="77777777" w:rsidR="001A4E81" w:rsidRPr="00DB1B37" w:rsidRDefault="001A4E81" w:rsidP="00975A1C">
      <w:pPr>
        <w:pStyle w:val="ListParagraph"/>
        <w:numPr>
          <w:ilvl w:val="0"/>
          <w:numId w:val="95"/>
        </w:numPr>
        <w:rPr>
          <w:rFonts w:ascii="Arial" w:hAnsi="Arial" w:cs="Arial"/>
        </w:rPr>
      </w:pPr>
      <w:r w:rsidRPr="00DB1B37">
        <w:rPr>
          <w:rFonts w:ascii="Arial" w:hAnsi="Arial" w:cs="Arial"/>
        </w:rPr>
        <w:t xml:space="preserve">If the </w:t>
      </w:r>
      <w:r w:rsidR="009A5516">
        <w:rPr>
          <w:rFonts w:ascii="Arial" w:hAnsi="Arial" w:cs="Arial"/>
        </w:rPr>
        <w:t>Supplier</w:t>
      </w:r>
      <w:r w:rsidRPr="00DB1B37">
        <w:rPr>
          <w:rFonts w:ascii="Arial" w:hAnsi="Arial" w:cs="Arial"/>
        </w:rPr>
        <w:t xml:space="preserve"> decides to have more than one PCO in a </w:t>
      </w:r>
      <w:r w:rsidR="005C5925">
        <w:rPr>
          <w:rFonts w:ascii="Arial" w:hAnsi="Arial" w:cs="Arial"/>
        </w:rPr>
        <w:t>courtroom</w:t>
      </w:r>
      <w:r w:rsidRPr="00DB1B37">
        <w:rPr>
          <w:rFonts w:ascii="Arial" w:hAnsi="Arial" w:cs="Arial"/>
        </w:rPr>
        <w:t>, it must not be to the detriment of:</w:t>
      </w:r>
    </w:p>
    <w:p w14:paraId="7A5A4FC5" w14:textId="77777777" w:rsidR="001A4E81" w:rsidRPr="00DB1B37" w:rsidRDefault="001A4E81" w:rsidP="001A4E81">
      <w:pPr>
        <w:pStyle w:val="ListParagraph"/>
        <w:rPr>
          <w:rFonts w:ascii="Arial" w:hAnsi="Arial" w:cs="Arial"/>
        </w:rPr>
      </w:pPr>
    </w:p>
    <w:p w14:paraId="75B32CC7" w14:textId="77777777" w:rsidR="001A4E81" w:rsidRPr="00DB1B37" w:rsidRDefault="001A4E81" w:rsidP="00975A1C">
      <w:pPr>
        <w:pStyle w:val="ListParagraph"/>
        <w:numPr>
          <w:ilvl w:val="1"/>
          <w:numId w:val="95"/>
        </w:numPr>
        <w:rPr>
          <w:rFonts w:ascii="Arial" w:hAnsi="Arial" w:cs="Arial"/>
        </w:rPr>
      </w:pPr>
      <w:r w:rsidRPr="00DB1B37">
        <w:rPr>
          <w:rFonts w:ascii="Arial" w:hAnsi="Arial" w:cs="Arial"/>
        </w:rPr>
        <w:t xml:space="preserve">the other </w:t>
      </w:r>
      <w:r w:rsidR="005C5925">
        <w:rPr>
          <w:rFonts w:ascii="Arial" w:hAnsi="Arial" w:cs="Arial"/>
        </w:rPr>
        <w:t>courtroom</w:t>
      </w:r>
      <w:r w:rsidRPr="00DB1B37">
        <w:rPr>
          <w:rFonts w:ascii="Arial" w:hAnsi="Arial" w:cs="Arial"/>
        </w:rPr>
        <w:t>s within the Courthouse;</w:t>
      </w:r>
    </w:p>
    <w:p w14:paraId="75C9C401" w14:textId="77777777" w:rsidR="001A4E81" w:rsidRPr="00DB1B37" w:rsidRDefault="001A4E81" w:rsidP="00975A1C">
      <w:pPr>
        <w:pStyle w:val="ListParagraph"/>
        <w:numPr>
          <w:ilvl w:val="1"/>
          <w:numId w:val="95"/>
        </w:numPr>
        <w:rPr>
          <w:rFonts w:ascii="Arial" w:hAnsi="Arial" w:cs="Arial"/>
        </w:rPr>
      </w:pPr>
      <w:r w:rsidRPr="00DB1B37">
        <w:rPr>
          <w:rFonts w:ascii="Arial" w:hAnsi="Arial" w:cs="Arial"/>
        </w:rPr>
        <w:t xml:space="preserve">the functioning of the Custody Area; or </w:t>
      </w:r>
    </w:p>
    <w:p w14:paraId="587141FD" w14:textId="77777777" w:rsidR="001A4E81" w:rsidRPr="00DB1B37" w:rsidRDefault="001A4E81" w:rsidP="00975A1C">
      <w:pPr>
        <w:pStyle w:val="ListParagraph"/>
        <w:numPr>
          <w:ilvl w:val="1"/>
          <w:numId w:val="95"/>
        </w:numPr>
        <w:rPr>
          <w:rFonts w:ascii="Arial" w:hAnsi="Arial" w:cs="Arial"/>
        </w:rPr>
      </w:pPr>
      <w:r w:rsidRPr="00DB1B37">
        <w:rPr>
          <w:rFonts w:ascii="Arial" w:hAnsi="Arial" w:cs="Arial"/>
        </w:rPr>
        <w:t xml:space="preserve">the ability to return Prisoners to Designated Locations on time. </w:t>
      </w:r>
    </w:p>
    <w:p w14:paraId="0BFD68D8" w14:textId="77777777" w:rsidR="001A4E81" w:rsidRPr="00DB1B37" w:rsidRDefault="001A4E81" w:rsidP="001A4E81">
      <w:pPr>
        <w:rPr>
          <w:rFonts w:ascii="Arial" w:hAnsi="Arial" w:cs="Arial"/>
        </w:rPr>
      </w:pPr>
    </w:p>
    <w:p w14:paraId="13ABE975" w14:textId="77777777" w:rsidR="001A4E81" w:rsidRPr="00DB1B37" w:rsidRDefault="001A4E81" w:rsidP="00975A1C">
      <w:pPr>
        <w:pStyle w:val="ListParagraph"/>
        <w:numPr>
          <w:ilvl w:val="0"/>
          <w:numId w:val="95"/>
        </w:numPr>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there are at least two PCOs present in a Custody Area when Prisoners are moved out of cells.</w:t>
      </w:r>
    </w:p>
    <w:p w14:paraId="4527EFD1" w14:textId="77777777" w:rsidR="001A4E81" w:rsidRPr="00DB1B37" w:rsidRDefault="001A4E81" w:rsidP="001A4E81">
      <w:pPr>
        <w:pStyle w:val="ListParagraph"/>
        <w:rPr>
          <w:rFonts w:ascii="Arial" w:hAnsi="Arial" w:cs="Arial"/>
        </w:rPr>
      </w:pPr>
    </w:p>
    <w:p w14:paraId="2827F540" w14:textId="77777777" w:rsidR="001A4E81" w:rsidRPr="00DB1B37" w:rsidRDefault="001A4E81" w:rsidP="00975A1C">
      <w:pPr>
        <w:pStyle w:val="ListParagraph"/>
        <w:numPr>
          <w:ilvl w:val="0"/>
          <w:numId w:val="95"/>
        </w:numPr>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adequate staffing is available to facilitate visits where the contract specifically provides for these.</w:t>
      </w:r>
    </w:p>
    <w:p w14:paraId="1FF8674D" w14:textId="77777777" w:rsidR="001A4E81" w:rsidRPr="00DB1B37" w:rsidRDefault="001A4E81" w:rsidP="001A4E81">
      <w:pPr>
        <w:pStyle w:val="ListParagraph"/>
        <w:rPr>
          <w:rFonts w:ascii="Arial" w:hAnsi="Arial" w:cs="Arial"/>
        </w:rPr>
      </w:pPr>
    </w:p>
    <w:p w14:paraId="179FC0A7" w14:textId="1A6E6C51" w:rsidR="001A4E81" w:rsidRPr="00DB1B37" w:rsidRDefault="001A4E81" w:rsidP="00975A1C">
      <w:pPr>
        <w:pStyle w:val="ListParagraph"/>
        <w:numPr>
          <w:ilvl w:val="0"/>
          <w:numId w:val="95"/>
        </w:numPr>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PCOs are available within one hour</w:t>
      </w:r>
      <w:r w:rsidR="005761D2">
        <w:rPr>
          <w:rFonts w:ascii="Arial" w:hAnsi="Arial" w:cs="Arial"/>
        </w:rPr>
        <w:t>'</w:t>
      </w:r>
      <w:r w:rsidRPr="00DB1B37">
        <w:rPr>
          <w:rFonts w:ascii="Arial" w:hAnsi="Arial" w:cs="Arial"/>
        </w:rPr>
        <w:t xml:space="preserve">s reach of every Courthouse where the </w:t>
      </w:r>
      <w:r w:rsidR="006024ED">
        <w:rPr>
          <w:rFonts w:ascii="Arial" w:hAnsi="Arial" w:cs="Arial"/>
        </w:rPr>
        <w:t>Supplier Personnel</w:t>
      </w:r>
      <w:r w:rsidRPr="00DB1B37">
        <w:rPr>
          <w:rFonts w:ascii="Arial" w:hAnsi="Arial" w:cs="Arial"/>
        </w:rPr>
        <w:t xml:space="preserve"> are not normally present in the building, in the event that a PCO might be needed to collect a Prisoner or otherwise to ensure that the Court functions effectively.</w:t>
      </w:r>
    </w:p>
    <w:p w14:paraId="66AE8BAD" w14:textId="77777777" w:rsidR="001A4E81" w:rsidRPr="00DB1B37" w:rsidRDefault="001A4E81" w:rsidP="001A4E81">
      <w:pPr>
        <w:pStyle w:val="ListParagraph"/>
        <w:rPr>
          <w:rFonts w:ascii="Arial" w:hAnsi="Arial" w:cs="Arial"/>
        </w:rPr>
      </w:pPr>
    </w:p>
    <w:p w14:paraId="513150DA" w14:textId="77777777" w:rsidR="001A4E81" w:rsidRPr="00DB1B37" w:rsidRDefault="001A4E81" w:rsidP="00975A1C">
      <w:pPr>
        <w:pStyle w:val="ListParagraph"/>
        <w:numPr>
          <w:ilvl w:val="0"/>
          <w:numId w:val="95"/>
        </w:numPr>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provide the Authority with periodic and ad-hoc staffing level information when requested within 5 </w:t>
      </w:r>
      <w:r w:rsidR="001550B4">
        <w:rPr>
          <w:rFonts w:ascii="Arial" w:hAnsi="Arial" w:cs="Arial"/>
        </w:rPr>
        <w:t>Working Day</w:t>
      </w:r>
      <w:r w:rsidRPr="00DB1B37">
        <w:rPr>
          <w:rFonts w:ascii="Arial" w:hAnsi="Arial" w:cs="Arial"/>
        </w:rPr>
        <w:t xml:space="preserve">s throughout the </w:t>
      </w:r>
      <w:r w:rsidR="00E63FE5">
        <w:rPr>
          <w:rFonts w:ascii="Arial" w:hAnsi="Arial" w:cs="Arial"/>
        </w:rPr>
        <w:t>Term</w:t>
      </w:r>
      <w:r w:rsidRPr="00DB1B37">
        <w:rPr>
          <w:rFonts w:ascii="Arial" w:hAnsi="Arial" w:cs="Arial"/>
        </w:rPr>
        <w:t xml:space="preserve">. An annual review of staffing will be conducted by the </w:t>
      </w:r>
      <w:r w:rsidR="009A5516">
        <w:rPr>
          <w:rFonts w:ascii="Arial" w:hAnsi="Arial" w:cs="Arial"/>
        </w:rPr>
        <w:t>Supplier</w:t>
      </w:r>
      <w:r w:rsidRPr="00DB1B37">
        <w:rPr>
          <w:rFonts w:ascii="Arial" w:hAnsi="Arial" w:cs="Arial"/>
        </w:rPr>
        <w:t xml:space="preserve"> and the findings shared with the Authority.</w:t>
      </w:r>
    </w:p>
    <w:p w14:paraId="6BF78F56" w14:textId="77777777" w:rsidR="001A4E81" w:rsidRPr="00DB1B37" w:rsidRDefault="001A4E81" w:rsidP="001A4E81">
      <w:pPr>
        <w:pStyle w:val="ListParagraph"/>
        <w:rPr>
          <w:rFonts w:ascii="Arial" w:hAnsi="Arial" w:cs="Arial"/>
          <w:highlight w:val="yellow"/>
        </w:rPr>
      </w:pPr>
    </w:p>
    <w:p w14:paraId="1342D5C6" w14:textId="77777777" w:rsidR="001A4E81" w:rsidRPr="00DB1B37" w:rsidRDefault="001A4E81" w:rsidP="00975A1C">
      <w:pPr>
        <w:pStyle w:val="ListParagraph"/>
        <w:numPr>
          <w:ilvl w:val="0"/>
          <w:numId w:val="95"/>
        </w:numPr>
        <w:spacing w:after="20" w:line="276" w:lineRule="auto"/>
        <w:ind w:left="360"/>
        <w:rPr>
          <w:rFonts w:ascii="Arial" w:hAnsi="Arial" w:cs="Arial"/>
        </w:rPr>
      </w:pPr>
      <w:r w:rsidRPr="00DB1B37">
        <w:rPr>
          <w:rFonts w:ascii="Arial" w:hAnsi="Arial" w:cs="Arial"/>
        </w:rPr>
        <w:t xml:space="preserve">Four months prior to the </w:t>
      </w:r>
      <w:r w:rsidR="0090297D">
        <w:rPr>
          <w:rFonts w:ascii="Arial" w:hAnsi="Arial" w:cs="Arial"/>
        </w:rPr>
        <w:t xml:space="preserve">Operational Services Commencement Date </w:t>
      </w:r>
      <w:r w:rsidRPr="00DB1B37">
        <w:rPr>
          <w:rFonts w:ascii="Arial" w:hAnsi="Arial" w:cs="Arial"/>
        </w:rPr>
        <w:t xml:space="preserve">and at least annually thereafter the </w:t>
      </w:r>
      <w:r w:rsidR="009A5516">
        <w:rPr>
          <w:rFonts w:ascii="Arial" w:hAnsi="Arial" w:cs="Arial"/>
        </w:rPr>
        <w:t>Supplier</w:t>
      </w:r>
      <w:r w:rsidRPr="00DB1B37">
        <w:rPr>
          <w:rFonts w:ascii="Arial" w:hAnsi="Arial" w:cs="Arial"/>
        </w:rPr>
        <w:t xml:space="preserve"> will provide the Authority with its </w:t>
      </w:r>
      <w:r w:rsidR="0090297D">
        <w:rPr>
          <w:rFonts w:ascii="Arial" w:hAnsi="Arial" w:cs="Arial"/>
        </w:rPr>
        <w:t>t</w:t>
      </w:r>
      <w:r w:rsidRPr="00DB1B37">
        <w:rPr>
          <w:rFonts w:ascii="Arial" w:hAnsi="Arial" w:cs="Arial"/>
        </w:rPr>
        <w:t xml:space="preserve">arget PCO </w:t>
      </w:r>
      <w:r w:rsidR="0090297D">
        <w:rPr>
          <w:rFonts w:ascii="Arial" w:hAnsi="Arial" w:cs="Arial"/>
        </w:rPr>
        <w:t>s</w:t>
      </w:r>
      <w:r w:rsidRPr="00DB1B37">
        <w:rPr>
          <w:rFonts w:ascii="Arial" w:hAnsi="Arial" w:cs="Arial"/>
        </w:rPr>
        <w:t xml:space="preserve">taffing </w:t>
      </w:r>
      <w:r w:rsidR="0090297D">
        <w:rPr>
          <w:rFonts w:ascii="Arial" w:hAnsi="Arial" w:cs="Arial"/>
        </w:rPr>
        <w:t>f</w:t>
      </w:r>
      <w:r w:rsidRPr="00DB1B37">
        <w:rPr>
          <w:rFonts w:ascii="Arial" w:hAnsi="Arial" w:cs="Arial"/>
        </w:rPr>
        <w:t xml:space="preserve">igure (based on full time equivalent hours) which it requires to deliver the full range of </w:t>
      </w:r>
      <w:r w:rsidR="0090297D">
        <w:rPr>
          <w:rFonts w:ascii="Arial" w:hAnsi="Arial" w:cs="Arial"/>
        </w:rPr>
        <w:t>S</w:t>
      </w:r>
      <w:r w:rsidRPr="00DB1B37">
        <w:rPr>
          <w:rFonts w:ascii="Arial" w:hAnsi="Arial" w:cs="Arial"/>
        </w:rPr>
        <w:t>ervices.</w:t>
      </w:r>
    </w:p>
    <w:p w14:paraId="060FC667" w14:textId="77777777" w:rsidR="001A4E81" w:rsidRPr="00DB1B37" w:rsidRDefault="001A4E81" w:rsidP="001A4E81">
      <w:pPr>
        <w:pStyle w:val="ListParagraph"/>
        <w:rPr>
          <w:rFonts w:ascii="Arial" w:hAnsi="Arial" w:cs="Arial"/>
        </w:rPr>
      </w:pPr>
    </w:p>
    <w:p w14:paraId="263B1D1C" w14:textId="77777777" w:rsidR="00C015DE" w:rsidRPr="00DF0E45" w:rsidRDefault="001A4E81" w:rsidP="00975A1C">
      <w:pPr>
        <w:pStyle w:val="ListParagraph"/>
        <w:numPr>
          <w:ilvl w:val="0"/>
          <w:numId w:val="95"/>
        </w:numPr>
        <w:spacing w:after="20" w:line="276" w:lineRule="auto"/>
        <w:ind w:left="360"/>
        <w:rPr>
          <w:rFonts w:ascii="Arial" w:hAnsi="Arial" w:cs="Arial"/>
        </w:rPr>
      </w:pPr>
      <w:r w:rsidRPr="00DF0E45">
        <w:rPr>
          <w:rFonts w:ascii="Arial" w:hAnsi="Arial" w:cs="Arial"/>
        </w:rPr>
        <w:t xml:space="preserve">The </w:t>
      </w:r>
      <w:r w:rsidR="0090297D">
        <w:rPr>
          <w:rFonts w:ascii="Arial" w:hAnsi="Arial" w:cs="Arial"/>
        </w:rPr>
        <w:t>t</w:t>
      </w:r>
      <w:r w:rsidRPr="00DF0E45">
        <w:rPr>
          <w:rFonts w:ascii="Arial" w:hAnsi="Arial" w:cs="Arial"/>
        </w:rPr>
        <w:t xml:space="preserve">arget PCO </w:t>
      </w:r>
      <w:r w:rsidR="0090297D">
        <w:rPr>
          <w:rFonts w:ascii="Arial" w:hAnsi="Arial" w:cs="Arial"/>
        </w:rPr>
        <w:t>s</w:t>
      </w:r>
      <w:r w:rsidRPr="00DF0E45">
        <w:rPr>
          <w:rFonts w:ascii="Arial" w:hAnsi="Arial" w:cs="Arial"/>
        </w:rPr>
        <w:t xml:space="preserve">taffing </w:t>
      </w:r>
      <w:r w:rsidR="0090297D">
        <w:rPr>
          <w:rFonts w:ascii="Arial" w:hAnsi="Arial" w:cs="Arial"/>
        </w:rPr>
        <w:t>f</w:t>
      </w:r>
      <w:r w:rsidRPr="00DF0E45">
        <w:rPr>
          <w:rFonts w:ascii="Arial" w:hAnsi="Arial" w:cs="Arial"/>
        </w:rPr>
        <w:t>igure will include those staff identified in A</w:t>
      </w:r>
      <w:r w:rsidR="00E06111">
        <w:rPr>
          <w:rFonts w:ascii="Arial" w:hAnsi="Arial" w:cs="Arial"/>
        </w:rPr>
        <w:t>ppendix</w:t>
      </w:r>
      <w:r w:rsidRPr="00DF0E45">
        <w:rPr>
          <w:rFonts w:ascii="Arial" w:hAnsi="Arial" w:cs="Arial"/>
        </w:rPr>
        <w:t xml:space="preserve"> </w:t>
      </w:r>
      <w:r w:rsidR="000E79FF">
        <w:rPr>
          <w:rFonts w:ascii="Arial" w:hAnsi="Arial" w:cs="Arial"/>
        </w:rPr>
        <w:t>D</w:t>
      </w:r>
      <w:r w:rsidR="000E79FF" w:rsidRPr="00DF0E45">
        <w:rPr>
          <w:rFonts w:ascii="Arial" w:hAnsi="Arial" w:cs="Arial"/>
        </w:rPr>
        <w:t xml:space="preserve"> </w:t>
      </w:r>
      <w:r w:rsidRPr="00DF0E45">
        <w:rPr>
          <w:rFonts w:ascii="Arial" w:hAnsi="Arial" w:cs="Arial"/>
        </w:rPr>
        <w:t xml:space="preserve">of this </w:t>
      </w:r>
      <w:r w:rsidR="000E79FF">
        <w:rPr>
          <w:rFonts w:ascii="Arial" w:hAnsi="Arial" w:cs="Arial"/>
        </w:rPr>
        <w:t>document</w:t>
      </w:r>
      <w:r w:rsidR="00DF0E45" w:rsidRPr="00DF0E45">
        <w:rPr>
          <w:rFonts w:ascii="Arial" w:hAnsi="Arial" w:cs="Arial"/>
        </w:rPr>
        <w:t>.</w:t>
      </w:r>
      <w:r w:rsidR="00C015DE" w:rsidRPr="00DF0E45">
        <w:rPr>
          <w:rFonts w:ascii="Arial" w:hAnsi="Arial" w:cs="Arial"/>
        </w:rPr>
        <w:br w:type="page"/>
      </w:r>
    </w:p>
    <w:p w14:paraId="7CDD891F" w14:textId="77777777" w:rsidR="001A4E81" w:rsidRPr="00DB1B37" w:rsidRDefault="001A4E81" w:rsidP="00E861C3">
      <w:pPr>
        <w:rPr>
          <w:rFonts w:ascii="Arial" w:hAnsi="Arial" w:cs="Arial"/>
          <w:b/>
        </w:rPr>
      </w:pPr>
      <w:r w:rsidRPr="00DB1B37">
        <w:rPr>
          <w:rFonts w:ascii="Arial" w:hAnsi="Arial" w:cs="Arial"/>
          <w:b/>
        </w:rPr>
        <w:t>SECTION 12</w:t>
      </w:r>
    </w:p>
    <w:p w14:paraId="59E25DCD" w14:textId="77777777" w:rsidR="001A4E81" w:rsidRPr="00DB1B37" w:rsidRDefault="001A4E81" w:rsidP="001A4E81">
      <w:pPr>
        <w:spacing w:after="20" w:line="276" w:lineRule="auto"/>
        <w:ind w:left="360"/>
        <w:rPr>
          <w:rFonts w:ascii="Arial" w:hAnsi="Arial" w:cs="Arial"/>
          <w:b/>
        </w:rPr>
      </w:pPr>
      <w:r w:rsidRPr="00DB1B37">
        <w:rPr>
          <w:rFonts w:ascii="Arial" w:hAnsi="Arial" w:cs="Arial"/>
          <w:b/>
        </w:rPr>
        <w:t>53. STAFF</w:t>
      </w:r>
      <w:r w:rsidR="0070730A">
        <w:rPr>
          <w:rFonts w:ascii="Arial" w:hAnsi="Arial" w:cs="Arial"/>
          <w:b/>
        </w:rPr>
        <w:t>ING</w:t>
      </w:r>
      <w:r w:rsidRPr="00DB1B37">
        <w:rPr>
          <w:rFonts w:ascii="Arial" w:hAnsi="Arial" w:cs="Arial"/>
          <w:b/>
        </w:rPr>
        <w:t>: EMPLOYMENT AND VETTING</w:t>
      </w:r>
    </w:p>
    <w:p w14:paraId="5C355EE8" w14:textId="77777777" w:rsidR="001A4E81" w:rsidRPr="00DB1B37" w:rsidRDefault="001A4E81" w:rsidP="001A4E81">
      <w:pPr>
        <w:spacing w:after="20" w:line="276" w:lineRule="auto"/>
        <w:ind w:left="360"/>
        <w:rPr>
          <w:rFonts w:ascii="Arial" w:hAnsi="Arial" w:cs="Arial"/>
          <w:b/>
          <w:u w:val="single"/>
        </w:rPr>
      </w:pPr>
    </w:p>
    <w:p w14:paraId="0686D788" w14:textId="77777777" w:rsidR="001A4E81" w:rsidRPr="00DB1B37" w:rsidRDefault="001A4E81" w:rsidP="001A4E81">
      <w:pPr>
        <w:spacing w:after="20" w:line="276" w:lineRule="auto"/>
        <w:ind w:left="360"/>
        <w:rPr>
          <w:rFonts w:ascii="Arial" w:hAnsi="Arial" w:cs="Arial"/>
          <w:b/>
          <w:u w:val="single"/>
        </w:rPr>
      </w:pPr>
      <w:r w:rsidRPr="00DB1B37">
        <w:rPr>
          <w:rFonts w:ascii="Arial" w:hAnsi="Arial" w:cs="Arial"/>
          <w:b/>
          <w:u w:val="single"/>
        </w:rPr>
        <w:t>GENERAL REQUIREMENT</w:t>
      </w:r>
    </w:p>
    <w:p w14:paraId="7E07296F" w14:textId="77777777" w:rsidR="001A4E81" w:rsidRPr="00DB1B37" w:rsidRDefault="001A4E81" w:rsidP="001A4E81">
      <w:pPr>
        <w:spacing w:after="20" w:line="276" w:lineRule="auto"/>
        <w:ind w:left="360"/>
        <w:rPr>
          <w:rFonts w:ascii="Arial" w:hAnsi="Arial" w:cs="Arial"/>
          <w:b/>
          <w:u w:val="single"/>
        </w:rPr>
      </w:pPr>
    </w:p>
    <w:p w14:paraId="73CD8DE5" w14:textId="77777777" w:rsidR="001A4E81" w:rsidRDefault="001A4E81" w:rsidP="001A4E81">
      <w:pPr>
        <w:spacing w:after="20" w:line="276" w:lineRule="auto"/>
        <w:ind w:left="360"/>
        <w:rPr>
          <w:rFonts w:ascii="Arial" w:hAnsi="Arial" w:cs="Arial"/>
        </w:rPr>
      </w:pPr>
      <w:r w:rsidRPr="00DB1B37">
        <w:rPr>
          <w:rFonts w:ascii="Arial" w:hAnsi="Arial" w:cs="Arial"/>
        </w:rPr>
        <w:t>The safe, decent and secure escorting of persons remanded into custody is a key element of the wider Criminal Justice System and the public rightly expect it to be undertaken to the highest standards at all times.</w:t>
      </w:r>
    </w:p>
    <w:p w14:paraId="2FC96CB9" w14:textId="77777777" w:rsidR="00B44BE0" w:rsidRPr="00DB1B37" w:rsidRDefault="00B44BE0" w:rsidP="001A4E81">
      <w:pPr>
        <w:spacing w:after="20" w:line="276" w:lineRule="auto"/>
        <w:ind w:left="360"/>
        <w:rPr>
          <w:rFonts w:ascii="Arial" w:hAnsi="Arial" w:cs="Arial"/>
        </w:rPr>
      </w:pPr>
    </w:p>
    <w:p w14:paraId="5D5CC9A6" w14:textId="0130AE03" w:rsidR="001A4E81" w:rsidRPr="00DB1B37" w:rsidRDefault="001A4E81" w:rsidP="001A4E81">
      <w:pPr>
        <w:spacing w:after="20" w:line="276" w:lineRule="auto"/>
        <w:ind w:left="360"/>
        <w:rPr>
          <w:rFonts w:ascii="Arial" w:hAnsi="Arial" w:cs="Arial"/>
        </w:rPr>
      </w:pPr>
      <w:r w:rsidRPr="00DB1B37">
        <w:rPr>
          <w:rFonts w:ascii="Arial" w:hAnsi="Arial" w:cs="Arial"/>
        </w:rPr>
        <w:t xml:space="preserve">The </w:t>
      </w:r>
      <w:r w:rsidR="00E63FE5">
        <w:rPr>
          <w:rFonts w:ascii="Arial" w:hAnsi="Arial" w:cs="Arial"/>
        </w:rPr>
        <w:t>Supplier</w:t>
      </w:r>
      <w:r w:rsidR="005761D2">
        <w:rPr>
          <w:rFonts w:ascii="Arial" w:hAnsi="Arial" w:cs="Arial"/>
        </w:rPr>
        <w:t>'</w:t>
      </w:r>
      <w:r w:rsidR="00E63FE5">
        <w:rPr>
          <w:rFonts w:ascii="Arial" w:hAnsi="Arial" w:cs="Arial"/>
        </w:rPr>
        <w:t>s</w:t>
      </w:r>
      <w:r w:rsidR="00E63FE5" w:rsidRPr="00DB1B37">
        <w:rPr>
          <w:rFonts w:ascii="Arial" w:hAnsi="Arial" w:cs="Arial"/>
        </w:rPr>
        <w:t xml:space="preserve"> </w:t>
      </w:r>
      <w:r w:rsidRPr="00DB1B37">
        <w:rPr>
          <w:rFonts w:ascii="Arial" w:hAnsi="Arial" w:cs="Arial"/>
        </w:rPr>
        <w:t>selection procedures, training, continuous professional development and management must ensure that such standards are rigorously adhered to and that individual staff carry out their duties in the appropriate manner.</w:t>
      </w:r>
    </w:p>
    <w:p w14:paraId="4BB0DA58" w14:textId="77777777" w:rsidR="001A4E81" w:rsidRPr="00DB1B37" w:rsidRDefault="001A4E81" w:rsidP="001A4E81">
      <w:pPr>
        <w:spacing w:after="20" w:line="276" w:lineRule="auto"/>
        <w:ind w:left="360"/>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have responsibility for the recruitment, selection, training and personnel management of the </w:t>
      </w:r>
      <w:r w:rsidR="006024ED">
        <w:rPr>
          <w:rFonts w:ascii="Arial" w:hAnsi="Arial" w:cs="Arial"/>
        </w:rPr>
        <w:t>Supplier Personnel</w:t>
      </w:r>
      <w:r w:rsidRPr="00DB1B37">
        <w:rPr>
          <w:rFonts w:ascii="Arial" w:hAnsi="Arial" w:cs="Arial"/>
        </w:rPr>
        <w:t xml:space="preserve">. </w:t>
      </w:r>
    </w:p>
    <w:p w14:paraId="5AB5312B" w14:textId="77777777" w:rsidR="001A4E81" w:rsidRPr="00DB1B37" w:rsidRDefault="001A4E81" w:rsidP="001A4E81">
      <w:pPr>
        <w:spacing w:after="20" w:line="276" w:lineRule="auto"/>
        <w:ind w:left="360"/>
        <w:rPr>
          <w:rFonts w:ascii="Arial" w:hAnsi="Arial" w:cs="Arial"/>
          <w:b/>
          <w:u w:val="single"/>
        </w:rPr>
      </w:pPr>
    </w:p>
    <w:p w14:paraId="742C183C" w14:textId="77777777" w:rsidR="001A4E81" w:rsidRPr="00DB1B37" w:rsidRDefault="001A4E81" w:rsidP="001A4E81">
      <w:pPr>
        <w:spacing w:after="20" w:line="276" w:lineRule="auto"/>
        <w:ind w:left="360"/>
        <w:rPr>
          <w:rFonts w:ascii="Arial" w:hAnsi="Arial" w:cs="Arial"/>
          <w:b/>
          <w:u w:val="single"/>
        </w:rPr>
      </w:pPr>
      <w:r w:rsidRPr="00DB1B37">
        <w:rPr>
          <w:rFonts w:ascii="Arial" w:hAnsi="Arial" w:cs="Arial"/>
          <w:b/>
          <w:u w:val="single"/>
        </w:rPr>
        <w:t>SPECIFIC SERVICES</w:t>
      </w:r>
    </w:p>
    <w:p w14:paraId="5AAA98ED" w14:textId="77777777" w:rsidR="001A4E81" w:rsidRPr="00DB1B37" w:rsidRDefault="001A4E81" w:rsidP="001A4E81">
      <w:pPr>
        <w:spacing w:after="20" w:line="276" w:lineRule="auto"/>
        <w:ind w:left="360"/>
        <w:rPr>
          <w:rFonts w:ascii="Arial" w:hAnsi="Arial" w:cs="Arial"/>
          <w:b/>
          <w:u w:val="single"/>
        </w:rPr>
      </w:pPr>
    </w:p>
    <w:p w14:paraId="5DB9A1EC" w14:textId="77777777" w:rsidR="001A4E81" w:rsidRPr="00DB1B37" w:rsidRDefault="001A4E81" w:rsidP="001A4E81">
      <w:pPr>
        <w:spacing w:after="20" w:line="276" w:lineRule="auto"/>
        <w:ind w:left="360"/>
        <w:rPr>
          <w:rFonts w:ascii="Arial" w:hAnsi="Arial" w:cs="Arial"/>
          <w:u w:val="single"/>
        </w:rPr>
      </w:pPr>
      <w:r w:rsidRPr="00DB1B37">
        <w:rPr>
          <w:rFonts w:ascii="Arial" w:hAnsi="Arial" w:cs="Arial"/>
          <w:u w:val="single"/>
        </w:rPr>
        <w:t>Recruitment</w:t>
      </w:r>
    </w:p>
    <w:p w14:paraId="3585D52B" w14:textId="77777777" w:rsidR="001A4E81" w:rsidRPr="00DB1B37" w:rsidRDefault="001A4E81" w:rsidP="001A4E81">
      <w:pPr>
        <w:spacing w:after="20" w:line="276" w:lineRule="auto"/>
        <w:ind w:left="360"/>
        <w:rPr>
          <w:rFonts w:ascii="Arial" w:hAnsi="Arial" w:cs="Arial"/>
          <w:u w:val="single"/>
        </w:rPr>
      </w:pPr>
    </w:p>
    <w:p w14:paraId="6A4FA4D1" w14:textId="77777777" w:rsidR="001A4E81" w:rsidRPr="00DB1B37" w:rsidRDefault="001A4E81" w:rsidP="00975A1C">
      <w:pPr>
        <w:numPr>
          <w:ilvl w:val="0"/>
          <w:numId w:val="98"/>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have in place and implement a policy for ensuring that recruitment reflects the diversity of the population from which the </w:t>
      </w:r>
      <w:r w:rsidR="006024ED">
        <w:rPr>
          <w:rFonts w:ascii="Arial" w:hAnsi="Arial" w:cs="Arial"/>
        </w:rPr>
        <w:t>Supplier Personnel</w:t>
      </w:r>
      <w:r w:rsidRPr="00DB1B37">
        <w:rPr>
          <w:rFonts w:ascii="Arial" w:hAnsi="Arial" w:cs="Arial"/>
        </w:rPr>
        <w:t xml:space="preserve"> are recruited and respects equal opportunities.</w:t>
      </w:r>
    </w:p>
    <w:p w14:paraId="0C72C9BC" w14:textId="77777777" w:rsidR="001A4E81" w:rsidRPr="00DB1B37" w:rsidRDefault="001A4E81" w:rsidP="001A4E81">
      <w:pPr>
        <w:spacing w:after="20" w:line="276" w:lineRule="auto"/>
        <w:ind w:left="360"/>
        <w:rPr>
          <w:rFonts w:ascii="Arial" w:hAnsi="Arial" w:cs="Arial"/>
        </w:rPr>
      </w:pPr>
    </w:p>
    <w:p w14:paraId="2AB1E2AD" w14:textId="77777777" w:rsidR="001A4E81" w:rsidRPr="00DB1B37" w:rsidRDefault="001A4E81" w:rsidP="00975A1C">
      <w:pPr>
        <w:numPr>
          <w:ilvl w:val="0"/>
          <w:numId w:val="98"/>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provide the Authority as soon as practical with relevant documentation for vetting all </w:t>
      </w:r>
      <w:r w:rsidR="00E63FE5">
        <w:rPr>
          <w:rFonts w:ascii="Arial" w:hAnsi="Arial" w:cs="Arial"/>
        </w:rPr>
        <w:t>n</w:t>
      </w:r>
      <w:r w:rsidR="00E63FE5" w:rsidRPr="00DB1B37">
        <w:rPr>
          <w:rFonts w:ascii="Arial" w:hAnsi="Arial" w:cs="Arial"/>
        </w:rPr>
        <w:t xml:space="preserve">ew </w:t>
      </w:r>
      <w:r w:rsidR="00E63FE5">
        <w:rPr>
          <w:rFonts w:ascii="Arial" w:hAnsi="Arial" w:cs="Arial"/>
        </w:rPr>
        <w:t>Supplier Personnel</w:t>
      </w:r>
      <w:r w:rsidRPr="00DB1B37">
        <w:rPr>
          <w:rFonts w:ascii="Arial" w:hAnsi="Arial" w:cs="Arial"/>
        </w:rPr>
        <w:t>.</w:t>
      </w:r>
    </w:p>
    <w:p w14:paraId="0551D53A" w14:textId="77777777" w:rsidR="001A4E81" w:rsidRPr="00DB1B37" w:rsidRDefault="001A4E81" w:rsidP="001A4E81">
      <w:pPr>
        <w:spacing w:after="20" w:line="276" w:lineRule="auto"/>
        <w:ind w:left="360"/>
        <w:rPr>
          <w:rFonts w:ascii="Arial" w:hAnsi="Arial" w:cs="Arial"/>
        </w:rPr>
      </w:pPr>
    </w:p>
    <w:p w14:paraId="2F6DC566" w14:textId="77777777" w:rsidR="001A4E81" w:rsidRPr="00DB1B37" w:rsidRDefault="001A4E81" w:rsidP="00975A1C">
      <w:pPr>
        <w:numPr>
          <w:ilvl w:val="0"/>
          <w:numId w:val="98"/>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arrange all necessary checks with the Disclosure and Barring Service (DBS), including forwarding details of an individual applicant for a </w:t>
      </w:r>
      <w:r w:rsidR="006024ED">
        <w:rPr>
          <w:rFonts w:ascii="Arial" w:hAnsi="Arial" w:cs="Arial"/>
        </w:rPr>
        <w:t>Supplier Personnel</w:t>
      </w:r>
      <w:r w:rsidRPr="00DB1B37">
        <w:rPr>
          <w:rFonts w:ascii="Arial" w:hAnsi="Arial" w:cs="Arial"/>
        </w:rPr>
        <w:t xml:space="preserve"> role which involves dealing with Young People, together with their application, to the DBS. </w:t>
      </w:r>
    </w:p>
    <w:p w14:paraId="213A9DCB" w14:textId="77777777" w:rsidR="001A4E81" w:rsidRPr="00DB1B37" w:rsidRDefault="001A4E81" w:rsidP="001A4E81">
      <w:pPr>
        <w:spacing w:after="20" w:line="276" w:lineRule="auto"/>
        <w:ind w:left="360"/>
        <w:rPr>
          <w:rFonts w:ascii="Arial" w:hAnsi="Arial" w:cs="Arial"/>
        </w:rPr>
      </w:pPr>
    </w:p>
    <w:p w14:paraId="60C43003" w14:textId="77777777" w:rsidR="001A4E81" w:rsidRPr="00DB1B37" w:rsidRDefault="001A4E81" w:rsidP="00975A1C">
      <w:pPr>
        <w:numPr>
          <w:ilvl w:val="0"/>
          <w:numId w:val="98"/>
        </w:numPr>
        <w:spacing w:after="20" w:line="276" w:lineRule="auto"/>
        <w:rPr>
          <w:rFonts w:ascii="Arial" w:hAnsi="Arial" w:cs="Arial"/>
        </w:rPr>
      </w:pPr>
      <w:r w:rsidRPr="00DB1B37">
        <w:rPr>
          <w:rFonts w:ascii="Arial" w:hAnsi="Arial" w:cs="Arial"/>
        </w:rPr>
        <w:t xml:space="preserve">The selection process shall require that candidates for operational duties are both competent and medically fit enough to satisfactorily perform their full range of duties during the relevant contracted hours. The </w:t>
      </w:r>
      <w:r w:rsidR="009A5516">
        <w:rPr>
          <w:rFonts w:ascii="Arial" w:hAnsi="Arial" w:cs="Arial"/>
        </w:rPr>
        <w:t>Supplier</w:t>
      </w:r>
      <w:r w:rsidRPr="00DB1B37">
        <w:rPr>
          <w:rFonts w:ascii="Arial" w:hAnsi="Arial" w:cs="Arial"/>
        </w:rPr>
        <w:t xml:space="preserve"> will ensure that such capability is retained throughout the period of the contract.</w:t>
      </w:r>
    </w:p>
    <w:p w14:paraId="6172D6ED" w14:textId="77777777" w:rsidR="001A4E81" w:rsidRPr="00DB1B37" w:rsidRDefault="001A4E81" w:rsidP="001A4E81">
      <w:pPr>
        <w:spacing w:after="20" w:line="276" w:lineRule="auto"/>
        <w:ind w:left="360"/>
        <w:rPr>
          <w:rFonts w:ascii="Arial" w:hAnsi="Arial" w:cs="Arial"/>
          <w:u w:val="single"/>
        </w:rPr>
      </w:pPr>
    </w:p>
    <w:p w14:paraId="0DAC3B43" w14:textId="77777777" w:rsidR="001A4E81" w:rsidRPr="00DB1B37" w:rsidRDefault="001A4E81" w:rsidP="001A4E81">
      <w:pPr>
        <w:spacing w:after="20" w:line="276" w:lineRule="auto"/>
        <w:ind w:left="360"/>
        <w:rPr>
          <w:rFonts w:ascii="Arial" w:hAnsi="Arial" w:cs="Arial"/>
          <w:u w:val="single"/>
        </w:rPr>
      </w:pPr>
      <w:r w:rsidRPr="00DB1B37">
        <w:rPr>
          <w:rFonts w:ascii="Arial" w:hAnsi="Arial" w:cs="Arial"/>
          <w:u w:val="single"/>
        </w:rPr>
        <w:t>PCO Certificates</w:t>
      </w:r>
    </w:p>
    <w:p w14:paraId="236A21CE" w14:textId="77777777" w:rsidR="001A4E81" w:rsidRPr="00DB1B37" w:rsidRDefault="001A4E81" w:rsidP="001A4E81">
      <w:pPr>
        <w:spacing w:after="20" w:line="276" w:lineRule="auto"/>
        <w:ind w:left="360"/>
        <w:rPr>
          <w:rFonts w:ascii="Arial" w:hAnsi="Arial" w:cs="Arial"/>
          <w:u w:val="single"/>
        </w:rPr>
      </w:pPr>
    </w:p>
    <w:p w14:paraId="399F929C" w14:textId="77777777" w:rsidR="001A4E81" w:rsidRPr="00DB1B37" w:rsidRDefault="001A4E81" w:rsidP="00975A1C">
      <w:pPr>
        <w:numPr>
          <w:ilvl w:val="0"/>
          <w:numId w:val="98"/>
        </w:numPr>
        <w:spacing w:after="20" w:line="276" w:lineRule="auto"/>
        <w:rPr>
          <w:rFonts w:ascii="Arial" w:hAnsi="Arial" w:cs="Arial"/>
        </w:rPr>
      </w:pPr>
      <w:r w:rsidRPr="00DB1B37">
        <w:rPr>
          <w:rFonts w:ascii="Arial" w:hAnsi="Arial" w:cs="Arial"/>
        </w:rPr>
        <w:t>All PCOs must wear and display the Prisoner Custody Officer certificates (as provided by the Authority) at all times while on duty. The badge should be worn in such a way that the photograph faces outwards and is clearly visible at all times.</w:t>
      </w:r>
    </w:p>
    <w:p w14:paraId="39C83C0B" w14:textId="77777777" w:rsidR="001A4E81" w:rsidRPr="00DB1B37" w:rsidRDefault="001A4E81" w:rsidP="001A4E81">
      <w:pPr>
        <w:spacing w:after="20" w:line="276" w:lineRule="auto"/>
        <w:ind w:left="360"/>
        <w:rPr>
          <w:rFonts w:ascii="Arial" w:hAnsi="Arial" w:cs="Arial"/>
        </w:rPr>
      </w:pPr>
    </w:p>
    <w:p w14:paraId="51B455E0" w14:textId="77777777" w:rsidR="001A4E81" w:rsidRDefault="001A4E81" w:rsidP="00975A1C">
      <w:pPr>
        <w:numPr>
          <w:ilvl w:val="0"/>
          <w:numId w:val="98"/>
        </w:numPr>
        <w:spacing w:after="20" w:line="276" w:lineRule="auto"/>
        <w:rPr>
          <w:rFonts w:ascii="Arial" w:hAnsi="Arial" w:cs="Arial"/>
        </w:rPr>
      </w:pPr>
      <w:r w:rsidRPr="00DB1B37">
        <w:rPr>
          <w:rFonts w:ascii="Arial" w:hAnsi="Arial" w:cs="Arial"/>
        </w:rPr>
        <w:t xml:space="preserve">No member of </w:t>
      </w:r>
      <w:r w:rsidR="0087536F">
        <w:rPr>
          <w:rFonts w:ascii="Arial" w:hAnsi="Arial" w:cs="Arial"/>
        </w:rPr>
        <w:t>Supplier Personnel</w:t>
      </w:r>
      <w:r w:rsidRPr="00DB1B37">
        <w:rPr>
          <w:rFonts w:ascii="Arial" w:hAnsi="Arial" w:cs="Arial"/>
        </w:rPr>
        <w:t xml:space="preserve"> may undertake PCO duties involving contact with Prisoners unless they are in </w:t>
      </w:r>
      <w:r w:rsidR="00B44BE0">
        <w:rPr>
          <w:rFonts w:ascii="Arial" w:hAnsi="Arial" w:cs="Arial"/>
        </w:rPr>
        <w:t>possession of a PCO certificate.</w:t>
      </w:r>
    </w:p>
    <w:p w14:paraId="0E4F5116" w14:textId="77777777" w:rsidR="001A4E81" w:rsidRPr="00DB1B37" w:rsidRDefault="001A4E81" w:rsidP="001A4E81">
      <w:pPr>
        <w:spacing w:after="20" w:line="276" w:lineRule="auto"/>
        <w:ind w:left="360"/>
        <w:rPr>
          <w:rFonts w:ascii="Arial" w:hAnsi="Arial" w:cs="Arial"/>
          <w:u w:val="single"/>
        </w:rPr>
      </w:pPr>
    </w:p>
    <w:p w14:paraId="13E68340" w14:textId="645D460E" w:rsidR="001A4E81" w:rsidRPr="00DB1B37" w:rsidRDefault="001A4E81" w:rsidP="001A4E81">
      <w:pPr>
        <w:spacing w:after="20" w:line="276" w:lineRule="auto"/>
        <w:ind w:left="360"/>
        <w:rPr>
          <w:rFonts w:ascii="Arial" w:hAnsi="Arial" w:cs="Arial"/>
          <w:u w:val="single"/>
        </w:rPr>
      </w:pPr>
      <w:r w:rsidRPr="00DB1B37">
        <w:rPr>
          <w:rFonts w:ascii="Arial" w:hAnsi="Arial" w:cs="Arial"/>
          <w:u w:val="single"/>
        </w:rPr>
        <w:t xml:space="preserve">Ensuring that PCOs are </w:t>
      </w:r>
      <w:r w:rsidR="005761D2">
        <w:rPr>
          <w:rFonts w:ascii="Arial" w:hAnsi="Arial" w:cs="Arial"/>
          <w:u w:val="single"/>
        </w:rPr>
        <w:t>"</w:t>
      </w:r>
      <w:r w:rsidRPr="00DB1B37">
        <w:rPr>
          <w:rFonts w:ascii="Arial" w:hAnsi="Arial" w:cs="Arial"/>
          <w:u w:val="single"/>
        </w:rPr>
        <w:t>fit and proper persons</w:t>
      </w:r>
      <w:r w:rsidR="005761D2">
        <w:rPr>
          <w:rFonts w:ascii="Arial" w:hAnsi="Arial" w:cs="Arial"/>
          <w:u w:val="single"/>
        </w:rPr>
        <w:t>"</w:t>
      </w:r>
    </w:p>
    <w:p w14:paraId="0D45E1F4" w14:textId="77777777" w:rsidR="001A4E81" w:rsidRPr="00DB1B37" w:rsidRDefault="001A4E81" w:rsidP="001A4E81">
      <w:pPr>
        <w:spacing w:after="20" w:line="276" w:lineRule="auto"/>
        <w:ind w:left="360"/>
        <w:rPr>
          <w:rFonts w:ascii="Arial" w:hAnsi="Arial" w:cs="Arial"/>
          <w:u w:val="single"/>
        </w:rPr>
      </w:pPr>
    </w:p>
    <w:p w14:paraId="4CFA0DDB" w14:textId="220CF88C" w:rsidR="001A4E81" w:rsidRPr="00DB1B37" w:rsidRDefault="001A4E81" w:rsidP="00975A1C">
      <w:pPr>
        <w:numPr>
          <w:ilvl w:val="0"/>
          <w:numId w:val="98"/>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inform the CDM immediately of any acts or omissions by the </w:t>
      </w:r>
      <w:r w:rsidR="006024ED">
        <w:rPr>
          <w:rFonts w:ascii="Arial" w:hAnsi="Arial" w:cs="Arial"/>
        </w:rPr>
        <w:t>Supplier Personnel</w:t>
      </w:r>
      <w:r w:rsidRPr="00DB1B37">
        <w:rPr>
          <w:rFonts w:ascii="Arial" w:hAnsi="Arial" w:cs="Arial"/>
        </w:rPr>
        <w:t xml:space="preserve"> which could lead to the suspension of a PCO</w:t>
      </w:r>
      <w:r w:rsidR="005761D2">
        <w:rPr>
          <w:rFonts w:ascii="Arial" w:hAnsi="Arial" w:cs="Arial"/>
        </w:rPr>
        <w:t>'</w:t>
      </w:r>
      <w:r w:rsidRPr="00DB1B37">
        <w:rPr>
          <w:rFonts w:ascii="Arial" w:hAnsi="Arial" w:cs="Arial"/>
        </w:rPr>
        <w:t>s certification. This includes but is not limited to an act or omission in contravention of Section 91 of the Criminal Justice Act 1991, the Official Secrets Acts 1911 to 1989, and the Data Protection Act 1984, as each may be amended and updated. If such an act or omission occurs within the Court</w:t>
      </w:r>
      <w:r w:rsidR="005761D2">
        <w:rPr>
          <w:rFonts w:ascii="Arial" w:hAnsi="Arial" w:cs="Arial"/>
        </w:rPr>
        <w:t>'</w:t>
      </w:r>
      <w:r w:rsidRPr="00DB1B37">
        <w:rPr>
          <w:rFonts w:ascii="Arial" w:hAnsi="Arial" w:cs="Arial"/>
        </w:rPr>
        <w:t>s premises, the Responsible Officer of the Court must also be informed immediately.</w:t>
      </w:r>
      <w:r w:rsidR="0074369E">
        <w:rPr>
          <w:rFonts w:ascii="Arial" w:hAnsi="Arial" w:cs="Arial"/>
        </w:rPr>
        <w:t xml:space="preserve"> </w:t>
      </w:r>
    </w:p>
    <w:p w14:paraId="2FF25796" w14:textId="77777777" w:rsidR="001A4E81" w:rsidRPr="00DB1B37" w:rsidRDefault="001A4E81" w:rsidP="001A4E81">
      <w:pPr>
        <w:spacing w:after="20" w:line="276" w:lineRule="auto"/>
        <w:ind w:left="360"/>
        <w:rPr>
          <w:rFonts w:ascii="Arial" w:hAnsi="Arial" w:cs="Arial"/>
        </w:rPr>
      </w:pPr>
    </w:p>
    <w:p w14:paraId="7F16E4D6" w14:textId="4A4AF9C2" w:rsidR="001A4E81" w:rsidRPr="00DB1B37" w:rsidRDefault="001A4E81" w:rsidP="00975A1C">
      <w:pPr>
        <w:numPr>
          <w:ilvl w:val="0"/>
          <w:numId w:val="98"/>
        </w:numPr>
        <w:spacing w:after="20" w:line="276" w:lineRule="auto"/>
        <w:rPr>
          <w:rFonts w:ascii="Arial" w:hAnsi="Arial" w:cs="Arial"/>
        </w:rPr>
      </w:pPr>
      <w:r w:rsidRPr="00DB1B37">
        <w:rPr>
          <w:rFonts w:ascii="Arial" w:hAnsi="Arial" w:cs="Arial"/>
        </w:rPr>
        <w:t xml:space="preserve">Any act or omission by a member of the </w:t>
      </w:r>
      <w:r w:rsidR="009A5516">
        <w:rPr>
          <w:rFonts w:ascii="Arial" w:hAnsi="Arial" w:cs="Arial"/>
        </w:rPr>
        <w:t>Supplier</w:t>
      </w:r>
      <w:r w:rsidR="005761D2">
        <w:rPr>
          <w:rFonts w:ascii="Arial" w:hAnsi="Arial" w:cs="Arial"/>
        </w:rPr>
        <w:t>'</w:t>
      </w:r>
      <w:r w:rsidRPr="00DB1B37">
        <w:rPr>
          <w:rFonts w:ascii="Arial" w:hAnsi="Arial" w:cs="Arial"/>
        </w:rPr>
        <w:t xml:space="preserve">s Operational Staff which could bring into question whether he or she is no longer </w:t>
      </w:r>
      <w:r w:rsidR="005761D2">
        <w:rPr>
          <w:rFonts w:ascii="Arial" w:hAnsi="Arial" w:cs="Arial"/>
        </w:rPr>
        <w:t>"</w:t>
      </w:r>
      <w:r w:rsidRPr="00DB1B37">
        <w:rPr>
          <w:rFonts w:ascii="Arial" w:hAnsi="Arial" w:cs="Arial"/>
        </w:rPr>
        <w:t>a fit and proper</w:t>
      </w:r>
      <w:r w:rsidR="005761D2">
        <w:rPr>
          <w:rFonts w:ascii="Arial" w:hAnsi="Arial" w:cs="Arial"/>
        </w:rPr>
        <w:t>"</w:t>
      </w:r>
      <w:r w:rsidRPr="00DB1B37">
        <w:rPr>
          <w:rFonts w:ascii="Arial" w:hAnsi="Arial" w:cs="Arial"/>
        </w:rPr>
        <w:t xml:space="preserve"> person to discharge the duties of a PCO must also be reported as set out in paragraph 7 above. The CDM may decide to suspend the certificate(s) of those concerned whilst investigations are carried out.</w:t>
      </w:r>
    </w:p>
    <w:p w14:paraId="2C55F3A8" w14:textId="77777777" w:rsidR="001A4E81" w:rsidRPr="00DB1B37" w:rsidRDefault="001A4E81" w:rsidP="001A4E81">
      <w:pPr>
        <w:spacing w:after="20" w:line="276" w:lineRule="auto"/>
        <w:ind w:left="360"/>
        <w:rPr>
          <w:rFonts w:ascii="Arial" w:hAnsi="Arial" w:cs="Arial"/>
        </w:rPr>
      </w:pPr>
    </w:p>
    <w:p w14:paraId="78714F11" w14:textId="77777777" w:rsidR="001A4E81" w:rsidRPr="00DB1B37" w:rsidRDefault="001A4E81" w:rsidP="00975A1C">
      <w:pPr>
        <w:numPr>
          <w:ilvl w:val="0"/>
          <w:numId w:val="98"/>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have in place and implement a policy in line with the Staff Membership of Racist Groups and Organisations and any later amendments referred to in the Vetting PSI 07/2014.</w:t>
      </w:r>
    </w:p>
    <w:p w14:paraId="2DF3339E" w14:textId="77777777" w:rsidR="001A4E81" w:rsidRPr="00DB1B37" w:rsidRDefault="001A4E81" w:rsidP="001A4E81">
      <w:pPr>
        <w:spacing w:after="20" w:line="276" w:lineRule="auto"/>
        <w:ind w:left="360"/>
        <w:rPr>
          <w:rFonts w:ascii="Arial" w:hAnsi="Arial" w:cs="Arial"/>
        </w:rPr>
      </w:pPr>
    </w:p>
    <w:p w14:paraId="660FF25D" w14:textId="4ACE2BDC" w:rsidR="001A4E81" w:rsidRPr="00DB1B37" w:rsidRDefault="001A4E81" w:rsidP="00975A1C">
      <w:pPr>
        <w:numPr>
          <w:ilvl w:val="0"/>
          <w:numId w:val="98"/>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will put in place mechanisms to manage secondary employment of staff (including but not limited to PCOs) to prevent them undertaking employment which could impact on their ability to perform their job role, compromise their position or bring into question their status as a </w:t>
      </w:r>
      <w:r w:rsidR="005761D2">
        <w:rPr>
          <w:rFonts w:ascii="Arial" w:hAnsi="Arial" w:cs="Arial"/>
        </w:rPr>
        <w:t>"</w:t>
      </w:r>
      <w:r w:rsidRPr="00DB1B37">
        <w:rPr>
          <w:rFonts w:ascii="Arial" w:hAnsi="Arial" w:cs="Arial"/>
        </w:rPr>
        <w:t>fit and proper person</w:t>
      </w:r>
      <w:r w:rsidR="005761D2">
        <w:rPr>
          <w:rFonts w:ascii="Arial" w:hAnsi="Arial" w:cs="Arial"/>
        </w:rPr>
        <w:t>"</w:t>
      </w:r>
      <w:r w:rsidRPr="00DB1B37">
        <w:rPr>
          <w:rFonts w:ascii="Arial" w:hAnsi="Arial" w:cs="Arial"/>
        </w:rPr>
        <w:t>.</w:t>
      </w:r>
    </w:p>
    <w:p w14:paraId="0CD1BBF2" w14:textId="77777777" w:rsidR="001A4E81" w:rsidRPr="00DB1B37" w:rsidRDefault="001A4E81" w:rsidP="001A4E81">
      <w:pPr>
        <w:spacing w:after="20" w:line="276" w:lineRule="auto"/>
        <w:ind w:left="360"/>
        <w:rPr>
          <w:rFonts w:ascii="Arial" w:hAnsi="Arial" w:cs="Arial"/>
        </w:rPr>
      </w:pPr>
    </w:p>
    <w:p w14:paraId="6523E471" w14:textId="77777777" w:rsidR="001A4E81" w:rsidRPr="00DB1B37" w:rsidRDefault="001A4E81" w:rsidP="00975A1C">
      <w:pPr>
        <w:numPr>
          <w:ilvl w:val="0"/>
          <w:numId w:val="98"/>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must ensure that the recommended levels of security clearance as set out in Appendix A of </w:t>
      </w:r>
      <w:r w:rsidR="00221AA8">
        <w:rPr>
          <w:rFonts w:ascii="Arial" w:hAnsi="Arial" w:cs="Arial"/>
        </w:rPr>
        <w:t xml:space="preserve">this </w:t>
      </w:r>
      <w:r w:rsidRPr="00DB1B37">
        <w:rPr>
          <w:rFonts w:ascii="Arial" w:hAnsi="Arial" w:cs="Arial"/>
        </w:rPr>
        <w:t xml:space="preserve">Schedule are applied to each member of the </w:t>
      </w:r>
      <w:r w:rsidR="006024ED">
        <w:rPr>
          <w:rFonts w:ascii="Arial" w:hAnsi="Arial" w:cs="Arial"/>
        </w:rPr>
        <w:t>Supplier Personnel</w:t>
      </w:r>
      <w:r w:rsidRPr="00DB1B37">
        <w:rPr>
          <w:rFonts w:ascii="Arial" w:hAnsi="Arial" w:cs="Arial"/>
        </w:rPr>
        <w:t xml:space="preserve">. </w:t>
      </w:r>
    </w:p>
    <w:p w14:paraId="2CFF9F5D" w14:textId="77777777" w:rsidR="001A4E81" w:rsidRPr="00DB1B37" w:rsidRDefault="001A4E81" w:rsidP="001A4E81">
      <w:pPr>
        <w:spacing w:after="20" w:line="276" w:lineRule="auto"/>
        <w:ind w:left="360"/>
        <w:rPr>
          <w:rFonts w:ascii="Arial" w:hAnsi="Arial" w:cs="Arial"/>
          <w:u w:val="single"/>
        </w:rPr>
      </w:pPr>
    </w:p>
    <w:p w14:paraId="6591843B" w14:textId="77777777" w:rsidR="001A4E81" w:rsidRPr="00DB1B37" w:rsidRDefault="001A4E81" w:rsidP="001A4E81">
      <w:pPr>
        <w:spacing w:after="20" w:line="276" w:lineRule="auto"/>
        <w:ind w:left="360"/>
        <w:rPr>
          <w:rFonts w:ascii="Arial" w:hAnsi="Arial" w:cs="Arial"/>
          <w:u w:val="single"/>
        </w:rPr>
      </w:pPr>
      <w:r w:rsidRPr="00DB1B37">
        <w:rPr>
          <w:rFonts w:ascii="Arial" w:hAnsi="Arial" w:cs="Arial"/>
          <w:u w:val="single"/>
        </w:rPr>
        <w:t>Code of discipline and behaviour</w:t>
      </w:r>
    </w:p>
    <w:p w14:paraId="1A8AB649" w14:textId="77777777" w:rsidR="001A4E81" w:rsidRPr="00DB1B37" w:rsidRDefault="001A4E81" w:rsidP="001A4E81">
      <w:pPr>
        <w:spacing w:after="20" w:line="276" w:lineRule="auto"/>
        <w:ind w:left="360"/>
        <w:rPr>
          <w:rFonts w:ascii="Arial" w:hAnsi="Arial" w:cs="Arial"/>
          <w:u w:val="single"/>
        </w:rPr>
      </w:pPr>
    </w:p>
    <w:p w14:paraId="567FC2BE" w14:textId="77777777" w:rsidR="001A4E81" w:rsidRPr="00DB1B37" w:rsidRDefault="001A4E81" w:rsidP="00975A1C">
      <w:pPr>
        <w:numPr>
          <w:ilvl w:val="0"/>
          <w:numId w:val="98"/>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produce a code of discipline and behaviour for employees which shall be made available to the Authority two </w:t>
      </w:r>
      <w:r w:rsidR="0090297D">
        <w:rPr>
          <w:rFonts w:ascii="Arial" w:hAnsi="Arial" w:cs="Arial"/>
        </w:rPr>
        <w:t>m</w:t>
      </w:r>
      <w:r w:rsidRPr="00DB1B37">
        <w:rPr>
          <w:rFonts w:ascii="Arial" w:hAnsi="Arial" w:cs="Arial"/>
        </w:rPr>
        <w:t xml:space="preserve">onths before the </w:t>
      </w:r>
      <w:r w:rsidR="0090297D">
        <w:rPr>
          <w:rFonts w:ascii="Arial" w:hAnsi="Arial" w:cs="Arial"/>
        </w:rPr>
        <w:t>Operational</w:t>
      </w:r>
      <w:r w:rsidR="0090297D" w:rsidRPr="00DB1B37">
        <w:rPr>
          <w:rFonts w:ascii="Arial" w:hAnsi="Arial" w:cs="Arial"/>
        </w:rPr>
        <w:t xml:space="preserve"> </w:t>
      </w:r>
      <w:r w:rsidRPr="00DB1B37">
        <w:rPr>
          <w:rFonts w:ascii="Arial" w:hAnsi="Arial" w:cs="Arial"/>
        </w:rPr>
        <w:t xml:space="preserve">Services Commencement Date. All amendments to the code of discipline and behaviour thereafter shall be advised to the Authority promptly when the </w:t>
      </w:r>
      <w:r w:rsidR="009A5516">
        <w:rPr>
          <w:rFonts w:ascii="Arial" w:hAnsi="Arial" w:cs="Arial"/>
        </w:rPr>
        <w:t>Supplier</w:t>
      </w:r>
      <w:r w:rsidRPr="00DB1B37">
        <w:rPr>
          <w:rFonts w:ascii="Arial" w:hAnsi="Arial" w:cs="Arial"/>
        </w:rPr>
        <w:t xml:space="preserve"> considers such amendments are needed.</w:t>
      </w:r>
    </w:p>
    <w:p w14:paraId="7E5EE403" w14:textId="77777777" w:rsidR="001A4E81" w:rsidRPr="00DB1B37" w:rsidRDefault="001A4E81" w:rsidP="001A4E81">
      <w:pPr>
        <w:spacing w:after="20" w:line="276" w:lineRule="auto"/>
        <w:ind w:left="360"/>
        <w:rPr>
          <w:rFonts w:ascii="Arial" w:hAnsi="Arial" w:cs="Arial"/>
        </w:rPr>
      </w:pPr>
    </w:p>
    <w:p w14:paraId="195E43FF" w14:textId="36F5A54A" w:rsidR="001A4E81" w:rsidRPr="00DB1B37" w:rsidRDefault="001A4E81" w:rsidP="00975A1C">
      <w:pPr>
        <w:numPr>
          <w:ilvl w:val="0"/>
          <w:numId w:val="98"/>
        </w:numPr>
        <w:spacing w:after="20" w:line="276" w:lineRule="auto"/>
        <w:rPr>
          <w:rFonts w:ascii="Arial" w:hAnsi="Arial" w:cs="Arial"/>
        </w:rPr>
      </w:pPr>
      <w:r w:rsidRPr="00DB1B37">
        <w:rPr>
          <w:rFonts w:ascii="Arial" w:hAnsi="Arial" w:cs="Arial"/>
        </w:rPr>
        <w:t xml:space="preserve">The code of discipline and behaviour shall include dealing with the public as well as Lay Observers, Prisoners, </w:t>
      </w:r>
      <w:r w:rsidR="0090297D">
        <w:rPr>
          <w:rFonts w:ascii="Arial" w:hAnsi="Arial" w:cs="Arial"/>
        </w:rPr>
        <w:t>Authority p</w:t>
      </w:r>
      <w:r w:rsidR="0090297D" w:rsidRPr="00DB1B37">
        <w:rPr>
          <w:rFonts w:ascii="Arial" w:hAnsi="Arial" w:cs="Arial"/>
        </w:rPr>
        <w:t xml:space="preserve">ersonnel </w:t>
      </w:r>
      <w:r w:rsidRPr="00DB1B37">
        <w:rPr>
          <w:rFonts w:ascii="Arial" w:hAnsi="Arial" w:cs="Arial"/>
        </w:rPr>
        <w:t xml:space="preserve">and </w:t>
      </w:r>
      <w:r w:rsidR="0090297D">
        <w:rPr>
          <w:rFonts w:ascii="Arial" w:hAnsi="Arial" w:cs="Arial"/>
        </w:rPr>
        <w:t xml:space="preserve">the Lot </w:t>
      </w:r>
      <w:r w:rsidR="005761D2">
        <w:rPr>
          <w:rFonts w:ascii="Arial" w:hAnsi="Arial" w:cs="Arial"/>
        </w:rPr>
        <w:t>North</w:t>
      </w:r>
      <w:r w:rsidR="0090297D">
        <w:rPr>
          <w:rFonts w:ascii="Arial" w:hAnsi="Arial" w:cs="Arial"/>
        </w:rPr>
        <w:t xml:space="preserve"> Supplier</w:t>
      </w:r>
      <w:r w:rsidRPr="00DB1B37">
        <w:rPr>
          <w:rFonts w:ascii="Arial" w:hAnsi="Arial" w:cs="Arial"/>
        </w:rPr>
        <w:t>.</w:t>
      </w:r>
    </w:p>
    <w:p w14:paraId="50635FAF" w14:textId="77777777" w:rsidR="001A4E81" w:rsidRPr="00DB1B37" w:rsidRDefault="001A4E81" w:rsidP="001A4E81">
      <w:pPr>
        <w:spacing w:after="20" w:line="276" w:lineRule="auto"/>
        <w:ind w:left="360"/>
        <w:rPr>
          <w:rFonts w:ascii="Arial" w:hAnsi="Arial" w:cs="Arial"/>
        </w:rPr>
      </w:pPr>
    </w:p>
    <w:p w14:paraId="0F5A9272" w14:textId="77777777" w:rsidR="001A4E81" w:rsidRPr="00DB1B37" w:rsidRDefault="001A4E81" w:rsidP="00975A1C">
      <w:pPr>
        <w:numPr>
          <w:ilvl w:val="0"/>
          <w:numId w:val="98"/>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will immediately notify HMPPS Corruption Prevention of any suspected cases of corruption. Advice and support can be obtained from the MoJ/HMPPS wrongdoing hotline or the CDM.</w:t>
      </w:r>
    </w:p>
    <w:p w14:paraId="20B0D909" w14:textId="77777777" w:rsidR="001A4E81" w:rsidRPr="00DB1B37" w:rsidRDefault="001A4E81" w:rsidP="001A4E81">
      <w:pPr>
        <w:spacing w:after="20" w:line="276" w:lineRule="auto"/>
        <w:ind w:left="360"/>
        <w:rPr>
          <w:rFonts w:ascii="Arial" w:hAnsi="Arial" w:cs="Arial"/>
        </w:rPr>
      </w:pPr>
    </w:p>
    <w:p w14:paraId="3B82FBE5" w14:textId="080CA637" w:rsidR="001A4E81" w:rsidRPr="00DB1B37" w:rsidRDefault="001A4E81" w:rsidP="00975A1C">
      <w:pPr>
        <w:numPr>
          <w:ilvl w:val="0"/>
          <w:numId w:val="98"/>
        </w:numPr>
        <w:spacing w:after="20" w:line="276" w:lineRule="auto"/>
        <w:rPr>
          <w:rFonts w:ascii="Arial" w:hAnsi="Arial" w:cs="Arial"/>
        </w:rPr>
      </w:pPr>
      <w:r w:rsidRPr="00DB1B37">
        <w:rPr>
          <w:rFonts w:ascii="Arial" w:hAnsi="Arial" w:cs="Arial"/>
        </w:rPr>
        <w:t xml:space="preserve">Any act or omission by a member of staff that could bring into question their status as a </w:t>
      </w:r>
      <w:r w:rsidR="005761D2">
        <w:rPr>
          <w:rFonts w:ascii="Arial" w:hAnsi="Arial" w:cs="Arial"/>
        </w:rPr>
        <w:t>"</w:t>
      </w:r>
      <w:r w:rsidRPr="00DB1B37">
        <w:rPr>
          <w:rFonts w:ascii="Arial" w:hAnsi="Arial" w:cs="Arial"/>
        </w:rPr>
        <w:t>fit and proper person</w:t>
      </w:r>
      <w:r w:rsidR="005761D2">
        <w:rPr>
          <w:rFonts w:ascii="Arial" w:hAnsi="Arial" w:cs="Arial"/>
        </w:rPr>
        <w:t>"</w:t>
      </w:r>
      <w:r w:rsidRPr="00DB1B37">
        <w:rPr>
          <w:rFonts w:ascii="Arial" w:hAnsi="Arial" w:cs="Arial"/>
        </w:rPr>
        <w:t xml:space="preserve"> must be reported to the Authority immediately (regardless of whether the act occurred on or off duty).</w:t>
      </w:r>
    </w:p>
    <w:p w14:paraId="2B0660ED" w14:textId="77777777" w:rsidR="001A4E81" w:rsidRPr="00DB1B37" w:rsidRDefault="001A4E81" w:rsidP="001A4E81">
      <w:pPr>
        <w:spacing w:after="20" w:line="276" w:lineRule="auto"/>
        <w:ind w:left="360"/>
        <w:rPr>
          <w:rFonts w:ascii="Arial" w:hAnsi="Arial" w:cs="Arial"/>
          <w:u w:val="single"/>
        </w:rPr>
      </w:pPr>
    </w:p>
    <w:p w14:paraId="2EC12AAE" w14:textId="77777777" w:rsidR="001A4E81" w:rsidRPr="00DB1B37" w:rsidRDefault="001A4E81" w:rsidP="001A4E81">
      <w:pPr>
        <w:spacing w:after="20" w:line="276" w:lineRule="auto"/>
        <w:ind w:left="360"/>
        <w:rPr>
          <w:rFonts w:ascii="Arial" w:hAnsi="Arial" w:cs="Arial"/>
          <w:u w:val="single"/>
        </w:rPr>
      </w:pPr>
      <w:r w:rsidRPr="00DB1B37">
        <w:rPr>
          <w:rFonts w:ascii="Arial" w:hAnsi="Arial" w:cs="Arial"/>
          <w:u w:val="single"/>
        </w:rPr>
        <w:t>Termination of employment</w:t>
      </w:r>
    </w:p>
    <w:p w14:paraId="438F3319" w14:textId="77777777" w:rsidR="001A4E81" w:rsidRPr="00DB1B37" w:rsidRDefault="001A4E81" w:rsidP="001A4E81">
      <w:pPr>
        <w:spacing w:after="20" w:line="276" w:lineRule="auto"/>
        <w:ind w:left="360"/>
        <w:rPr>
          <w:rFonts w:ascii="Arial" w:hAnsi="Arial" w:cs="Arial"/>
          <w:u w:val="single"/>
        </w:rPr>
      </w:pPr>
    </w:p>
    <w:p w14:paraId="67A81069" w14:textId="77777777" w:rsidR="001A4E81" w:rsidRPr="00DB1B37" w:rsidRDefault="001A4E81" w:rsidP="00975A1C">
      <w:pPr>
        <w:numPr>
          <w:ilvl w:val="0"/>
          <w:numId w:val="98"/>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notify the Authority of staff who leave employment each month giving reasons for their departure.</w:t>
      </w:r>
    </w:p>
    <w:p w14:paraId="358A6D2D" w14:textId="77777777" w:rsidR="001A4E81" w:rsidRPr="00DB1B37" w:rsidRDefault="001A4E81" w:rsidP="001A4E81">
      <w:pPr>
        <w:spacing w:after="20" w:line="276" w:lineRule="auto"/>
        <w:ind w:left="360"/>
        <w:rPr>
          <w:rFonts w:ascii="Arial" w:hAnsi="Arial" w:cs="Arial"/>
        </w:rPr>
      </w:pPr>
    </w:p>
    <w:p w14:paraId="1A8B39CE" w14:textId="77777777" w:rsidR="001A4E81" w:rsidRPr="00DB1B37" w:rsidRDefault="001A4E81" w:rsidP="00975A1C">
      <w:pPr>
        <w:numPr>
          <w:ilvl w:val="0"/>
          <w:numId w:val="98"/>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will ensure the return of any PCO </w:t>
      </w:r>
      <w:r w:rsidR="0090297D">
        <w:rPr>
          <w:rFonts w:ascii="Arial" w:hAnsi="Arial" w:cs="Arial"/>
        </w:rPr>
        <w:t>b</w:t>
      </w:r>
      <w:r w:rsidRPr="00DB1B37">
        <w:rPr>
          <w:rFonts w:ascii="Arial" w:hAnsi="Arial" w:cs="Arial"/>
        </w:rPr>
        <w:t xml:space="preserve">adge to the Authority and advise the member of staff of the removal of their certification. </w:t>
      </w:r>
    </w:p>
    <w:p w14:paraId="6A35613C" w14:textId="77777777" w:rsidR="001A4E81" w:rsidRPr="00DB1B37" w:rsidRDefault="001A4E81" w:rsidP="001A4E81">
      <w:pPr>
        <w:spacing w:after="20" w:line="276" w:lineRule="auto"/>
        <w:ind w:left="360"/>
        <w:rPr>
          <w:rFonts w:ascii="Arial" w:hAnsi="Arial" w:cs="Arial"/>
        </w:rPr>
      </w:pPr>
    </w:p>
    <w:p w14:paraId="1CE02CFD" w14:textId="77777777" w:rsidR="001A4E81" w:rsidRPr="00DB1B37" w:rsidRDefault="001A4E81" w:rsidP="00975A1C">
      <w:pPr>
        <w:numPr>
          <w:ilvl w:val="0"/>
          <w:numId w:val="98"/>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will ensure the return of any uniform or company ID.</w:t>
      </w:r>
    </w:p>
    <w:p w14:paraId="5F2AB8DB" w14:textId="77777777" w:rsidR="001A4E81" w:rsidRPr="00DB1B37" w:rsidRDefault="001A4E81" w:rsidP="001A4E81">
      <w:pPr>
        <w:spacing w:after="20" w:line="276" w:lineRule="auto"/>
        <w:ind w:left="360"/>
        <w:rPr>
          <w:rFonts w:ascii="Arial" w:hAnsi="Arial" w:cs="Arial"/>
          <w:u w:val="single"/>
        </w:rPr>
      </w:pPr>
    </w:p>
    <w:p w14:paraId="05028653" w14:textId="77777777" w:rsidR="001A4E81" w:rsidRPr="00DB1B37" w:rsidRDefault="001A4E81" w:rsidP="001A4E81">
      <w:pPr>
        <w:spacing w:after="20" w:line="276" w:lineRule="auto"/>
        <w:ind w:left="360"/>
        <w:rPr>
          <w:rFonts w:ascii="Arial" w:hAnsi="Arial" w:cs="Arial"/>
          <w:u w:val="single"/>
        </w:rPr>
      </w:pPr>
      <w:r w:rsidRPr="00DB1B37">
        <w:rPr>
          <w:rFonts w:ascii="Arial" w:hAnsi="Arial" w:cs="Arial"/>
          <w:u w:val="single"/>
        </w:rPr>
        <w:t>Uniform</w:t>
      </w:r>
    </w:p>
    <w:p w14:paraId="4CE7CCAF" w14:textId="77777777" w:rsidR="001A4E81" w:rsidRPr="00DB1B37" w:rsidRDefault="001A4E81" w:rsidP="001A4E81">
      <w:pPr>
        <w:spacing w:after="20" w:line="276" w:lineRule="auto"/>
        <w:ind w:left="360"/>
        <w:rPr>
          <w:rFonts w:ascii="Arial" w:hAnsi="Arial" w:cs="Arial"/>
          <w:u w:val="single"/>
        </w:rPr>
      </w:pPr>
    </w:p>
    <w:p w14:paraId="73A427B1" w14:textId="77777777" w:rsidR="001A4E81" w:rsidRPr="00DB1B37" w:rsidRDefault="001A4E81" w:rsidP="00975A1C">
      <w:pPr>
        <w:numPr>
          <w:ilvl w:val="0"/>
          <w:numId w:val="98"/>
        </w:numPr>
        <w:spacing w:after="20" w:line="276" w:lineRule="auto"/>
        <w:rPr>
          <w:rFonts w:ascii="Arial" w:hAnsi="Arial" w:cs="Arial"/>
        </w:rPr>
      </w:pPr>
      <w:r w:rsidRPr="00DB1B37">
        <w:rPr>
          <w:rFonts w:ascii="Arial" w:hAnsi="Arial" w:cs="Arial"/>
        </w:rPr>
        <w:t xml:space="preserve">The </w:t>
      </w:r>
      <w:r w:rsidR="006024ED">
        <w:rPr>
          <w:rFonts w:ascii="Arial" w:hAnsi="Arial" w:cs="Arial"/>
        </w:rPr>
        <w:t>Supplier Personnel</w:t>
      </w:r>
      <w:r w:rsidRPr="00DB1B37">
        <w:rPr>
          <w:rFonts w:ascii="Arial" w:hAnsi="Arial" w:cs="Arial"/>
        </w:rPr>
        <w:t xml:space="preserve"> shall be required to wear the uniform as </w:t>
      </w:r>
      <w:r w:rsidR="0090297D">
        <w:rPr>
          <w:rFonts w:ascii="Arial" w:hAnsi="Arial" w:cs="Arial"/>
        </w:rPr>
        <w:t>a</w:t>
      </w:r>
      <w:r w:rsidRPr="00DB1B37">
        <w:rPr>
          <w:rFonts w:ascii="Arial" w:hAnsi="Arial" w:cs="Arial"/>
        </w:rPr>
        <w:t>pproved</w:t>
      </w:r>
      <w:r w:rsidR="0090297D">
        <w:rPr>
          <w:rFonts w:ascii="Arial" w:hAnsi="Arial" w:cs="Arial"/>
        </w:rPr>
        <w:t xml:space="preserve"> by the Authority</w:t>
      </w:r>
      <w:r w:rsidRPr="00DB1B37">
        <w:rPr>
          <w:rFonts w:ascii="Arial" w:hAnsi="Arial" w:cs="Arial"/>
        </w:rPr>
        <w:t>, when performing the duties of a PCO.</w:t>
      </w:r>
    </w:p>
    <w:p w14:paraId="7B93B47F" w14:textId="77777777" w:rsidR="001A4E81" w:rsidRPr="00DB1B37" w:rsidRDefault="001A4E81" w:rsidP="001A4E81">
      <w:pPr>
        <w:spacing w:after="20" w:line="276" w:lineRule="auto"/>
        <w:ind w:left="360"/>
        <w:rPr>
          <w:rFonts w:ascii="Arial" w:hAnsi="Arial" w:cs="Arial"/>
        </w:rPr>
      </w:pPr>
    </w:p>
    <w:p w14:paraId="6C806E6F" w14:textId="77777777" w:rsidR="001A4E81" w:rsidRPr="00DB1B37" w:rsidRDefault="001A4E81" w:rsidP="00975A1C">
      <w:pPr>
        <w:numPr>
          <w:ilvl w:val="0"/>
          <w:numId w:val="98"/>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be responsible for the provision and replacement of all uniform and PPE equipment. </w:t>
      </w:r>
    </w:p>
    <w:p w14:paraId="161993BC" w14:textId="77777777" w:rsidR="001A4E81" w:rsidRPr="00DB1B37" w:rsidRDefault="001A4E81" w:rsidP="001A4E81">
      <w:pPr>
        <w:pStyle w:val="ListParagraph"/>
        <w:rPr>
          <w:rFonts w:ascii="Arial" w:hAnsi="Arial" w:cs="Arial"/>
        </w:rPr>
      </w:pPr>
    </w:p>
    <w:p w14:paraId="6E454D10" w14:textId="4249E05E" w:rsidR="001A4E81" w:rsidRPr="00DB1B37" w:rsidRDefault="001A4E81" w:rsidP="001A4E81">
      <w:pPr>
        <w:spacing w:after="20" w:line="276" w:lineRule="auto"/>
        <w:ind w:left="360"/>
        <w:rPr>
          <w:rFonts w:ascii="Arial" w:hAnsi="Arial" w:cs="Arial"/>
          <w:u w:val="single"/>
        </w:rPr>
      </w:pPr>
      <w:r w:rsidRPr="00DB1B37">
        <w:rPr>
          <w:rFonts w:ascii="Arial" w:hAnsi="Arial" w:cs="Arial"/>
          <w:u w:val="single"/>
        </w:rPr>
        <w:t>Sub-</w:t>
      </w:r>
      <w:r w:rsidR="0087536F">
        <w:rPr>
          <w:rFonts w:ascii="Arial" w:hAnsi="Arial" w:cs="Arial"/>
          <w:u w:val="single"/>
        </w:rPr>
        <w:t>Contractor</w:t>
      </w:r>
      <w:r w:rsidR="005761D2">
        <w:rPr>
          <w:rFonts w:ascii="Arial" w:hAnsi="Arial" w:cs="Arial"/>
          <w:u w:val="single"/>
        </w:rPr>
        <w:t>'</w:t>
      </w:r>
      <w:r w:rsidR="0087536F">
        <w:rPr>
          <w:rFonts w:ascii="Arial" w:hAnsi="Arial" w:cs="Arial"/>
          <w:u w:val="single"/>
        </w:rPr>
        <w:t>s</w:t>
      </w:r>
      <w:r w:rsidRPr="00DB1B37">
        <w:rPr>
          <w:rFonts w:ascii="Arial" w:hAnsi="Arial" w:cs="Arial"/>
          <w:u w:val="single"/>
        </w:rPr>
        <w:t xml:space="preserve"> staff</w:t>
      </w:r>
    </w:p>
    <w:p w14:paraId="73AA60BC" w14:textId="77777777" w:rsidR="001A4E81" w:rsidRPr="00DB1B37" w:rsidRDefault="001A4E81" w:rsidP="001A4E81">
      <w:pPr>
        <w:spacing w:after="20" w:line="276" w:lineRule="auto"/>
        <w:ind w:left="360"/>
        <w:rPr>
          <w:rFonts w:ascii="Arial" w:hAnsi="Arial" w:cs="Arial"/>
          <w:u w:val="single"/>
        </w:rPr>
      </w:pPr>
    </w:p>
    <w:p w14:paraId="6A4E0B4C" w14:textId="7B463C76" w:rsidR="001A4E81" w:rsidRDefault="001A4E81" w:rsidP="00975A1C">
      <w:pPr>
        <w:numPr>
          <w:ilvl w:val="0"/>
          <w:numId w:val="98"/>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all Sub-</w:t>
      </w:r>
      <w:r w:rsidR="0087536F">
        <w:rPr>
          <w:rFonts w:ascii="Arial" w:hAnsi="Arial" w:cs="Arial"/>
        </w:rPr>
        <w:t>Contractor</w:t>
      </w:r>
      <w:r w:rsidR="005761D2">
        <w:rPr>
          <w:rFonts w:ascii="Arial" w:hAnsi="Arial" w:cs="Arial"/>
        </w:rPr>
        <w:t>'</w:t>
      </w:r>
      <w:r w:rsidR="0087536F">
        <w:rPr>
          <w:rFonts w:ascii="Arial" w:hAnsi="Arial" w:cs="Arial"/>
        </w:rPr>
        <w:t>s</w:t>
      </w:r>
      <w:r w:rsidRPr="00DB1B37">
        <w:rPr>
          <w:rFonts w:ascii="Arial" w:hAnsi="Arial" w:cs="Arial"/>
        </w:rPr>
        <w:t xml:space="preserve"> staff receive the necessary security clearances as set out in Appendix A of </w:t>
      </w:r>
      <w:r w:rsidR="00221AA8">
        <w:rPr>
          <w:rFonts w:ascii="Arial" w:hAnsi="Arial" w:cs="Arial"/>
        </w:rPr>
        <w:t>this Schedule</w:t>
      </w:r>
      <w:r w:rsidRPr="00DB1B37">
        <w:rPr>
          <w:rFonts w:ascii="Arial" w:hAnsi="Arial" w:cs="Arial"/>
        </w:rPr>
        <w:t xml:space="preserve"> and that any Sub-</w:t>
      </w:r>
      <w:r w:rsidR="0087536F">
        <w:rPr>
          <w:rFonts w:ascii="Arial" w:hAnsi="Arial" w:cs="Arial"/>
        </w:rPr>
        <w:t>Contractor</w:t>
      </w:r>
      <w:r w:rsidR="005761D2">
        <w:rPr>
          <w:rFonts w:ascii="Arial" w:hAnsi="Arial" w:cs="Arial"/>
        </w:rPr>
        <w:t>'</w:t>
      </w:r>
      <w:r w:rsidR="0087536F">
        <w:rPr>
          <w:rFonts w:ascii="Arial" w:hAnsi="Arial" w:cs="Arial"/>
        </w:rPr>
        <w:t>s</w:t>
      </w:r>
      <w:r w:rsidRPr="00DB1B37">
        <w:rPr>
          <w:rFonts w:ascii="Arial" w:hAnsi="Arial" w:cs="Arial"/>
        </w:rPr>
        <w:t xml:space="preserve"> staff (for example, a nurse or doctor who may be with a </w:t>
      </w:r>
      <w:r w:rsidR="004C621C">
        <w:rPr>
          <w:rFonts w:ascii="Arial" w:hAnsi="Arial" w:cs="Arial"/>
        </w:rPr>
        <w:t>Y</w:t>
      </w:r>
      <w:r w:rsidR="004C621C" w:rsidRPr="00DB1B37">
        <w:rPr>
          <w:rFonts w:ascii="Arial" w:hAnsi="Arial" w:cs="Arial"/>
        </w:rPr>
        <w:t xml:space="preserve">oung </w:t>
      </w:r>
      <w:r w:rsidR="004C621C">
        <w:rPr>
          <w:rFonts w:ascii="Arial" w:hAnsi="Arial" w:cs="Arial"/>
        </w:rPr>
        <w:t>P</w:t>
      </w:r>
      <w:r w:rsidR="004C621C" w:rsidRPr="00DB1B37">
        <w:rPr>
          <w:rFonts w:ascii="Arial" w:hAnsi="Arial" w:cs="Arial"/>
        </w:rPr>
        <w:t>erson</w:t>
      </w:r>
      <w:r w:rsidRPr="00DB1B37">
        <w:rPr>
          <w:rFonts w:ascii="Arial" w:hAnsi="Arial" w:cs="Arial"/>
        </w:rPr>
        <w:t xml:space="preserve"> (Juvenile) or any baby with a mother who is a Prisoner) are appropriately vetted. </w:t>
      </w:r>
    </w:p>
    <w:p w14:paraId="4F145E51" w14:textId="77777777" w:rsidR="0090297D" w:rsidRPr="00DB1B37" w:rsidRDefault="0090297D" w:rsidP="00957367">
      <w:pPr>
        <w:spacing w:after="20" w:line="276" w:lineRule="auto"/>
        <w:rPr>
          <w:rFonts w:ascii="Arial" w:hAnsi="Arial" w:cs="Arial"/>
        </w:rPr>
      </w:pPr>
    </w:p>
    <w:p w14:paraId="5B731EFE" w14:textId="77777777" w:rsidR="001A4E81" w:rsidRPr="00DB1B37" w:rsidRDefault="001A4E81" w:rsidP="001A4E81">
      <w:pPr>
        <w:spacing w:after="20" w:line="276" w:lineRule="auto"/>
        <w:ind w:left="360"/>
        <w:rPr>
          <w:rFonts w:ascii="Arial" w:hAnsi="Arial" w:cs="Arial"/>
          <w:u w:val="single"/>
        </w:rPr>
      </w:pPr>
      <w:r w:rsidRPr="00DB1B37">
        <w:rPr>
          <w:rFonts w:ascii="Arial" w:hAnsi="Arial" w:cs="Arial"/>
          <w:u w:val="single"/>
        </w:rPr>
        <w:t>Training</w:t>
      </w:r>
    </w:p>
    <w:p w14:paraId="6A78E0BF" w14:textId="77777777" w:rsidR="001A4E81" w:rsidRPr="00DB1B37" w:rsidRDefault="001A4E81" w:rsidP="001A4E81">
      <w:pPr>
        <w:spacing w:after="20" w:line="276" w:lineRule="auto"/>
        <w:ind w:left="360"/>
        <w:rPr>
          <w:rFonts w:ascii="Arial" w:hAnsi="Arial" w:cs="Arial"/>
          <w:u w:val="single"/>
        </w:rPr>
      </w:pPr>
    </w:p>
    <w:p w14:paraId="3A52DD7F" w14:textId="77777777" w:rsidR="001A4E81" w:rsidRPr="00DB1B37" w:rsidRDefault="001A4E81" w:rsidP="00975A1C">
      <w:pPr>
        <w:numPr>
          <w:ilvl w:val="0"/>
          <w:numId w:val="98"/>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provide initial training for all its Operational Staff (including managers) which prepares them for certification and employment as PCOs acting in pursuance of Prisoner </w:t>
      </w:r>
      <w:r w:rsidR="0090297D">
        <w:rPr>
          <w:rFonts w:ascii="Arial" w:hAnsi="Arial" w:cs="Arial"/>
        </w:rPr>
        <w:t>E</w:t>
      </w:r>
      <w:r w:rsidR="001550B4">
        <w:rPr>
          <w:rFonts w:ascii="Arial" w:hAnsi="Arial" w:cs="Arial"/>
        </w:rPr>
        <w:t>scort</w:t>
      </w:r>
      <w:r w:rsidRPr="00DB1B37">
        <w:rPr>
          <w:rFonts w:ascii="Arial" w:hAnsi="Arial" w:cs="Arial"/>
        </w:rPr>
        <w:t xml:space="preserve"> arrangements as defined by the Criminal Justice Act 1991 (as amended or re-enacted from time to time).</w:t>
      </w:r>
    </w:p>
    <w:p w14:paraId="18083060" w14:textId="77777777" w:rsidR="001A4E81" w:rsidRPr="00DB1B37" w:rsidRDefault="001A4E81" w:rsidP="001A4E81">
      <w:pPr>
        <w:spacing w:after="20" w:line="276" w:lineRule="auto"/>
        <w:ind w:left="360"/>
        <w:rPr>
          <w:rFonts w:ascii="Arial" w:hAnsi="Arial" w:cs="Arial"/>
        </w:rPr>
      </w:pPr>
    </w:p>
    <w:p w14:paraId="0D34812F" w14:textId="694A4E2F" w:rsidR="001A4E81" w:rsidRPr="00DB1B37" w:rsidRDefault="001A4E81" w:rsidP="00975A1C">
      <w:pPr>
        <w:numPr>
          <w:ilvl w:val="0"/>
          <w:numId w:val="98"/>
        </w:numPr>
        <w:spacing w:after="20" w:line="276" w:lineRule="auto"/>
        <w:rPr>
          <w:rFonts w:ascii="Arial" w:hAnsi="Arial" w:cs="Arial"/>
        </w:rPr>
      </w:pPr>
      <w:r w:rsidRPr="00DB1B37">
        <w:rPr>
          <w:rFonts w:ascii="Arial" w:hAnsi="Arial" w:cs="Arial"/>
        </w:rPr>
        <w:t xml:space="preserve">A copy of the training plan and manual(s) in relation to such training shall be provided to the Authority two </w:t>
      </w:r>
      <w:r w:rsidR="0090297D">
        <w:rPr>
          <w:rFonts w:ascii="Arial" w:hAnsi="Arial" w:cs="Arial"/>
        </w:rPr>
        <w:t>m</w:t>
      </w:r>
      <w:r w:rsidR="0090297D" w:rsidRPr="00DB1B37">
        <w:rPr>
          <w:rFonts w:ascii="Arial" w:hAnsi="Arial" w:cs="Arial"/>
        </w:rPr>
        <w:t xml:space="preserve">onths </w:t>
      </w:r>
      <w:r w:rsidRPr="00DB1B37">
        <w:rPr>
          <w:rFonts w:ascii="Arial" w:hAnsi="Arial" w:cs="Arial"/>
        </w:rPr>
        <w:t xml:space="preserve">prior to </w:t>
      </w:r>
      <w:r w:rsidR="0090297D">
        <w:rPr>
          <w:rFonts w:ascii="Arial" w:hAnsi="Arial" w:cs="Arial"/>
        </w:rPr>
        <w:t xml:space="preserve">the Operational Services Commencement Date </w:t>
      </w:r>
      <w:r w:rsidRPr="00DB1B37">
        <w:rPr>
          <w:rFonts w:ascii="Arial" w:hAnsi="Arial" w:cs="Arial"/>
        </w:rPr>
        <w:t xml:space="preserve">and any proposed amendments or updates to such training plan and manual(s) shall be </w:t>
      </w:r>
      <w:r w:rsidR="0090297D">
        <w:rPr>
          <w:rFonts w:ascii="Arial" w:hAnsi="Arial" w:cs="Arial"/>
        </w:rPr>
        <w:t>a</w:t>
      </w:r>
      <w:r w:rsidRPr="00DB1B37">
        <w:rPr>
          <w:rFonts w:ascii="Arial" w:hAnsi="Arial" w:cs="Arial"/>
        </w:rPr>
        <w:t xml:space="preserve">pproved </w:t>
      </w:r>
      <w:r w:rsidR="0090297D">
        <w:rPr>
          <w:rFonts w:ascii="Arial" w:hAnsi="Arial" w:cs="Arial"/>
        </w:rPr>
        <w:t xml:space="preserve">by the Authority </w:t>
      </w:r>
      <w:r w:rsidRPr="00DB1B37">
        <w:rPr>
          <w:rFonts w:ascii="Arial" w:hAnsi="Arial" w:cs="Arial"/>
        </w:rPr>
        <w:t xml:space="preserve">prior to being implemented. The </w:t>
      </w:r>
      <w:r w:rsidR="009A5516">
        <w:rPr>
          <w:rFonts w:ascii="Arial" w:hAnsi="Arial" w:cs="Arial"/>
        </w:rPr>
        <w:t>Supplier</w:t>
      </w:r>
      <w:r w:rsidR="005761D2">
        <w:rPr>
          <w:rFonts w:ascii="Arial" w:hAnsi="Arial" w:cs="Arial"/>
        </w:rPr>
        <w:t>'</w:t>
      </w:r>
      <w:r w:rsidRPr="00DB1B37">
        <w:rPr>
          <w:rFonts w:ascii="Arial" w:hAnsi="Arial" w:cs="Arial"/>
        </w:rPr>
        <w:t>s Annual Service Delivery Plan will include a section identifying what additional and refresher training will be provided to staff to take account of any emerging decency and operational delivery issues that have been identified in the preceding 12 months via HMIP reports, Lay Observer reports, investigations, audits and other sources.</w:t>
      </w:r>
    </w:p>
    <w:p w14:paraId="324CA54B" w14:textId="77777777" w:rsidR="001A4E81" w:rsidRPr="00DB1B37" w:rsidRDefault="001A4E81" w:rsidP="001A4E81">
      <w:pPr>
        <w:spacing w:after="20" w:line="276" w:lineRule="auto"/>
        <w:ind w:left="360"/>
        <w:rPr>
          <w:rFonts w:ascii="Arial" w:hAnsi="Arial" w:cs="Arial"/>
        </w:rPr>
      </w:pPr>
    </w:p>
    <w:p w14:paraId="416DF115" w14:textId="1F9884C1" w:rsidR="001A4E81" w:rsidRPr="00DB1B37" w:rsidRDefault="001A4E81" w:rsidP="00975A1C">
      <w:pPr>
        <w:numPr>
          <w:ilvl w:val="0"/>
          <w:numId w:val="98"/>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provide training required by the Authority to be delivered to PCOs to specifically to assist and equip them with the skills to effectively deliver the </w:t>
      </w:r>
      <w:r w:rsidR="00BC6DB2">
        <w:rPr>
          <w:rFonts w:ascii="Arial" w:hAnsi="Arial" w:cs="Arial"/>
        </w:rPr>
        <w:t xml:space="preserve">full scope of the </w:t>
      </w:r>
      <w:r w:rsidRPr="00DB1B37">
        <w:rPr>
          <w:rFonts w:ascii="Arial" w:hAnsi="Arial" w:cs="Arial"/>
        </w:rPr>
        <w:t>Services, including but not limited to:</w:t>
      </w:r>
      <w:r w:rsidR="0074369E">
        <w:rPr>
          <w:rFonts w:ascii="Arial" w:hAnsi="Arial" w:cs="Arial"/>
        </w:rPr>
        <w:t xml:space="preserve"> </w:t>
      </w:r>
    </w:p>
    <w:p w14:paraId="31C68D5E" w14:textId="77777777" w:rsidR="001A4E81" w:rsidRPr="00DB1B37" w:rsidRDefault="001A4E81" w:rsidP="001A4E81">
      <w:pPr>
        <w:spacing w:after="20" w:line="276" w:lineRule="auto"/>
        <w:ind w:left="360"/>
        <w:rPr>
          <w:rFonts w:ascii="Arial" w:hAnsi="Arial" w:cs="Arial"/>
        </w:rPr>
      </w:pPr>
    </w:p>
    <w:p w14:paraId="292A27B7" w14:textId="1E46CF3E" w:rsidR="001A4E81" w:rsidRPr="00DB1B37" w:rsidRDefault="001A4E81" w:rsidP="00975A1C">
      <w:pPr>
        <w:numPr>
          <w:ilvl w:val="1"/>
          <w:numId w:val="98"/>
        </w:numPr>
        <w:spacing w:after="20" w:line="276" w:lineRule="auto"/>
        <w:rPr>
          <w:rFonts w:ascii="Arial" w:hAnsi="Arial" w:cs="Arial"/>
        </w:rPr>
      </w:pPr>
      <w:r w:rsidRPr="00DB1B37">
        <w:rPr>
          <w:rFonts w:ascii="Arial" w:hAnsi="Arial" w:cs="Arial"/>
        </w:rPr>
        <w:t xml:space="preserve">awareness of working with </w:t>
      </w:r>
      <w:r w:rsidR="00BC6DB2">
        <w:rPr>
          <w:rFonts w:ascii="Arial" w:hAnsi="Arial" w:cs="Arial"/>
        </w:rPr>
        <w:t xml:space="preserve">(and specific issues relating to) </w:t>
      </w:r>
      <w:r w:rsidRPr="00DB1B37">
        <w:rPr>
          <w:rFonts w:ascii="Arial" w:hAnsi="Arial" w:cs="Arial"/>
        </w:rPr>
        <w:t>female offenders</w:t>
      </w:r>
    </w:p>
    <w:p w14:paraId="514265C8" w14:textId="50B81D35" w:rsidR="001A4E81" w:rsidRPr="00DB1B37" w:rsidRDefault="004C621C" w:rsidP="00975A1C">
      <w:pPr>
        <w:numPr>
          <w:ilvl w:val="1"/>
          <w:numId w:val="98"/>
        </w:numPr>
        <w:spacing w:after="20" w:line="276" w:lineRule="auto"/>
        <w:rPr>
          <w:rFonts w:ascii="Arial" w:hAnsi="Arial" w:cs="Arial"/>
        </w:rPr>
      </w:pPr>
      <w:r>
        <w:rPr>
          <w:rFonts w:ascii="Arial" w:hAnsi="Arial" w:cs="Arial"/>
        </w:rPr>
        <w:t xml:space="preserve">awareness of working with </w:t>
      </w:r>
      <w:r w:rsidR="00BC6DB2">
        <w:rPr>
          <w:rFonts w:ascii="Arial" w:hAnsi="Arial" w:cs="Arial"/>
        </w:rPr>
        <w:t xml:space="preserve">(and specific issues relating to) </w:t>
      </w:r>
      <w:r>
        <w:rPr>
          <w:rFonts w:ascii="Arial" w:hAnsi="Arial" w:cs="Arial"/>
        </w:rPr>
        <w:t>Young P</w:t>
      </w:r>
      <w:r w:rsidR="001A4E81" w:rsidRPr="00DB1B37">
        <w:rPr>
          <w:rFonts w:ascii="Arial" w:hAnsi="Arial" w:cs="Arial"/>
        </w:rPr>
        <w:t>eople</w:t>
      </w:r>
    </w:p>
    <w:p w14:paraId="7B477C60" w14:textId="424564E1" w:rsidR="001A4E81" w:rsidRPr="00DB1B37" w:rsidRDefault="001A4E81" w:rsidP="00975A1C">
      <w:pPr>
        <w:numPr>
          <w:ilvl w:val="1"/>
          <w:numId w:val="98"/>
        </w:numPr>
        <w:spacing w:after="20" w:line="276" w:lineRule="auto"/>
        <w:rPr>
          <w:rFonts w:ascii="Arial" w:hAnsi="Arial" w:cs="Arial"/>
        </w:rPr>
      </w:pPr>
      <w:r w:rsidRPr="00DB1B37">
        <w:rPr>
          <w:rFonts w:ascii="Arial" w:hAnsi="Arial" w:cs="Arial"/>
        </w:rPr>
        <w:t xml:space="preserve">awareness of working with </w:t>
      </w:r>
      <w:r w:rsidR="00BC6DB2">
        <w:rPr>
          <w:rFonts w:ascii="Arial" w:hAnsi="Arial" w:cs="Arial"/>
        </w:rPr>
        <w:t xml:space="preserve">(and specific issues relating to) </w:t>
      </w:r>
      <w:r w:rsidRPr="00DB1B37">
        <w:rPr>
          <w:rFonts w:ascii="Arial" w:hAnsi="Arial" w:cs="Arial"/>
        </w:rPr>
        <w:t>vulnerable people</w:t>
      </w:r>
    </w:p>
    <w:p w14:paraId="007B5D19" w14:textId="2F56E9CA" w:rsidR="001A4E81" w:rsidRPr="00DB1B37" w:rsidRDefault="001A4E81" w:rsidP="00975A1C">
      <w:pPr>
        <w:numPr>
          <w:ilvl w:val="1"/>
          <w:numId w:val="98"/>
        </w:numPr>
        <w:spacing w:after="20" w:line="276" w:lineRule="auto"/>
        <w:rPr>
          <w:rFonts w:ascii="Arial" w:hAnsi="Arial" w:cs="Arial"/>
        </w:rPr>
      </w:pPr>
      <w:r w:rsidRPr="00DB1B37">
        <w:rPr>
          <w:rFonts w:ascii="Arial" w:hAnsi="Arial" w:cs="Arial"/>
        </w:rPr>
        <w:t>first aid courses, either endorsed by the Health and Safety Executive or leading to Red Cross or St John</w:t>
      </w:r>
      <w:r w:rsidR="005761D2">
        <w:rPr>
          <w:rFonts w:ascii="Arial" w:hAnsi="Arial" w:cs="Arial"/>
        </w:rPr>
        <w:t>'</w:t>
      </w:r>
      <w:r w:rsidRPr="00DB1B37">
        <w:rPr>
          <w:rFonts w:ascii="Arial" w:hAnsi="Arial" w:cs="Arial"/>
        </w:rPr>
        <w:t xml:space="preserve">s Ambulance certification, which shall be provided to an adequate number of </w:t>
      </w:r>
      <w:r w:rsidR="006024ED">
        <w:rPr>
          <w:rFonts w:ascii="Arial" w:hAnsi="Arial" w:cs="Arial"/>
        </w:rPr>
        <w:t>Supplier Personnel</w:t>
      </w:r>
      <w:r w:rsidRPr="00DB1B37">
        <w:rPr>
          <w:rFonts w:ascii="Arial" w:hAnsi="Arial" w:cs="Arial"/>
        </w:rPr>
        <w:t xml:space="preserve"> in accordance with regulation 3(2) of the Health and Safety (First Aid) Regulations 1981) and the associated Approved Code of Practice and guidance (entitled </w:t>
      </w:r>
      <w:r w:rsidR="005761D2">
        <w:rPr>
          <w:rFonts w:ascii="Arial" w:hAnsi="Arial" w:cs="Arial"/>
        </w:rPr>
        <w:t>"</w:t>
      </w:r>
      <w:r w:rsidRPr="00DB1B37">
        <w:rPr>
          <w:rFonts w:ascii="Arial" w:hAnsi="Arial" w:cs="Arial"/>
        </w:rPr>
        <w:t>First aid at work</w:t>
      </w:r>
      <w:r w:rsidR="005761D2">
        <w:rPr>
          <w:rFonts w:ascii="Arial" w:hAnsi="Arial" w:cs="Arial"/>
        </w:rPr>
        <w:t>"</w:t>
      </w:r>
      <w:r w:rsidRPr="00DB1B37">
        <w:rPr>
          <w:rFonts w:ascii="Arial" w:hAnsi="Arial" w:cs="Arial"/>
        </w:rPr>
        <w:t>)</w:t>
      </w:r>
    </w:p>
    <w:p w14:paraId="17AF430E" w14:textId="77777777" w:rsidR="001A4E81" w:rsidRPr="00DB1B37" w:rsidRDefault="001A4E81" w:rsidP="00975A1C">
      <w:pPr>
        <w:numPr>
          <w:ilvl w:val="1"/>
          <w:numId w:val="98"/>
        </w:numPr>
        <w:spacing w:after="20" w:line="276" w:lineRule="auto"/>
        <w:rPr>
          <w:rFonts w:ascii="Arial" w:hAnsi="Arial" w:cs="Arial"/>
        </w:rPr>
      </w:pPr>
      <w:r w:rsidRPr="00DB1B37">
        <w:rPr>
          <w:rFonts w:ascii="Arial" w:hAnsi="Arial" w:cs="Arial"/>
        </w:rPr>
        <w:t>Control and Restraint (C&amp;R) training, basic level, and the equivalent for Young People, which shall be delivered to the standards of the HMPS and YJB respectively</w:t>
      </w:r>
    </w:p>
    <w:p w14:paraId="39AC21B1" w14:textId="77777777" w:rsidR="001A4E81" w:rsidRPr="00DB1B37" w:rsidRDefault="001A4E81" w:rsidP="00975A1C">
      <w:pPr>
        <w:numPr>
          <w:ilvl w:val="1"/>
          <w:numId w:val="98"/>
        </w:numPr>
        <w:spacing w:after="20" w:line="276" w:lineRule="auto"/>
        <w:rPr>
          <w:rFonts w:ascii="Arial" w:hAnsi="Arial" w:cs="Arial"/>
        </w:rPr>
      </w:pPr>
      <w:r w:rsidRPr="00DB1B37">
        <w:rPr>
          <w:rFonts w:ascii="Arial" w:hAnsi="Arial" w:cs="Arial"/>
        </w:rPr>
        <w:t>Self</w:t>
      </w:r>
      <w:r w:rsidR="00B344DA">
        <w:rPr>
          <w:rFonts w:ascii="Arial" w:hAnsi="Arial" w:cs="Arial"/>
        </w:rPr>
        <w:t>-</w:t>
      </w:r>
      <w:r w:rsidRPr="00DB1B37">
        <w:rPr>
          <w:rFonts w:ascii="Arial" w:hAnsi="Arial" w:cs="Arial"/>
        </w:rPr>
        <w:t>harm awareness</w:t>
      </w:r>
    </w:p>
    <w:p w14:paraId="1B954BB9" w14:textId="77777777" w:rsidR="001A4E81" w:rsidRPr="00DB1B37" w:rsidRDefault="001A4E81" w:rsidP="00975A1C">
      <w:pPr>
        <w:numPr>
          <w:ilvl w:val="1"/>
          <w:numId w:val="98"/>
        </w:numPr>
        <w:spacing w:after="20" w:line="276" w:lineRule="auto"/>
        <w:rPr>
          <w:rFonts w:ascii="Arial" w:hAnsi="Arial" w:cs="Arial"/>
        </w:rPr>
      </w:pPr>
      <w:r w:rsidRPr="00DB1B37">
        <w:rPr>
          <w:rFonts w:ascii="Arial" w:hAnsi="Arial" w:cs="Arial"/>
        </w:rPr>
        <w:t>TACT</w:t>
      </w:r>
    </w:p>
    <w:p w14:paraId="4986ADDB" w14:textId="77777777" w:rsidR="001A4E81" w:rsidRPr="00DB1B37" w:rsidRDefault="001A4E81" w:rsidP="00975A1C">
      <w:pPr>
        <w:numPr>
          <w:ilvl w:val="1"/>
          <w:numId w:val="98"/>
        </w:numPr>
        <w:spacing w:after="20" w:line="276" w:lineRule="auto"/>
        <w:rPr>
          <w:rFonts w:ascii="Arial" w:hAnsi="Arial" w:cs="Arial"/>
        </w:rPr>
      </w:pPr>
      <w:r w:rsidRPr="00DB1B37">
        <w:rPr>
          <w:rFonts w:ascii="Arial" w:hAnsi="Arial" w:cs="Arial"/>
        </w:rPr>
        <w:t xml:space="preserve">sexual abuse and exploitation awareness </w:t>
      </w:r>
    </w:p>
    <w:p w14:paraId="4EC8867F" w14:textId="77777777" w:rsidR="001A4E81" w:rsidRPr="00DB1B37" w:rsidRDefault="001A4E81" w:rsidP="00975A1C">
      <w:pPr>
        <w:numPr>
          <w:ilvl w:val="1"/>
          <w:numId w:val="98"/>
        </w:numPr>
        <w:spacing w:after="20" w:line="276" w:lineRule="auto"/>
        <w:rPr>
          <w:rFonts w:ascii="Arial" w:hAnsi="Arial" w:cs="Arial"/>
        </w:rPr>
      </w:pPr>
      <w:r w:rsidRPr="00DB1B37">
        <w:rPr>
          <w:rFonts w:ascii="Arial" w:hAnsi="Arial" w:cs="Arial"/>
        </w:rPr>
        <w:t>mental health awareness</w:t>
      </w:r>
    </w:p>
    <w:p w14:paraId="7DDC8B1A" w14:textId="77777777" w:rsidR="001A4E81" w:rsidRPr="00DB1B37" w:rsidRDefault="001A4E81" w:rsidP="00975A1C">
      <w:pPr>
        <w:numPr>
          <w:ilvl w:val="1"/>
          <w:numId w:val="98"/>
        </w:numPr>
        <w:spacing w:after="20" w:line="276" w:lineRule="auto"/>
        <w:rPr>
          <w:rFonts w:ascii="Arial" w:hAnsi="Arial" w:cs="Arial"/>
        </w:rPr>
      </w:pPr>
      <w:r w:rsidRPr="00DB1B37">
        <w:rPr>
          <w:rFonts w:ascii="Arial" w:hAnsi="Arial" w:cs="Arial"/>
        </w:rPr>
        <w:t>health and safety and fire safety</w:t>
      </w:r>
    </w:p>
    <w:p w14:paraId="10D163E7" w14:textId="77777777" w:rsidR="001A4E81" w:rsidRPr="00DB1B37" w:rsidRDefault="001A4E81" w:rsidP="00975A1C">
      <w:pPr>
        <w:numPr>
          <w:ilvl w:val="1"/>
          <w:numId w:val="98"/>
        </w:numPr>
        <w:spacing w:after="20" w:line="276" w:lineRule="auto"/>
        <w:rPr>
          <w:rFonts w:ascii="Arial" w:hAnsi="Arial" w:cs="Arial"/>
        </w:rPr>
      </w:pPr>
      <w:r w:rsidRPr="00DB1B37">
        <w:rPr>
          <w:rFonts w:ascii="Arial" w:hAnsi="Arial" w:cs="Arial"/>
        </w:rPr>
        <w:t>security awareness; and</w:t>
      </w:r>
    </w:p>
    <w:p w14:paraId="4BF24758" w14:textId="77777777" w:rsidR="001A4E81" w:rsidRPr="00DB1B37" w:rsidRDefault="001A4E81" w:rsidP="00975A1C">
      <w:pPr>
        <w:numPr>
          <w:ilvl w:val="1"/>
          <w:numId w:val="98"/>
        </w:numPr>
        <w:spacing w:after="20" w:line="276" w:lineRule="auto"/>
        <w:rPr>
          <w:rFonts w:ascii="Arial" w:hAnsi="Arial" w:cs="Arial"/>
        </w:rPr>
      </w:pPr>
      <w:r w:rsidRPr="00DB1B37">
        <w:rPr>
          <w:rFonts w:ascii="Arial" w:hAnsi="Arial" w:cs="Arial"/>
        </w:rPr>
        <w:t>inter-personal skills and de-escalation techniques.</w:t>
      </w:r>
    </w:p>
    <w:p w14:paraId="28A7DE2D" w14:textId="77777777" w:rsidR="001A4E81" w:rsidRPr="00DB1B37" w:rsidRDefault="001A4E81" w:rsidP="001A4E81">
      <w:pPr>
        <w:spacing w:after="20" w:line="276" w:lineRule="auto"/>
        <w:ind w:left="360"/>
        <w:rPr>
          <w:rFonts w:ascii="Arial" w:hAnsi="Arial" w:cs="Arial"/>
        </w:rPr>
      </w:pPr>
    </w:p>
    <w:p w14:paraId="4B032AB4" w14:textId="77777777" w:rsidR="001A4E81" w:rsidRPr="00DB1B37" w:rsidRDefault="001A4E81" w:rsidP="00975A1C">
      <w:pPr>
        <w:numPr>
          <w:ilvl w:val="0"/>
          <w:numId w:val="98"/>
        </w:numPr>
        <w:spacing w:after="20" w:line="276" w:lineRule="auto"/>
        <w:rPr>
          <w:rFonts w:ascii="Arial" w:hAnsi="Arial" w:cs="Arial"/>
        </w:rPr>
      </w:pPr>
      <w:r w:rsidRPr="00DB1B37">
        <w:rPr>
          <w:rFonts w:ascii="Arial" w:hAnsi="Arial" w:cs="Arial"/>
        </w:rPr>
        <w:t>All training shall be carried out by suitably qualified and experienced trainers.</w:t>
      </w:r>
    </w:p>
    <w:p w14:paraId="538A2ABC" w14:textId="77777777" w:rsidR="001A4E81" w:rsidRPr="00DB1B37" w:rsidRDefault="001A4E81" w:rsidP="001A4E81">
      <w:pPr>
        <w:spacing w:after="20" w:line="276" w:lineRule="auto"/>
        <w:ind w:left="360"/>
        <w:rPr>
          <w:rFonts w:ascii="Arial" w:hAnsi="Arial" w:cs="Arial"/>
        </w:rPr>
      </w:pPr>
    </w:p>
    <w:p w14:paraId="769644FC" w14:textId="2F8AD8B2" w:rsidR="001A4E81" w:rsidRPr="00DB1B37" w:rsidRDefault="001A4E81" w:rsidP="00975A1C">
      <w:pPr>
        <w:numPr>
          <w:ilvl w:val="0"/>
          <w:numId w:val="98"/>
        </w:numPr>
        <w:spacing w:after="20" w:line="276" w:lineRule="auto"/>
        <w:rPr>
          <w:rFonts w:ascii="Arial" w:hAnsi="Arial" w:cs="Arial"/>
        </w:rPr>
      </w:pPr>
      <w:r w:rsidRPr="00DB1B37">
        <w:rPr>
          <w:rFonts w:ascii="Arial" w:hAnsi="Arial" w:cs="Arial"/>
        </w:rPr>
        <w:t xml:space="preserve">The Authority requires the </w:t>
      </w:r>
      <w:r w:rsidR="009A5516">
        <w:rPr>
          <w:rFonts w:ascii="Arial" w:hAnsi="Arial" w:cs="Arial"/>
        </w:rPr>
        <w:t>Supplier</w:t>
      </w:r>
      <w:r w:rsidR="005761D2">
        <w:rPr>
          <w:rFonts w:ascii="Arial" w:hAnsi="Arial" w:cs="Arial"/>
        </w:rPr>
        <w:t>'</w:t>
      </w:r>
      <w:r w:rsidRPr="00DB1B37">
        <w:rPr>
          <w:rFonts w:ascii="Arial" w:hAnsi="Arial" w:cs="Arial"/>
        </w:rPr>
        <w:t xml:space="preserve">s C&amp;R trainers to be trained as </w:t>
      </w:r>
      <w:r w:rsidR="005761D2">
        <w:rPr>
          <w:rFonts w:ascii="Arial" w:hAnsi="Arial" w:cs="Arial"/>
        </w:rPr>
        <w:t>"</w:t>
      </w:r>
      <w:r w:rsidRPr="00DB1B37">
        <w:rPr>
          <w:rFonts w:ascii="Arial" w:hAnsi="Arial" w:cs="Arial"/>
        </w:rPr>
        <w:t>trainers</w:t>
      </w:r>
      <w:r w:rsidR="005761D2">
        <w:rPr>
          <w:rFonts w:ascii="Arial" w:hAnsi="Arial" w:cs="Arial"/>
        </w:rPr>
        <w:t>"</w:t>
      </w:r>
      <w:r w:rsidRPr="00DB1B37">
        <w:rPr>
          <w:rFonts w:ascii="Arial" w:hAnsi="Arial" w:cs="Arial"/>
        </w:rPr>
        <w:t xml:space="preserve"> by the Authority and to be subject to the same refresher/update training as the Authority</w:t>
      </w:r>
      <w:r w:rsidR="005761D2">
        <w:rPr>
          <w:rFonts w:ascii="Arial" w:hAnsi="Arial" w:cs="Arial"/>
        </w:rPr>
        <w:t>'</w:t>
      </w:r>
      <w:r w:rsidRPr="00DB1B37">
        <w:rPr>
          <w:rFonts w:ascii="Arial" w:hAnsi="Arial" w:cs="Arial"/>
        </w:rPr>
        <w:t>s C&amp;R trainers.</w:t>
      </w:r>
    </w:p>
    <w:p w14:paraId="7DE17DD1" w14:textId="77777777" w:rsidR="001A4E81" w:rsidRPr="00DB1B37" w:rsidRDefault="001A4E81" w:rsidP="001A4E81">
      <w:pPr>
        <w:spacing w:after="20" w:line="276" w:lineRule="auto"/>
        <w:ind w:left="360"/>
        <w:rPr>
          <w:rFonts w:ascii="Arial" w:hAnsi="Arial" w:cs="Arial"/>
        </w:rPr>
      </w:pPr>
    </w:p>
    <w:p w14:paraId="4EA4A7F2" w14:textId="77777777" w:rsidR="001A4E81" w:rsidRPr="00DB1B37" w:rsidRDefault="001A4E81" w:rsidP="00975A1C">
      <w:pPr>
        <w:numPr>
          <w:ilvl w:val="0"/>
          <w:numId w:val="98"/>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all training courses have all required facilities and are delivered in appropriate training accommodation.</w:t>
      </w:r>
    </w:p>
    <w:p w14:paraId="1DCBD3D8" w14:textId="77777777" w:rsidR="001A4E81" w:rsidRPr="00DB1B37" w:rsidRDefault="001A4E81" w:rsidP="001A4E81">
      <w:pPr>
        <w:spacing w:after="20" w:line="276" w:lineRule="auto"/>
        <w:ind w:left="360"/>
        <w:rPr>
          <w:rFonts w:ascii="Arial" w:hAnsi="Arial" w:cs="Arial"/>
        </w:rPr>
      </w:pPr>
    </w:p>
    <w:p w14:paraId="2F8AD2A5" w14:textId="77777777" w:rsidR="001A4E81" w:rsidRPr="00DB1B37" w:rsidRDefault="001A4E81" w:rsidP="00975A1C">
      <w:pPr>
        <w:numPr>
          <w:ilvl w:val="0"/>
          <w:numId w:val="98"/>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inform the Authority about the timing and time-table for all training courses a minimum of 14 </w:t>
      </w:r>
      <w:r w:rsidR="001550B4">
        <w:rPr>
          <w:rFonts w:ascii="Arial" w:hAnsi="Arial" w:cs="Arial"/>
        </w:rPr>
        <w:t>day</w:t>
      </w:r>
      <w:r w:rsidRPr="00DB1B37">
        <w:rPr>
          <w:rFonts w:ascii="Arial" w:hAnsi="Arial" w:cs="Arial"/>
        </w:rPr>
        <w:t>s in advance of delivery to allow a CDM to arrange to visit the course(s).</w:t>
      </w:r>
    </w:p>
    <w:p w14:paraId="7BBFE139" w14:textId="77777777" w:rsidR="001A4E81" w:rsidRPr="00DB1B37" w:rsidRDefault="001A4E81" w:rsidP="001A4E81">
      <w:pPr>
        <w:spacing w:after="20" w:line="276" w:lineRule="auto"/>
        <w:ind w:left="360"/>
        <w:rPr>
          <w:rFonts w:ascii="Arial" w:hAnsi="Arial" w:cs="Arial"/>
        </w:rPr>
      </w:pPr>
    </w:p>
    <w:p w14:paraId="0B304D62" w14:textId="77777777" w:rsidR="001A4E81" w:rsidRDefault="001A4E81" w:rsidP="00975A1C">
      <w:pPr>
        <w:numPr>
          <w:ilvl w:val="0"/>
          <w:numId w:val="98"/>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train its entire Staff in the appropriate skills necessary for the effective running of the operation and this shall include </w:t>
      </w:r>
      <w:r w:rsidR="006024ED">
        <w:rPr>
          <w:rFonts w:ascii="Arial" w:hAnsi="Arial" w:cs="Arial"/>
        </w:rPr>
        <w:t>Supplier Personnel</w:t>
      </w:r>
      <w:r w:rsidRPr="00DB1B37">
        <w:rPr>
          <w:rFonts w:ascii="Arial" w:hAnsi="Arial" w:cs="Arial"/>
        </w:rPr>
        <w:t xml:space="preserve"> at a control room/</w:t>
      </w:r>
      <w:r w:rsidR="00C9623E">
        <w:rPr>
          <w:rFonts w:ascii="Arial" w:hAnsi="Arial" w:cs="Arial"/>
        </w:rPr>
        <w:t xml:space="preserve">Escort Vehicle </w:t>
      </w:r>
      <w:r w:rsidRPr="00DB1B37">
        <w:rPr>
          <w:rFonts w:ascii="Arial" w:hAnsi="Arial" w:cs="Arial"/>
        </w:rPr>
        <w:t xml:space="preserve">Base and managers. Any management grades shall be suitably trained to undertake the full range of their duties in an effective manner (including as a minimum management and supervisory skills and command of incidents). </w:t>
      </w:r>
    </w:p>
    <w:p w14:paraId="57155DE0" w14:textId="77777777" w:rsidR="00B44BE0" w:rsidRPr="00AE47FF" w:rsidRDefault="00B44BE0" w:rsidP="00AE47FF">
      <w:pPr>
        <w:rPr>
          <w:rFonts w:ascii="Arial" w:hAnsi="Arial" w:cs="Arial"/>
        </w:rPr>
      </w:pPr>
    </w:p>
    <w:p w14:paraId="69BF39D5" w14:textId="77777777" w:rsidR="001A4E81" w:rsidRPr="00DB1B37" w:rsidRDefault="001A4E81" w:rsidP="00975A1C">
      <w:pPr>
        <w:numPr>
          <w:ilvl w:val="0"/>
          <w:numId w:val="98"/>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have a programme of development and refresher training for </w:t>
      </w:r>
      <w:r w:rsidR="006024ED">
        <w:rPr>
          <w:rFonts w:ascii="Arial" w:hAnsi="Arial" w:cs="Arial"/>
        </w:rPr>
        <w:t>Supplier Personnel</w:t>
      </w:r>
      <w:r w:rsidRPr="00DB1B37">
        <w:rPr>
          <w:rFonts w:ascii="Arial" w:hAnsi="Arial" w:cs="Arial"/>
        </w:rPr>
        <w:t xml:space="preserve"> including:</w:t>
      </w:r>
    </w:p>
    <w:p w14:paraId="681A89F3" w14:textId="77777777" w:rsidR="001A4E81" w:rsidRPr="00DB1B37" w:rsidRDefault="001A4E81" w:rsidP="001A4E81">
      <w:pPr>
        <w:spacing w:after="20" w:line="276" w:lineRule="auto"/>
        <w:ind w:left="360"/>
        <w:rPr>
          <w:rFonts w:ascii="Arial" w:hAnsi="Arial" w:cs="Arial"/>
        </w:rPr>
      </w:pPr>
    </w:p>
    <w:p w14:paraId="5D2B2CDB" w14:textId="77777777" w:rsidR="001A4E81" w:rsidRPr="00DB1B37" w:rsidRDefault="001A4E81" w:rsidP="00975A1C">
      <w:pPr>
        <w:numPr>
          <w:ilvl w:val="1"/>
          <w:numId w:val="98"/>
        </w:numPr>
        <w:spacing w:after="20" w:line="276" w:lineRule="auto"/>
        <w:rPr>
          <w:rFonts w:ascii="Arial" w:hAnsi="Arial" w:cs="Arial"/>
        </w:rPr>
      </w:pPr>
      <w:r w:rsidRPr="00DB1B37">
        <w:rPr>
          <w:rFonts w:ascii="Arial" w:hAnsi="Arial" w:cs="Arial"/>
        </w:rPr>
        <w:t xml:space="preserve">C&amp;R and equivalent training for dealing with </w:t>
      </w:r>
      <w:r w:rsidR="004C621C">
        <w:rPr>
          <w:rFonts w:ascii="Arial" w:hAnsi="Arial" w:cs="Arial"/>
        </w:rPr>
        <w:t>Young P</w:t>
      </w:r>
      <w:r w:rsidRPr="00DB1B37">
        <w:rPr>
          <w:rFonts w:ascii="Arial" w:hAnsi="Arial" w:cs="Arial"/>
        </w:rPr>
        <w:t>eople;</w:t>
      </w:r>
    </w:p>
    <w:p w14:paraId="5C64B7E1" w14:textId="77777777" w:rsidR="001A4E81" w:rsidRPr="00DB1B37" w:rsidRDefault="001A4E81" w:rsidP="00975A1C">
      <w:pPr>
        <w:numPr>
          <w:ilvl w:val="1"/>
          <w:numId w:val="98"/>
        </w:numPr>
        <w:spacing w:after="20" w:line="276" w:lineRule="auto"/>
        <w:rPr>
          <w:rFonts w:ascii="Arial" w:hAnsi="Arial" w:cs="Arial"/>
        </w:rPr>
      </w:pPr>
      <w:r w:rsidRPr="00DB1B37">
        <w:rPr>
          <w:rFonts w:ascii="Arial" w:hAnsi="Arial" w:cs="Arial"/>
        </w:rPr>
        <w:t xml:space="preserve">security awareness training, including conditioning of </w:t>
      </w:r>
      <w:r w:rsidR="006024ED">
        <w:rPr>
          <w:rFonts w:ascii="Arial" w:hAnsi="Arial" w:cs="Arial"/>
        </w:rPr>
        <w:t>Supplier Personnel</w:t>
      </w:r>
      <w:r w:rsidRPr="00DB1B37">
        <w:rPr>
          <w:rFonts w:ascii="Arial" w:hAnsi="Arial" w:cs="Arial"/>
        </w:rPr>
        <w:t>, intimidation and harassment by Prisoners; and</w:t>
      </w:r>
    </w:p>
    <w:p w14:paraId="1EEF2947" w14:textId="77777777" w:rsidR="001A4E81" w:rsidRPr="00DB1B37" w:rsidRDefault="001A4E81" w:rsidP="00975A1C">
      <w:pPr>
        <w:numPr>
          <w:ilvl w:val="1"/>
          <w:numId w:val="98"/>
        </w:numPr>
        <w:spacing w:after="20" w:line="276" w:lineRule="auto"/>
        <w:rPr>
          <w:rFonts w:ascii="Arial" w:hAnsi="Arial" w:cs="Arial"/>
        </w:rPr>
      </w:pPr>
      <w:r w:rsidRPr="00DB1B37">
        <w:rPr>
          <w:rFonts w:ascii="Arial" w:hAnsi="Arial" w:cs="Arial"/>
        </w:rPr>
        <w:t>fire safety and use of firefighting equipment.</w:t>
      </w:r>
    </w:p>
    <w:p w14:paraId="580F49E8" w14:textId="77777777" w:rsidR="001A4E81" w:rsidRPr="00DB1B37" w:rsidRDefault="001A4E81" w:rsidP="001A4E81">
      <w:pPr>
        <w:spacing w:after="20" w:line="276" w:lineRule="auto"/>
        <w:ind w:left="360"/>
        <w:rPr>
          <w:rFonts w:ascii="Arial" w:hAnsi="Arial" w:cs="Arial"/>
        </w:rPr>
      </w:pPr>
    </w:p>
    <w:p w14:paraId="5D931D33" w14:textId="77777777" w:rsidR="001A4E81" w:rsidRPr="00DB1B37" w:rsidRDefault="001A4E81" w:rsidP="00975A1C">
      <w:pPr>
        <w:numPr>
          <w:ilvl w:val="0"/>
          <w:numId w:val="98"/>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first aid certificates remain valid and up to date.</w:t>
      </w:r>
    </w:p>
    <w:p w14:paraId="6FD41826" w14:textId="77777777" w:rsidR="001A4E81" w:rsidRPr="00DB1B37" w:rsidRDefault="001A4E81" w:rsidP="001A4E81">
      <w:pPr>
        <w:spacing w:after="20" w:line="276" w:lineRule="auto"/>
        <w:ind w:left="360"/>
        <w:rPr>
          <w:rFonts w:ascii="Arial" w:hAnsi="Arial" w:cs="Arial"/>
        </w:rPr>
      </w:pPr>
    </w:p>
    <w:p w14:paraId="36AF55DA" w14:textId="77777777" w:rsidR="001A4E81" w:rsidRPr="00DB1B37" w:rsidRDefault="001A4E81" w:rsidP="00975A1C">
      <w:pPr>
        <w:numPr>
          <w:ilvl w:val="0"/>
          <w:numId w:val="98"/>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information provided to </w:t>
      </w:r>
      <w:r w:rsidR="006024ED">
        <w:rPr>
          <w:rFonts w:ascii="Arial" w:hAnsi="Arial" w:cs="Arial"/>
        </w:rPr>
        <w:t>Supplier Personnel</w:t>
      </w:r>
      <w:r w:rsidRPr="00DB1B37">
        <w:rPr>
          <w:rFonts w:ascii="Arial" w:hAnsi="Arial" w:cs="Arial"/>
        </w:rPr>
        <w:t xml:space="preserve"> on training related issues is kept up to date.</w:t>
      </w:r>
    </w:p>
    <w:p w14:paraId="7F7D6355" w14:textId="77777777" w:rsidR="001A4E81" w:rsidRPr="00DB1B37" w:rsidRDefault="001A4E81" w:rsidP="001A4E81">
      <w:pPr>
        <w:pStyle w:val="ListParagraph"/>
        <w:rPr>
          <w:rFonts w:ascii="Arial" w:hAnsi="Arial" w:cs="Arial"/>
        </w:rPr>
      </w:pPr>
    </w:p>
    <w:p w14:paraId="0858BD9A" w14:textId="77777777" w:rsidR="001A4E81" w:rsidRPr="00DB1B37" w:rsidRDefault="001A4E81" w:rsidP="001A4E81">
      <w:pPr>
        <w:spacing w:after="20" w:line="276" w:lineRule="auto"/>
        <w:ind w:left="360"/>
        <w:rPr>
          <w:rFonts w:ascii="Arial" w:hAnsi="Arial" w:cs="Arial"/>
          <w:u w:val="single"/>
        </w:rPr>
      </w:pPr>
      <w:r w:rsidRPr="00DB1B37">
        <w:rPr>
          <w:rFonts w:ascii="Arial" w:hAnsi="Arial" w:cs="Arial"/>
          <w:u w:val="single"/>
        </w:rPr>
        <w:t>General</w:t>
      </w:r>
    </w:p>
    <w:p w14:paraId="4F6E6B07" w14:textId="77777777" w:rsidR="001A4E81" w:rsidRPr="00DB1B37" w:rsidRDefault="001A4E81" w:rsidP="001A4E81">
      <w:pPr>
        <w:spacing w:after="20" w:line="276" w:lineRule="auto"/>
        <w:ind w:left="360"/>
        <w:rPr>
          <w:rFonts w:ascii="Arial" w:hAnsi="Arial" w:cs="Arial"/>
          <w:u w:val="single"/>
        </w:rPr>
      </w:pPr>
    </w:p>
    <w:p w14:paraId="5A0CBA37" w14:textId="77777777" w:rsidR="001A4E81" w:rsidRPr="00DB1B37" w:rsidRDefault="001A4E81" w:rsidP="00975A1C">
      <w:pPr>
        <w:numPr>
          <w:ilvl w:val="0"/>
          <w:numId w:val="98"/>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management of </w:t>
      </w:r>
      <w:r w:rsidR="006024ED">
        <w:rPr>
          <w:rFonts w:ascii="Arial" w:hAnsi="Arial" w:cs="Arial"/>
        </w:rPr>
        <w:t>Supplier Personnel</w:t>
      </w:r>
      <w:r w:rsidRPr="00DB1B37">
        <w:rPr>
          <w:rFonts w:ascii="Arial" w:hAnsi="Arial" w:cs="Arial"/>
        </w:rPr>
        <w:t xml:space="preserve"> is effective. Records of training and vetting of </w:t>
      </w:r>
      <w:r w:rsidR="006024ED">
        <w:rPr>
          <w:rFonts w:ascii="Arial" w:hAnsi="Arial" w:cs="Arial"/>
        </w:rPr>
        <w:t>Supplier Personnel</w:t>
      </w:r>
      <w:r w:rsidRPr="00DB1B37">
        <w:rPr>
          <w:rFonts w:ascii="Arial" w:hAnsi="Arial" w:cs="Arial"/>
        </w:rPr>
        <w:t xml:space="preserve"> shall be available at all times for inspection by the Authority. At least once each </w:t>
      </w:r>
      <w:r w:rsidR="00C9623E">
        <w:rPr>
          <w:rFonts w:ascii="Arial" w:hAnsi="Arial" w:cs="Arial"/>
        </w:rPr>
        <w:t xml:space="preserve">Contract </w:t>
      </w:r>
      <w:r w:rsidRPr="00DB1B37">
        <w:rPr>
          <w:rFonts w:ascii="Arial" w:hAnsi="Arial" w:cs="Arial"/>
        </w:rPr>
        <w:t xml:space="preserve">Year, personnel management shall be reviewed by the </w:t>
      </w:r>
      <w:r w:rsidR="009A5516">
        <w:rPr>
          <w:rFonts w:ascii="Arial" w:hAnsi="Arial" w:cs="Arial"/>
        </w:rPr>
        <w:t>Supplier</w:t>
      </w:r>
      <w:r w:rsidRPr="00DB1B37">
        <w:rPr>
          <w:rFonts w:ascii="Arial" w:hAnsi="Arial" w:cs="Arial"/>
        </w:rPr>
        <w:t xml:space="preserve"> and a report provided to the Authority. </w:t>
      </w:r>
    </w:p>
    <w:p w14:paraId="3550C58B" w14:textId="57C35BDC" w:rsidR="001A4E81" w:rsidRPr="00DB1B37" w:rsidRDefault="006B2426" w:rsidP="001A4E81">
      <w:pPr>
        <w:spacing w:after="20" w:line="276" w:lineRule="auto"/>
        <w:ind w:left="360"/>
        <w:rPr>
          <w:rFonts w:ascii="Arial" w:hAnsi="Arial" w:cs="Arial"/>
        </w:rPr>
      </w:pPr>
      <w:r>
        <w:rPr>
          <w:rFonts w:ascii="Arial" w:hAnsi="Arial" w:cs="Arial"/>
        </w:rPr>
        <w:t xml:space="preserve"> </w:t>
      </w:r>
    </w:p>
    <w:p w14:paraId="76B73F1B" w14:textId="77777777" w:rsidR="001A4E81" w:rsidRPr="00DB1B37" w:rsidRDefault="001A4E81" w:rsidP="00975A1C">
      <w:pPr>
        <w:numPr>
          <w:ilvl w:val="0"/>
          <w:numId w:val="98"/>
        </w:numPr>
        <w:spacing w:after="20" w:line="276" w:lineRule="auto"/>
        <w:rPr>
          <w:rFonts w:ascii="Arial" w:hAnsi="Arial" w:cs="Arial"/>
        </w:rPr>
      </w:pPr>
      <w:r w:rsidRPr="00DB1B37">
        <w:rPr>
          <w:rFonts w:ascii="Arial" w:hAnsi="Arial" w:cs="Arial"/>
        </w:rPr>
        <w:t xml:space="preserve">No </w:t>
      </w:r>
      <w:r w:rsidR="006024ED">
        <w:rPr>
          <w:rFonts w:ascii="Arial" w:hAnsi="Arial" w:cs="Arial"/>
        </w:rPr>
        <w:t>Supplier Personnel</w:t>
      </w:r>
      <w:r w:rsidRPr="00DB1B37">
        <w:rPr>
          <w:rFonts w:ascii="Arial" w:hAnsi="Arial" w:cs="Arial"/>
        </w:rPr>
        <w:t xml:space="preserve"> under 18 </w:t>
      </w:r>
      <w:r w:rsidR="00C015DE">
        <w:rPr>
          <w:rFonts w:ascii="Arial" w:hAnsi="Arial" w:cs="Arial"/>
        </w:rPr>
        <w:t>y</w:t>
      </w:r>
      <w:r w:rsidRPr="00DB1B37">
        <w:rPr>
          <w:rFonts w:ascii="Arial" w:hAnsi="Arial" w:cs="Arial"/>
        </w:rPr>
        <w:t>ears of age shall be permitted access to Designated Locations.</w:t>
      </w:r>
    </w:p>
    <w:p w14:paraId="6EFCF84D" w14:textId="77777777" w:rsidR="001A4E81" w:rsidRPr="00DB1B37" w:rsidRDefault="001A4E81" w:rsidP="001A4E81">
      <w:pPr>
        <w:spacing w:after="20" w:line="276" w:lineRule="auto"/>
        <w:ind w:left="360"/>
        <w:rPr>
          <w:rFonts w:ascii="Arial" w:hAnsi="Arial" w:cs="Arial"/>
        </w:rPr>
      </w:pPr>
    </w:p>
    <w:p w14:paraId="79CE87CC" w14:textId="05BBEEBB" w:rsidR="001A4E81" w:rsidRPr="00DB1B37" w:rsidRDefault="001A4E81" w:rsidP="00975A1C">
      <w:pPr>
        <w:numPr>
          <w:ilvl w:val="0"/>
          <w:numId w:val="98"/>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005761D2">
        <w:rPr>
          <w:rFonts w:ascii="Arial" w:hAnsi="Arial" w:cs="Arial"/>
        </w:rPr>
        <w:t>'</w:t>
      </w:r>
      <w:r w:rsidRPr="00DB1B37">
        <w:rPr>
          <w:rFonts w:ascii="Arial" w:hAnsi="Arial" w:cs="Arial"/>
        </w:rPr>
        <w:t xml:space="preserve">s Operational Staff shall be readily identifiable by people (including </w:t>
      </w:r>
      <w:r w:rsidR="00C9623E">
        <w:rPr>
          <w:rFonts w:ascii="Arial" w:hAnsi="Arial" w:cs="Arial"/>
        </w:rPr>
        <w:t>Authority p</w:t>
      </w:r>
      <w:r w:rsidRPr="00DB1B37">
        <w:rPr>
          <w:rFonts w:ascii="Arial" w:hAnsi="Arial" w:cs="Arial"/>
        </w:rPr>
        <w:t xml:space="preserve">ersonnel, </w:t>
      </w:r>
      <w:r w:rsidR="006024ED">
        <w:rPr>
          <w:rFonts w:ascii="Arial" w:hAnsi="Arial" w:cs="Arial"/>
        </w:rPr>
        <w:t>Supplier Personnel</w:t>
      </w:r>
      <w:r w:rsidRPr="00DB1B37">
        <w:rPr>
          <w:rFonts w:ascii="Arial" w:hAnsi="Arial" w:cs="Arial"/>
        </w:rPr>
        <w:t xml:space="preserve">, staff of other </w:t>
      </w:r>
      <w:r w:rsidR="00C9623E">
        <w:rPr>
          <w:rFonts w:ascii="Arial" w:hAnsi="Arial" w:cs="Arial"/>
        </w:rPr>
        <w:t xml:space="preserve">Supplier or staff of the Lot </w:t>
      </w:r>
      <w:r w:rsidR="005761D2">
        <w:rPr>
          <w:rFonts w:ascii="Arial" w:hAnsi="Arial" w:cs="Arial"/>
        </w:rPr>
        <w:t>North</w:t>
      </w:r>
      <w:r w:rsidR="00C9623E">
        <w:rPr>
          <w:rFonts w:ascii="Arial" w:hAnsi="Arial" w:cs="Arial"/>
        </w:rPr>
        <w:t xml:space="preserve"> Supplier</w:t>
      </w:r>
      <w:r w:rsidRPr="00DB1B37">
        <w:rPr>
          <w:rFonts w:ascii="Arial" w:hAnsi="Arial" w:cs="Arial"/>
        </w:rPr>
        <w:t xml:space="preserve">, Prisoners and the general public) at all times while providing the Services at Designated Locations, at all premises used by </w:t>
      </w:r>
      <w:r w:rsidR="00C9623E">
        <w:rPr>
          <w:rFonts w:ascii="Arial" w:hAnsi="Arial" w:cs="Arial"/>
        </w:rPr>
        <w:t>Relevant Third Parties</w:t>
      </w:r>
      <w:r w:rsidRPr="00DB1B37">
        <w:rPr>
          <w:rFonts w:ascii="Arial" w:hAnsi="Arial" w:cs="Arial"/>
        </w:rPr>
        <w:t xml:space="preserve">, at </w:t>
      </w:r>
      <w:r w:rsidR="00C9623E">
        <w:rPr>
          <w:rFonts w:ascii="Arial" w:hAnsi="Arial" w:cs="Arial"/>
        </w:rPr>
        <w:t xml:space="preserve">Escort Vehicle </w:t>
      </w:r>
      <w:r w:rsidRPr="00DB1B37">
        <w:rPr>
          <w:rFonts w:ascii="Arial" w:hAnsi="Arial" w:cs="Arial"/>
        </w:rPr>
        <w:t xml:space="preserve">Bases and when on </w:t>
      </w:r>
      <w:r w:rsidR="00C9623E">
        <w:rPr>
          <w:rFonts w:ascii="Arial" w:hAnsi="Arial" w:cs="Arial"/>
        </w:rPr>
        <w:t>E</w:t>
      </w:r>
      <w:r w:rsidR="001550B4">
        <w:rPr>
          <w:rFonts w:ascii="Arial" w:hAnsi="Arial" w:cs="Arial"/>
        </w:rPr>
        <w:t>scort</w:t>
      </w:r>
      <w:r w:rsidRPr="00DB1B37">
        <w:rPr>
          <w:rFonts w:ascii="Arial" w:hAnsi="Arial" w:cs="Arial"/>
        </w:rPr>
        <w:t xml:space="preserve"> or on a journey in an </w:t>
      </w:r>
      <w:r w:rsidR="00C9623E">
        <w:rPr>
          <w:rFonts w:ascii="Arial" w:hAnsi="Arial" w:cs="Arial"/>
        </w:rPr>
        <w:t>E</w:t>
      </w:r>
      <w:r w:rsidR="001550B4">
        <w:rPr>
          <w:rFonts w:ascii="Arial" w:hAnsi="Arial" w:cs="Arial"/>
        </w:rPr>
        <w:t>scort</w:t>
      </w:r>
      <w:r w:rsidRPr="00DB1B37">
        <w:rPr>
          <w:rFonts w:ascii="Arial" w:hAnsi="Arial" w:cs="Arial"/>
        </w:rPr>
        <w:t xml:space="preserve"> Vehicle.</w:t>
      </w:r>
    </w:p>
    <w:p w14:paraId="033C979F" w14:textId="77777777" w:rsidR="001A4E81" w:rsidRPr="00DB1B37" w:rsidRDefault="001A4E81" w:rsidP="001A4E81">
      <w:pPr>
        <w:spacing w:after="20" w:line="276" w:lineRule="auto"/>
        <w:ind w:left="360"/>
        <w:rPr>
          <w:rFonts w:ascii="Arial" w:hAnsi="Arial" w:cs="Arial"/>
        </w:rPr>
      </w:pPr>
    </w:p>
    <w:p w14:paraId="469161A3" w14:textId="77777777" w:rsidR="001A4E81" w:rsidRPr="00DB1B37" w:rsidRDefault="001A4E81" w:rsidP="00975A1C">
      <w:pPr>
        <w:numPr>
          <w:ilvl w:val="0"/>
          <w:numId w:val="98"/>
        </w:numPr>
        <w:spacing w:after="20" w:line="276" w:lineRule="auto"/>
        <w:rPr>
          <w:rFonts w:ascii="Arial" w:hAnsi="Arial" w:cs="Arial"/>
        </w:rPr>
      </w:pPr>
      <w:r w:rsidRPr="00DB1B37">
        <w:rPr>
          <w:rFonts w:ascii="Arial" w:hAnsi="Arial" w:cs="Arial"/>
        </w:rPr>
        <w:t xml:space="preserve">The minimum identification for PCOs shall be the Prisoner Custody Officer certificate. The </w:t>
      </w:r>
      <w:r w:rsidR="009A5516">
        <w:rPr>
          <w:rFonts w:ascii="Arial" w:hAnsi="Arial" w:cs="Arial"/>
        </w:rPr>
        <w:t>Supplier</w:t>
      </w:r>
      <w:r w:rsidRPr="00DB1B37">
        <w:rPr>
          <w:rFonts w:ascii="Arial" w:hAnsi="Arial" w:cs="Arial"/>
        </w:rPr>
        <w:t xml:space="preserve"> shall ensure that:</w:t>
      </w:r>
    </w:p>
    <w:p w14:paraId="525B90DE" w14:textId="77777777" w:rsidR="001A4E81" w:rsidRPr="00DB1B37" w:rsidRDefault="001A4E81" w:rsidP="001A4E81">
      <w:pPr>
        <w:spacing w:after="20" w:line="276" w:lineRule="auto"/>
        <w:ind w:left="360"/>
        <w:rPr>
          <w:rFonts w:ascii="Arial" w:hAnsi="Arial" w:cs="Arial"/>
        </w:rPr>
      </w:pPr>
    </w:p>
    <w:p w14:paraId="1DD17FA6" w14:textId="77777777" w:rsidR="001A4E81" w:rsidRPr="00DB1B37" w:rsidRDefault="001A4E81" w:rsidP="00975A1C">
      <w:pPr>
        <w:numPr>
          <w:ilvl w:val="1"/>
          <w:numId w:val="98"/>
        </w:numPr>
        <w:spacing w:after="20" w:line="276" w:lineRule="auto"/>
        <w:rPr>
          <w:rFonts w:ascii="Arial" w:hAnsi="Arial" w:cs="Arial"/>
        </w:rPr>
      </w:pPr>
      <w:r w:rsidRPr="00DB1B37">
        <w:rPr>
          <w:rFonts w:ascii="Arial" w:hAnsi="Arial" w:cs="Arial"/>
        </w:rPr>
        <w:t xml:space="preserve">when a PCO is on duty and not in uniform (and therefore not performing the duties of a PCO), the PCO certificate is still worn; </w:t>
      </w:r>
    </w:p>
    <w:p w14:paraId="091AC578" w14:textId="34A119F8" w:rsidR="001A4E81" w:rsidRPr="00DB1B37" w:rsidRDefault="006024ED" w:rsidP="00975A1C">
      <w:pPr>
        <w:numPr>
          <w:ilvl w:val="1"/>
          <w:numId w:val="98"/>
        </w:numPr>
        <w:spacing w:after="20" w:line="276" w:lineRule="auto"/>
        <w:rPr>
          <w:rFonts w:ascii="Arial" w:hAnsi="Arial" w:cs="Arial"/>
        </w:rPr>
      </w:pPr>
      <w:r>
        <w:rPr>
          <w:rFonts w:ascii="Arial" w:hAnsi="Arial" w:cs="Arial"/>
        </w:rPr>
        <w:t>Supplier Personnel</w:t>
      </w:r>
      <w:r w:rsidR="001A4E81" w:rsidRPr="00DB1B37">
        <w:rPr>
          <w:rFonts w:ascii="Arial" w:hAnsi="Arial" w:cs="Arial"/>
        </w:rPr>
        <w:t xml:space="preserve"> who are not PCOs are identified by a name badge (provided by the </w:t>
      </w:r>
      <w:r w:rsidR="009A5516">
        <w:rPr>
          <w:rFonts w:ascii="Arial" w:hAnsi="Arial" w:cs="Arial"/>
        </w:rPr>
        <w:t>Supplier</w:t>
      </w:r>
      <w:r w:rsidR="001A4E81" w:rsidRPr="00DB1B37">
        <w:rPr>
          <w:rFonts w:ascii="Arial" w:hAnsi="Arial" w:cs="Arial"/>
        </w:rPr>
        <w:t xml:space="preserve">) which also states the name of the </w:t>
      </w:r>
      <w:r w:rsidR="009A5516">
        <w:rPr>
          <w:rFonts w:ascii="Arial" w:hAnsi="Arial" w:cs="Arial"/>
        </w:rPr>
        <w:t>Supplier</w:t>
      </w:r>
      <w:r w:rsidR="005761D2">
        <w:rPr>
          <w:rFonts w:ascii="Arial" w:hAnsi="Arial" w:cs="Arial"/>
        </w:rPr>
        <w:t>'</w:t>
      </w:r>
      <w:r w:rsidR="001A4E81" w:rsidRPr="00DB1B37">
        <w:rPr>
          <w:rFonts w:ascii="Arial" w:hAnsi="Arial" w:cs="Arial"/>
        </w:rPr>
        <w:t>s company;</w:t>
      </w:r>
    </w:p>
    <w:p w14:paraId="63164EFA" w14:textId="77777777" w:rsidR="001A4E81" w:rsidRPr="00DB1B37" w:rsidRDefault="001A4E81" w:rsidP="00975A1C">
      <w:pPr>
        <w:numPr>
          <w:ilvl w:val="1"/>
          <w:numId w:val="98"/>
        </w:numPr>
        <w:spacing w:after="20" w:line="276" w:lineRule="auto"/>
        <w:rPr>
          <w:rFonts w:ascii="Arial" w:hAnsi="Arial" w:cs="Arial"/>
        </w:rPr>
      </w:pPr>
      <w:r w:rsidRPr="00DB1B37">
        <w:rPr>
          <w:rFonts w:ascii="Arial" w:hAnsi="Arial" w:cs="Arial"/>
        </w:rPr>
        <w:t xml:space="preserve">identification certificates and/or name badges are clearly visible </w:t>
      </w:r>
      <w:proofErr w:type="gramStart"/>
      <w:r w:rsidRPr="00DB1B37">
        <w:rPr>
          <w:rFonts w:ascii="Arial" w:hAnsi="Arial" w:cs="Arial"/>
        </w:rPr>
        <w:t>at all times</w:t>
      </w:r>
      <w:proofErr w:type="gramEnd"/>
      <w:r w:rsidRPr="00DB1B37">
        <w:rPr>
          <w:rFonts w:ascii="Arial" w:hAnsi="Arial" w:cs="Arial"/>
        </w:rPr>
        <w:t>.</w:t>
      </w:r>
    </w:p>
    <w:p w14:paraId="69E0CA79" w14:textId="77777777" w:rsidR="001A4E81" w:rsidRPr="00DB1B37" w:rsidRDefault="001A4E81" w:rsidP="001A4E81">
      <w:pPr>
        <w:spacing w:after="20" w:line="276" w:lineRule="auto"/>
        <w:ind w:left="360"/>
        <w:rPr>
          <w:rFonts w:ascii="Arial" w:hAnsi="Arial" w:cs="Arial"/>
        </w:rPr>
      </w:pPr>
    </w:p>
    <w:p w14:paraId="6FC4753F" w14:textId="77777777" w:rsidR="001A4E81" w:rsidRPr="00DB1B37" w:rsidRDefault="001A4E81" w:rsidP="00975A1C">
      <w:pPr>
        <w:numPr>
          <w:ilvl w:val="0"/>
          <w:numId w:val="98"/>
        </w:numPr>
        <w:spacing w:after="20" w:line="276" w:lineRule="auto"/>
        <w:rPr>
          <w:rFonts w:ascii="Arial" w:hAnsi="Arial" w:cs="Arial"/>
        </w:rPr>
      </w:pPr>
      <w:r w:rsidRPr="00DB1B37">
        <w:rPr>
          <w:rFonts w:ascii="Arial" w:hAnsi="Arial" w:cs="Arial"/>
        </w:rPr>
        <w:t>Any exemptions to these requirements must be agreed by the CDM in advance.</w:t>
      </w:r>
    </w:p>
    <w:p w14:paraId="5ED2E44D" w14:textId="77777777" w:rsidR="001A4E81" w:rsidRPr="00DB1B37" w:rsidRDefault="001A4E81" w:rsidP="001A4E81">
      <w:pPr>
        <w:spacing w:after="20" w:line="276" w:lineRule="auto"/>
        <w:ind w:left="360"/>
        <w:rPr>
          <w:rFonts w:ascii="Arial" w:hAnsi="Arial" w:cs="Arial"/>
          <w:b/>
        </w:rPr>
      </w:pPr>
      <w:bookmarkStart w:id="67" w:name="_Toc276997798"/>
      <w:r w:rsidRPr="00DB1B37">
        <w:rPr>
          <w:rFonts w:ascii="Arial" w:hAnsi="Arial" w:cs="Arial"/>
          <w:b/>
        </w:rPr>
        <w:br w:type="page"/>
      </w:r>
    </w:p>
    <w:bookmarkEnd w:id="67"/>
    <w:p w14:paraId="5B8D45E6" w14:textId="77777777" w:rsidR="001A4E81" w:rsidRPr="00DB1B37" w:rsidRDefault="001A4E81" w:rsidP="001A4E81">
      <w:pPr>
        <w:spacing w:after="20" w:line="276" w:lineRule="auto"/>
        <w:rPr>
          <w:rFonts w:ascii="Arial" w:hAnsi="Arial" w:cs="Arial"/>
          <w:b/>
        </w:rPr>
      </w:pPr>
      <w:r w:rsidRPr="00DB1B37">
        <w:rPr>
          <w:rFonts w:ascii="Arial" w:hAnsi="Arial" w:cs="Arial"/>
          <w:b/>
        </w:rPr>
        <w:t>SECTION 13</w:t>
      </w:r>
    </w:p>
    <w:p w14:paraId="55BF5FEC" w14:textId="77777777" w:rsidR="001A4E81" w:rsidRPr="00DB1B37" w:rsidRDefault="00322E21" w:rsidP="001A4E81">
      <w:pPr>
        <w:spacing w:after="20" w:line="276" w:lineRule="auto"/>
        <w:rPr>
          <w:rFonts w:ascii="Arial" w:hAnsi="Arial" w:cs="Arial"/>
          <w:b/>
        </w:rPr>
      </w:pPr>
      <w:r w:rsidRPr="00DB1B37">
        <w:rPr>
          <w:rFonts w:ascii="Arial" w:hAnsi="Arial" w:cs="Arial"/>
          <w:b/>
        </w:rPr>
        <w:t xml:space="preserve">54. </w:t>
      </w:r>
      <w:r w:rsidR="001A4E81" w:rsidRPr="00DB1B37">
        <w:rPr>
          <w:rFonts w:ascii="Arial" w:hAnsi="Arial" w:cs="Arial"/>
          <w:b/>
        </w:rPr>
        <w:t>STAKEHOLDER ENGAGEMENT: COMMUNICATION</w:t>
      </w:r>
    </w:p>
    <w:p w14:paraId="29CFB2A2" w14:textId="77777777" w:rsidR="001A4E81" w:rsidRPr="00DB1B37" w:rsidRDefault="001A4E81" w:rsidP="001A4E81">
      <w:pPr>
        <w:spacing w:after="20" w:line="276" w:lineRule="auto"/>
        <w:rPr>
          <w:rFonts w:ascii="Arial" w:hAnsi="Arial" w:cs="Arial"/>
          <w:b/>
        </w:rPr>
      </w:pPr>
    </w:p>
    <w:p w14:paraId="2004B8C9" w14:textId="77777777" w:rsidR="001A4E81" w:rsidRPr="00DB1B37" w:rsidRDefault="001A4E81" w:rsidP="001A4E81">
      <w:pPr>
        <w:spacing w:after="20" w:line="276" w:lineRule="auto"/>
        <w:rPr>
          <w:rFonts w:ascii="Arial" w:hAnsi="Arial" w:cs="Arial"/>
          <w:b/>
          <w:u w:val="single"/>
        </w:rPr>
      </w:pPr>
      <w:r w:rsidRPr="00DB1B37">
        <w:rPr>
          <w:rFonts w:ascii="Arial" w:hAnsi="Arial" w:cs="Arial"/>
          <w:b/>
          <w:u w:val="single"/>
        </w:rPr>
        <w:t>GENERAL REQUIREMENT</w:t>
      </w:r>
    </w:p>
    <w:p w14:paraId="7031B8E1" w14:textId="77777777" w:rsidR="00322E21" w:rsidRPr="00DB1B37" w:rsidRDefault="00322E21" w:rsidP="001A4E81">
      <w:pPr>
        <w:spacing w:after="20" w:line="276" w:lineRule="auto"/>
        <w:rPr>
          <w:rFonts w:ascii="Arial" w:hAnsi="Arial" w:cs="Arial"/>
          <w:u w:val="single"/>
        </w:rPr>
      </w:pPr>
    </w:p>
    <w:p w14:paraId="3E8E82FA" w14:textId="77777777" w:rsidR="001A4E81" w:rsidRPr="00DB1B37" w:rsidRDefault="001A4E81" w:rsidP="001A4E81">
      <w:p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maintain up-to date contact information and effective communication between all parties, including the </w:t>
      </w:r>
      <w:r w:rsidR="009A5516">
        <w:rPr>
          <w:rFonts w:ascii="Arial" w:hAnsi="Arial" w:cs="Arial"/>
        </w:rPr>
        <w:t>Supplier</w:t>
      </w:r>
      <w:r w:rsidRPr="00DB1B37">
        <w:rPr>
          <w:rFonts w:ascii="Arial" w:hAnsi="Arial" w:cs="Arial"/>
        </w:rPr>
        <w:t xml:space="preserve">, the Authority, Authority </w:t>
      </w:r>
      <w:r w:rsidR="00C9623E">
        <w:rPr>
          <w:rFonts w:ascii="Arial" w:hAnsi="Arial" w:cs="Arial"/>
        </w:rPr>
        <w:t>r</w:t>
      </w:r>
      <w:r w:rsidR="00C9623E" w:rsidRPr="00DB1B37">
        <w:rPr>
          <w:rFonts w:ascii="Arial" w:hAnsi="Arial" w:cs="Arial"/>
        </w:rPr>
        <w:t xml:space="preserve">elated </w:t>
      </w:r>
      <w:r w:rsidR="00C9623E">
        <w:rPr>
          <w:rFonts w:ascii="Arial" w:hAnsi="Arial" w:cs="Arial"/>
        </w:rPr>
        <w:t>p</w:t>
      </w:r>
      <w:r w:rsidR="00C9623E" w:rsidRPr="00DB1B37">
        <w:rPr>
          <w:rFonts w:ascii="Arial" w:hAnsi="Arial" w:cs="Arial"/>
        </w:rPr>
        <w:t xml:space="preserve">arties </w:t>
      </w:r>
      <w:r w:rsidRPr="00DB1B37">
        <w:rPr>
          <w:rFonts w:ascii="Arial" w:hAnsi="Arial" w:cs="Arial"/>
        </w:rPr>
        <w:t xml:space="preserve">(key stakeholders) and </w:t>
      </w:r>
      <w:r w:rsidR="00C9623E">
        <w:rPr>
          <w:rFonts w:ascii="Arial" w:hAnsi="Arial" w:cs="Arial"/>
        </w:rPr>
        <w:t>Relevant Third Parties</w:t>
      </w:r>
      <w:r w:rsidRPr="00DB1B37">
        <w:rPr>
          <w:rFonts w:ascii="Arial" w:hAnsi="Arial" w:cs="Arial"/>
        </w:rPr>
        <w:t>.</w:t>
      </w:r>
    </w:p>
    <w:p w14:paraId="7C4398BE" w14:textId="77777777" w:rsidR="001A4E81" w:rsidRPr="00DB1B37" w:rsidRDefault="001A4E81" w:rsidP="001A4E81">
      <w:pPr>
        <w:spacing w:after="20" w:line="276" w:lineRule="auto"/>
        <w:rPr>
          <w:rFonts w:ascii="Arial" w:hAnsi="Arial" w:cs="Arial"/>
        </w:rPr>
      </w:pPr>
    </w:p>
    <w:p w14:paraId="4847AEC1" w14:textId="77777777" w:rsidR="001A4E81" w:rsidRPr="00DB1B37" w:rsidRDefault="001A4E81" w:rsidP="001A4E81">
      <w:p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have an agreed protocol for dealing with press and media queries that ensures appropriate alignment with HMPPS Communications and MOJ </w:t>
      </w:r>
      <w:r w:rsidR="00C9623E">
        <w:rPr>
          <w:rFonts w:ascii="Arial" w:hAnsi="Arial" w:cs="Arial"/>
        </w:rPr>
        <w:t>p</w:t>
      </w:r>
      <w:r w:rsidRPr="00DB1B37">
        <w:rPr>
          <w:rFonts w:ascii="Arial" w:hAnsi="Arial" w:cs="Arial"/>
        </w:rPr>
        <w:t xml:space="preserve">ress </w:t>
      </w:r>
      <w:r w:rsidR="00C9623E">
        <w:rPr>
          <w:rFonts w:ascii="Arial" w:hAnsi="Arial" w:cs="Arial"/>
        </w:rPr>
        <w:t>o</w:t>
      </w:r>
      <w:r w:rsidRPr="00DB1B37">
        <w:rPr>
          <w:rFonts w:ascii="Arial" w:hAnsi="Arial" w:cs="Arial"/>
        </w:rPr>
        <w:t>ffice to ensure a consistent response is given.</w:t>
      </w:r>
    </w:p>
    <w:p w14:paraId="0107F42A" w14:textId="77777777" w:rsidR="001A4E81" w:rsidRPr="00DB1B37" w:rsidRDefault="001A4E81" w:rsidP="001A4E81">
      <w:pPr>
        <w:spacing w:after="20" w:line="276" w:lineRule="auto"/>
        <w:rPr>
          <w:rFonts w:ascii="Arial" w:hAnsi="Arial" w:cs="Arial"/>
        </w:rPr>
      </w:pPr>
    </w:p>
    <w:p w14:paraId="292E9EC4" w14:textId="77777777" w:rsidR="001A4E81" w:rsidRPr="00DB1B37" w:rsidRDefault="001A4E81" w:rsidP="001A4E81">
      <w:pPr>
        <w:spacing w:after="20" w:line="276" w:lineRule="auto"/>
        <w:rPr>
          <w:rFonts w:ascii="Arial" w:hAnsi="Arial" w:cs="Arial"/>
          <w:b/>
          <w:u w:val="single"/>
        </w:rPr>
      </w:pPr>
      <w:r w:rsidRPr="00DB1B37">
        <w:rPr>
          <w:rFonts w:ascii="Arial" w:hAnsi="Arial" w:cs="Arial"/>
          <w:b/>
          <w:u w:val="single"/>
        </w:rPr>
        <w:t>SPECIFIC SERVICES</w:t>
      </w:r>
    </w:p>
    <w:p w14:paraId="7C8D7ED2" w14:textId="77777777" w:rsidR="001A4E81" w:rsidRPr="00DB1B37" w:rsidRDefault="001A4E81" w:rsidP="001A4E81">
      <w:pPr>
        <w:spacing w:after="20" w:line="276" w:lineRule="auto"/>
        <w:rPr>
          <w:rFonts w:ascii="Arial" w:hAnsi="Arial" w:cs="Arial"/>
        </w:rPr>
      </w:pPr>
    </w:p>
    <w:p w14:paraId="5B473DC7" w14:textId="77777777" w:rsidR="001A4E81" w:rsidRPr="00DB1B37" w:rsidRDefault="001A4E81" w:rsidP="001A4E81">
      <w:pPr>
        <w:spacing w:after="20" w:line="276" w:lineRule="auto"/>
        <w:rPr>
          <w:rFonts w:ascii="Arial" w:hAnsi="Arial" w:cs="Arial"/>
          <w:u w:val="single"/>
        </w:rPr>
      </w:pPr>
      <w:r w:rsidRPr="00DB1B37">
        <w:rPr>
          <w:rFonts w:ascii="Arial" w:hAnsi="Arial" w:cs="Arial"/>
          <w:u w:val="single"/>
        </w:rPr>
        <w:t>Contacts</w:t>
      </w:r>
    </w:p>
    <w:p w14:paraId="5719EAB6" w14:textId="77777777" w:rsidR="001A4E81" w:rsidRPr="00DB1B37" w:rsidRDefault="001A4E81" w:rsidP="001A4E81">
      <w:pPr>
        <w:spacing w:after="20" w:line="276" w:lineRule="auto"/>
        <w:rPr>
          <w:rFonts w:ascii="Arial" w:hAnsi="Arial" w:cs="Arial"/>
        </w:rPr>
      </w:pPr>
    </w:p>
    <w:p w14:paraId="184E25C8" w14:textId="77777777" w:rsidR="001A4E81" w:rsidRPr="00DB1B37" w:rsidRDefault="001A4E81" w:rsidP="00975A1C">
      <w:pPr>
        <w:numPr>
          <w:ilvl w:val="0"/>
          <w:numId w:val="99"/>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maintain up-to-date contact lists/IT databases for use by the </w:t>
      </w:r>
      <w:r w:rsidR="006024ED">
        <w:rPr>
          <w:rFonts w:ascii="Arial" w:hAnsi="Arial" w:cs="Arial"/>
        </w:rPr>
        <w:t>Supplier Personnel</w:t>
      </w:r>
      <w:r w:rsidRPr="00DB1B37">
        <w:rPr>
          <w:rFonts w:ascii="Arial" w:hAnsi="Arial" w:cs="Arial"/>
        </w:rPr>
        <w:t>.</w:t>
      </w:r>
    </w:p>
    <w:p w14:paraId="090C1F15" w14:textId="77777777" w:rsidR="001A4E81" w:rsidRPr="00DB1B37" w:rsidRDefault="001A4E81" w:rsidP="001A4E81">
      <w:pPr>
        <w:spacing w:after="20" w:line="276" w:lineRule="auto"/>
        <w:rPr>
          <w:rFonts w:ascii="Arial" w:hAnsi="Arial" w:cs="Arial"/>
        </w:rPr>
      </w:pPr>
    </w:p>
    <w:p w14:paraId="31112FAA" w14:textId="77777777" w:rsidR="001A4E81" w:rsidRPr="00DB1B37" w:rsidRDefault="001A4E81" w:rsidP="00975A1C">
      <w:pPr>
        <w:numPr>
          <w:ilvl w:val="0"/>
          <w:numId w:val="99"/>
        </w:numPr>
        <w:spacing w:after="20" w:line="276" w:lineRule="auto"/>
        <w:rPr>
          <w:rFonts w:ascii="Arial" w:hAnsi="Arial" w:cs="Arial"/>
        </w:rPr>
      </w:pPr>
      <w:r w:rsidRPr="00DB1B37">
        <w:rPr>
          <w:rFonts w:ascii="Arial" w:hAnsi="Arial" w:cs="Arial"/>
        </w:rPr>
        <w:t>The contact lists/IT databases shall include the appropriate information relating to Prisons, HMPPS (including PECS and PMU), Courts, YCS and the police.</w:t>
      </w:r>
    </w:p>
    <w:p w14:paraId="7B5E47B9" w14:textId="77777777" w:rsidR="001A4E81" w:rsidRPr="00DB1B37" w:rsidRDefault="001A4E81" w:rsidP="001A4E81">
      <w:pPr>
        <w:spacing w:after="20" w:line="276" w:lineRule="auto"/>
        <w:rPr>
          <w:rFonts w:ascii="Arial" w:hAnsi="Arial" w:cs="Arial"/>
        </w:rPr>
      </w:pPr>
    </w:p>
    <w:p w14:paraId="6AF28289" w14:textId="77777777" w:rsidR="001A4E81" w:rsidRPr="00DB1B37" w:rsidRDefault="001A4E81" w:rsidP="00975A1C">
      <w:pPr>
        <w:numPr>
          <w:ilvl w:val="0"/>
          <w:numId w:val="99"/>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provide PECS, Prisons, HMPPS, Courts, YCS and the police with contact details for appropriate </w:t>
      </w:r>
      <w:r w:rsidR="006024ED">
        <w:rPr>
          <w:rFonts w:ascii="Arial" w:hAnsi="Arial" w:cs="Arial"/>
        </w:rPr>
        <w:t>Supplier Personnel</w:t>
      </w:r>
      <w:r w:rsidRPr="00DB1B37">
        <w:rPr>
          <w:rFonts w:ascii="Arial" w:hAnsi="Arial" w:cs="Arial"/>
        </w:rPr>
        <w:t xml:space="preserve"> and all significant changes to such details shall be advised within seven </w:t>
      </w:r>
      <w:r w:rsidR="001550B4">
        <w:rPr>
          <w:rFonts w:ascii="Arial" w:hAnsi="Arial" w:cs="Arial"/>
        </w:rPr>
        <w:t>day</w:t>
      </w:r>
      <w:r w:rsidRPr="00DB1B37">
        <w:rPr>
          <w:rFonts w:ascii="Arial" w:hAnsi="Arial" w:cs="Arial"/>
        </w:rPr>
        <w:t>s.</w:t>
      </w:r>
    </w:p>
    <w:p w14:paraId="7486A532" w14:textId="77777777" w:rsidR="001A4E81" w:rsidRPr="00DB1B37" w:rsidRDefault="001A4E81" w:rsidP="001A4E81">
      <w:pPr>
        <w:spacing w:after="20" w:line="276" w:lineRule="auto"/>
        <w:rPr>
          <w:rFonts w:ascii="Arial" w:hAnsi="Arial" w:cs="Arial"/>
        </w:rPr>
      </w:pPr>
    </w:p>
    <w:p w14:paraId="6C7C70DD" w14:textId="77777777" w:rsidR="001A4E81" w:rsidRPr="00DB1B37" w:rsidRDefault="001A4E81" w:rsidP="00975A1C">
      <w:pPr>
        <w:numPr>
          <w:ilvl w:val="0"/>
          <w:numId w:val="99"/>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a </w:t>
      </w:r>
      <w:r w:rsidR="000C54F8">
        <w:rPr>
          <w:rFonts w:ascii="Arial" w:hAnsi="Arial" w:cs="Arial"/>
        </w:rPr>
        <w:t>d</w:t>
      </w:r>
      <w:r w:rsidRPr="00DB1B37">
        <w:rPr>
          <w:rFonts w:ascii="Arial" w:hAnsi="Arial" w:cs="Arial"/>
        </w:rPr>
        <w:t>irector</w:t>
      </w:r>
      <w:r w:rsidR="000C54F8">
        <w:rPr>
          <w:rFonts w:ascii="Arial" w:hAnsi="Arial" w:cs="Arial"/>
        </w:rPr>
        <w:t xml:space="preserve"> (known as a duty director)</w:t>
      </w:r>
      <w:r w:rsidRPr="00DB1B37">
        <w:rPr>
          <w:rFonts w:ascii="Arial" w:hAnsi="Arial" w:cs="Arial"/>
        </w:rPr>
        <w:t xml:space="preserve"> is contactable by the Authority 24 hours a </w:t>
      </w:r>
      <w:r w:rsidR="001550B4">
        <w:rPr>
          <w:rFonts w:ascii="Arial" w:hAnsi="Arial" w:cs="Arial"/>
        </w:rPr>
        <w:t>day</w:t>
      </w:r>
      <w:r w:rsidRPr="00DB1B37">
        <w:rPr>
          <w:rFonts w:ascii="Arial" w:hAnsi="Arial" w:cs="Arial"/>
        </w:rPr>
        <w:t xml:space="preserve"> on every </w:t>
      </w:r>
      <w:r w:rsidR="001550B4">
        <w:rPr>
          <w:rFonts w:ascii="Arial" w:hAnsi="Arial" w:cs="Arial"/>
        </w:rPr>
        <w:t>day</w:t>
      </w:r>
      <w:r w:rsidRPr="00DB1B37">
        <w:rPr>
          <w:rFonts w:ascii="Arial" w:hAnsi="Arial" w:cs="Arial"/>
        </w:rPr>
        <w:t xml:space="preserve"> throughout the </w:t>
      </w:r>
      <w:r w:rsidR="00E63FE5">
        <w:rPr>
          <w:rFonts w:ascii="Arial" w:hAnsi="Arial" w:cs="Arial"/>
        </w:rPr>
        <w:t>Term</w:t>
      </w:r>
      <w:r w:rsidRPr="00DB1B37">
        <w:rPr>
          <w:rFonts w:ascii="Arial" w:hAnsi="Arial" w:cs="Arial"/>
        </w:rPr>
        <w:t xml:space="preserve">. </w:t>
      </w:r>
      <w:r w:rsidRPr="00DB1B37">
        <w:rPr>
          <w:rFonts w:ascii="Arial" w:hAnsi="Arial" w:cs="Arial"/>
        </w:rPr>
        <w:tab/>
      </w:r>
    </w:p>
    <w:p w14:paraId="7D02B84E" w14:textId="77777777" w:rsidR="001A4E81" w:rsidRPr="00DB1B37" w:rsidRDefault="001A4E81" w:rsidP="001A4E81">
      <w:pPr>
        <w:spacing w:after="20" w:line="276" w:lineRule="auto"/>
        <w:rPr>
          <w:rFonts w:ascii="Arial" w:hAnsi="Arial" w:cs="Arial"/>
        </w:rPr>
      </w:pPr>
    </w:p>
    <w:p w14:paraId="6C65896F" w14:textId="77777777" w:rsidR="001A4E81" w:rsidRPr="00DB1B37" w:rsidRDefault="001A4E81" w:rsidP="001A4E81">
      <w:pPr>
        <w:spacing w:after="20" w:line="276" w:lineRule="auto"/>
        <w:rPr>
          <w:rFonts w:ascii="Arial" w:hAnsi="Arial" w:cs="Arial"/>
          <w:u w:val="single"/>
        </w:rPr>
      </w:pPr>
      <w:r w:rsidRPr="00DB1B37">
        <w:rPr>
          <w:rFonts w:ascii="Arial" w:hAnsi="Arial" w:cs="Arial"/>
          <w:u w:val="single"/>
        </w:rPr>
        <w:t>Authority and Stakeholder Liaison</w:t>
      </w:r>
    </w:p>
    <w:p w14:paraId="0E566655" w14:textId="77777777" w:rsidR="001A4E81" w:rsidRPr="00DB1B37" w:rsidRDefault="001A4E81" w:rsidP="001A4E81">
      <w:pPr>
        <w:spacing w:after="20" w:line="276" w:lineRule="auto"/>
        <w:rPr>
          <w:rFonts w:ascii="Arial" w:hAnsi="Arial" w:cs="Arial"/>
        </w:rPr>
      </w:pPr>
    </w:p>
    <w:p w14:paraId="23A079DC" w14:textId="4E865F9D" w:rsidR="001A4E81" w:rsidRPr="00DB1B37" w:rsidRDefault="001A4E81" w:rsidP="00975A1C">
      <w:pPr>
        <w:numPr>
          <w:ilvl w:val="0"/>
          <w:numId w:val="99"/>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facilitate and enable the Authority</w:t>
      </w:r>
      <w:r w:rsidR="005761D2">
        <w:rPr>
          <w:rFonts w:ascii="Arial" w:hAnsi="Arial" w:cs="Arial"/>
        </w:rPr>
        <w:t>'</w:t>
      </w:r>
      <w:r w:rsidRPr="00DB1B37">
        <w:rPr>
          <w:rFonts w:ascii="Arial" w:hAnsi="Arial" w:cs="Arial"/>
        </w:rPr>
        <w:t xml:space="preserve">s Representative(s) (usually but not limited to </w:t>
      </w:r>
      <w:r w:rsidR="000C54F8">
        <w:rPr>
          <w:rFonts w:ascii="Arial" w:hAnsi="Arial" w:cs="Arial"/>
        </w:rPr>
        <w:t xml:space="preserve">the </w:t>
      </w:r>
      <w:r w:rsidRPr="00DB1B37">
        <w:rPr>
          <w:rFonts w:ascii="Arial" w:hAnsi="Arial" w:cs="Arial"/>
        </w:rPr>
        <w:t xml:space="preserve">CDMs) with whatever assistance, access and information they require in order to effectively oversee the </w:t>
      </w:r>
      <w:r w:rsidR="000C54F8">
        <w:rPr>
          <w:rFonts w:ascii="Arial" w:hAnsi="Arial" w:cs="Arial"/>
        </w:rPr>
        <w:t>Agreement</w:t>
      </w:r>
      <w:r w:rsidRPr="00DB1B37">
        <w:rPr>
          <w:rFonts w:ascii="Arial" w:hAnsi="Arial" w:cs="Arial"/>
        </w:rPr>
        <w:t>.</w:t>
      </w:r>
    </w:p>
    <w:p w14:paraId="5E6FC27D" w14:textId="77777777" w:rsidR="001A4E81" w:rsidRPr="00DB1B37" w:rsidRDefault="001A4E81" w:rsidP="001A4E81">
      <w:pPr>
        <w:spacing w:after="20" w:line="276" w:lineRule="auto"/>
        <w:rPr>
          <w:rFonts w:ascii="Arial" w:hAnsi="Arial" w:cs="Arial"/>
        </w:rPr>
      </w:pPr>
    </w:p>
    <w:p w14:paraId="00851FE3" w14:textId="53971D14" w:rsidR="001A4E81" w:rsidRPr="00DB1B37" w:rsidRDefault="001A4E81" w:rsidP="00975A1C">
      <w:pPr>
        <w:numPr>
          <w:ilvl w:val="0"/>
          <w:numId w:val="99"/>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005761D2">
        <w:rPr>
          <w:rFonts w:ascii="Arial" w:hAnsi="Arial" w:cs="Arial"/>
        </w:rPr>
        <w:t>'</w:t>
      </w:r>
      <w:r w:rsidRPr="00DB1B37">
        <w:rPr>
          <w:rFonts w:ascii="Arial" w:hAnsi="Arial" w:cs="Arial"/>
        </w:rPr>
        <w:t xml:space="preserve">s Representative and/or appropriate </w:t>
      </w:r>
      <w:r w:rsidR="006024ED">
        <w:rPr>
          <w:rFonts w:ascii="Arial" w:hAnsi="Arial" w:cs="Arial"/>
        </w:rPr>
        <w:t>Supplier Personnel</w:t>
      </w:r>
      <w:r w:rsidRPr="00DB1B37">
        <w:rPr>
          <w:rFonts w:ascii="Arial" w:hAnsi="Arial" w:cs="Arial"/>
        </w:rPr>
        <w:t xml:space="preserve"> shall attend meetings as and when required in support of the Services, such meetings to be held on the Authority</w:t>
      </w:r>
      <w:r w:rsidR="005761D2">
        <w:rPr>
          <w:rFonts w:ascii="Arial" w:hAnsi="Arial" w:cs="Arial"/>
        </w:rPr>
        <w:t>'</w:t>
      </w:r>
      <w:r w:rsidRPr="00DB1B37">
        <w:rPr>
          <w:rFonts w:ascii="Arial" w:hAnsi="Arial" w:cs="Arial"/>
        </w:rPr>
        <w:t xml:space="preserve">s </w:t>
      </w:r>
      <w:r w:rsidR="000C54F8">
        <w:rPr>
          <w:rFonts w:ascii="Arial" w:hAnsi="Arial" w:cs="Arial"/>
        </w:rPr>
        <w:t>Premises</w:t>
      </w:r>
      <w:r w:rsidRPr="00DB1B37">
        <w:rPr>
          <w:rFonts w:ascii="Arial" w:hAnsi="Arial" w:cs="Arial"/>
        </w:rPr>
        <w:t xml:space="preserve"> and chaired and recorded by the Authority</w:t>
      </w:r>
      <w:r w:rsidR="005761D2">
        <w:rPr>
          <w:rFonts w:ascii="Arial" w:hAnsi="Arial" w:cs="Arial"/>
        </w:rPr>
        <w:t>'</w:t>
      </w:r>
      <w:r w:rsidRPr="00DB1B37">
        <w:rPr>
          <w:rFonts w:ascii="Arial" w:hAnsi="Arial" w:cs="Arial"/>
        </w:rPr>
        <w:t xml:space="preserve">s Representative or </w:t>
      </w:r>
      <w:r w:rsidR="000C54F8">
        <w:rPr>
          <w:rFonts w:ascii="Arial" w:hAnsi="Arial" w:cs="Arial"/>
        </w:rPr>
        <w:t>such other p</w:t>
      </w:r>
      <w:r w:rsidR="000C54F8" w:rsidRPr="00DB1B37">
        <w:rPr>
          <w:rFonts w:ascii="Arial" w:hAnsi="Arial" w:cs="Arial"/>
        </w:rPr>
        <w:t xml:space="preserve">ersonnel </w:t>
      </w:r>
      <w:r w:rsidRPr="00DB1B37">
        <w:rPr>
          <w:rFonts w:ascii="Arial" w:hAnsi="Arial" w:cs="Arial"/>
        </w:rPr>
        <w:t>unless otherwise agreed, including but not limited to:</w:t>
      </w:r>
    </w:p>
    <w:p w14:paraId="0E24FF37" w14:textId="77777777" w:rsidR="001A4E81" w:rsidRPr="00DB1B37" w:rsidRDefault="001A4E81" w:rsidP="001A4E81">
      <w:pPr>
        <w:spacing w:after="20" w:line="276" w:lineRule="auto"/>
        <w:rPr>
          <w:rFonts w:ascii="Arial" w:hAnsi="Arial" w:cs="Arial"/>
        </w:rPr>
      </w:pPr>
    </w:p>
    <w:p w14:paraId="3C5F99DA" w14:textId="22C943F0" w:rsidR="001A4E81" w:rsidRPr="00DB1B37" w:rsidRDefault="001A4E81" w:rsidP="00975A1C">
      <w:pPr>
        <w:numPr>
          <w:ilvl w:val="1"/>
          <w:numId w:val="99"/>
        </w:numPr>
        <w:spacing w:after="20" w:line="276" w:lineRule="auto"/>
        <w:rPr>
          <w:rFonts w:ascii="Arial" w:hAnsi="Arial" w:cs="Arial"/>
        </w:rPr>
      </w:pPr>
      <w:r w:rsidRPr="00DB1B37">
        <w:rPr>
          <w:rFonts w:ascii="Arial" w:hAnsi="Arial" w:cs="Arial"/>
        </w:rPr>
        <w:t xml:space="preserve">Contract Review Meetings, during which the content of the </w:t>
      </w:r>
      <w:r w:rsidR="009A5516">
        <w:rPr>
          <w:rFonts w:ascii="Arial" w:hAnsi="Arial" w:cs="Arial"/>
        </w:rPr>
        <w:t>Supplier</w:t>
      </w:r>
      <w:r w:rsidR="005761D2">
        <w:rPr>
          <w:rFonts w:ascii="Arial" w:hAnsi="Arial" w:cs="Arial"/>
        </w:rPr>
        <w:t>'</w:t>
      </w:r>
      <w:r w:rsidRPr="00DB1B37">
        <w:rPr>
          <w:rFonts w:ascii="Arial" w:hAnsi="Arial" w:cs="Arial"/>
        </w:rPr>
        <w:t>s monthly reports shall be discussed</w:t>
      </w:r>
      <w:r w:rsidR="00E81BF4">
        <w:rPr>
          <w:rFonts w:ascii="Arial" w:hAnsi="Arial" w:cs="Arial"/>
        </w:rPr>
        <w:t xml:space="preserve"> as part of an agenda that will also include (but not be limited to) periodic reviews of operational performance, discussion of strategic objectives and future changes (including </w:t>
      </w:r>
      <w:r w:rsidR="006621B2">
        <w:rPr>
          <w:rFonts w:ascii="Arial" w:hAnsi="Arial" w:cs="Arial"/>
        </w:rPr>
        <w:t>discussion of</w:t>
      </w:r>
      <w:r w:rsidR="00E81BF4">
        <w:rPr>
          <w:rFonts w:ascii="Arial" w:hAnsi="Arial" w:cs="Arial"/>
        </w:rPr>
        <w:t xml:space="preserve"> an Annual Service Delivery Plan</w:t>
      </w:r>
      <w:r w:rsidR="00274801">
        <w:rPr>
          <w:rFonts w:ascii="Arial" w:hAnsi="Arial" w:cs="Arial"/>
        </w:rPr>
        <w:t xml:space="preserve"> and any CDI related </w:t>
      </w:r>
      <w:r w:rsidR="00EF6DD3">
        <w:rPr>
          <w:rFonts w:ascii="Arial" w:hAnsi="Arial" w:cs="Arial"/>
        </w:rPr>
        <w:t xml:space="preserve">weighting/definition </w:t>
      </w:r>
      <w:r w:rsidR="00274801">
        <w:rPr>
          <w:rFonts w:ascii="Arial" w:hAnsi="Arial" w:cs="Arial"/>
        </w:rPr>
        <w:t>issues</w:t>
      </w:r>
      <w:r w:rsidR="00E81BF4">
        <w:rPr>
          <w:rFonts w:ascii="Arial" w:hAnsi="Arial" w:cs="Arial"/>
        </w:rPr>
        <w:t>)</w:t>
      </w:r>
      <w:r w:rsidRPr="00DB1B37">
        <w:rPr>
          <w:rFonts w:ascii="Arial" w:hAnsi="Arial" w:cs="Arial"/>
        </w:rPr>
        <w:t xml:space="preserve">; </w:t>
      </w:r>
    </w:p>
    <w:p w14:paraId="3A9E205E" w14:textId="77777777" w:rsidR="001A4E81" w:rsidRPr="00DB1B37" w:rsidRDefault="001A4E81" w:rsidP="00975A1C">
      <w:pPr>
        <w:numPr>
          <w:ilvl w:val="1"/>
          <w:numId w:val="99"/>
        </w:numPr>
        <w:spacing w:after="20" w:line="276" w:lineRule="auto"/>
        <w:rPr>
          <w:rFonts w:ascii="Arial" w:hAnsi="Arial" w:cs="Arial"/>
        </w:rPr>
      </w:pPr>
      <w:r w:rsidRPr="00DB1B37">
        <w:rPr>
          <w:rFonts w:ascii="Arial" w:hAnsi="Arial" w:cs="Arial"/>
        </w:rPr>
        <w:t xml:space="preserve">at Prisons: security meetings at Local Prisons within </w:t>
      </w:r>
      <w:r w:rsidR="00375ADF">
        <w:rPr>
          <w:rFonts w:ascii="Arial" w:hAnsi="Arial" w:cs="Arial"/>
        </w:rPr>
        <w:t>Contract Area</w:t>
      </w:r>
      <w:r w:rsidRPr="00DB1B37">
        <w:rPr>
          <w:rFonts w:ascii="Arial" w:hAnsi="Arial" w:cs="Arial"/>
        </w:rPr>
        <w:t>; and suicide prevention/safer custody meetings (or their successor meetings) as required;</w:t>
      </w:r>
    </w:p>
    <w:p w14:paraId="5F4C81F9" w14:textId="77777777" w:rsidR="001A4E81" w:rsidRPr="00DB1B37" w:rsidRDefault="001A4E81" w:rsidP="00975A1C">
      <w:pPr>
        <w:numPr>
          <w:ilvl w:val="1"/>
          <w:numId w:val="99"/>
        </w:numPr>
        <w:spacing w:after="20" w:line="276" w:lineRule="auto"/>
        <w:rPr>
          <w:rFonts w:ascii="Arial" w:hAnsi="Arial" w:cs="Arial"/>
        </w:rPr>
      </w:pPr>
      <w:r w:rsidRPr="00DB1B37">
        <w:rPr>
          <w:rFonts w:ascii="Arial" w:hAnsi="Arial" w:cs="Arial"/>
        </w:rPr>
        <w:t xml:space="preserve">Court user group meetings (or their successor meetings); and other meetings as required by any </w:t>
      </w:r>
      <w:r w:rsidR="000C54F8">
        <w:rPr>
          <w:rFonts w:ascii="Arial" w:hAnsi="Arial" w:cs="Arial"/>
        </w:rPr>
        <w:t>Relevant Third Party</w:t>
      </w:r>
      <w:r w:rsidRPr="00DB1B37">
        <w:rPr>
          <w:rFonts w:ascii="Arial" w:hAnsi="Arial" w:cs="Arial"/>
        </w:rPr>
        <w:t>.</w:t>
      </w:r>
    </w:p>
    <w:p w14:paraId="152326C5" w14:textId="77777777" w:rsidR="001A4E81" w:rsidRPr="00DB1B37" w:rsidRDefault="001A4E81" w:rsidP="001A4E81">
      <w:pPr>
        <w:spacing w:after="20" w:line="276" w:lineRule="auto"/>
        <w:rPr>
          <w:rFonts w:ascii="Arial" w:hAnsi="Arial" w:cs="Arial"/>
        </w:rPr>
      </w:pPr>
    </w:p>
    <w:p w14:paraId="009309F8" w14:textId="58B2E40F" w:rsidR="001A4E81" w:rsidRPr="00DB1B37" w:rsidRDefault="001A4E81" w:rsidP="00975A1C">
      <w:pPr>
        <w:numPr>
          <w:ilvl w:val="0"/>
          <w:numId w:val="99"/>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support and enable effective liaison between all </w:t>
      </w:r>
      <w:r w:rsidR="000C54F8">
        <w:rPr>
          <w:rFonts w:ascii="Arial" w:hAnsi="Arial" w:cs="Arial"/>
        </w:rPr>
        <w:t>Relevant Third Parties</w:t>
      </w:r>
      <w:r w:rsidR="000C54F8" w:rsidRPr="00DB1B37">
        <w:rPr>
          <w:rFonts w:ascii="Arial" w:hAnsi="Arial" w:cs="Arial"/>
        </w:rPr>
        <w:t xml:space="preserve"> </w:t>
      </w:r>
      <w:r w:rsidRPr="00DB1B37">
        <w:rPr>
          <w:rFonts w:ascii="Arial" w:hAnsi="Arial" w:cs="Arial"/>
        </w:rPr>
        <w:t xml:space="preserve">and the </w:t>
      </w:r>
      <w:r w:rsidR="006024ED">
        <w:rPr>
          <w:rFonts w:ascii="Arial" w:hAnsi="Arial" w:cs="Arial"/>
        </w:rPr>
        <w:t>Supplier Personnel</w:t>
      </w:r>
      <w:r w:rsidRPr="00DB1B37">
        <w:rPr>
          <w:rFonts w:ascii="Arial" w:hAnsi="Arial" w:cs="Arial"/>
        </w:rPr>
        <w:t>, including</w:t>
      </w:r>
      <w:r w:rsidR="00C3520D">
        <w:rPr>
          <w:rFonts w:ascii="Arial" w:hAnsi="Arial" w:cs="Arial"/>
        </w:rPr>
        <w:t xml:space="preserve"> but not limited to</w:t>
      </w:r>
      <w:r w:rsidRPr="00DB1B37">
        <w:rPr>
          <w:rFonts w:ascii="Arial" w:hAnsi="Arial" w:cs="Arial"/>
        </w:rPr>
        <w:t>:</w:t>
      </w:r>
    </w:p>
    <w:p w14:paraId="23F21DA0" w14:textId="77777777" w:rsidR="001A4E81" w:rsidRPr="00DB1B37" w:rsidRDefault="001A4E81" w:rsidP="001A4E81">
      <w:pPr>
        <w:spacing w:after="20" w:line="276" w:lineRule="auto"/>
        <w:rPr>
          <w:rFonts w:ascii="Arial" w:hAnsi="Arial" w:cs="Arial"/>
        </w:rPr>
      </w:pPr>
    </w:p>
    <w:p w14:paraId="1A675540" w14:textId="77777777" w:rsidR="001A4E81" w:rsidRPr="00DB1B37" w:rsidRDefault="001A4E81" w:rsidP="00975A1C">
      <w:pPr>
        <w:numPr>
          <w:ilvl w:val="1"/>
          <w:numId w:val="99"/>
        </w:numPr>
        <w:spacing w:after="20" w:line="276" w:lineRule="auto"/>
        <w:rPr>
          <w:rFonts w:ascii="Arial" w:hAnsi="Arial" w:cs="Arial"/>
        </w:rPr>
      </w:pPr>
      <w:r w:rsidRPr="00DB1B37">
        <w:rPr>
          <w:rFonts w:ascii="Arial" w:hAnsi="Arial" w:cs="Arial"/>
        </w:rPr>
        <w:t xml:space="preserve">HMCTS Court staff; </w:t>
      </w:r>
    </w:p>
    <w:p w14:paraId="093E3A3A" w14:textId="77777777" w:rsidR="001A4E81" w:rsidRPr="00DB1B37" w:rsidRDefault="001A4E81" w:rsidP="00975A1C">
      <w:pPr>
        <w:numPr>
          <w:ilvl w:val="1"/>
          <w:numId w:val="99"/>
        </w:numPr>
        <w:spacing w:after="20" w:line="276" w:lineRule="auto"/>
        <w:rPr>
          <w:rFonts w:ascii="Arial" w:hAnsi="Arial" w:cs="Arial"/>
        </w:rPr>
      </w:pPr>
      <w:r w:rsidRPr="00DB1B37">
        <w:rPr>
          <w:rFonts w:ascii="Arial" w:hAnsi="Arial" w:cs="Arial"/>
        </w:rPr>
        <w:t>Personnel at Police Premises;</w:t>
      </w:r>
    </w:p>
    <w:p w14:paraId="334C8738" w14:textId="77777777" w:rsidR="001A4E81" w:rsidRPr="00DB1B37" w:rsidRDefault="001A4E81" w:rsidP="00975A1C">
      <w:pPr>
        <w:numPr>
          <w:ilvl w:val="1"/>
          <w:numId w:val="99"/>
        </w:numPr>
        <w:spacing w:after="20" w:line="276" w:lineRule="auto"/>
        <w:rPr>
          <w:rFonts w:ascii="Arial" w:hAnsi="Arial" w:cs="Arial"/>
        </w:rPr>
      </w:pPr>
      <w:r w:rsidRPr="00DB1B37">
        <w:rPr>
          <w:rFonts w:ascii="Arial" w:hAnsi="Arial" w:cs="Arial"/>
        </w:rPr>
        <w:t xml:space="preserve">Personnel at YCS: </w:t>
      </w:r>
    </w:p>
    <w:p w14:paraId="19EC3DC2" w14:textId="1D73433B" w:rsidR="001A4E81" w:rsidRPr="00DB1B37" w:rsidRDefault="000C54F8" w:rsidP="00975A1C">
      <w:pPr>
        <w:numPr>
          <w:ilvl w:val="1"/>
          <w:numId w:val="99"/>
        </w:numPr>
        <w:spacing w:after="20" w:line="276" w:lineRule="auto"/>
        <w:rPr>
          <w:rFonts w:ascii="Arial" w:hAnsi="Arial" w:cs="Arial"/>
        </w:rPr>
      </w:pPr>
      <w:r>
        <w:rPr>
          <w:rFonts w:ascii="Arial" w:hAnsi="Arial" w:cs="Arial"/>
        </w:rPr>
        <w:t xml:space="preserve">the Lot </w:t>
      </w:r>
      <w:r w:rsidR="005761D2">
        <w:rPr>
          <w:rFonts w:ascii="Arial" w:hAnsi="Arial" w:cs="Arial"/>
        </w:rPr>
        <w:t>North</w:t>
      </w:r>
      <w:r>
        <w:rPr>
          <w:rFonts w:ascii="Arial" w:hAnsi="Arial" w:cs="Arial"/>
        </w:rPr>
        <w:t xml:space="preserve"> Supplier</w:t>
      </w:r>
      <w:r w:rsidR="005761D2">
        <w:rPr>
          <w:rFonts w:ascii="Arial" w:hAnsi="Arial" w:cs="Arial"/>
        </w:rPr>
        <w:t>'</w:t>
      </w:r>
      <w:r w:rsidR="001A4E81" w:rsidRPr="00DB1B37">
        <w:rPr>
          <w:rFonts w:ascii="Arial" w:hAnsi="Arial" w:cs="Arial"/>
        </w:rPr>
        <w:t>;</w:t>
      </w:r>
    </w:p>
    <w:p w14:paraId="61E3EBB7" w14:textId="0E962AF7" w:rsidR="00C3520D" w:rsidRPr="00C3520D" w:rsidRDefault="001A4E81" w:rsidP="00C3520D">
      <w:pPr>
        <w:numPr>
          <w:ilvl w:val="1"/>
          <w:numId w:val="99"/>
        </w:numPr>
        <w:spacing w:after="20" w:line="276" w:lineRule="auto"/>
        <w:rPr>
          <w:rFonts w:ascii="Arial" w:hAnsi="Arial" w:cs="Arial"/>
        </w:rPr>
      </w:pPr>
      <w:r w:rsidRPr="00DB1B37">
        <w:rPr>
          <w:rFonts w:ascii="Arial" w:hAnsi="Arial" w:cs="Arial"/>
        </w:rPr>
        <w:t xml:space="preserve">Prison </w:t>
      </w:r>
      <w:r w:rsidR="000C54F8">
        <w:rPr>
          <w:rFonts w:ascii="Arial" w:hAnsi="Arial" w:cs="Arial"/>
        </w:rPr>
        <w:t>pe</w:t>
      </w:r>
      <w:r w:rsidRPr="00DB1B37">
        <w:rPr>
          <w:rFonts w:ascii="Arial" w:hAnsi="Arial" w:cs="Arial"/>
        </w:rPr>
        <w:t>rsonnel (including Controllers in Private Prisons)</w:t>
      </w:r>
      <w:r w:rsidR="00C3520D">
        <w:rPr>
          <w:rFonts w:ascii="Arial" w:hAnsi="Arial" w:cs="Arial"/>
        </w:rPr>
        <w:t>;</w:t>
      </w:r>
    </w:p>
    <w:p w14:paraId="7680A172" w14:textId="77777777" w:rsidR="001A4E81" w:rsidRPr="00DB1B37" w:rsidRDefault="001A4E81" w:rsidP="00975A1C">
      <w:pPr>
        <w:numPr>
          <w:ilvl w:val="1"/>
          <w:numId w:val="99"/>
        </w:numPr>
        <w:spacing w:after="20" w:line="276" w:lineRule="auto"/>
        <w:rPr>
          <w:rFonts w:ascii="Arial" w:hAnsi="Arial" w:cs="Arial"/>
        </w:rPr>
      </w:pPr>
      <w:r w:rsidRPr="00DB1B37">
        <w:rPr>
          <w:rFonts w:ascii="Arial" w:hAnsi="Arial" w:cs="Arial"/>
        </w:rPr>
        <w:t>HMIP and Lay Observers; and</w:t>
      </w:r>
    </w:p>
    <w:p w14:paraId="3FBE9A99" w14:textId="77777777" w:rsidR="001A4E81" w:rsidRPr="00DB1B37" w:rsidRDefault="001A4E81" w:rsidP="00975A1C">
      <w:pPr>
        <w:numPr>
          <w:ilvl w:val="1"/>
          <w:numId w:val="99"/>
        </w:numPr>
        <w:spacing w:after="20" w:line="276" w:lineRule="auto"/>
        <w:rPr>
          <w:rFonts w:ascii="Arial" w:hAnsi="Arial" w:cs="Arial"/>
        </w:rPr>
      </w:pPr>
      <w:r w:rsidRPr="00DB1B37">
        <w:rPr>
          <w:rFonts w:ascii="Arial" w:hAnsi="Arial" w:cs="Arial"/>
        </w:rPr>
        <w:t xml:space="preserve">HMPPS Headquarters Personnel including PECS, the CDM, PMU and MOJ Press Office. </w:t>
      </w:r>
    </w:p>
    <w:p w14:paraId="0E3DAB57" w14:textId="77777777" w:rsidR="001A4E81" w:rsidRPr="00DB1B37" w:rsidRDefault="001A4E81" w:rsidP="001A4E81">
      <w:pPr>
        <w:spacing w:after="20" w:line="276" w:lineRule="auto"/>
        <w:rPr>
          <w:rFonts w:ascii="Arial" w:hAnsi="Arial" w:cs="Arial"/>
        </w:rPr>
      </w:pPr>
    </w:p>
    <w:p w14:paraId="6EE2CE38" w14:textId="77777777" w:rsidR="001A4E81" w:rsidRPr="00DB1B37" w:rsidRDefault="001A4E81" w:rsidP="00975A1C">
      <w:pPr>
        <w:numPr>
          <w:ilvl w:val="0"/>
          <w:numId w:val="99"/>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maintain contact with all </w:t>
      </w:r>
      <w:r w:rsidR="000C54F8">
        <w:rPr>
          <w:rFonts w:ascii="Arial" w:hAnsi="Arial" w:cs="Arial"/>
        </w:rPr>
        <w:t>Relevant Third Parties</w:t>
      </w:r>
      <w:r w:rsidR="000C54F8" w:rsidRPr="00DB1B37">
        <w:rPr>
          <w:rFonts w:ascii="Arial" w:hAnsi="Arial" w:cs="Arial"/>
        </w:rPr>
        <w:t xml:space="preserve"> </w:t>
      </w:r>
      <w:r w:rsidRPr="00DB1B37">
        <w:rPr>
          <w:rFonts w:ascii="Arial" w:hAnsi="Arial" w:cs="Arial"/>
        </w:rPr>
        <w:t>so that long term plans and developments can be taken into consideration.</w:t>
      </w:r>
    </w:p>
    <w:p w14:paraId="0E0E1B3B" w14:textId="77777777" w:rsidR="001A4E81" w:rsidRPr="00DB1B37" w:rsidRDefault="001A4E81" w:rsidP="001A4E81">
      <w:pPr>
        <w:spacing w:after="20" w:line="276" w:lineRule="auto"/>
        <w:rPr>
          <w:rFonts w:ascii="Arial" w:hAnsi="Arial" w:cs="Arial"/>
        </w:rPr>
      </w:pPr>
    </w:p>
    <w:p w14:paraId="4E3754AA" w14:textId="77777777" w:rsidR="001A4E81" w:rsidRPr="00DB1B37" w:rsidRDefault="001A4E81" w:rsidP="00975A1C">
      <w:pPr>
        <w:numPr>
          <w:ilvl w:val="0"/>
          <w:numId w:val="99"/>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w:t>
      </w:r>
    </w:p>
    <w:p w14:paraId="3BB7DA5F" w14:textId="77777777" w:rsidR="001A4E81" w:rsidRPr="00DB1B37" w:rsidRDefault="001A4E81" w:rsidP="001A4E81">
      <w:pPr>
        <w:spacing w:after="20" w:line="276" w:lineRule="auto"/>
        <w:rPr>
          <w:rFonts w:ascii="Arial" w:hAnsi="Arial" w:cs="Arial"/>
        </w:rPr>
      </w:pPr>
    </w:p>
    <w:p w14:paraId="17413579" w14:textId="77777777" w:rsidR="001A4E81" w:rsidRPr="00DB1B37" w:rsidRDefault="001A4E81" w:rsidP="00975A1C">
      <w:pPr>
        <w:numPr>
          <w:ilvl w:val="1"/>
          <w:numId w:val="99"/>
        </w:numPr>
        <w:spacing w:after="20" w:line="276" w:lineRule="auto"/>
        <w:rPr>
          <w:rFonts w:ascii="Arial" w:hAnsi="Arial" w:cs="Arial"/>
        </w:rPr>
      </w:pPr>
      <w:r w:rsidRPr="00DB1B37">
        <w:rPr>
          <w:rFonts w:ascii="Arial" w:hAnsi="Arial" w:cs="Arial"/>
        </w:rPr>
        <w:t xml:space="preserve">liaise effectively with the appropriate Prison </w:t>
      </w:r>
      <w:r w:rsidR="000C54F8">
        <w:rPr>
          <w:rFonts w:ascii="Arial" w:hAnsi="Arial" w:cs="Arial"/>
        </w:rPr>
        <w:t>p</w:t>
      </w:r>
      <w:r w:rsidRPr="00DB1B37">
        <w:rPr>
          <w:rFonts w:ascii="Arial" w:hAnsi="Arial" w:cs="Arial"/>
        </w:rPr>
        <w:t xml:space="preserve">ersonnel in the Reception area (or staff in police premises if applicable) when Prisoners are being collected to ensure that Prisons/Police are aware of when </w:t>
      </w:r>
      <w:r w:rsidR="000C54F8">
        <w:rPr>
          <w:rFonts w:ascii="Arial" w:hAnsi="Arial" w:cs="Arial"/>
        </w:rPr>
        <w:t>E</w:t>
      </w:r>
      <w:r w:rsidR="001550B4">
        <w:rPr>
          <w:rFonts w:ascii="Arial" w:hAnsi="Arial" w:cs="Arial"/>
        </w:rPr>
        <w:t>scort</w:t>
      </w:r>
      <w:r w:rsidRPr="00DB1B37">
        <w:rPr>
          <w:rFonts w:ascii="Arial" w:hAnsi="Arial" w:cs="Arial"/>
        </w:rPr>
        <w:t>s will arrive, and if there are any delays impacting on these times to provide updates accordingly;</w:t>
      </w:r>
    </w:p>
    <w:p w14:paraId="3BAD16F5" w14:textId="69E6F098" w:rsidR="001A4E81" w:rsidRPr="00DB1B37" w:rsidRDefault="001A4E81" w:rsidP="00975A1C">
      <w:pPr>
        <w:numPr>
          <w:ilvl w:val="1"/>
          <w:numId w:val="99"/>
        </w:numPr>
        <w:spacing w:after="20" w:line="276" w:lineRule="auto"/>
        <w:rPr>
          <w:rFonts w:ascii="Arial" w:hAnsi="Arial" w:cs="Arial"/>
        </w:rPr>
      </w:pPr>
      <w:r w:rsidRPr="00DB1B37">
        <w:rPr>
          <w:rFonts w:ascii="Arial" w:hAnsi="Arial" w:cs="Arial"/>
        </w:rPr>
        <w:t xml:space="preserve">advise the appropriate Prison </w:t>
      </w:r>
      <w:r w:rsidR="000C54F8">
        <w:rPr>
          <w:rFonts w:ascii="Arial" w:hAnsi="Arial" w:cs="Arial"/>
        </w:rPr>
        <w:t>p</w:t>
      </w:r>
      <w:r w:rsidR="000C54F8" w:rsidRPr="00DB1B37">
        <w:rPr>
          <w:rFonts w:ascii="Arial" w:hAnsi="Arial" w:cs="Arial"/>
        </w:rPr>
        <w:t xml:space="preserve">ersonnel </w:t>
      </w:r>
      <w:r w:rsidRPr="00DB1B37">
        <w:rPr>
          <w:rFonts w:ascii="Arial" w:hAnsi="Arial" w:cs="Arial"/>
        </w:rPr>
        <w:t xml:space="preserve">in the Reception area, or staff in police premises, at least </w:t>
      </w:r>
      <w:r w:rsidR="00302E51">
        <w:rPr>
          <w:rFonts w:ascii="Arial" w:hAnsi="Arial" w:cs="Arial"/>
        </w:rPr>
        <w:t>30 minutes</w:t>
      </w:r>
      <w:r w:rsidRPr="00DB1B37">
        <w:rPr>
          <w:rFonts w:ascii="Arial" w:hAnsi="Arial" w:cs="Arial"/>
        </w:rPr>
        <w:t xml:space="preserve"> in advance of a Prisoner</w:t>
      </w:r>
      <w:r w:rsidR="005761D2">
        <w:rPr>
          <w:rFonts w:ascii="Arial" w:hAnsi="Arial" w:cs="Arial"/>
        </w:rPr>
        <w:t>'</w:t>
      </w:r>
      <w:r w:rsidRPr="00DB1B37">
        <w:rPr>
          <w:rFonts w:ascii="Arial" w:hAnsi="Arial" w:cs="Arial"/>
        </w:rPr>
        <w:t xml:space="preserve">s arrival, and the </w:t>
      </w:r>
      <w:r w:rsidR="009A5516">
        <w:rPr>
          <w:rFonts w:ascii="Arial" w:hAnsi="Arial" w:cs="Arial"/>
        </w:rPr>
        <w:t>Supplier</w:t>
      </w:r>
      <w:r w:rsidRPr="00DB1B37">
        <w:rPr>
          <w:rFonts w:ascii="Arial" w:hAnsi="Arial" w:cs="Arial"/>
        </w:rPr>
        <w:t xml:space="preserve"> shall advise the </w:t>
      </w:r>
      <w:r w:rsidR="000C54F8">
        <w:rPr>
          <w:rFonts w:ascii="Arial" w:hAnsi="Arial" w:cs="Arial"/>
        </w:rPr>
        <w:t>p</w:t>
      </w:r>
      <w:r w:rsidRPr="00DB1B37">
        <w:rPr>
          <w:rFonts w:ascii="Arial" w:hAnsi="Arial" w:cs="Arial"/>
        </w:rPr>
        <w:t xml:space="preserve">ersonnel of any subsequent / unforeseen delays; </w:t>
      </w:r>
    </w:p>
    <w:p w14:paraId="7A569116" w14:textId="77777777" w:rsidR="001A4E81" w:rsidRPr="00DB1B37" w:rsidRDefault="001A4E81" w:rsidP="00975A1C">
      <w:pPr>
        <w:numPr>
          <w:ilvl w:val="1"/>
          <w:numId w:val="99"/>
        </w:numPr>
        <w:spacing w:after="20" w:line="276" w:lineRule="auto"/>
        <w:rPr>
          <w:rFonts w:ascii="Arial" w:hAnsi="Arial" w:cs="Arial"/>
        </w:rPr>
      </w:pPr>
      <w:r w:rsidRPr="00DB1B37">
        <w:rPr>
          <w:rFonts w:ascii="Arial" w:hAnsi="Arial" w:cs="Arial"/>
        </w:rPr>
        <w:t xml:space="preserve">if the </w:t>
      </w:r>
      <w:r w:rsidR="009A5516">
        <w:rPr>
          <w:rFonts w:ascii="Arial" w:hAnsi="Arial" w:cs="Arial"/>
        </w:rPr>
        <w:t>Supplier</w:t>
      </w:r>
      <w:r w:rsidRPr="00DB1B37">
        <w:rPr>
          <w:rFonts w:ascii="Arial" w:hAnsi="Arial" w:cs="Arial"/>
        </w:rPr>
        <w:t xml:space="preserve"> requires the Prison to endeavour to have Prisoners available at Reception in a particular sequence, or requires any other similar arrangement for more effective delivery, provide the maximum possible warning time to the Prison;</w:t>
      </w:r>
    </w:p>
    <w:p w14:paraId="66090242" w14:textId="6E22D7EE" w:rsidR="001A4E81" w:rsidRPr="00DB1B37" w:rsidRDefault="001A4E81" w:rsidP="00975A1C">
      <w:pPr>
        <w:numPr>
          <w:ilvl w:val="1"/>
          <w:numId w:val="99"/>
        </w:numPr>
        <w:spacing w:after="20" w:line="276" w:lineRule="auto"/>
        <w:rPr>
          <w:rFonts w:ascii="Arial" w:hAnsi="Arial" w:cs="Arial"/>
        </w:rPr>
      </w:pPr>
      <w:r w:rsidRPr="00DB1B37">
        <w:rPr>
          <w:rFonts w:ascii="Arial" w:hAnsi="Arial" w:cs="Arial"/>
        </w:rPr>
        <w:t xml:space="preserve">liaise effectively with the appropriate Prison </w:t>
      </w:r>
      <w:r w:rsidR="000C54F8">
        <w:rPr>
          <w:rFonts w:ascii="Arial" w:hAnsi="Arial" w:cs="Arial"/>
        </w:rPr>
        <w:t>p</w:t>
      </w:r>
      <w:r w:rsidRPr="00DB1B37">
        <w:rPr>
          <w:rFonts w:ascii="Arial" w:hAnsi="Arial" w:cs="Arial"/>
        </w:rPr>
        <w:t xml:space="preserve">ersonnel in the Reception area when Prisoners are being delivered to ensure that Prisons shall be aware of when </w:t>
      </w:r>
      <w:r w:rsidR="001550B4">
        <w:rPr>
          <w:rFonts w:ascii="Arial" w:hAnsi="Arial" w:cs="Arial"/>
        </w:rPr>
        <w:t>escort</w:t>
      </w:r>
      <w:r w:rsidRPr="00DB1B37">
        <w:rPr>
          <w:rFonts w:ascii="Arial" w:hAnsi="Arial" w:cs="Arial"/>
        </w:rPr>
        <w:t>s shall be arriving, if there are any delays, and the number of Prisoners to be delivered;</w:t>
      </w:r>
    </w:p>
    <w:p w14:paraId="02A89531" w14:textId="0F4539D1" w:rsidR="001A4E81" w:rsidRPr="00DB1B37" w:rsidRDefault="001A4E81" w:rsidP="00975A1C">
      <w:pPr>
        <w:numPr>
          <w:ilvl w:val="1"/>
          <w:numId w:val="99"/>
        </w:numPr>
        <w:spacing w:after="20" w:line="276" w:lineRule="auto"/>
        <w:rPr>
          <w:rFonts w:ascii="Arial" w:hAnsi="Arial" w:cs="Arial"/>
        </w:rPr>
      </w:pPr>
      <w:r w:rsidRPr="00DB1B37">
        <w:rPr>
          <w:rFonts w:ascii="Arial" w:hAnsi="Arial" w:cs="Arial"/>
        </w:rPr>
        <w:t>warn the Court</w:t>
      </w:r>
      <w:r w:rsidR="005761D2">
        <w:rPr>
          <w:rFonts w:ascii="Arial" w:hAnsi="Arial" w:cs="Arial"/>
        </w:rPr>
        <w:t>'</w:t>
      </w:r>
      <w:r w:rsidRPr="00DB1B37">
        <w:rPr>
          <w:rFonts w:ascii="Arial" w:hAnsi="Arial" w:cs="Arial"/>
        </w:rPr>
        <w:t>s Responsible Officer if there is going to be a delay in delivering Prisoners beyond DRACT or the Agreed Time; and</w:t>
      </w:r>
    </w:p>
    <w:p w14:paraId="18702BE8" w14:textId="25D8E9F7" w:rsidR="001A4E81" w:rsidRPr="00DB1B37" w:rsidRDefault="001A4E81" w:rsidP="00975A1C">
      <w:pPr>
        <w:numPr>
          <w:ilvl w:val="1"/>
          <w:numId w:val="99"/>
        </w:numPr>
        <w:spacing w:after="20" w:line="276" w:lineRule="auto"/>
        <w:rPr>
          <w:rFonts w:ascii="Arial" w:hAnsi="Arial" w:cs="Arial"/>
        </w:rPr>
      </w:pPr>
      <w:r w:rsidRPr="00DB1B37">
        <w:rPr>
          <w:rFonts w:ascii="Arial" w:hAnsi="Arial" w:cs="Arial"/>
        </w:rPr>
        <w:t xml:space="preserve">ensure effective liaison between control rooms, </w:t>
      </w:r>
      <w:r w:rsidR="000C54F8">
        <w:rPr>
          <w:rFonts w:ascii="Arial" w:hAnsi="Arial" w:cs="Arial"/>
        </w:rPr>
        <w:t xml:space="preserve">Escort Vehicle </w:t>
      </w:r>
      <w:r w:rsidRPr="00DB1B37">
        <w:rPr>
          <w:rFonts w:ascii="Arial" w:hAnsi="Arial" w:cs="Arial"/>
        </w:rPr>
        <w:t xml:space="preserve">Bases, </w:t>
      </w:r>
      <w:r w:rsidR="009A5516">
        <w:rPr>
          <w:rFonts w:ascii="Arial" w:hAnsi="Arial" w:cs="Arial"/>
        </w:rPr>
        <w:t>Supplier</w:t>
      </w:r>
      <w:r w:rsidR="005761D2">
        <w:rPr>
          <w:rFonts w:ascii="Arial" w:hAnsi="Arial" w:cs="Arial"/>
        </w:rPr>
        <w:t>'</w:t>
      </w:r>
      <w:r w:rsidRPr="00DB1B37">
        <w:rPr>
          <w:rFonts w:ascii="Arial" w:hAnsi="Arial" w:cs="Arial"/>
        </w:rPr>
        <w:t xml:space="preserve">s Operational Staff in </w:t>
      </w:r>
      <w:r w:rsidR="000C54F8">
        <w:rPr>
          <w:rFonts w:ascii="Arial" w:hAnsi="Arial" w:cs="Arial"/>
        </w:rPr>
        <w:t>E</w:t>
      </w:r>
      <w:r w:rsidR="001550B4">
        <w:rPr>
          <w:rFonts w:ascii="Arial" w:hAnsi="Arial" w:cs="Arial"/>
        </w:rPr>
        <w:t>scort</w:t>
      </w:r>
      <w:r w:rsidRPr="00DB1B37">
        <w:rPr>
          <w:rFonts w:ascii="Arial" w:hAnsi="Arial" w:cs="Arial"/>
        </w:rPr>
        <w:t xml:space="preserve"> Vehicles, PCOs based at Court and the </w:t>
      </w:r>
      <w:r w:rsidR="006024ED">
        <w:rPr>
          <w:rFonts w:ascii="Arial" w:hAnsi="Arial" w:cs="Arial"/>
        </w:rPr>
        <w:t>Supplier Personnel</w:t>
      </w:r>
      <w:r w:rsidRPr="00DB1B37">
        <w:rPr>
          <w:rFonts w:ascii="Arial" w:hAnsi="Arial" w:cs="Arial"/>
        </w:rPr>
        <w:t>.</w:t>
      </w:r>
    </w:p>
    <w:p w14:paraId="2251121E" w14:textId="77777777" w:rsidR="001A4E81" w:rsidRPr="00DB1B37" w:rsidRDefault="001A4E81" w:rsidP="001A4E81">
      <w:pPr>
        <w:spacing w:after="20" w:line="276" w:lineRule="auto"/>
        <w:rPr>
          <w:rFonts w:ascii="Arial" w:hAnsi="Arial" w:cs="Arial"/>
        </w:rPr>
      </w:pPr>
    </w:p>
    <w:p w14:paraId="1B30C12C" w14:textId="31FB0B9A" w:rsidR="001A4E81" w:rsidRPr="00DB1B37" w:rsidRDefault="001A4E81" w:rsidP="00975A1C">
      <w:pPr>
        <w:numPr>
          <w:ilvl w:val="0"/>
          <w:numId w:val="99"/>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support and enable HMCTS personnel at Court to effectively administer the effective delivery of justice and the smooth operation of the court day. This may involve, but is not limited to, communicating effectively and appropriately any issues relating to individual prisoners (including behavioural risks and vulnerability issues). It may also be necessary </w:t>
      </w:r>
      <w:r w:rsidR="00C3520D">
        <w:rPr>
          <w:rFonts w:ascii="Arial" w:hAnsi="Arial" w:cs="Arial"/>
        </w:rPr>
        <w:t xml:space="preserve">to liaise with HMCTS personnel and representatives of any FM Service provider in any Courthouse </w:t>
      </w:r>
      <w:r w:rsidRPr="00DB1B37">
        <w:rPr>
          <w:rFonts w:ascii="Arial" w:hAnsi="Arial" w:cs="Arial"/>
        </w:rPr>
        <w:t>in relation to issues with the physical environment of the custody suite that may impact on the ability to utilise it in a safe, decent and secure manner.</w:t>
      </w:r>
    </w:p>
    <w:p w14:paraId="386F7845" w14:textId="77777777" w:rsidR="001A4E81" w:rsidRPr="00DB1B37" w:rsidRDefault="001A4E81" w:rsidP="001A4E81">
      <w:pPr>
        <w:spacing w:after="20" w:line="276" w:lineRule="auto"/>
        <w:rPr>
          <w:rFonts w:ascii="Arial" w:hAnsi="Arial" w:cs="Arial"/>
          <w:u w:val="single"/>
        </w:rPr>
      </w:pPr>
    </w:p>
    <w:p w14:paraId="2765CD41" w14:textId="77777777" w:rsidR="001A4E81" w:rsidRPr="00DB1B37" w:rsidRDefault="001A4E81" w:rsidP="001A4E81">
      <w:pPr>
        <w:spacing w:after="20" w:line="276" w:lineRule="auto"/>
        <w:rPr>
          <w:rFonts w:ascii="Arial" w:hAnsi="Arial" w:cs="Arial"/>
          <w:u w:val="single"/>
        </w:rPr>
      </w:pPr>
      <w:r w:rsidRPr="00DB1B37">
        <w:rPr>
          <w:rFonts w:ascii="Arial" w:hAnsi="Arial" w:cs="Arial"/>
          <w:u w:val="single"/>
        </w:rPr>
        <w:t xml:space="preserve">Lay Observers </w:t>
      </w:r>
    </w:p>
    <w:p w14:paraId="077FF675" w14:textId="77777777" w:rsidR="001A4E81" w:rsidRPr="00DB1B37" w:rsidRDefault="001A4E81" w:rsidP="001A4E81">
      <w:pPr>
        <w:spacing w:after="20" w:line="276" w:lineRule="auto"/>
        <w:rPr>
          <w:rFonts w:ascii="Arial" w:hAnsi="Arial" w:cs="Arial"/>
          <w:u w:val="single"/>
        </w:rPr>
      </w:pPr>
    </w:p>
    <w:p w14:paraId="531E90B0" w14:textId="77777777" w:rsidR="001A4E81" w:rsidRPr="00DB1B37" w:rsidRDefault="001A4E81" w:rsidP="00975A1C">
      <w:pPr>
        <w:numPr>
          <w:ilvl w:val="0"/>
          <w:numId w:val="99"/>
        </w:numPr>
        <w:spacing w:after="20" w:line="276" w:lineRule="auto"/>
        <w:rPr>
          <w:rFonts w:ascii="Arial" w:hAnsi="Arial" w:cs="Arial"/>
          <w:u w:val="single"/>
        </w:rPr>
      </w:pPr>
      <w:r w:rsidRPr="00DB1B37">
        <w:rPr>
          <w:rFonts w:ascii="Arial" w:hAnsi="Arial" w:cs="Arial"/>
        </w:rPr>
        <w:t xml:space="preserve">Lay Observers have a statutory right of access to </w:t>
      </w:r>
      <w:r w:rsidR="000C54F8">
        <w:rPr>
          <w:rFonts w:ascii="Arial" w:hAnsi="Arial" w:cs="Arial"/>
        </w:rPr>
        <w:t>C</w:t>
      </w:r>
      <w:r w:rsidR="000C54F8" w:rsidRPr="00DB1B37">
        <w:rPr>
          <w:rFonts w:ascii="Arial" w:hAnsi="Arial" w:cs="Arial"/>
        </w:rPr>
        <w:t xml:space="preserve">ourt </w:t>
      </w:r>
      <w:r w:rsidR="000C54F8">
        <w:rPr>
          <w:rFonts w:ascii="Arial" w:hAnsi="Arial" w:cs="Arial"/>
        </w:rPr>
        <w:t>C</w:t>
      </w:r>
      <w:r w:rsidRPr="00DB1B37">
        <w:rPr>
          <w:rFonts w:ascii="Arial" w:hAnsi="Arial" w:cs="Arial"/>
        </w:rPr>
        <w:t xml:space="preserve">ustody </w:t>
      </w:r>
      <w:r w:rsidR="000C54F8">
        <w:rPr>
          <w:rFonts w:ascii="Arial" w:hAnsi="Arial" w:cs="Arial"/>
        </w:rPr>
        <w:t>Areas</w:t>
      </w:r>
      <w:r w:rsidR="000C54F8" w:rsidRPr="00DB1B37">
        <w:rPr>
          <w:rFonts w:ascii="Arial" w:hAnsi="Arial" w:cs="Arial"/>
        </w:rPr>
        <w:t xml:space="preserve"> </w:t>
      </w:r>
      <w:r w:rsidRPr="00DB1B37">
        <w:rPr>
          <w:rFonts w:ascii="Arial" w:hAnsi="Arial" w:cs="Arial"/>
        </w:rPr>
        <w:t xml:space="preserve">and other places in which the </w:t>
      </w:r>
      <w:r w:rsidR="009A5516">
        <w:rPr>
          <w:rFonts w:ascii="Arial" w:hAnsi="Arial" w:cs="Arial"/>
        </w:rPr>
        <w:t>Supplier</w:t>
      </w:r>
      <w:r w:rsidRPr="00DB1B37">
        <w:rPr>
          <w:rFonts w:ascii="Arial" w:hAnsi="Arial" w:cs="Arial"/>
        </w:rPr>
        <w:t xml:space="preserve"> delivers the service requirements. The </w:t>
      </w:r>
      <w:r w:rsidR="009A5516">
        <w:rPr>
          <w:rFonts w:ascii="Arial" w:hAnsi="Arial" w:cs="Arial"/>
        </w:rPr>
        <w:t>Supplier</w:t>
      </w:r>
      <w:r w:rsidRPr="00DB1B37">
        <w:rPr>
          <w:rFonts w:ascii="Arial" w:hAnsi="Arial" w:cs="Arial"/>
        </w:rPr>
        <w:t xml:space="preserve"> will facilitate Lay Observers to the best of their endeavours to discharge their statutory duties and will not prevent this from happening. </w:t>
      </w:r>
    </w:p>
    <w:p w14:paraId="56A193E4" w14:textId="77777777" w:rsidR="001A4E81" w:rsidRPr="00DB1B37" w:rsidRDefault="001A4E81" w:rsidP="001A4E81">
      <w:pPr>
        <w:spacing w:after="20" w:line="276" w:lineRule="auto"/>
        <w:rPr>
          <w:rFonts w:ascii="Arial" w:hAnsi="Arial" w:cs="Arial"/>
          <w:u w:val="single"/>
        </w:rPr>
      </w:pPr>
    </w:p>
    <w:p w14:paraId="0FB37782" w14:textId="77777777" w:rsidR="001A4E81" w:rsidRPr="00DB1B37" w:rsidRDefault="001A4E81" w:rsidP="00975A1C">
      <w:pPr>
        <w:numPr>
          <w:ilvl w:val="0"/>
          <w:numId w:val="99"/>
        </w:numPr>
        <w:spacing w:after="20" w:line="276" w:lineRule="auto"/>
        <w:rPr>
          <w:rFonts w:ascii="Arial" w:hAnsi="Arial" w:cs="Arial"/>
          <w:u w:val="single"/>
        </w:rPr>
      </w:pPr>
      <w:r w:rsidRPr="00DB1B37">
        <w:rPr>
          <w:rFonts w:ascii="Arial" w:hAnsi="Arial" w:cs="Arial"/>
        </w:rPr>
        <w:t xml:space="preserve">In exceptional circumstances, where the </w:t>
      </w:r>
      <w:r w:rsidR="009A5516">
        <w:rPr>
          <w:rFonts w:ascii="Arial" w:hAnsi="Arial" w:cs="Arial"/>
        </w:rPr>
        <w:t>Supplier</w:t>
      </w:r>
      <w:r w:rsidR="000C54F8">
        <w:rPr>
          <w:rFonts w:ascii="Arial" w:hAnsi="Arial" w:cs="Arial"/>
        </w:rPr>
        <w:t xml:space="preserve"> P</w:t>
      </w:r>
      <w:r w:rsidRPr="00DB1B37">
        <w:rPr>
          <w:rFonts w:ascii="Arial" w:hAnsi="Arial" w:cs="Arial"/>
        </w:rPr>
        <w:t>ersonnel feel that allowing access to a Lay Observer to an area is appropriate on the grounds of health and safety then they will make the Lay Observer aware of why this is the case, and what steps they are taking to resolve the situation in a timely manner in order that such access can be re-established. In such instances a note of the situation will be kept and communicated to the CDM in order for a review of the incident to take place to learn lessons for the future.</w:t>
      </w:r>
    </w:p>
    <w:p w14:paraId="72FC7C5B" w14:textId="77777777" w:rsidR="001A4E81" w:rsidRPr="00DB1B37" w:rsidRDefault="001A4E81" w:rsidP="001A4E81">
      <w:pPr>
        <w:spacing w:after="20" w:line="276" w:lineRule="auto"/>
        <w:rPr>
          <w:rFonts w:ascii="Arial" w:hAnsi="Arial" w:cs="Arial"/>
          <w:u w:val="single"/>
        </w:rPr>
      </w:pPr>
    </w:p>
    <w:p w14:paraId="5B3BAFDC" w14:textId="77777777" w:rsidR="001A4E81" w:rsidRPr="00DB1B37" w:rsidRDefault="001A4E81" w:rsidP="00975A1C">
      <w:pPr>
        <w:numPr>
          <w:ilvl w:val="0"/>
          <w:numId w:val="99"/>
        </w:numPr>
        <w:spacing w:after="20" w:line="276" w:lineRule="auto"/>
        <w:rPr>
          <w:rFonts w:ascii="Arial" w:hAnsi="Arial" w:cs="Arial"/>
          <w:u w:val="single"/>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will provide an appropriate response to Lay Observer visit reports and recommendations as required.</w:t>
      </w:r>
    </w:p>
    <w:p w14:paraId="1BD66E0E" w14:textId="77777777" w:rsidR="001A4E81" w:rsidRPr="00DB1B37" w:rsidRDefault="001A4E81" w:rsidP="001A4E81">
      <w:pPr>
        <w:spacing w:after="20" w:line="276" w:lineRule="auto"/>
        <w:rPr>
          <w:rFonts w:ascii="Arial" w:hAnsi="Arial" w:cs="Arial"/>
        </w:rPr>
      </w:pPr>
    </w:p>
    <w:p w14:paraId="0C48CE7B" w14:textId="77777777" w:rsidR="001A4E81" w:rsidRPr="00DB1B37" w:rsidRDefault="001A4E81" w:rsidP="001A4E81">
      <w:pPr>
        <w:spacing w:after="20" w:line="276" w:lineRule="auto"/>
        <w:rPr>
          <w:rFonts w:ascii="Arial" w:hAnsi="Arial" w:cs="Arial"/>
          <w:u w:val="single"/>
        </w:rPr>
      </w:pPr>
      <w:r w:rsidRPr="00DB1B37">
        <w:rPr>
          <w:rFonts w:ascii="Arial" w:hAnsi="Arial" w:cs="Arial"/>
          <w:u w:val="single"/>
        </w:rPr>
        <w:t>Response Times</w:t>
      </w:r>
    </w:p>
    <w:p w14:paraId="6025EB6B" w14:textId="77777777" w:rsidR="001A4E81" w:rsidRPr="00DB1B37" w:rsidRDefault="001A4E81" w:rsidP="001A4E81">
      <w:pPr>
        <w:spacing w:after="20" w:line="276" w:lineRule="auto"/>
        <w:rPr>
          <w:rFonts w:ascii="Arial" w:hAnsi="Arial" w:cs="Arial"/>
        </w:rPr>
      </w:pPr>
    </w:p>
    <w:p w14:paraId="29C5648E" w14:textId="77777777" w:rsidR="001A4E81" w:rsidRPr="00DB1B37" w:rsidRDefault="000C54F8" w:rsidP="00975A1C">
      <w:pPr>
        <w:numPr>
          <w:ilvl w:val="0"/>
          <w:numId w:val="99"/>
        </w:numPr>
        <w:spacing w:after="20" w:line="276" w:lineRule="auto"/>
        <w:rPr>
          <w:rFonts w:ascii="Arial" w:hAnsi="Arial" w:cs="Arial"/>
        </w:rPr>
      </w:pPr>
      <w:r>
        <w:rPr>
          <w:rFonts w:ascii="Arial" w:hAnsi="Arial" w:cs="Arial"/>
        </w:rPr>
        <w:t>Unless otherwise stated in this Agreement a</w:t>
      </w:r>
      <w:r w:rsidR="001A4E81" w:rsidRPr="00DB1B37">
        <w:rPr>
          <w:rFonts w:ascii="Arial" w:hAnsi="Arial" w:cs="Arial"/>
        </w:rPr>
        <w:t xml:space="preserve">ll formal communication (irrespective of medium of transmission) that requires a response shall be acknowledged by the </w:t>
      </w:r>
      <w:r w:rsidR="009A5516">
        <w:rPr>
          <w:rFonts w:ascii="Arial" w:hAnsi="Arial" w:cs="Arial"/>
        </w:rPr>
        <w:t>Supplier</w:t>
      </w:r>
      <w:r w:rsidR="001A4E81" w:rsidRPr="00DB1B37">
        <w:rPr>
          <w:rFonts w:ascii="Arial" w:hAnsi="Arial" w:cs="Arial"/>
        </w:rPr>
        <w:t xml:space="preserve"> within seven </w:t>
      </w:r>
      <w:r w:rsidR="001550B4">
        <w:rPr>
          <w:rFonts w:ascii="Arial" w:hAnsi="Arial" w:cs="Arial"/>
        </w:rPr>
        <w:t>day</w:t>
      </w:r>
      <w:r w:rsidR="001A4E81" w:rsidRPr="00DB1B37">
        <w:rPr>
          <w:rFonts w:ascii="Arial" w:hAnsi="Arial" w:cs="Arial"/>
        </w:rPr>
        <w:t xml:space="preserve">s and have a full response within 28 </w:t>
      </w:r>
      <w:r w:rsidR="001550B4">
        <w:rPr>
          <w:rFonts w:ascii="Arial" w:hAnsi="Arial" w:cs="Arial"/>
        </w:rPr>
        <w:t>day</w:t>
      </w:r>
      <w:r w:rsidR="001A4E81" w:rsidRPr="00DB1B37">
        <w:rPr>
          <w:rFonts w:ascii="Arial" w:hAnsi="Arial" w:cs="Arial"/>
        </w:rPr>
        <w:t>s. Where a full response is not possible at the 28 day point an interim response will be provided followed by updates every 14 days until a full response is available.</w:t>
      </w:r>
    </w:p>
    <w:p w14:paraId="14AF58A8" w14:textId="77777777" w:rsidR="001A4E81" w:rsidRPr="00DB1B37" w:rsidRDefault="001A4E81" w:rsidP="001A4E81">
      <w:pPr>
        <w:spacing w:after="20" w:line="276" w:lineRule="auto"/>
        <w:rPr>
          <w:rFonts w:ascii="Arial" w:hAnsi="Arial" w:cs="Arial"/>
        </w:rPr>
      </w:pPr>
    </w:p>
    <w:p w14:paraId="25E8D9EF" w14:textId="77777777" w:rsidR="001A4E81" w:rsidRPr="00DB1B37" w:rsidRDefault="001A4E81" w:rsidP="00975A1C">
      <w:pPr>
        <w:numPr>
          <w:ilvl w:val="0"/>
          <w:numId w:val="99"/>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comply with any earlier response time specified in a formal communication from the Authority or where specified in the </w:t>
      </w:r>
      <w:r w:rsidR="007853CF">
        <w:rPr>
          <w:rFonts w:ascii="Arial" w:hAnsi="Arial" w:cs="Arial"/>
        </w:rPr>
        <w:t>Agreement</w:t>
      </w:r>
      <w:r w:rsidRPr="00DB1B37">
        <w:rPr>
          <w:rFonts w:ascii="Arial" w:hAnsi="Arial" w:cs="Arial"/>
        </w:rPr>
        <w:t xml:space="preserve">. </w:t>
      </w:r>
    </w:p>
    <w:p w14:paraId="70FD6270" w14:textId="77777777" w:rsidR="001A4E81" w:rsidRPr="00DB1B37" w:rsidRDefault="001A4E81" w:rsidP="001A4E81">
      <w:pPr>
        <w:spacing w:after="20" w:line="276" w:lineRule="auto"/>
        <w:rPr>
          <w:rFonts w:ascii="Arial" w:hAnsi="Arial" w:cs="Arial"/>
        </w:rPr>
      </w:pPr>
    </w:p>
    <w:p w14:paraId="43B660DE" w14:textId="72E79064" w:rsidR="001A4E81" w:rsidRPr="00DB1B37" w:rsidRDefault="001A4E81" w:rsidP="001A4E81">
      <w:pPr>
        <w:spacing w:after="20" w:line="276" w:lineRule="auto"/>
        <w:rPr>
          <w:rFonts w:ascii="Arial" w:hAnsi="Arial" w:cs="Arial"/>
          <w:u w:val="single"/>
        </w:rPr>
      </w:pPr>
      <w:r w:rsidRPr="00DB1B37">
        <w:rPr>
          <w:rFonts w:ascii="Arial" w:hAnsi="Arial" w:cs="Arial"/>
          <w:u w:val="single"/>
        </w:rPr>
        <w:t>Press, Media, MP and other High Profile Visitors</w:t>
      </w:r>
    </w:p>
    <w:p w14:paraId="46AEF9FE" w14:textId="77777777" w:rsidR="001A4E81" w:rsidRPr="00DB1B37" w:rsidRDefault="001A4E81" w:rsidP="001A4E81">
      <w:pPr>
        <w:spacing w:after="20" w:line="276" w:lineRule="auto"/>
        <w:rPr>
          <w:rFonts w:ascii="Arial" w:hAnsi="Arial" w:cs="Arial"/>
        </w:rPr>
      </w:pPr>
    </w:p>
    <w:p w14:paraId="41B95AD7" w14:textId="01EA7253" w:rsidR="001A4E81" w:rsidRPr="00DB1B37" w:rsidRDefault="001A4E81" w:rsidP="00975A1C">
      <w:pPr>
        <w:numPr>
          <w:ilvl w:val="0"/>
          <w:numId w:val="99"/>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establish and adhere to a protocol with MOJ Press Office and HMPPS Communications (as appropriate) to manage in a co-ordinated manner (including obtaining prior written authority for any filming or photography) any request for media coverage of any aspect of operational service delivery.</w:t>
      </w:r>
      <w:r w:rsidR="0074369E">
        <w:rPr>
          <w:rFonts w:ascii="Arial" w:hAnsi="Arial" w:cs="Arial"/>
        </w:rPr>
        <w:t xml:space="preserve"> </w:t>
      </w:r>
      <w:r w:rsidRPr="00DB1B37">
        <w:rPr>
          <w:rFonts w:ascii="Arial" w:hAnsi="Arial" w:cs="Arial"/>
        </w:rPr>
        <w:t>This requirement also applies to sound recordings intended for TV/radio transmission and to visits by MPs and journalists.</w:t>
      </w:r>
    </w:p>
    <w:p w14:paraId="7EDED493" w14:textId="77777777" w:rsidR="001A4E81" w:rsidRPr="00DB1B37" w:rsidRDefault="001A4E81" w:rsidP="001A4E81">
      <w:pPr>
        <w:spacing w:after="20" w:line="276" w:lineRule="auto"/>
        <w:rPr>
          <w:rFonts w:ascii="Arial" w:hAnsi="Arial" w:cs="Arial"/>
        </w:rPr>
      </w:pPr>
    </w:p>
    <w:p w14:paraId="458E0FE0" w14:textId="77777777" w:rsidR="001A4E81" w:rsidRPr="00DB1B37" w:rsidRDefault="001A4E81" w:rsidP="00975A1C">
      <w:pPr>
        <w:numPr>
          <w:ilvl w:val="0"/>
          <w:numId w:val="99"/>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will provide in writing full details of any intended media events or visits from MPs to the Head of PECS at least five </w:t>
      </w:r>
      <w:r w:rsidR="001550B4">
        <w:rPr>
          <w:rFonts w:ascii="Arial" w:hAnsi="Arial" w:cs="Arial"/>
        </w:rPr>
        <w:t>Working Day</w:t>
      </w:r>
      <w:r w:rsidRPr="00DB1B37">
        <w:rPr>
          <w:rFonts w:ascii="Arial" w:hAnsi="Arial" w:cs="Arial"/>
        </w:rPr>
        <w:t xml:space="preserve">s before confirming such events. The Head of PECS will consult as necessary and advise on whether consent to go ahead is granted. The Head of PECS decision will be binding. </w:t>
      </w:r>
    </w:p>
    <w:p w14:paraId="7603E39B" w14:textId="77777777" w:rsidR="001A4E81" w:rsidRPr="00DB1B37" w:rsidRDefault="001A4E81" w:rsidP="001A4E81">
      <w:pPr>
        <w:spacing w:after="20" w:line="276" w:lineRule="auto"/>
        <w:rPr>
          <w:rFonts w:ascii="Arial" w:hAnsi="Arial" w:cs="Arial"/>
        </w:rPr>
      </w:pPr>
    </w:p>
    <w:p w14:paraId="0E3FAC58" w14:textId="1464F818" w:rsidR="001A4E81" w:rsidRPr="00DB1B37" w:rsidRDefault="001A4E81" w:rsidP="00975A1C">
      <w:pPr>
        <w:numPr>
          <w:ilvl w:val="0"/>
          <w:numId w:val="99"/>
        </w:numPr>
        <w:spacing w:after="20" w:line="276" w:lineRule="auto"/>
        <w:rPr>
          <w:rFonts w:ascii="Arial" w:hAnsi="Arial" w:cs="Arial"/>
        </w:rPr>
      </w:pPr>
      <w:r w:rsidRPr="00DB1B37">
        <w:rPr>
          <w:rFonts w:ascii="Arial" w:hAnsi="Arial" w:cs="Arial"/>
        </w:rPr>
        <w:t xml:space="preserve">In the case of any national media interest the </w:t>
      </w:r>
      <w:r w:rsidR="009A5516">
        <w:rPr>
          <w:rFonts w:ascii="Arial" w:hAnsi="Arial" w:cs="Arial"/>
        </w:rPr>
        <w:t>Supplier</w:t>
      </w:r>
      <w:r w:rsidR="005761D2">
        <w:rPr>
          <w:rFonts w:ascii="Arial" w:hAnsi="Arial" w:cs="Arial"/>
        </w:rPr>
        <w:t>'</w:t>
      </w:r>
      <w:r w:rsidRPr="00DB1B37">
        <w:rPr>
          <w:rFonts w:ascii="Arial" w:hAnsi="Arial" w:cs="Arial"/>
        </w:rPr>
        <w:t>s media liaison officer should engage directly with the Ministry of Justice Press Office.</w:t>
      </w:r>
      <w:r w:rsidR="0074369E">
        <w:rPr>
          <w:rFonts w:ascii="Arial" w:hAnsi="Arial" w:cs="Arial"/>
        </w:rPr>
        <w:t xml:space="preserve"> </w:t>
      </w:r>
      <w:r w:rsidRPr="00DB1B37">
        <w:rPr>
          <w:rFonts w:ascii="Arial" w:hAnsi="Arial" w:cs="Arial"/>
        </w:rPr>
        <w:t>The CDM must be kept informed of this activity, and of any decisions made, as soon as possible. The Press Office should also be informed of any local or regional media interest at the earliest possible point.</w:t>
      </w:r>
    </w:p>
    <w:p w14:paraId="3BC36956" w14:textId="77777777" w:rsidR="001A4E81" w:rsidRPr="00DB1B37" w:rsidRDefault="001A4E81" w:rsidP="001A4E81">
      <w:pPr>
        <w:spacing w:after="20" w:line="276" w:lineRule="auto"/>
        <w:rPr>
          <w:rFonts w:ascii="Arial" w:hAnsi="Arial" w:cs="Arial"/>
        </w:rPr>
      </w:pPr>
    </w:p>
    <w:p w14:paraId="52ACD904" w14:textId="1637903F" w:rsidR="001A4E81" w:rsidRPr="00DB1B37" w:rsidRDefault="001A4E81" w:rsidP="00975A1C">
      <w:pPr>
        <w:numPr>
          <w:ilvl w:val="0"/>
          <w:numId w:val="99"/>
        </w:numPr>
        <w:spacing w:after="20" w:line="276" w:lineRule="auto"/>
        <w:rPr>
          <w:rFonts w:ascii="Arial" w:hAnsi="Arial" w:cs="Arial"/>
        </w:rPr>
      </w:pPr>
      <w:r w:rsidRPr="00DB1B37">
        <w:rPr>
          <w:rFonts w:ascii="Arial" w:hAnsi="Arial" w:cs="Arial"/>
        </w:rPr>
        <w:t>The CDM must be informed of any proposed international visits.</w:t>
      </w:r>
      <w:r w:rsidR="0074369E">
        <w:rPr>
          <w:rFonts w:ascii="Arial" w:hAnsi="Arial" w:cs="Arial"/>
        </w:rPr>
        <w:t xml:space="preserve"> </w:t>
      </w:r>
      <w:r w:rsidRPr="00DB1B37">
        <w:rPr>
          <w:rFonts w:ascii="Arial" w:hAnsi="Arial" w:cs="Arial"/>
        </w:rPr>
        <w:t xml:space="preserve">Prior approval must also be sought from the International Visits Manager at the </w:t>
      </w:r>
      <w:r w:rsidR="000C54F8">
        <w:rPr>
          <w:rFonts w:ascii="Arial" w:hAnsi="Arial" w:cs="Arial"/>
        </w:rPr>
        <w:t>Authority</w:t>
      </w:r>
      <w:r w:rsidRPr="00DB1B37">
        <w:rPr>
          <w:rFonts w:ascii="Arial" w:hAnsi="Arial" w:cs="Arial"/>
        </w:rPr>
        <w:t>.</w:t>
      </w:r>
    </w:p>
    <w:p w14:paraId="4C0E40F3" w14:textId="77777777" w:rsidR="001A4E81" w:rsidRPr="00DB1B37" w:rsidRDefault="001A4E81" w:rsidP="001A4E81">
      <w:pPr>
        <w:spacing w:after="20" w:line="276" w:lineRule="auto"/>
        <w:rPr>
          <w:rFonts w:ascii="Arial" w:hAnsi="Arial" w:cs="Arial"/>
        </w:rPr>
      </w:pPr>
    </w:p>
    <w:p w14:paraId="59DE8397" w14:textId="77777777" w:rsidR="001A4E81" w:rsidRPr="00DB1B37" w:rsidRDefault="001A4E81" w:rsidP="001A4E81">
      <w:pPr>
        <w:spacing w:after="20" w:line="276" w:lineRule="auto"/>
        <w:rPr>
          <w:rFonts w:ascii="Arial" w:hAnsi="Arial" w:cs="Arial"/>
          <w:u w:val="single"/>
        </w:rPr>
      </w:pPr>
      <w:r w:rsidRPr="00DB1B37">
        <w:rPr>
          <w:rFonts w:ascii="Arial" w:hAnsi="Arial" w:cs="Arial"/>
          <w:u w:val="single"/>
        </w:rPr>
        <w:t>General</w:t>
      </w:r>
    </w:p>
    <w:p w14:paraId="486B257A" w14:textId="77777777" w:rsidR="001A4E81" w:rsidRPr="00DB1B37" w:rsidRDefault="001A4E81" w:rsidP="001A4E81">
      <w:pPr>
        <w:spacing w:after="20" w:line="276" w:lineRule="auto"/>
        <w:rPr>
          <w:rFonts w:ascii="Arial" w:hAnsi="Arial" w:cs="Arial"/>
        </w:rPr>
      </w:pPr>
    </w:p>
    <w:p w14:paraId="51898931" w14:textId="77777777" w:rsidR="001A4E81" w:rsidRPr="00DB1B37" w:rsidRDefault="001A4E81" w:rsidP="00975A1C">
      <w:pPr>
        <w:numPr>
          <w:ilvl w:val="0"/>
          <w:numId w:val="99"/>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establish and maintain communication with all </w:t>
      </w:r>
      <w:r w:rsidR="000C54F8">
        <w:rPr>
          <w:rFonts w:ascii="Arial" w:hAnsi="Arial" w:cs="Arial"/>
        </w:rPr>
        <w:t>Relevant Third Parties</w:t>
      </w:r>
      <w:r w:rsidR="000C54F8" w:rsidRPr="00DB1B37">
        <w:rPr>
          <w:rFonts w:ascii="Arial" w:hAnsi="Arial" w:cs="Arial"/>
        </w:rPr>
        <w:t xml:space="preserve"> </w:t>
      </w:r>
      <w:r w:rsidRPr="00DB1B37">
        <w:rPr>
          <w:rFonts w:ascii="Arial" w:hAnsi="Arial" w:cs="Arial"/>
        </w:rPr>
        <w:t xml:space="preserve">for obtaining all data to facilitate the delivery of the Services. </w:t>
      </w:r>
    </w:p>
    <w:p w14:paraId="24610EC5" w14:textId="77777777" w:rsidR="00066A68" w:rsidRPr="00DB1B37" w:rsidRDefault="007670F6" w:rsidP="00AE47FF">
      <w:pPr>
        <w:jc w:val="center"/>
        <w:rPr>
          <w:rFonts w:ascii="Arial" w:hAnsi="Arial" w:cs="Arial"/>
          <w:b/>
        </w:rPr>
      </w:pPr>
      <w:r>
        <w:rPr>
          <w:rFonts w:ascii="Arial" w:hAnsi="Arial" w:cs="Arial"/>
        </w:rPr>
        <w:br w:type="page"/>
      </w:r>
      <w:r w:rsidR="00066A68" w:rsidRPr="00DB1B37">
        <w:rPr>
          <w:rFonts w:ascii="Arial" w:hAnsi="Arial" w:cs="Arial"/>
          <w:b/>
        </w:rPr>
        <w:t>Appendix</w:t>
      </w:r>
      <w:r w:rsidR="00066A68">
        <w:rPr>
          <w:rFonts w:ascii="Arial" w:hAnsi="Arial" w:cs="Arial"/>
          <w:b/>
        </w:rPr>
        <w:t xml:space="preserve"> A</w:t>
      </w:r>
    </w:p>
    <w:p w14:paraId="3A80599C" w14:textId="77777777" w:rsidR="00066A68" w:rsidRPr="00DB1B37" w:rsidRDefault="00066A68" w:rsidP="00AE47FF">
      <w:pPr>
        <w:spacing w:after="20" w:line="276" w:lineRule="auto"/>
        <w:ind w:left="360"/>
        <w:jc w:val="center"/>
        <w:rPr>
          <w:rFonts w:ascii="Arial" w:hAnsi="Arial" w:cs="Arial"/>
          <w:b/>
        </w:rPr>
      </w:pPr>
      <w:r w:rsidRPr="00DB1B37">
        <w:rPr>
          <w:rFonts w:ascii="Arial" w:hAnsi="Arial" w:cs="Arial"/>
          <w:b/>
        </w:rPr>
        <w:t>Vetting Procedures and Clearance Levels for PECS staff</w:t>
      </w:r>
    </w:p>
    <w:p w14:paraId="68FA786E" w14:textId="77777777" w:rsidR="00066A68" w:rsidRPr="00DB1B37" w:rsidRDefault="00066A68" w:rsidP="00066A68">
      <w:pPr>
        <w:spacing w:after="20" w:line="276" w:lineRule="auto"/>
        <w:ind w:left="360"/>
        <w:rPr>
          <w:rFonts w:ascii="Arial" w:hAnsi="Arial" w:cs="Arial"/>
          <w:b/>
        </w:rPr>
      </w:pPr>
    </w:p>
    <w:p w14:paraId="6BEB0E17" w14:textId="77777777" w:rsidR="00066A68" w:rsidRPr="00DB1B37" w:rsidRDefault="00066A68" w:rsidP="00066A68">
      <w:pPr>
        <w:spacing w:after="20" w:line="276" w:lineRule="auto"/>
        <w:ind w:left="360"/>
        <w:rPr>
          <w:rFonts w:ascii="Arial" w:hAnsi="Arial" w:cs="Arial"/>
          <w:b/>
        </w:rPr>
      </w:pPr>
      <w:r w:rsidRPr="00DB1B37">
        <w:rPr>
          <w:rFonts w:ascii="Arial" w:hAnsi="Arial" w:cs="Arial"/>
          <w:b/>
        </w:rPr>
        <w:t xml:space="preserve">1) Pre Appointment Security Vetting Procedure </w:t>
      </w:r>
    </w:p>
    <w:p w14:paraId="33888B68" w14:textId="7430469B" w:rsidR="00066A68" w:rsidRDefault="00066A68" w:rsidP="00066A68">
      <w:pPr>
        <w:spacing w:after="20" w:line="276" w:lineRule="auto"/>
        <w:ind w:left="360"/>
        <w:rPr>
          <w:rFonts w:ascii="Arial" w:hAnsi="Arial" w:cs="Arial"/>
        </w:rPr>
      </w:pPr>
      <w:r w:rsidRPr="00DB1B37">
        <w:rPr>
          <w:rFonts w:ascii="Arial" w:hAnsi="Arial" w:cs="Arial"/>
        </w:rPr>
        <w:t>Her Majesty</w:t>
      </w:r>
      <w:r w:rsidR="005761D2">
        <w:rPr>
          <w:rFonts w:ascii="Arial" w:hAnsi="Arial" w:cs="Arial"/>
        </w:rPr>
        <w:t>'</w:t>
      </w:r>
      <w:r w:rsidRPr="00DB1B37">
        <w:rPr>
          <w:rFonts w:ascii="Arial" w:hAnsi="Arial" w:cs="Arial"/>
        </w:rPr>
        <w:t xml:space="preserve">s Prison and Probation Service (HMPPS) in line with the rest of the </w:t>
      </w:r>
      <w:r>
        <w:rPr>
          <w:rFonts w:ascii="Arial" w:hAnsi="Arial" w:cs="Arial"/>
        </w:rPr>
        <w:t>Authority</w:t>
      </w:r>
      <w:r w:rsidRPr="00DB1B37">
        <w:rPr>
          <w:rFonts w:ascii="Arial" w:hAnsi="Arial" w:cs="Arial"/>
        </w:rPr>
        <w:t xml:space="preserve"> have mandated vetting levels dependent on the job role and level of risk.</w:t>
      </w:r>
      <w:r w:rsidR="0074369E">
        <w:rPr>
          <w:rFonts w:ascii="Arial" w:hAnsi="Arial" w:cs="Arial"/>
        </w:rPr>
        <w:t xml:space="preserve"> </w:t>
      </w:r>
      <w:r w:rsidRPr="00DB1B37">
        <w:rPr>
          <w:rFonts w:ascii="Arial" w:hAnsi="Arial" w:cs="Arial"/>
        </w:rPr>
        <w:t>The nature of the risks associated with particular positions and responsibilities vary across the organisation.</w:t>
      </w:r>
    </w:p>
    <w:p w14:paraId="1858E2C9" w14:textId="77777777" w:rsidR="00F01E95" w:rsidRPr="00DB1B37" w:rsidRDefault="00F01E95" w:rsidP="00066A68">
      <w:pPr>
        <w:spacing w:after="20" w:line="276" w:lineRule="auto"/>
        <w:ind w:left="360"/>
        <w:rPr>
          <w:rFonts w:ascii="Arial" w:hAnsi="Arial" w:cs="Arial"/>
        </w:rPr>
      </w:pPr>
    </w:p>
    <w:p w14:paraId="2500EFDE" w14:textId="32D263D0" w:rsidR="00066A68" w:rsidRPr="00DB1B37" w:rsidRDefault="00066A68" w:rsidP="00066A68">
      <w:pPr>
        <w:spacing w:after="20" w:line="276" w:lineRule="auto"/>
        <w:ind w:left="360"/>
        <w:rPr>
          <w:rFonts w:ascii="Arial" w:hAnsi="Arial" w:cs="Arial"/>
        </w:rPr>
      </w:pPr>
      <w:r w:rsidRPr="00DB1B37">
        <w:rPr>
          <w:rFonts w:ascii="Arial" w:hAnsi="Arial" w:cs="Arial"/>
        </w:rPr>
        <w:t>Where it is not clear from the mandated vetting levels what security vetting is required, a risk assessment must be undertaken by the line management. Assistance in undertaking this exercise is provided within this Appendix.</w:t>
      </w:r>
      <w:r w:rsidR="0074369E">
        <w:rPr>
          <w:rFonts w:ascii="Arial" w:hAnsi="Arial" w:cs="Arial"/>
        </w:rPr>
        <w:t xml:space="preserve"> </w:t>
      </w:r>
      <w:r w:rsidRPr="00DB1B37">
        <w:rPr>
          <w:rFonts w:ascii="Arial" w:hAnsi="Arial" w:cs="Arial"/>
        </w:rPr>
        <w:br/>
      </w:r>
    </w:p>
    <w:p w14:paraId="2FFEEFFD" w14:textId="77777777" w:rsidR="00066A68" w:rsidRPr="00DB1B37" w:rsidRDefault="00066A68" w:rsidP="00066A68">
      <w:pPr>
        <w:spacing w:after="20" w:line="276" w:lineRule="auto"/>
        <w:ind w:left="360"/>
        <w:rPr>
          <w:rFonts w:ascii="Arial" w:hAnsi="Arial" w:cs="Arial"/>
          <w:b/>
        </w:rPr>
      </w:pPr>
      <w:r w:rsidRPr="00DB1B37">
        <w:rPr>
          <w:rFonts w:ascii="Arial" w:hAnsi="Arial" w:cs="Arial"/>
          <w:b/>
        </w:rPr>
        <w:t>2) Why Pre Appointment Security Checks Are Required</w:t>
      </w:r>
    </w:p>
    <w:p w14:paraId="62499CAB" w14:textId="77777777" w:rsidR="00066A68" w:rsidRPr="00DB1B37" w:rsidRDefault="00066A68" w:rsidP="00066A68">
      <w:pPr>
        <w:spacing w:after="20" w:line="276" w:lineRule="auto"/>
        <w:ind w:left="360"/>
        <w:rPr>
          <w:rFonts w:ascii="Arial" w:hAnsi="Arial" w:cs="Arial"/>
          <w:b/>
        </w:rPr>
      </w:pPr>
    </w:p>
    <w:p w14:paraId="3D0C2B35" w14:textId="4C5D2829" w:rsidR="00066A68" w:rsidRPr="00DB1B37" w:rsidRDefault="00066A68" w:rsidP="00066A68">
      <w:pPr>
        <w:spacing w:after="20" w:line="276" w:lineRule="auto"/>
        <w:ind w:left="360"/>
        <w:rPr>
          <w:rFonts w:ascii="Arial" w:hAnsi="Arial" w:cs="Arial"/>
        </w:rPr>
      </w:pPr>
      <w:r w:rsidRPr="00DB1B37">
        <w:rPr>
          <w:rFonts w:ascii="Arial" w:hAnsi="Arial" w:cs="Arial"/>
        </w:rPr>
        <w:t>Pre appointment security vetting is part of the recruitment process, once applicants have gone through minimum eligibility and sifting. It is essential we ensure the identity of applicants is genuine and they have entitlement to work in the United Kingdom. This provides assurance and the integrity of the wider organisation, the safety of staff, workers and prisoners.</w:t>
      </w:r>
    </w:p>
    <w:p w14:paraId="16E256FD" w14:textId="77777777" w:rsidR="00066A68" w:rsidRPr="00DB1B37" w:rsidRDefault="00066A68" w:rsidP="00066A68">
      <w:pPr>
        <w:spacing w:after="20" w:line="276" w:lineRule="auto"/>
        <w:ind w:left="360"/>
        <w:rPr>
          <w:rFonts w:ascii="Arial" w:hAnsi="Arial" w:cs="Arial"/>
        </w:rPr>
      </w:pPr>
    </w:p>
    <w:p w14:paraId="042FED5F" w14:textId="1B3E4029" w:rsidR="00066A68" w:rsidRPr="00DB1B37" w:rsidRDefault="00066A68" w:rsidP="00066A68">
      <w:pPr>
        <w:spacing w:after="20" w:line="276" w:lineRule="auto"/>
        <w:ind w:left="360"/>
        <w:rPr>
          <w:rFonts w:ascii="Arial" w:hAnsi="Arial" w:cs="Arial"/>
        </w:rPr>
      </w:pPr>
      <w:r w:rsidRPr="00DB1B37">
        <w:rPr>
          <w:rFonts w:ascii="Arial" w:hAnsi="Arial" w:cs="Arial"/>
        </w:rPr>
        <w:t>To avoid security breaches within the organisation.</w:t>
      </w:r>
      <w:r w:rsidR="0074369E">
        <w:rPr>
          <w:rFonts w:ascii="Arial" w:hAnsi="Arial" w:cs="Arial"/>
        </w:rPr>
        <w:t xml:space="preserve"> </w:t>
      </w:r>
      <w:r w:rsidRPr="00DB1B37">
        <w:rPr>
          <w:rFonts w:ascii="Arial" w:hAnsi="Arial" w:cs="Arial"/>
        </w:rPr>
        <w:t>Mitigating the risk by assuring the vetting procedures undertaken are strictly and consistently applied and ensuring people applying for posts are confirmed as being who they say they are, do not pose a threat to security and will not discredit the Service or wider Ministry.</w:t>
      </w:r>
    </w:p>
    <w:p w14:paraId="3DB21799" w14:textId="77777777" w:rsidR="00066A68" w:rsidRPr="00DB1B37" w:rsidRDefault="00066A68" w:rsidP="00066A68">
      <w:pPr>
        <w:spacing w:after="20" w:line="276" w:lineRule="auto"/>
        <w:ind w:left="360"/>
        <w:rPr>
          <w:rFonts w:ascii="Arial" w:hAnsi="Arial" w:cs="Arial"/>
          <w:b/>
        </w:rPr>
      </w:pPr>
      <w:r w:rsidRPr="00DB1B37">
        <w:rPr>
          <w:rFonts w:ascii="Arial" w:hAnsi="Arial" w:cs="Arial"/>
          <w:b/>
        </w:rPr>
        <w:br w:type="page"/>
        <w:t xml:space="preserve">3) Security Vetting Levels Relevant To </w:t>
      </w:r>
      <w:r>
        <w:rPr>
          <w:rFonts w:ascii="Arial" w:hAnsi="Arial" w:cs="Arial"/>
          <w:b/>
        </w:rPr>
        <w:t>Supplier Personnel</w:t>
      </w:r>
    </w:p>
    <w:p w14:paraId="5CA60D32" w14:textId="77777777" w:rsidR="00066A68" w:rsidRPr="00DB1B37" w:rsidRDefault="0073478B" w:rsidP="00066A68">
      <w:pPr>
        <w:spacing w:after="20" w:line="276" w:lineRule="auto"/>
        <w:ind w:left="360"/>
        <w:rPr>
          <w:rFonts w:ascii="Arial" w:hAnsi="Arial" w:cs="Arial"/>
        </w:rPr>
      </w:pPr>
      <w:r w:rsidRPr="0073478B">
        <w:rPr>
          <w:rFonts w:ascii="Arial" w:hAnsi="Arial" w:cs="Arial"/>
          <w:noProof/>
          <w:lang w:eastAsia="en-GB"/>
        </w:rPr>
        <w:drawing>
          <wp:inline distT="0" distB="0" distL="0" distR="0" wp14:anchorId="2106E597" wp14:editId="20A2A720">
            <wp:extent cx="5731510" cy="3223895"/>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31510" cy="3223895"/>
                    </a:xfrm>
                    <a:prstGeom prst="rect">
                      <a:avLst/>
                    </a:prstGeom>
                  </pic:spPr>
                </pic:pic>
              </a:graphicData>
            </a:graphic>
          </wp:inline>
        </w:drawing>
      </w:r>
    </w:p>
    <w:p w14:paraId="69552814" w14:textId="77777777" w:rsidR="00066A68" w:rsidRPr="00DB1B37" w:rsidRDefault="00066A68" w:rsidP="00066A68">
      <w:pPr>
        <w:spacing w:after="20" w:line="276" w:lineRule="auto"/>
        <w:ind w:left="360"/>
        <w:rPr>
          <w:rFonts w:ascii="Arial" w:hAnsi="Arial" w:cs="Arial"/>
        </w:rPr>
      </w:pPr>
    </w:p>
    <w:p w14:paraId="02EF7D35" w14:textId="578DF5E3" w:rsidR="00066A68" w:rsidRPr="00DB1B37" w:rsidRDefault="00066A68" w:rsidP="00066A68">
      <w:pPr>
        <w:spacing w:after="20" w:line="276" w:lineRule="auto"/>
        <w:ind w:left="360"/>
        <w:rPr>
          <w:rFonts w:ascii="Arial" w:hAnsi="Arial" w:cs="Arial"/>
        </w:rPr>
      </w:pPr>
      <w:r w:rsidRPr="00DB1B37">
        <w:rPr>
          <w:rFonts w:ascii="Arial" w:hAnsi="Arial" w:cs="Arial"/>
        </w:rPr>
        <w:t xml:space="preserve">All security vetting checks must be completed </w:t>
      </w:r>
      <w:r w:rsidRPr="00DB1B37">
        <w:rPr>
          <w:rFonts w:ascii="Arial" w:hAnsi="Arial" w:cs="Arial"/>
          <w:b/>
        </w:rPr>
        <w:t>prior</w:t>
      </w:r>
      <w:r w:rsidRPr="00DB1B37">
        <w:rPr>
          <w:rFonts w:ascii="Arial" w:hAnsi="Arial" w:cs="Arial"/>
        </w:rPr>
        <w:t xml:space="preserve"> to appointment.</w:t>
      </w:r>
      <w:r w:rsidR="0074369E">
        <w:rPr>
          <w:rFonts w:ascii="Arial" w:hAnsi="Arial" w:cs="Arial"/>
        </w:rPr>
        <w:t xml:space="preserve"> </w:t>
      </w:r>
      <w:r w:rsidRPr="00DB1B37">
        <w:rPr>
          <w:rFonts w:ascii="Arial" w:hAnsi="Arial" w:cs="Arial"/>
        </w:rPr>
        <w:t xml:space="preserve">Conditional appointments are not acceptable and risk legislative breaches, financial penalties and in some cases custodial sentences for the employer. </w:t>
      </w:r>
    </w:p>
    <w:p w14:paraId="38A309FC" w14:textId="77777777" w:rsidR="00066A68" w:rsidRPr="00DB1B37" w:rsidRDefault="00066A68" w:rsidP="00066A68">
      <w:pPr>
        <w:spacing w:after="20" w:line="276" w:lineRule="auto"/>
        <w:ind w:left="360"/>
        <w:rPr>
          <w:rFonts w:ascii="Arial" w:hAnsi="Arial" w:cs="Arial"/>
          <w:b/>
        </w:rPr>
      </w:pPr>
    </w:p>
    <w:p w14:paraId="61C2D713" w14:textId="77777777" w:rsidR="00066A68" w:rsidRPr="00DB1B37" w:rsidRDefault="00066A68" w:rsidP="00066A68">
      <w:pPr>
        <w:spacing w:after="20" w:line="276" w:lineRule="auto"/>
        <w:ind w:left="360"/>
        <w:rPr>
          <w:rFonts w:ascii="Arial" w:hAnsi="Arial" w:cs="Arial"/>
          <w:b/>
        </w:rPr>
      </w:pPr>
      <w:r w:rsidRPr="00DB1B37">
        <w:rPr>
          <w:rFonts w:ascii="Arial" w:hAnsi="Arial" w:cs="Arial"/>
          <w:b/>
        </w:rPr>
        <w:t>Enhanced Check (Baseline Personnel Security Standard equivalent)</w:t>
      </w:r>
    </w:p>
    <w:p w14:paraId="0AC1CC2C" w14:textId="77777777" w:rsidR="00066A68" w:rsidRPr="00DB1B37" w:rsidRDefault="00066A68" w:rsidP="00066A68">
      <w:pPr>
        <w:spacing w:after="20" w:line="276" w:lineRule="auto"/>
        <w:ind w:left="360"/>
        <w:rPr>
          <w:rFonts w:ascii="Arial" w:hAnsi="Arial" w:cs="Arial"/>
        </w:rPr>
      </w:pPr>
    </w:p>
    <w:p w14:paraId="47C26669" w14:textId="4A046701" w:rsidR="00066A68" w:rsidRPr="00DB1B37" w:rsidRDefault="00066A68" w:rsidP="00066A68">
      <w:pPr>
        <w:spacing w:after="20" w:line="276" w:lineRule="auto"/>
        <w:ind w:left="360"/>
        <w:rPr>
          <w:rFonts w:ascii="Arial" w:hAnsi="Arial" w:cs="Arial"/>
        </w:rPr>
      </w:pPr>
      <w:r w:rsidRPr="00DB1B37">
        <w:rPr>
          <w:rFonts w:ascii="Arial" w:hAnsi="Arial" w:cs="Arial"/>
        </w:rPr>
        <w:t>The Enhanced Check exceeds the Baseline as this requires checks on spent criminal convictions as well as unspent under the Agencies exemption under the Rehabilitation of Offenders Act (ROA) 1974 as amended 1975.</w:t>
      </w:r>
      <w:r w:rsidR="0074369E">
        <w:rPr>
          <w:rFonts w:ascii="Arial" w:hAnsi="Arial" w:cs="Arial"/>
        </w:rPr>
        <w:t xml:space="preserve"> </w:t>
      </w:r>
    </w:p>
    <w:p w14:paraId="07DFAD5A" w14:textId="77777777" w:rsidR="00066A68" w:rsidRPr="00DB1B37" w:rsidRDefault="00066A68" w:rsidP="00066A68">
      <w:pPr>
        <w:spacing w:after="20" w:line="276" w:lineRule="auto"/>
        <w:ind w:left="360"/>
        <w:rPr>
          <w:rFonts w:ascii="Arial" w:hAnsi="Arial" w:cs="Arial"/>
        </w:rPr>
      </w:pPr>
    </w:p>
    <w:p w14:paraId="2B0A1C0E" w14:textId="77777777" w:rsidR="00066A68" w:rsidRPr="00DB1B37" w:rsidRDefault="00066A68" w:rsidP="00066A68">
      <w:pPr>
        <w:spacing w:after="20" w:line="276" w:lineRule="auto"/>
        <w:ind w:left="360"/>
        <w:rPr>
          <w:rFonts w:ascii="Arial" w:hAnsi="Arial" w:cs="Arial"/>
        </w:rPr>
      </w:pPr>
      <w:r w:rsidRPr="00DB1B37">
        <w:rPr>
          <w:rFonts w:ascii="Arial" w:hAnsi="Arial" w:cs="Arial"/>
        </w:rPr>
        <w:t>The Enhanced Check comprises:</w:t>
      </w:r>
    </w:p>
    <w:p w14:paraId="3DE30E11" w14:textId="6DD119DD" w:rsidR="00066A68" w:rsidRPr="00DB1B37" w:rsidRDefault="00066A68" w:rsidP="00975A1C">
      <w:pPr>
        <w:numPr>
          <w:ilvl w:val="0"/>
          <w:numId w:val="96"/>
        </w:numPr>
        <w:spacing w:after="20" w:line="276" w:lineRule="auto"/>
        <w:rPr>
          <w:rFonts w:ascii="Arial" w:hAnsi="Arial" w:cs="Arial"/>
        </w:rPr>
      </w:pPr>
      <w:r w:rsidRPr="00DB1B37">
        <w:rPr>
          <w:rFonts w:ascii="Arial" w:hAnsi="Arial" w:cs="Arial"/>
        </w:rPr>
        <w:t>Confirming an applicant</w:t>
      </w:r>
      <w:r w:rsidR="005761D2">
        <w:rPr>
          <w:rFonts w:ascii="Arial" w:hAnsi="Arial" w:cs="Arial"/>
        </w:rPr>
        <w:t>'</w:t>
      </w:r>
      <w:r w:rsidRPr="00DB1B37">
        <w:rPr>
          <w:rFonts w:ascii="Arial" w:hAnsi="Arial" w:cs="Arial"/>
        </w:rPr>
        <w:t xml:space="preserve">s identity </w:t>
      </w:r>
    </w:p>
    <w:p w14:paraId="4A9F78DE" w14:textId="77777777" w:rsidR="00066A68" w:rsidRPr="00DB1B37" w:rsidRDefault="00066A68" w:rsidP="00975A1C">
      <w:pPr>
        <w:numPr>
          <w:ilvl w:val="0"/>
          <w:numId w:val="96"/>
        </w:numPr>
        <w:spacing w:after="20" w:line="276" w:lineRule="auto"/>
        <w:rPr>
          <w:rFonts w:ascii="Arial" w:hAnsi="Arial" w:cs="Arial"/>
        </w:rPr>
      </w:pPr>
      <w:r w:rsidRPr="00DB1B37">
        <w:rPr>
          <w:rFonts w:ascii="Arial" w:hAnsi="Arial" w:cs="Arial"/>
        </w:rPr>
        <w:t xml:space="preserve">Verification of current address </w:t>
      </w:r>
    </w:p>
    <w:p w14:paraId="62ECBC8E" w14:textId="111EA95F" w:rsidR="00066A68" w:rsidRPr="00DB1B37" w:rsidRDefault="00066A68" w:rsidP="00975A1C">
      <w:pPr>
        <w:numPr>
          <w:ilvl w:val="0"/>
          <w:numId w:val="96"/>
        </w:numPr>
        <w:spacing w:after="20" w:line="276" w:lineRule="auto"/>
        <w:rPr>
          <w:rFonts w:ascii="Arial" w:hAnsi="Arial" w:cs="Arial"/>
        </w:rPr>
      </w:pPr>
      <w:r w:rsidRPr="00DB1B37">
        <w:rPr>
          <w:rFonts w:ascii="Arial" w:hAnsi="Arial" w:cs="Arial"/>
        </w:rPr>
        <w:t>Confirming an applicant</w:t>
      </w:r>
      <w:r w:rsidR="005761D2">
        <w:rPr>
          <w:rFonts w:ascii="Arial" w:hAnsi="Arial" w:cs="Arial"/>
        </w:rPr>
        <w:t>'</w:t>
      </w:r>
      <w:r w:rsidRPr="00DB1B37">
        <w:rPr>
          <w:rFonts w:ascii="Arial" w:hAnsi="Arial" w:cs="Arial"/>
        </w:rPr>
        <w:t>s nationality and entitlement to work in the United Kingdom</w:t>
      </w:r>
    </w:p>
    <w:p w14:paraId="2F0A809C" w14:textId="77777777" w:rsidR="00066A68" w:rsidRPr="00DB1B37" w:rsidRDefault="00066A68" w:rsidP="00975A1C">
      <w:pPr>
        <w:numPr>
          <w:ilvl w:val="0"/>
          <w:numId w:val="96"/>
        </w:numPr>
        <w:spacing w:after="20" w:line="276" w:lineRule="auto"/>
        <w:rPr>
          <w:rFonts w:ascii="Arial" w:hAnsi="Arial" w:cs="Arial"/>
        </w:rPr>
      </w:pPr>
      <w:r w:rsidRPr="00DB1B37">
        <w:rPr>
          <w:rFonts w:ascii="Arial" w:hAnsi="Arial" w:cs="Arial"/>
        </w:rPr>
        <w:t>A criminal conviction check</w:t>
      </w:r>
    </w:p>
    <w:p w14:paraId="40F49F2A" w14:textId="77777777" w:rsidR="00066A68" w:rsidRPr="00DB1B37" w:rsidRDefault="00066A68" w:rsidP="00975A1C">
      <w:pPr>
        <w:numPr>
          <w:ilvl w:val="0"/>
          <w:numId w:val="96"/>
        </w:numPr>
        <w:spacing w:after="20" w:line="276" w:lineRule="auto"/>
        <w:rPr>
          <w:rFonts w:ascii="Arial" w:hAnsi="Arial" w:cs="Arial"/>
        </w:rPr>
      </w:pPr>
      <w:r w:rsidRPr="00DB1B37">
        <w:rPr>
          <w:rFonts w:ascii="Arial" w:hAnsi="Arial" w:cs="Arial"/>
        </w:rPr>
        <w:t>A personal reference provided by a counter signatory</w:t>
      </w:r>
    </w:p>
    <w:p w14:paraId="038AD478" w14:textId="77777777" w:rsidR="00066A68" w:rsidRPr="00DB1B37" w:rsidRDefault="00066A68" w:rsidP="00975A1C">
      <w:pPr>
        <w:numPr>
          <w:ilvl w:val="0"/>
          <w:numId w:val="96"/>
        </w:numPr>
        <w:spacing w:after="20" w:line="276" w:lineRule="auto"/>
        <w:rPr>
          <w:rFonts w:ascii="Arial" w:hAnsi="Arial" w:cs="Arial"/>
        </w:rPr>
      </w:pPr>
      <w:r w:rsidRPr="00DB1B37">
        <w:rPr>
          <w:rFonts w:ascii="Arial" w:hAnsi="Arial" w:cs="Arial"/>
        </w:rPr>
        <w:t>Employment reference</w:t>
      </w:r>
    </w:p>
    <w:p w14:paraId="0005BAA4" w14:textId="77777777" w:rsidR="00F01E95" w:rsidRDefault="00F01E95" w:rsidP="00066A68">
      <w:pPr>
        <w:spacing w:after="20" w:line="276" w:lineRule="auto"/>
        <w:ind w:left="360"/>
        <w:rPr>
          <w:rFonts w:ascii="Arial" w:hAnsi="Arial" w:cs="Arial"/>
          <w:b/>
        </w:rPr>
      </w:pPr>
    </w:p>
    <w:p w14:paraId="76D5DE25" w14:textId="77777777" w:rsidR="00066A68" w:rsidRDefault="00066A68" w:rsidP="00066A68">
      <w:pPr>
        <w:spacing w:after="20" w:line="276" w:lineRule="auto"/>
        <w:ind w:left="360"/>
        <w:rPr>
          <w:rFonts w:ascii="Arial" w:hAnsi="Arial" w:cs="Arial"/>
          <w:b/>
        </w:rPr>
      </w:pPr>
      <w:r w:rsidRPr="00DB1B37">
        <w:rPr>
          <w:rFonts w:ascii="Arial" w:hAnsi="Arial" w:cs="Arial"/>
          <w:b/>
        </w:rPr>
        <w:t>Disclosure and Barring Service (DBS) Check</w:t>
      </w:r>
    </w:p>
    <w:p w14:paraId="05B836F8" w14:textId="77777777" w:rsidR="00F01E95" w:rsidRPr="00DB1B37" w:rsidRDefault="00F01E95" w:rsidP="00066A68">
      <w:pPr>
        <w:spacing w:after="20" w:line="276" w:lineRule="auto"/>
        <w:ind w:left="360"/>
        <w:rPr>
          <w:rFonts w:ascii="Arial" w:hAnsi="Arial" w:cs="Arial"/>
          <w:b/>
        </w:rPr>
      </w:pPr>
    </w:p>
    <w:p w14:paraId="07217D5F" w14:textId="66B6328B" w:rsidR="00066A68" w:rsidRPr="00DB1B37" w:rsidRDefault="00066A68" w:rsidP="00066A68">
      <w:pPr>
        <w:spacing w:after="20" w:line="276" w:lineRule="auto"/>
        <w:ind w:left="360"/>
        <w:rPr>
          <w:rFonts w:ascii="Arial" w:hAnsi="Arial" w:cs="Arial"/>
        </w:rPr>
      </w:pPr>
      <w:r w:rsidRPr="00DB1B37">
        <w:rPr>
          <w:rFonts w:ascii="Arial" w:hAnsi="Arial" w:cs="Arial"/>
        </w:rPr>
        <w:t xml:space="preserve">As the PECS services will include the escort of children under the age of 18 all PECS personnel </w:t>
      </w:r>
      <w:r w:rsidR="006D4DF4">
        <w:rPr>
          <w:rFonts w:ascii="Arial" w:hAnsi="Arial" w:cs="Arial"/>
        </w:rPr>
        <w:t xml:space="preserve">who come into regular and direct contact with such individuals </w:t>
      </w:r>
      <w:r w:rsidRPr="00DB1B37">
        <w:rPr>
          <w:rFonts w:ascii="Arial" w:hAnsi="Arial" w:cs="Arial"/>
        </w:rPr>
        <w:t xml:space="preserve">will require an </w:t>
      </w:r>
      <w:r w:rsidRPr="00DB1B37">
        <w:rPr>
          <w:rFonts w:ascii="Arial" w:hAnsi="Arial" w:cs="Arial"/>
          <w:b/>
        </w:rPr>
        <w:t>Enhanced DBS check</w:t>
      </w:r>
      <w:r w:rsidRPr="00DB1B37">
        <w:rPr>
          <w:rFonts w:ascii="Arial" w:hAnsi="Arial" w:cs="Arial"/>
        </w:rPr>
        <w:t>.</w:t>
      </w:r>
    </w:p>
    <w:p w14:paraId="2AD35E9C" w14:textId="1032C812" w:rsidR="00066A68" w:rsidRPr="00DB1B37" w:rsidRDefault="00066A68" w:rsidP="00066A68">
      <w:pPr>
        <w:spacing w:after="20" w:line="276" w:lineRule="auto"/>
        <w:ind w:left="360"/>
        <w:rPr>
          <w:rFonts w:ascii="Arial" w:hAnsi="Arial" w:cs="Arial"/>
        </w:rPr>
      </w:pPr>
      <w:r w:rsidRPr="00DB1B37">
        <w:rPr>
          <w:rFonts w:ascii="Arial" w:hAnsi="Arial" w:cs="Arial"/>
        </w:rPr>
        <w:t>This is the highest level of check available to anyone involved in regularly caring for, training, supervising or being in sole charge of children or vulnerable adults.</w:t>
      </w:r>
      <w:r w:rsidR="0074369E">
        <w:rPr>
          <w:rFonts w:ascii="Arial" w:hAnsi="Arial" w:cs="Arial"/>
        </w:rPr>
        <w:t xml:space="preserve"> </w:t>
      </w:r>
      <w:r w:rsidRPr="00DB1B37">
        <w:rPr>
          <w:rFonts w:ascii="Arial" w:hAnsi="Arial" w:cs="Arial"/>
        </w:rPr>
        <w:t>Enhanced DBS checks contain</w:t>
      </w:r>
      <w:r w:rsidR="00FD7B22">
        <w:rPr>
          <w:rFonts w:ascii="Arial" w:hAnsi="Arial" w:cs="Arial"/>
        </w:rPr>
        <w:t>:</w:t>
      </w:r>
      <w:r w:rsidRPr="00DB1B37">
        <w:rPr>
          <w:rFonts w:ascii="Arial" w:hAnsi="Arial" w:cs="Arial"/>
        </w:rPr>
        <w:t xml:space="preserve"> </w:t>
      </w:r>
      <w:r w:rsidRPr="00DB1B37">
        <w:rPr>
          <w:rFonts w:ascii="Arial" w:hAnsi="Arial" w:cs="Arial"/>
        </w:rPr>
        <w:br/>
      </w:r>
    </w:p>
    <w:p w14:paraId="09E149E3" w14:textId="77777777" w:rsidR="00066A68" w:rsidRPr="00DB1B37" w:rsidRDefault="00066A68" w:rsidP="00975A1C">
      <w:pPr>
        <w:numPr>
          <w:ilvl w:val="0"/>
          <w:numId w:val="97"/>
        </w:numPr>
        <w:spacing w:after="20" w:line="276" w:lineRule="auto"/>
        <w:rPr>
          <w:rFonts w:ascii="Arial" w:hAnsi="Arial" w:cs="Arial"/>
        </w:rPr>
      </w:pPr>
      <w:r w:rsidRPr="00DB1B37">
        <w:rPr>
          <w:rFonts w:ascii="Arial" w:hAnsi="Arial" w:cs="Arial"/>
        </w:rPr>
        <w:t xml:space="preserve">Any relevant and proportionate information held by the local police forces. </w:t>
      </w:r>
    </w:p>
    <w:p w14:paraId="22DC3A52" w14:textId="1D13EDAE" w:rsidR="00066A68" w:rsidRPr="00DB1B37" w:rsidRDefault="00066A68" w:rsidP="00975A1C">
      <w:pPr>
        <w:numPr>
          <w:ilvl w:val="0"/>
          <w:numId w:val="97"/>
        </w:numPr>
        <w:spacing w:after="20" w:line="276" w:lineRule="auto"/>
        <w:rPr>
          <w:rFonts w:ascii="Arial" w:hAnsi="Arial" w:cs="Arial"/>
        </w:rPr>
      </w:pPr>
      <w:r w:rsidRPr="00DB1B37">
        <w:rPr>
          <w:rFonts w:ascii="Arial" w:hAnsi="Arial" w:cs="Arial"/>
        </w:rPr>
        <w:t>A check of the Children</w:t>
      </w:r>
      <w:r w:rsidR="005761D2">
        <w:rPr>
          <w:rFonts w:ascii="Arial" w:hAnsi="Arial" w:cs="Arial"/>
        </w:rPr>
        <w:t>'</w:t>
      </w:r>
      <w:r w:rsidRPr="00DB1B37">
        <w:rPr>
          <w:rFonts w:ascii="Arial" w:hAnsi="Arial" w:cs="Arial"/>
        </w:rPr>
        <w:t>s and or Vulnerable Adults barred lists where requested (this must be requested in all cases)</w:t>
      </w:r>
    </w:p>
    <w:p w14:paraId="75B61FBF" w14:textId="77777777" w:rsidR="00066A68" w:rsidRPr="00DB1B37" w:rsidRDefault="00066A68" w:rsidP="00066A68">
      <w:pPr>
        <w:spacing w:after="20" w:line="276" w:lineRule="auto"/>
        <w:ind w:left="360"/>
        <w:rPr>
          <w:rFonts w:ascii="Arial" w:hAnsi="Arial" w:cs="Arial"/>
        </w:rPr>
      </w:pPr>
    </w:p>
    <w:p w14:paraId="66ECD8EC" w14:textId="239E9A83" w:rsidR="00066A68" w:rsidRPr="00DB1B37" w:rsidRDefault="00066A68" w:rsidP="00066A68">
      <w:pPr>
        <w:spacing w:after="20" w:line="276" w:lineRule="auto"/>
        <w:ind w:left="360"/>
        <w:rPr>
          <w:rFonts w:ascii="Arial" w:hAnsi="Arial" w:cs="Arial"/>
        </w:rPr>
      </w:pPr>
      <w:r w:rsidRPr="00DB1B37">
        <w:rPr>
          <w:rFonts w:ascii="Arial" w:hAnsi="Arial" w:cs="Arial"/>
        </w:rPr>
        <w:t>The Enhanced DBS check must be completed before deployment to work with children.</w:t>
      </w:r>
      <w:r w:rsidR="0074369E">
        <w:rPr>
          <w:rFonts w:ascii="Arial" w:hAnsi="Arial" w:cs="Arial"/>
        </w:rPr>
        <w:t xml:space="preserve"> </w:t>
      </w:r>
    </w:p>
    <w:p w14:paraId="274ABD5D" w14:textId="77777777" w:rsidR="00066A68" w:rsidRPr="00DB1B37" w:rsidRDefault="00066A68" w:rsidP="00066A68">
      <w:pPr>
        <w:spacing w:after="20" w:line="276" w:lineRule="auto"/>
        <w:ind w:left="360"/>
        <w:rPr>
          <w:rFonts w:ascii="Arial" w:hAnsi="Arial" w:cs="Arial"/>
        </w:rPr>
      </w:pPr>
      <w:r w:rsidRPr="00DB1B37">
        <w:rPr>
          <w:rFonts w:ascii="Arial" w:hAnsi="Arial" w:cs="Arial"/>
        </w:rPr>
        <w:t xml:space="preserve">. </w:t>
      </w:r>
    </w:p>
    <w:p w14:paraId="794F5446" w14:textId="77777777" w:rsidR="00066A68" w:rsidRPr="00DB1B37" w:rsidRDefault="00066A68" w:rsidP="00066A68">
      <w:pPr>
        <w:spacing w:after="20" w:line="276" w:lineRule="auto"/>
        <w:ind w:left="360"/>
        <w:rPr>
          <w:rFonts w:ascii="Arial" w:hAnsi="Arial" w:cs="Arial"/>
          <w:b/>
        </w:rPr>
      </w:pPr>
      <w:r w:rsidRPr="00DB1B37">
        <w:rPr>
          <w:rFonts w:ascii="Arial" w:hAnsi="Arial" w:cs="Arial"/>
          <w:b/>
        </w:rPr>
        <w:t>National Security Vetting (CTC, SC and DV)</w:t>
      </w:r>
    </w:p>
    <w:p w14:paraId="73610A2C" w14:textId="4D96B53B" w:rsidR="00066A68" w:rsidRPr="00DB1B37" w:rsidRDefault="00066A68" w:rsidP="00066A68">
      <w:pPr>
        <w:spacing w:after="20" w:line="276" w:lineRule="auto"/>
        <w:ind w:left="360"/>
        <w:rPr>
          <w:rFonts w:ascii="Arial" w:hAnsi="Arial" w:cs="Arial"/>
        </w:rPr>
      </w:pPr>
      <w:r w:rsidRPr="00DB1B37">
        <w:rPr>
          <w:rFonts w:ascii="Arial" w:hAnsi="Arial" w:cs="Arial"/>
        </w:rPr>
        <w:t>National Security Vetting is designed to screen out people who may pose a threat to national security.</w:t>
      </w:r>
      <w:r w:rsidR="0074369E">
        <w:rPr>
          <w:rFonts w:ascii="Arial" w:hAnsi="Arial" w:cs="Arial"/>
        </w:rPr>
        <w:t xml:space="preserve"> </w:t>
      </w:r>
      <w:r w:rsidRPr="00DB1B37">
        <w:rPr>
          <w:rFonts w:ascii="Arial" w:hAnsi="Arial" w:cs="Arial"/>
        </w:rPr>
        <w:t>In addition to the Enhanced Check, National Security Clearance may be required for more sensitive posts.</w:t>
      </w:r>
      <w:r w:rsidR="0074369E">
        <w:rPr>
          <w:rFonts w:ascii="Arial" w:hAnsi="Arial" w:cs="Arial"/>
        </w:rPr>
        <w:t xml:space="preserve"> </w:t>
      </w:r>
      <w:r w:rsidRPr="00DB1B37">
        <w:rPr>
          <w:rFonts w:ascii="Arial" w:hAnsi="Arial" w:cs="Arial"/>
        </w:rPr>
        <w:t>There are three levels of National Security Vetting dependent on the nature of the job role: Counter-Terrorist Check (CTC), Security Check (SC) and Developed Vetting (DV).</w:t>
      </w:r>
      <w:r w:rsidR="0074369E">
        <w:rPr>
          <w:rFonts w:ascii="Arial" w:hAnsi="Arial" w:cs="Arial"/>
        </w:rPr>
        <w:t xml:space="preserve"> </w:t>
      </w:r>
      <w:r w:rsidRPr="00DB1B37">
        <w:rPr>
          <w:rFonts w:ascii="Arial" w:hAnsi="Arial" w:cs="Arial"/>
        </w:rPr>
        <w:t>There is no requirement for DV within the scope of the PECS contracts.</w:t>
      </w:r>
    </w:p>
    <w:p w14:paraId="6CD026DA" w14:textId="77777777" w:rsidR="00066A68" w:rsidRPr="00DB1B37" w:rsidRDefault="00066A68" w:rsidP="00066A68">
      <w:pPr>
        <w:spacing w:after="20" w:line="276" w:lineRule="auto"/>
        <w:ind w:left="360"/>
        <w:rPr>
          <w:rFonts w:ascii="Arial" w:hAnsi="Arial" w:cs="Arial"/>
        </w:rPr>
      </w:pPr>
      <w:r w:rsidRPr="00DB1B37">
        <w:rPr>
          <w:rFonts w:ascii="Arial" w:hAnsi="Arial" w:cs="Arial"/>
        </w:rPr>
        <w:t>Individuals subject to national security vetting will be asked to provide via separate questionnaire personal information about themselves, partners, family members and other associates. It may be checked, and retained for future checks, against:</w:t>
      </w:r>
    </w:p>
    <w:p w14:paraId="086F768E" w14:textId="77777777" w:rsidR="00066A68" w:rsidRPr="00DB1B37" w:rsidRDefault="00066A68" w:rsidP="00066A68">
      <w:pPr>
        <w:spacing w:after="20" w:line="276" w:lineRule="auto"/>
        <w:ind w:left="360"/>
        <w:rPr>
          <w:rFonts w:ascii="Arial" w:hAnsi="Arial" w:cs="Arial"/>
        </w:rPr>
      </w:pPr>
    </w:p>
    <w:p w14:paraId="3723D4B7" w14:textId="77777777" w:rsidR="00066A68" w:rsidRPr="00DB1B37" w:rsidRDefault="00066A68" w:rsidP="00066A68">
      <w:pPr>
        <w:spacing w:after="20" w:line="276" w:lineRule="auto"/>
        <w:ind w:left="360"/>
        <w:rPr>
          <w:rFonts w:ascii="Arial" w:hAnsi="Arial" w:cs="Arial"/>
        </w:rPr>
      </w:pPr>
      <w:r w:rsidRPr="00DB1B37">
        <w:rPr>
          <w:rFonts w:ascii="Arial" w:hAnsi="Arial" w:cs="Arial"/>
        </w:rPr>
        <w:t>•</w:t>
      </w:r>
      <w:r w:rsidRPr="00DB1B37">
        <w:rPr>
          <w:rFonts w:ascii="Arial" w:hAnsi="Arial" w:cs="Arial"/>
        </w:rPr>
        <w:tab/>
        <w:t>Relevant personnel records held by the employing department or company</w:t>
      </w:r>
    </w:p>
    <w:p w14:paraId="74A453FB" w14:textId="77777777" w:rsidR="00066A68" w:rsidRPr="00DB1B37" w:rsidRDefault="00066A68" w:rsidP="00066A68">
      <w:pPr>
        <w:spacing w:after="20" w:line="276" w:lineRule="auto"/>
        <w:ind w:left="360"/>
        <w:rPr>
          <w:rFonts w:ascii="Arial" w:hAnsi="Arial" w:cs="Arial"/>
        </w:rPr>
      </w:pPr>
      <w:r w:rsidRPr="00DB1B37">
        <w:rPr>
          <w:rFonts w:ascii="Arial" w:hAnsi="Arial" w:cs="Arial"/>
        </w:rPr>
        <w:t>•</w:t>
      </w:r>
      <w:r w:rsidRPr="00DB1B37">
        <w:rPr>
          <w:rFonts w:ascii="Arial" w:hAnsi="Arial" w:cs="Arial"/>
        </w:rPr>
        <w:tab/>
        <w:t xml:space="preserve">Criminal records (both spent and unspent as defined by the Rehabilitation of </w:t>
      </w:r>
      <w:r w:rsidRPr="00DB1B37">
        <w:rPr>
          <w:rFonts w:ascii="Arial" w:hAnsi="Arial" w:cs="Arial"/>
        </w:rPr>
        <w:tab/>
        <w:t>Offenders Act 1974)</w:t>
      </w:r>
    </w:p>
    <w:p w14:paraId="5F36CCC7" w14:textId="77777777" w:rsidR="00066A68" w:rsidRPr="00DB1B37" w:rsidRDefault="00066A68" w:rsidP="00066A68">
      <w:pPr>
        <w:spacing w:after="20" w:line="276" w:lineRule="auto"/>
        <w:ind w:left="360"/>
        <w:rPr>
          <w:rFonts w:ascii="Arial" w:hAnsi="Arial" w:cs="Arial"/>
        </w:rPr>
      </w:pPr>
      <w:r w:rsidRPr="00DB1B37">
        <w:rPr>
          <w:rFonts w:ascii="Arial" w:hAnsi="Arial" w:cs="Arial"/>
        </w:rPr>
        <w:t>•</w:t>
      </w:r>
      <w:r w:rsidRPr="00DB1B37">
        <w:rPr>
          <w:rFonts w:ascii="Arial" w:hAnsi="Arial" w:cs="Arial"/>
        </w:rPr>
        <w:tab/>
        <w:t>Information held by the Security Service.</w:t>
      </w:r>
    </w:p>
    <w:p w14:paraId="545ACD3A" w14:textId="77777777" w:rsidR="00066A68" w:rsidRPr="00DB1B37" w:rsidRDefault="00066A68" w:rsidP="00066A68">
      <w:pPr>
        <w:spacing w:after="20" w:line="276" w:lineRule="auto"/>
        <w:ind w:left="360"/>
        <w:rPr>
          <w:rFonts w:ascii="Arial" w:hAnsi="Arial" w:cs="Arial"/>
        </w:rPr>
      </w:pPr>
      <w:r w:rsidRPr="00DB1B37">
        <w:rPr>
          <w:rFonts w:ascii="Arial" w:hAnsi="Arial" w:cs="Arial"/>
        </w:rPr>
        <w:t>•</w:t>
      </w:r>
      <w:r w:rsidRPr="00DB1B37">
        <w:rPr>
          <w:rFonts w:ascii="Arial" w:hAnsi="Arial" w:cs="Arial"/>
        </w:rPr>
        <w:tab/>
        <w:t>Credit reference agency records</w:t>
      </w:r>
    </w:p>
    <w:p w14:paraId="3A80093B" w14:textId="77777777" w:rsidR="00066A68" w:rsidRPr="00DB1B37" w:rsidRDefault="00066A68" w:rsidP="00066A68">
      <w:pPr>
        <w:spacing w:after="20" w:line="276" w:lineRule="auto"/>
        <w:ind w:left="360"/>
        <w:rPr>
          <w:rFonts w:ascii="Arial" w:hAnsi="Arial" w:cs="Arial"/>
          <w:b/>
        </w:rPr>
      </w:pPr>
    </w:p>
    <w:p w14:paraId="5CEEEA22" w14:textId="77777777" w:rsidR="00066A68" w:rsidRPr="00DB1B37" w:rsidRDefault="00066A68" w:rsidP="00066A68">
      <w:pPr>
        <w:spacing w:after="20" w:line="276" w:lineRule="auto"/>
        <w:ind w:left="360"/>
        <w:rPr>
          <w:rFonts w:ascii="Arial" w:hAnsi="Arial" w:cs="Arial"/>
        </w:rPr>
      </w:pPr>
      <w:r w:rsidRPr="00DB1B37">
        <w:rPr>
          <w:rFonts w:ascii="Arial" w:hAnsi="Arial" w:cs="Arial"/>
          <w:b/>
        </w:rPr>
        <w:t>Counter Terrorist Check (CTC)</w:t>
      </w:r>
    </w:p>
    <w:p w14:paraId="5499020D" w14:textId="64113AA7" w:rsidR="00066A68" w:rsidRPr="00DB1B37" w:rsidRDefault="00066A68" w:rsidP="00066A68">
      <w:pPr>
        <w:spacing w:after="20" w:line="276" w:lineRule="auto"/>
        <w:ind w:left="360"/>
        <w:rPr>
          <w:rFonts w:ascii="Arial" w:hAnsi="Arial" w:cs="Arial"/>
        </w:rPr>
      </w:pPr>
      <w:r w:rsidRPr="00DB1B37">
        <w:rPr>
          <w:rFonts w:ascii="Arial" w:hAnsi="Arial" w:cs="Arial"/>
        </w:rPr>
        <w:t>The purpose of such checks is to prevent those who may have connections with terrorist organisations, or who may be vulnerable to pressure from such organisations, from gaining access to certain posts, and in some circumstances, premises, where there is a risk that they could exploit that position to further the aims of a terrorist organisation.</w:t>
      </w:r>
      <w:r w:rsidR="0074369E">
        <w:rPr>
          <w:rFonts w:ascii="Arial" w:hAnsi="Arial" w:cs="Arial"/>
        </w:rPr>
        <w:t xml:space="preserve"> </w:t>
      </w:r>
    </w:p>
    <w:p w14:paraId="0CF0958D" w14:textId="77777777" w:rsidR="00066A68" w:rsidRPr="00DB1B37" w:rsidRDefault="00066A68" w:rsidP="00066A68">
      <w:pPr>
        <w:spacing w:after="20" w:line="276" w:lineRule="auto"/>
        <w:ind w:left="360"/>
        <w:rPr>
          <w:rFonts w:ascii="Arial" w:hAnsi="Arial" w:cs="Arial"/>
        </w:rPr>
      </w:pPr>
    </w:p>
    <w:p w14:paraId="04A5FA20" w14:textId="77777777" w:rsidR="00066A68" w:rsidRPr="00DB1B37" w:rsidRDefault="00066A68" w:rsidP="00066A68">
      <w:pPr>
        <w:spacing w:after="20" w:line="276" w:lineRule="auto"/>
        <w:ind w:left="360"/>
        <w:rPr>
          <w:rFonts w:ascii="Arial" w:hAnsi="Arial" w:cs="Arial"/>
        </w:rPr>
      </w:pPr>
      <w:r w:rsidRPr="00DB1B37">
        <w:rPr>
          <w:rFonts w:ascii="Arial" w:hAnsi="Arial" w:cs="Arial"/>
          <w:b/>
        </w:rPr>
        <w:t>Security Check (SC)</w:t>
      </w:r>
    </w:p>
    <w:p w14:paraId="6E793E11" w14:textId="28136489" w:rsidR="00066A68" w:rsidRPr="00DB1B37" w:rsidRDefault="00066A68" w:rsidP="00066A68">
      <w:pPr>
        <w:spacing w:after="20" w:line="276" w:lineRule="auto"/>
        <w:ind w:left="360"/>
        <w:rPr>
          <w:rFonts w:ascii="Arial" w:hAnsi="Arial" w:cs="Arial"/>
        </w:rPr>
      </w:pPr>
      <w:r w:rsidRPr="00DB1B37">
        <w:rPr>
          <w:rFonts w:ascii="Arial" w:hAnsi="Arial" w:cs="Arial"/>
        </w:rPr>
        <w:t>Is required for positions where individuals to have long-term, frequent and uncontrolled access to secret assets and for individuals who will have knowledge to obtain a comprehensive picture of a secret plan, policy or project.</w:t>
      </w:r>
      <w:r w:rsidR="0074369E">
        <w:rPr>
          <w:rFonts w:ascii="Arial" w:hAnsi="Arial" w:cs="Arial"/>
        </w:rPr>
        <w:t xml:space="preserve"> </w:t>
      </w:r>
      <w:r w:rsidRPr="00DB1B37">
        <w:rPr>
          <w:rFonts w:ascii="Arial" w:hAnsi="Arial" w:cs="Arial"/>
        </w:rPr>
        <w:t>In PECS this will only be required for personnel in Information, Communications and Technology (ICT) system administrator positions.</w:t>
      </w:r>
    </w:p>
    <w:p w14:paraId="3C4F04F7" w14:textId="77777777" w:rsidR="00066A68" w:rsidRPr="00DB1B37" w:rsidRDefault="00066A68" w:rsidP="00066A68">
      <w:pPr>
        <w:spacing w:after="20" w:line="276" w:lineRule="auto"/>
        <w:ind w:left="360"/>
        <w:rPr>
          <w:rFonts w:ascii="Arial" w:hAnsi="Arial" w:cs="Arial"/>
        </w:rPr>
      </w:pPr>
    </w:p>
    <w:p w14:paraId="3E7E5C0F" w14:textId="77777777" w:rsidR="00066A68" w:rsidRPr="00DB1B37" w:rsidRDefault="00066A68" w:rsidP="00066A68">
      <w:pPr>
        <w:spacing w:after="20" w:line="276" w:lineRule="auto"/>
        <w:ind w:left="360"/>
        <w:rPr>
          <w:rFonts w:ascii="Arial" w:hAnsi="Arial" w:cs="Arial"/>
        </w:rPr>
      </w:pPr>
      <w:r w:rsidRPr="00DB1B37">
        <w:rPr>
          <w:rFonts w:ascii="Arial" w:hAnsi="Arial" w:cs="Arial"/>
          <w:b/>
        </w:rPr>
        <w:t>Decision Making</w:t>
      </w:r>
    </w:p>
    <w:p w14:paraId="109E8D9C" w14:textId="1B416671" w:rsidR="00066A68" w:rsidRPr="00DB1B37" w:rsidRDefault="00066A68" w:rsidP="00066A68">
      <w:pPr>
        <w:spacing w:after="20" w:line="276" w:lineRule="auto"/>
        <w:ind w:left="360"/>
        <w:rPr>
          <w:rFonts w:ascii="Arial" w:hAnsi="Arial" w:cs="Arial"/>
        </w:rPr>
      </w:pPr>
      <w:r w:rsidRPr="00DB1B37">
        <w:rPr>
          <w:rFonts w:ascii="Arial" w:hAnsi="Arial" w:cs="Arial"/>
        </w:rPr>
        <w:t>National security vetting decisions may only be taken by Government departments, agencies, the Armed Forces or police forces. All the available information is taken into account to reach a reasoned decision on an individual</w:t>
      </w:r>
      <w:r w:rsidR="005761D2">
        <w:rPr>
          <w:rFonts w:ascii="Arial" w:hAnsi="Arial" w:cs="Arial"/>
        </w:rPr>
        <w:t>'</w:t>
      </w:r>
      <w:r w:rsidRPr="00DB1B37">
        <w:rPr>
          <w:rFonts w:ascii="Arial" w:hAnsi="Arial" w:cs="Arial"/>
        </w:rPr>
        <w:t>s suitability to hold a security clearance.</w:t>
      </w:r>
    </w:p>
    <w:p w14:paraId="2DAB4B33" w14:textId="77777777" w:rsidR="00066A68" w:rsidRPr="00DB1B37" w:rsidRDefault="00066A68" w:rsidP="00066A68">
      <w:pPr>
        <w:spacing w:after="20" w:line="276" w:lineRule="auto"/>
        <w:ind w:left="360"/>
        <w:rPr>
          <w:rFonts w:ascii="Arial" w:hAnsi="Arial" w:cs="Arial"/>
        </w:rPr>
      </w:pPr>
    </w:p>
    <w:p w14:paraId="1F70BFD7" w14:textId="4D3104EE" w:rsidR="00066A68" w:rsidRPr="00DB1B37" w:rsidRDefault="00066A68" w:rsidP="00066A68">
      <w:pPr>
        <w:spacing w:after="20" w:line="276" w:lineRule="auto"/>
        <w:ind w:left="360"/>
        <w:rPr>
          <w:rFonts w:ascii="Arial" w:hAnsi="Arial" w:cs="Arial"/>
        </w:rPr>
      </w:pPr>
      <w:r w:rsidRPr="00DB1B37">
        <w:rPr>
          <w:rFonts w:ascii="Arial" w:hAnsi="Arial" w:cs="Arial"/>
        </w:rPr>
        <w:t>The following table illustrates the job roles within PECS and the level of security vetting required.</w:t>
      </w:r>
      <w:r w:rsidR="0074369E">
        <w:rPr>
          <w:rFonts w:ascii="Arial" w:hAnsi="Arial" w:cs="Arial"/>
        </w:rPr>
        <w:t xml:space="preserve"> </w:t>
      </w:r>
      <w:r w:rsidRPr="00DB1B37">
        <w:rPr>
          <w:rFonts w:ascii="Arial" w:hAnsi="Arial" w:cs="Arial"/>
        </w:rPr>
        <w:t>In addition a summary of the relevant risk factors has been included.</w:t>
      </w:r>
    </w:p>
    <w:p w14:paraId="437C6C8D" w14:textId="77777777" w:rsidR="00066A68" w:rsidRPr="00DB1B37" w:rsidRDefault="00066A68" w:rsidP="00066A68">
      <w:pPr>
        <w:spacing w:after="20" w:line="276" w:lineRule="auto"/>
        <w:ind w:left="360"/>
        <w:rPr>
          <w:rFonts w:ascii="Arial" w:hAnsi="Arial" w:cs="Arial"/>
        </w:rPr>
      </w:pPr>
    </w:p>
    <w:tbl>
      <w:tblPr>
        <w:tblW w:w="5874" w:type="dxa"/>
        <w:tblInd w:w="28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827"/>
        <w:gridCol w:w="3047"/>
      </w:tblGrid>
      <w:tr w:rsidR="00066A68" w:rsidRPr="00DB1B37" w14:paraId="2D0B7D9E" w14:textId="77777777" w:rsidTr="00066A68">
        <w:tc>
          <w:tcPr>
            <w:tcW w:w="2827" w:type="dxa"/>
            <w:tcBorders>
              <w:top w:val="single" w:sz="4" w:space="0" w:color="auto"/>
              <w:bottom w:val="single" w:sz="4" w:space="0" w:color="auto"/>
              <w:right w:val="single" w:sz="4" w:space="0" w:color="auto"/>
            </w:tcBorders>
            <w:shd w:val="clear" w:color="auto" w:fill="E6E6E6"/>
          </w:tcPr>
          <w:p w14:paraId="175D4813" w14:textId="77777777" w:rsidR="00066A68" w:rsidRPr="00DB1B37" w:rsidRDefault="00066A68" w:rsidP="00066A68">
            <w:pPr>
              <w:spacing w:after="20" w:line="276" w:lineRule="auto"/>
              <w:ind w:left="360"/>
              <w:rPr>
                <w:rFonts w:ascii="Arial" w:hAnsi="Arial" w:cs="Arial"/>
                <w:b/>
                <w:bCs/>
              </w:rPr>
            </w:pPr>
            <w:r w:rsidRPr="00DB1B37">
              <w:rPr>
                <w:rFonts w:ascii="Arial" w:hAnsi="Arial" w:cs="Arial"/>
                <w:b/>
                <w:bCs/>
              </w:rPr>
              <w:t>Role</w:t>
            </w:r>
          </w:p>
        </w:tc>
        <w:tc>
          <w:tcPr>
            <w:tcW w:w="3047" w:type="dxa"/>
            <w:tcBorders>
              <w:top w:val="single" w:sz="4" w:space="0" w:color="auto"/>
              <w:left w:val="single" w:sz="4" w:space="0" w:color="auto"/>
              <w:bottom w:val="single" w:sz="4" w:space="0" w:color="auto"/>
            </w:tcBorders>
            <w:shd w:val="clear" w:color="auto" w:fill="E6E6E6"/>
          </w:tcPr>
          <w:p w14:paraId="70A2B520" w14:textId="77777777" w:rsidR="00066A68" w:rsidRPr="00DB1B37" w:rsidRDefault="00066A68" w:rsidP="00066A68">
            <w:pPr>
              <w:spacing w:after="20" w:line="276" w:lineRule="auto"/>
              <w:ind w:left="360"/>
              <w:rPr>
                <w:rFonts w:ascii="Arial" w:hAnsi="Arial" w:cs="Arial"/>
                <w:b/>
                <w:bCs/>
              </w:rPr>
            </w:pPr>
            <w:r w:rsidRPr="00DB1B37">
              <w:rPr>
                <w:rFonts w:ascii="Arial" w:hAnsi="Arial" w:cs="Arial"/>
                <w:b/>
                <w:bCs/>
              </w:rPr>
              <w:t>Required Clearance Level</w:t>
            </w:r>
          </w:p>
        </w:tc>
      </w:tr>
      <w:tr w:rsidR="00066A68" w:rsidRPr="00DB1B37" w14:paraId="22A50295" w14:textId="77777777" w:rsidTr="00066A68">
        <w:tc>
          <w:tcPr>
            <w:tcW w:w="2827" w:type="dxa"/>
            <w:tcBorders>
              <w:top w:val="single" w:sz="4" w:space="0" w:color="auto"/>
              <w:bottom w:val="single" w:sz="4" w:space="0" w:color="auto"/>
              <w:right w:val="single" w:sz="4" w:space="0" w:color="auto"/>
            </w:tcBorders>
          </w:tcPr>
          <w:p w14:paraId="2CDEECF1" w14:textId="77777777" w:rsidR="00066A68" w:rsidRPr="00DB1B37" w:rsidRDefault="00066A68" w:rsidP="00066A68">
            <w:pPr>
              <w:spacing w:after="20" w:line="276" w:lineRule="auto"/>
              <w:ind w:left="360"/>
              <w:rPr>
                <w:rFonts w:ascii="Arial" w:hAnsi="Arial" w:cs="Arial"/>
              </w:rPr>
            </w:pPr>
            <w:r w:rsidRPr="00DB1B37">
              <w:rPr>
                <w:rFonts w:ascii="Arial" w:hAnsi="Arial" w:cs="Arial"/>
              </w:rPr>
              <w:t>Court PCO</w:t>
            </w:r>
          </w:p>
        </w:tc>
        <w:tc>
          <w:tcPr>
            <w:tcW w:w="3047" w:type="dxa"/>
            <w:tcBorders>
              <w:top w:val="single" w:sz="4" w:space="0" w:color="auto"/>
              <w:left w:val="single" w:sz="4" w:space="0" w:color="auto"/>
              <w:bottom w:val="single" w:sz="4" w:space="0" w:color="auto"/>
            </w:tcBorders>
          </w:tcPr>
          <w:p w14:paraId="7F34AB85" w14:textId="77777777" w:rsidR="00066A68" w:rsidRPr="00DB1B37" w:rsidRDefault="00066A68" w:rsidP="00066A68">
            <w:pPr>
              <w:spacing w:after="20" w:line="276" w:lineRule="auto"/>
              <w:ind w:left="360"/>
              <w:rPr>
                <w:rFonts w:ascii="Arial" w:hAnsi="Arial" w:cs="Arial"/>
              </w:rPr>
            </w:pPr>
            <w:r w:rsidRPr="00DB1B37">
              <w:rPr>
                <w:rFonts w:ascii="Arial" w:hAnsi="Arial" w:cs="Arial"/>
              </w:rPr>
              <w:t>Enhanced Check</w:t>
            </w:r>
          </w:p>
        </w:tc>
      </w:tr>
      <w:tr w:rsidR="00066A68" w:rsidRPr="00DB1B37" w14:paraId="6356137C" w14:textId="77777777" w:rsidTr="00066A68">
        <w:tc>
          <w:tcPr>
            <w:tcW w:w="2827" w:type="dxa"/>
            <w:tcBorders>
              <w:top w:val="single" w:sz="4" w:space="0" w:color="auto"/>
              <w:bottom w:val="single" w:sz="4" w:space="0" w:color="auto"/>
              <w:right w:val="single" w:sz="4" w:space="0" w:color="auto"/>
            </w:tcBorders>
          </w:tcPr>
          <w:p w14:paraId="2F60CBF2" w14:textId="77777777" w:rsidR="00066A68" w:rsidRPr="00DB1B37" w:rsidRDefault="00066A68" w:rsidP="00066A68">
            <w:pPr>
              <w:spacing w:after="20" w:line="276" w:lineRule="auto"/>
              <w:ind w:left="360"/>
              <w:rPr>
                <w:rFonts w:ascii="Arial" w:hAnsi="Arial" w:cs="Arial"/>
              </w:rPr>
            </w:pPr>
            <w:r w:rsidRPr="00DB1B37">
              <w:rPr>
                <w:rFonts w:ascii="Arial" w:hAnsi="Arial" w:cs="Arial"/>
              </w:rPr>
              <w:t>Court PCO – present with high security Prisoners supervised by HMPS</w:t>
            </w:r>
          </w:p>
        </w:tc>
        <w:tc>
          <w:tcPr>
            <w:tcW w:w="3047" w:type="dxa"/>
            <w:tcBorders>
              <w:top w:val="single" w:sz="4" w:space="0" w:color="auto"/>
              <w:left w:val="single" w:sz="4" w:space="0" w:color="auto"/>
              <w:bottom w:val="single" w:sz="4" w:space="0" w:color="auto"/>
            </w:tcBorders>
          </w:tcPr>
          <w:p w14:paraId="2F7CD723" w14:textId="77777777" w:rsidR="00066A68" w:rsidRPr="00DB1B37" w:rsidRDefault="00066A68" w:rsidP="00066A68">
            <w:pPr>
              <w:spacing w:after="20" w:line="276" w:lineRule="auto"/>
              <w:ind w:left="360"/>
              <w:rPr>
                <w:rFonts w:ascii="Arial" w:hAnsi="Arial" w:cs="Arial"/>
              </w:rPr>
            </w:pPr>
            <w:r w:rsidRPr="00DB1B37">
              <w:rPr>
                <w:rFonts w:ascii="Arial" w:hAnsi="Arial" w:cs="Arial"/>
              </w:rPr>
              <w:t>Enhanced Check</w:t>
            </w:r>
          </w:p>
        </w:tc>
      </w:tr>
      <w:tr w:rsidR="00066A68" w:rsidRPr="00DB1B37" w14:paraId="419716AA" w14:textId="77777777" w:rsidTr="00066A68">
        <w:tc>
          <w:tcPr>
            <w:tcW w:w="2827" w:type="dxa"/>
            <w:tcBorders>
              <w:top w:val="single" w:sz="4" w:space="0" w:color="auto"/>
              <w:bottom w:val="single" w:sz="4" w:space="0" w:color="auto"/>
              <w:right w:val="single" w:sz="4" w:space="0" w:color="auto"/>
            </w:tcBorders>
          </w:tcPr>
          <w:p w14:paraId="7836579B" w14:textId="77777777" w:rsidR="00066A68" w:rsidRPr="00DB1B37" w:rsidRDefault="00066A68" w:rsidP="00066A68">
            <w:pPr>
              <w:spacing w:after="20" w:line="276" w:lineRule="auto"/>
              <w:ind w:left="360"/>
              <w:rPr>
                <w:rFonts w:ascii="Arial" w:hAnsi="Arial" w:cs="Arial"/>
              </w:rPr>
            </w:pPr>
            <w:r w:rsidRPr="00DB1B37">
              <w:rPr>
                <w:rFonts w:ascii="Arial" w:hAnsi="Arial" w:cs="Arial"/>
              </w:rPr>
              <w:t>Court PCO in contact with Young People (under 18)</w:t>
            </w:r>
          </w:p>
        </w:tc>
        <w:tc>
          <w:tcPr>
            <w:tcW w:w="3047" w:type="dxa"/>
            <w:tcBorders>
              <w:top w:val="single" w:sz="4" w:space="0" w:color="auto"/>
              <w:left w:val="single" w:sz="4" w:space="0" w:color="auto"/>
              <w:bottom w:val="single" w:sz="4" w:space="0" w:color="auto"/>
            </w:tcBorders>
          </w:tcPr>
          <w:p w14:paraId="57CBD429" w14:textId="77777777" w:rsidR="00066A68" w:rsidRPr="00DB1B37" w:rsidRDefault="00066A68" w:rsidP="00066A68">
            <w:pPr>
              <w:spacing w:after="20" w:line="276" w:lineRule="auto"/>
              <w:ind w:left="360"/>
              <w:rPr>
                <w:rFonts w:ascii="Arial" w:hAnsi="Arial" w:cs="Arial"/>
              </w:rPr>
            </w:pPr>
            <w:r w:rsidRPr="00DB1B37">
              <w:rPr>
                <w:rFonts w:ascii="Arial" w:hAnsi="Arial" w:cs="Arial"/>
              </w:rPr>
              <w:t>Enhanced Check + Enhanced DBS</w:t>
            </w:r>
          </w:p>
        </w:tc>
      </w:tr>
      <w:tr w:rsidR="00066A68" w:rsidRPr="00DB1B37" w14:paraId="16827F36" w14:textId="77777777" w:rsidTr="00066A68">
        <w:tc>
          <w:tcPr>
            <w:tcW w:w="2827" w:type="dxa"/>
            <w:tcBorders>
              <w:top w:val="single" w:sz="4" w:space="0" w:color="auto"/>
              <w:bottom w:val="single" w:sz="4" w:space="0" w:color="auto"/>
              <w:right w:val="single" w:sz="4" w:space="0" w:color="auto"/>
            </w:tcBorders>
          </w:tcPr>
          <w:p w14:paraId="5C4D5591" w14:textId="77777777" w:rsidR="00066A68" w:rsidRPr="00DB1B37" w:rsidRDefault="00066A68" w:rsidP="00066A68">
            <w:pPr>
              <w:spacing w:after="20" w:line="276" w:lineRule="auto"/>
              <w:ind w:left="360"/>
              <w:rPr>
                <w:rFonts w:ascii="Arial" w:hAnsi="Arial" w:cs="Arial"/>
              </w:rPr>
            </w:pPr>
            <w:r w:rsidRPr="00DB1B37">
              <w:rPr>
                <w:rFonts w:ascii="Arial" w:hAnsi="Arial" w:cs="Arial"/>
              </w:rPr>
              <w:t>Drivers/</w:t>
            </w:r>
            <w:r>
              <w:rPr>
                <w:rFonts w:ascii="Arial" w:hAnsi="Arial" w:cs="Arial"/>
              </w:rPr>
              <w:t>Escort</w:t>
            </w:r>
            <w:r w:rsidRPr="00DB1B37">
              <w:rPr>
                <w:rFonts w:ascii="Arial" w:hAnsi="Arial" w:cs="Arial"/>
              </w:rPr>
              <w:t>-PCO</w:t>
            </w:r>
          </w:p>
        </w:tc>
        <w:tc>
          <w:tcPr>
            <w:tcW w:w="3047" w:type="dxa"/>
            <w:tcBorders>
              <w:top w:val="single" w:sz="4" w:space="0" w:color="auto"/>
              <w:left w:val="single" w:sz="4" w:space="0" w:color="auto"/>
              <w:bottom w:val="single" w:sz="4" w:space="0" w:color="auto"/>
            </w:tcBorders>
          </w:tcPr>
          <w:p w14:paraId="1DD88567" w14:textId="77777777" w:rsidR="00066A68" w:rsidRPr="00DB1B37" w:rsidRDefault="00066A68" w:rsidP="00066A68">
            <w:pPr>
              <w:spacing w:after="20" w:line="276" w:lineRule="auto"/>
              <w:ind w:left="360"/>
              <w:rPr>
                <w:rFonts w:ascii="Arial" w:hAnsi="Arial" w:cs="Arial"/>
              </w:rPr>
            </w:pPr>
            <w:r w:rsidRPr="00DB1B37">
              <w:rPr>
                <w:rFonts w:ascii="Arial" w:hAnsi="Arial" w:cs="Arial"/>
              </w:rPr>
              <w:t>Enhanced Check</w:t>
            </w:r>
          </w:p>
        </w:tc>
      </w:tr>
      <w:tr w:rsidR="00066A68" w:rsidRPr="00DB1B37" w14:paraId="6506B5B0" w14:textId="77777777" w:rsidTr="00066A68">
        <w:tc>
          <w:tcPr>
            <w:tcW w:w="2827" w:type="dxa"/>
            <w:tcBorders>
              <w:top w:val="single" w:sz="4" w:space="0" w:color="auto"/>
              <w:bottom w:val="single" w:sz="4" w:space="0" w:color="auto"/>
              <w:right w:val="single" w:sz="4" w:space="0" w:color="auto"/>
            </w:tcBorders>
          </w:tcPr>
          <w:p w14:paraId="2756F656" w14:textId="77777777" w:rsidR="00066A68" w:rsidRPr="00DB1B37" w:rsidRDefault="00066A68" w:rsidP="00066A68">
            <w:pPr>
              <w:spacing w:after="20" w:line="276" w:lineRule="auto"/>
              <w:ind w:left="360"/>
              <w:rPr>
                <w:rFonts w:ascii="Arial" w:hAnsi="Arial" w:cs="Arial"/>
              </w:rPr>
            </w:pPr>
            <w:r w:rsidRPr="00DB1B37">
              <w:rPr>
                <w:rFonts w:ascii="Arial" w:hAnsi="Arial" w:cs="Arial"/>
              </w:rPr>
              <w:t xml:space="preserve">PCO, Drivers / </w:t>
            </w:r>
            <w:r>
              <w:rPr>
                <w:rFonts w:ascii="Arial" w:hAnsi="Arial" w:cs="Arial"/>
              </w:rPr>
              <w:t>Escort</w:t>
            </w:r>
            <w:r w:rsidRPr="00DB1B37">
              <w:rPr>
                <w:rFonts w:ascii="Arial" w:hAnsi="Arial" w:cs="Arial"/>
              </w:rPr>
              <w:t>s entering high security Prisons</w:t>
            </w:r>
          </w:p>
        </w:tc>
        <w:tc>
          <w:tcPr>
            <w:tcW w:w="3047" w:type="dxa"/>
            <w:tcBorders>
              <w:top w:val="single" w:sz="4" w:space="0" w:color="auto"/>
              <w:left w:val="single" w:sz="4" w:space="0" w:color="auto"/>
              <w:bottom w:val="single" w:sz="4" w:space="0" w:color="auto"/>
            </w:tcBorders>
          </w:tcPr>
          <w:p w14:paraId="4E35122A" w14:textId="77777777" w:rsidR="00066A68" w:rsidRPr="00DB1B37" w:rsidRDefault="00066A68" w:rsidP="00066A68">
            <w:pPr>
              <w:spacing w:after="20" w:line="276" w:lineRule="auto"/>
              <w:ind w:left="360"/>
              <w:rPr>
                <w:rFonts w:ascii="Arial" w:hAnsi="Arial" w:cs="Arial"/>
              </w:rPr>
            </w:pPr>
            <w:r w:rsidRPr="00DB1B37">
              <w:rPr>
                <w:rFonts w:ascii="Arial" w:hAnsi="Arial" w:cs="Arial"/>
              </w:rPr>
              <w:t>Enhanced Check</w:t>
            </w:r>
          </w:p>
        </w:tc>
      </w:tr>
      <w:tr w:rsidR="00066A68" w:rsidRPr="00DB1B37" w14:paraId="27F0C0EF" w14:textId="77777777" w:rsidTr="00066A68">
        <w:tc>
          <w:tcPr>
            <w:tcW w:w="2827" w:type="dxa"/>
            <w:tcBorders>
              <w:top w:val="single" w:sz="4" w:space="0" w:color="auto"/>
              <w:bottom w:val="single" w:sz="4" w:space="0" w:color="auto"/>
              <w:right w:val="single" w:sz="4" w:space="0" w:color="auto"/>
            </w:tcBorders>
          </w:tcPr>
          <w:p w14:paraId="4D75185F" w14:textId="77777777" w:rsidR="00066A68" w:rsidRPr="00DB1B37" w:rsidRDefault="00066A68" w:rsidP="00066A68">
            <w:pPr>
              <w:spacing w:after="20" w:line="276" w:lineRule="auto"/>
              <w:ind w:left="360"/>
              <w:rPr>
                <w:rFonts w:ascii="Arial" w:hAnsi="Arial" w:cs="Arial"/>
              </w:rPr>
            </w:pPr>
            <w:r w:rsidRPr="00DB1B37">
              <w:rPr>
                <w:rFonts w:ascii="Arial" w:hAnsi="Arial" w:cs="Arial"/>
              </w:rPr>
              <w:t>Drivers/</w:t>
            </w:r>
            <w:r>
              <w:rPr>
                <w:rFonts w:ascii="Arial" w:hAnsi="Arial" w:cs="Arial"/>
              </w:rPr>
              <w:t>Escort</w:t>
            </w:r>
            <w:r w:rsidRPr="00DB1B37">
              <w:rPr>
                <w:rFonts w:ascii="Arial" w:hAnsi="Arial" w:cs="Arial"/>
              </w:rPr>
              <w:t>s PCO in contact with Young People (under 18)</w:t>
            </w:r>
          </w:p>
        </w:tc>
        <w:tc>
          <w:tcPr>
            <w:tcW w:w="3047" w:type="dxa"/>
            <w:tcBorders>
              <w:top w:val="single" w:sz="4" w:space="0" w:color="auto"/>
              <w:left w:val="single" w:sz="4" w:space="0" w:color="auto"/>
              <w:bottom w:val="single" w:sz="4" w:space="0" w:color="auto"/>
            </w:tcBorders>
          </w:tcPr>
          <w:p w14:paraId="2034E2E2" w14:textId="77777777" w:rsidR="00066A68" w:rsidRPr="00DB1B37" w:rsidRDefault="00066A68" w:rsidP="00066A68">
            <w:pPr>
              <w:spacing w:after="20" w:line="276" w:lineRule="auto"/>
              <w:ind w:left="360"/>
              <w:rPr>
                <w:rFonts w:ascii="Arial" w:hAnsi="Arial" w:cs="Arial"/>
              </w:rPr>
            </w:pPr>
            <w:r w:rsidRPr="00DB1B37">
              <w:rPr>
                <w:rFonts w:ascii="Arial" w:hAnsi="Arial" w:cs="Arial"/>
              </w:rPr>
              <w:t>Enhanced Check + Enhanced DBS</w:t>
            </w:r>
          </w:p>
        </w:tc>
      </w:tr>
      <w:tr w:rsidR="00066A68" w:rsidRPr="00DB1B37" w14:paraId="2ADD7F48" w14:textId="77777777" w:rsidTr="00066A68">
        <w:tc>
          <w:tcPr>
            <w:tcW w:w="2827" w:type="dxa"/>
            <w:tcBorders>
              <w:top w:val="single" w:sz="4" w:space="0" w:color="auto"/>
              <w:bottom w:val="single" w:sz="4" w:space="0" w:color="auto"/>
              <w:right w:val="single" w:sz="4" w:space="0" w:color="auto"/>
            </w:tcBorders>
          </w:tcPr>
          <w:p w14:paraId="5A265994" w14:textId="77777777" w:rsidR="00066A68" w:rsidRPr="00DB1B37" w:rsidRDefault="00066A68" w:rsidP="00066A68">
            <w:pPr>
              <w:spacing w:after="20" w:line="276" w:lineRule="auto"/>
              <w:ind w:left="360"/>
              <w:rPr>
                <w:rFonts w:ascii="Arial" w:hAnsi="Arial" w:cs="Arial"/>
              </w:rPr>
            </w:pPr>
            <w:r>
              <w:rPr>
                <w:rFonts w:ascii="Arial" w:hAnsi="Arial" w:cs="Arial"/>
              </w:rPr>
              <w:t>Supplier</w:t>
            </w:r>
            <w:r w:rsidRPr="00DB1B37">
              <w:rPr>
                <w:rFonts w:ascii="Arial" w:hAnsi="Arial" w:cs="Arial"/>
              </w:rPr>
              <w:t xml:space="preserve"> Controller</w:t>
            </w:r>
          </w:p>
        </w:tc>
        <w:tc>
          <w:tcPr>
            <w:tcW w:w="3047" w:type="dxa"/>
            <w:tcBorders>
              <w:top w:val="single" w:sz="4" w:space="0" w:color="auto"/>
              <w:left w:val="single" w:sz="4" w:space="0" w:color="auto"/>
              <w:bottom w:val="single" w:sz="4" w:space="0" w:color="auto"/>
            </w:tcBorders>
          </w:tcPr>
          <w:p w14:paraId="0C476AEB" w14:textId="77777777" w:rsidR="00066A68" w:rsidRPr="00DB1B37" w:rsidRDefault="00066A68" w:rsidP="00066A68">
            <w:pPr>
              <w:spacing w:after="20" w:line="276" w:lineRule="auto"/>
              <w:ind w:left="360"/>
              <w:rPr>
                <w:rFonts w:ascii="Arial" w:hAnsi="Arial" w:cs="Arial"/>
              </w:rPr>
            </w:pPr>
            <w:r w:rsidRPr="00DB1B37">
              <w:rPr>
                <w:rFonts w:ascii="Arial" w:hAnsi="Arial" w:cs="Arial"/>
              </w:rPr>
              <w:t>Enhanced Check</w:t>
            </w:r>
          </w:p>
        </w:tc>
      </w:tr>
      <w:tr w:rsidR="00066A68" w:rsidRPr="00DB1B37" w14:paraId="37B9F5B8" w14:textId="77777777" w:rsidTr="00066A68">
        <w:tc>
          <w:tcPr>
            <w:tcW w:w="2827" w:type="dxa"/>
            <w:tcBorders>
              <w:top w:val="single" w:sz="4" w:space="0" w:color="auto"/>
              <w:bottom w:val="single" w:sz="4" w:space="0" w:color="auto"/>
              <w:right w:val="single" w:sz="4" w:space="0" w:color="auto"/>
            </w:tcBorders>
          </w:tcPr>
          <w:p w14:paraId="0E68B2B1" w14:textId="77777777" w:rsidR="00066A68" w:rsidRPr="00DB1B37" w:rsidRDefault="00066A68" w:rsidP="00066A68">
            <w:pPr>
              <w:spacing w:after="20" w:line="276" w:lineRule="auto"/>
              <w:ind w:left="360"/>
              <w:rPr>
                <w:rFonts w:ascii="Arial" w:hAnsi="Arial" w:cs="Arial"/>
              </w:rPr>
            </w:pPr>
            <w:r w:rsidRPr="00DB1B37">
              <w:rPr>
                <w:rFonts w:ascii="Arial" w:hAnsi="Arial" w:cs="Arial"/>
              </w:rPr>
              <w:t xml:space="preserve">Generic role where access is given to secure Brent Fax machines </w:t>
            </w:r>
          </w:p>
        </w:tc>
        <w:tc>
          <w:tcPr>
            <w:tcW w:w="3047" w:type="dxa"/>
            <w:tcBorders>
              <w:top w:val="single" w:sz="4" w:space="0" w:color="auto"/>
              <w:left w:val="single" w:sz="4" w:space="0" w:color="auto"/>
              <w:bottom w:val="single" w:sz="4" w:space="0" w:color="auto"/>
            </w:tcBorders>
          </w:tcPr>
          <w:p w14:paraId="619BF95B" w14:textId="77777777" w:rsidR="00066A68" w:rsidRPr="00DB1B37" w:rsidRDefault="00066A68" w:rsidP="00066A68">
            <w:pPr>
              <w:spacing w:after="20" w:line="276" w:lineRule="auto"/>
              <w:ind w:left="360"/>
              <w:rPr>
                <w:rFonts w:ascii="Arial" w:hAnsi="Arial" w:cs="Arial"/>
              </w:rPr>
            </w:pPr>
            <w:r w:rsidRPr="00DB1B37">
              <w:rPr>
                <w:rFonts w:ascii="Arial" w:hAnsi="Arial" w:cs="Arial"/>
              </w:rPr>
              <w:t>Enhanced Check + CTC</w:t>
            </w:r>
          </w:p>
        </w:tc>
      </w:tr>
      <w:tr w:rsidR="00066A68" w:rsidRPr="00DB1B37" w14:paraId="02909F70" w14:textId="77777777" w:rsidTr="00066A68">
        <w:tc>
          <w:tcPr>
            <w:tcW w:w="2827" w:type="dxa"/>
            <w:tcBorders>
              <w:top w:val="single" w:sz="4" w:space="0" w:color="auto"/>
              <w:bottom w:val="single" w:sz="4" w:space="0" w:color="auto"/>
              <w:right w:val="single" w:sz="4" w:space="0" w:color="auto"/>
            </w:tcBorders>
          </w:tcPr>
          <w:p w14:paraId="74146FA1" w14:textId="77777777" w:rsidR="00066A68" w:rsidRPr="00DB1B37" w:rsidRDefault="00066A68" w:rsidP="00066A68">
            <w:pPr>
              <w:spacing w:after="20" w:line="276" w:lineRule="auto"/>
              <w:ind w:left="360"/>
              <w:rPr>
                <w:rFonts w:ascii="Arial" w:hAnsi="Arial" w:cs="Arial"/>
              </w:rPr>
            </w:pPr>
            <w:r w:rsidRPr="00DB1B37">
              <w:rPr>
                <w:rFonts w:ascii="Arial" w:hAnsi="Arial" w:cs="Arial"/>
              </w:rPr>
              <w:t>I/T System Administrators including system and data interrogation</w:t>
            </w:r>
          </w:p>
        </w:tc>
        <w:tc>
          <w:tcPr>
            <w:tcW w:w="3047" w:type="dxa"/>
            <w:tcBorders>
              <w:top w:val="single" w:sz="4" w:space="0" w:color="auto"/>
              <w:left w:val="single" w:sz="4" w:space="0" w:color="auto"/>
              <w:bottom w:val="single" w:sz="4" w:space="0" w:color="auto"/>
            </w:tcBorders>
          </w:tcPr>
          <w:p w14:paraId="4F0B60E2" w14:textId="77777777" w:rsidR="00066A68" w:rsidRPr="00DB1B37" w:rsidRDefault="00066A68" w:rsidP="00066A68">
            <w:pPr>
              <w:spacing w:after="20" w:line="276" w:lineRule="auto"/>
              <w:ind w:left="360"/>
              <w:rPr>
                <w:rFonts w:ascii="Arial" w:hAnsi="Arial" w:cs="Arial"/>
              </w:rPr>
            </w:pPr>
            <w:r w:rsidRPr="00DB1B37">
              <w:rPr>
                <w:rFonts w:ascii="Arial" w:hAnsi="Arial" w:cs="Arial"/>
              </w:rPr>
              <w:t>SC Clearance</w:t>
            </w:r>
          </w:p>
        </w:tc>
      </w:tr>
      <w:tr w:rsidR="00066A68" w:rsidRPr="00DB1B37" w14:paraId="2B26E695" w14:textId="77777777" w:rsidTr="00066A68">
        <w:tc>
          <w:tcPr>
            <w:tcW w:w="2827" w:type="dxa"/>
            <w:tcBorders>
              <w:top w:val="single" w:sz="4" w:space="0" w:color="auto"/>
              <w:bottom w:val="single" w:sz="4" w:space="0" w:color="auto"/>
              <w:right w:val="single" w:sz="4" w:space="0" w:color="auto"/>
            </w:tcBorders>
          </w:tcPr>
          <w:p w14:paraId="01413D4B" w14:textId="77777777" w:rsidR="00066A68" w:rsidRPr="00DB1B37" w:rsidRDefault="00066A68" w:rsidP="00066A68">
            <w:pPr>
              <w:spacing w:after="20" w:line="276" w:lineRule="auto"/>
              <w:ind w:left="360"/>
              <w:rPr>
                <w:rFonts w:ascii="Arial" w:hAnsi="Arial" w:cs="Arial"/>
              </w:rPr>
            </w:pPr>
            <w:r w:rsidRPr="00DB1B37">
              <w:rPr>
                <w:rFonts w:ascii="Arial" w:hAnsi="Arial" w:cs="Arial"/>
              </w:rPr>
              <w:t>Regional Manager</w:t>
            </w:r>
          </w:p>
        </w:tc>
        <w:tc>
          <w:tcPr>
            <w:tcW w:w="3047" w:type="dxa"/>
            <w:tcBorders>
              <w:top w:val="single" w:sz="4" w:space="0" w:color="auto"/>
              <w:left w:val="single" w:sz="4" w:space="0" w:color="auto"/>
              <w:bottom w:val="single" w:sz="4" w:space="0" w:color="auto"/>
            </w:tcBorders>
          </w:tcPr>
          <w:p w14:paraId="3ED9232A" w14:textId="77777777" w:rsidR="00066A68" w:rsidRPr="00DB1B37" w:rsidRDefault="00066A68" w:rsidP="00066A68">
            <w:pPr>
              <w:spacing w:after="20" w:line="276" w:lineRule="auto"/>
              <w:ind w:left="360"/>
              <w:rPr>
                <w:rFonts w:ascii="Arial" w:hAnsi="Arial" w:cs="Arial"/>
              </w:rPr>
            </w:pPr>
            <w:r w:rsidRPr="00DB1B37">
              <w:rPr>
                <w:rFonts w:ascii="Arial" w:hAnsi="Arial" w:cs="Arial"/>
              </w:rPr>
              <w:t>Enhanced Check</w:t>
            </w:r>
          </w:p>
        </w:tc>
      </w:tr>
    </w:tbl>
    <w:p w14:paraId="0E68B12E" w14:textId="77777777" w:rsidR="00066A68" w:rsidRPr="00DB1B37" w:rsidRDefault="00066A68" w:rsidP="00066A68">
      <w:pPr>
        <w:spacing w:after="20" w:line="276" w:lineRule="auto"/>
        <w:ind w:left="360"/>
        <w:rPr>
          <w:rFonts w:ascii="Arial" w:hAnsi="Arial" w:cs="Arial"/>
        </w:rPr>
      </w:pPr>
    </w:p>
    <w:p w14:paraId="6161FD63" w14:textId="77777777" w:rsidR="00066A68" w:rsidRDefault="00066A68" w:rsidP="00066A68">
      <w:pPr>
        <w:rPr>
          <w:rFonts w:ascii="Arial" w:hAnsi="Arial" w:cs="Arial"/>
        </w:rPr>
      </w:pPr>
      <w:r>
        <w:rPr>
          <w:rFonts w:ascii="Arial" w:hAnsi="Arial" w:cs="Arial"/>
        </w:rPr>
        <w:br w:type="page"/>
      </w:r>
    </w:p>
    <w:p w14:paraId="0742AA57" w14:textId="77777777" w:rsidR="005B57F5" w:rsidRPr="005B57F5" w:rsidRDefault="005B57F5" w:rsidP="00066A68">
      <w:pPr>
        <w:spacing w:after="20" w:line="276" w:lineRule="auto"/>
        <w:jc w:val="center"/>
        <w:rPr>
          <w:rFonts w:ascii="Arial" w:hAnsi="Arial" w:cs="Arial"/>
          <w:b/>
        </w:rPr>
      </w:pPr>
      <w:r w:rsidRPr="005B57F5">
        <w:rPr>
          <w:rFonts w:ascii="Arial" w:hAnsi="Arial" w:cs="Arial"/>
          <w:b/>
        </w:rPr>
        <w:t>Appendix B</w:t>
      </w:r>
    </w:p>
    <w:p w14:paraId="238D8A3F" w14:textId="77777777" w:rsidR="005B57F5" w:rsidRPr="005B57F5" w:rsidRDefault="005B57F5" w:rsidP="005B57F5">
      <w:pPr>
        <w:spacing w:after="20" w:line="276" w:lineRule="auto"/>
        <w:jc w:val="center"/>
        <w:rPr>
          <w:rFonts w:ascii="Arial" w:hAnsi="Arial" w:cs="Arial"/>
          <w:b/>
        </w:rPr>
      </w:pPr>
      <w:r w:rsidRPr="005B57F5">
        <w:rPr>
          <w:rFonts w:ascii="Arial" w:hAnsi="Arial" w:cs="Arial"/>
          <w:b/>
        </w:rPr>
        <w:t>Service Exclusions</w:t>
      </w:r>
    </w:p>
    <w:p w14:paraId="07FD6709" w14:textId="77777777" w:rsidR="005B57F5" w:rsidRDefault="005B57F5" w:rsidP="0030793D">
      <w:pPr>
        <w:spacing w:after="20" w:line="276" w:lineRule="auto"/>
        <w:rPr>
          <w:rFonts w:ascii="Arial" w:hAnsi="Arial" w:cs="Arial"/>
        </w:rPr>
      </w:pPr>
    </w:p>
    <w:p w14:paraId="1F667713" w14:textId="77777777" w:rsidR="005B57F5" w:rsidRPr="005B57F5" w:rsidRDefault="005B57F5" w:rsidP="005B57F5">
      <w:pPr>
        <w:widowControl w:val="0"/>
        <w:spacing w:after="240"/>
        <w:jc w:val="both"/>
        <w:rPr>
          <w:rFonts w:ascii="Arial" w:hAnsi="Arial" w:cs="Arial"/>
          <w:color w:val="000000"/>
        </w:rPr>
      </w:pPr>
      <w:r w:rsidRPr="005B57F5">
        <w:rPr>
          <w:rFonts w:ascii="Arial" w:hAnsi="Arial" w:cs="Arial"/>
          <w:color w:val="000000"/>
        </w:rPr>
        <w:t>The following are excluded from the Services:</w:t>
      </w:r>
    </w:p>
    <w:p w14:paraId="38F2CD39" w14:textId="77777777" w:rsidR="005B57F5" w:rsidRPr="005B57F5" w:rsidRDefault="005B57F5" w:rsidP="00975A1C">
      <w:pPr>
        <w:widowControl w:val="0"/>
        <w:numPr>
          <w:ilvl w:val="0"/>
          <w:numId w:val="104"/>
        </w:numPr>
        <w:tabs>
          <w:tab w:val="clear" w:pos="360"/>
          <w:tab w:val="num" w:pos="550"/>
        </w:tabs>
        <w:spacing w:after="240" w:line="240" w:lineRule="auto"/>
        <w:ind w:left="550" w:hanging="550"/>
        <w:jc w:val="both"/>
        <w:rPr>
          <w:rFonts w:ascii="Arial" w:hAnsi="Arial" w:cs="Arial"/>
          <w:color w:val="000000"/>
        </w:rPr>
      </w:pPr>
      <w:r w:rsidRPr="005B57F5">
        <w:rPr>
          <w:rFonts w:ascii="Arial" w:hAnsi="Arial" w:cs="Arial"/>
          <w:color w:val="000000"/>
        </w:rPr>
        <w:t xml:space="preserve">The </w:t>
      </w:r>
      <w:r>
        <w:rPr>
          <w:rFonts w:ascii="Arial" w:hAnsi="Arial" w:cs="Arial"/>
          <w:color w:val="000000"/>
        </w:rPr>
        <w:t>Supplier</w:t>
      </w:r>
      <w:r w:rsidRPr="005B57F5">
        <w:rPr>
          <w:rFonts w:ascii="Arial" w:hAnsi="Arial" w:cs="Arial"/>
          <w:color w:val="000000"/>
        </w:rPr>
        <w:t xml:space="preserve"> is not required to Escort Security Category </w:t>
      </w:r>
      <w:proofErr w:type="gramStart"/>
      <w:r w:rsidRPr="005B57F5">
        <w:rPr>
          <w:rFonts w:ascii="Arial" w:hAnsi="Arial" w:cs="Arial"/>
          <w:color w:val="000000"/>
        </w:rPr>
        <w:t>A</w:t>
      </w:r>
      <w:proofErr w:type="gramEnd"/>
      <w:r w:rsidRPr="005B57F5">
        <w:rPr>
          <w:rFonts w:ascii="Arial" w:hAnsi="Arial" w:cs="Arial"/>
          <w:color w:val="000000"/>
        </w:rPr>
        <w:t xml:space="preserve"> Prisoners or Restricted Status women</w:t>
      </w:r>
      <w:r w:rsidR="00DE430F">
        <w:rPr>
          <w:rFonts w:ascii="Arial" w:hAnsi="Arial" w:cs="Arial"/>
          <w:color w:val="000000"/>
        </w:rPr>
        <w:t xml:space="preserve"> (being women of the same security risk as a male Category A Prisoner)</w:t>
      </w:r>
      <w:r w:rsidRPr="005B57F5">
        <w:rPr>
          <w:rFonts w:ascii="Arial" w:hAnsi="Arial" w:cs="Arial"/>
          <w:color w:val="000000"/>
        </w:rPr>
        <w:t>.</w:t>
      </w:r>
    </w:p>
    <w:p w14:paraId="55B7DBD2" w14:textId="77777777" w:rsidR="005B57F5" w:rsidRPr="005B57F5" w:rsidRDefault="005B57F5" w:rsidP="00975A1C">
      <w:pPr>
        <w:widowControl w:val="0"/>
        <w:numPr>
          <w:ilvl w:val="0"/>
          <w:numId w:val="104"/>
        </w:numPr>
        <w:tabs>
          <w:tab w:val="clear" w:pos="360"/>
          <w:tab w:val="num" w:pos="550"/>
        </w:tabs>
        <w:spacing w:after="240" w:line="240" w:lineRule="auto"/>
        <w:ind w:left="550" w:hanging="550"/>
        <w:jc w:val="both"/>
        <w:rPr>
          <w:rFonts w:ascii="Arial" w:hAnsi="Arial" w:cs="Arial"/>
          <w:color w:val="000000"/>
        </w:rPr>
      </w:pPr>
      <w:r w:rsidRPr="005B57F5">
        <w:rPr>
          <w:rFonts w:ascii="Arial" w:hAnsi="Arial" w:cs="Arial"/>
          <w:color w:val="000000"/>
        </w:rPr>
        <w:t xml:space="preserve">The </w:t>
      </w:r>
      <w:r w:rsidR="0005270E">
        <w:rPr>
          <w:rFonts w:ascii="Arial" w:hAnsi="Arial" w:cs="Arial"/>
          <w:color w:val="000000"/>
        </w:rPr>
        <w:t>Supplier</w:t>
      </w:r>
      <w:r w:rsidRPr="005B57F5">
        <w:rPr>
          <w:rFonts w:ascii="Arial" w:hAnsi="Arial" w:cs="Arial"/>
          <w:color w:val="000000"/>
        </w:rPr>
        <w:t xml:space="preserve"> is not required to transfer Prisoners using a body belt or loose canvas restraint jacket. See Security Manual (September 1999) Paragraph 37.67.</w:t>
      </w:r>
    </w:p>
    <w:p w14:paraId="0978F882" w14:textId="12096008" w:rsidR="005B57F5" w:rsidRPr="005B57F5" w:rsidRDefault="005B57F5" w:rsidP="00975A1C">
      <w:pPr>
        <w:widowControl w:val="0"/>
        <w:numPr>
          <w:ilvl w:val="0"/>
          <w:numId w:val="104"/>
        </w:numPr>
        <w:tabs>
          <w:tab w:val="clear" w:pos="360"/>
          <w:tab w:val="num" w:pos="550"/>
        </w:tabs>
        <w:spacing w:after="240" w:line="240" w:lineRule="auto"/>
        <w:ind w:left="550" w:hanging="550"/>
        <w:jc w:val="both"/>
        <w:rPr>
          <w:rFonts w:ascii="Arial" w:hAnsi="Arial" w:cs="Arial"/>
          <w:color w:val="000000"/>
        </w:rPr>
      </w:pPr>
      <w:r w:rsidRPr="005B57F5">
        <w:rPr>
          <w:rFonts w:ascii="Arial" w:hAnsi="Arial" w:cs="Arial"/>
          <w:color w:val="000000"/>
        </w:rPr>
        <w:t xml:space="preserve">The </w:t>
      </w:r>
      <w:r w:rsidR="0005270E">
        <w:rPr>
          <w:rFonts w:ascii="Arial" w:hAnsi="Arial" w:cs="Arial"/>
          <w:color w:val="000000"/>
        </w:rPr>
        <w:t>Supplier</w:t>
      </w:r>
      <w:r w:rsidRPr="005B57F5">
        <w:rPr>
          <w:rFonts w:ascii="Arial" w:hAnsi="Arial" w:cs="Arial"/>
          <w:color w:val="000000"/>
        </w:rPr>
        <w:t xml:space="preserve"> is not required to transfer Prisoners from a secure mental hospital other than in circumstances described in the </w:t>
      </w:r>
      <w:r w:rsidR="005761D2">
        <w:rPr>
          <w:rFonts w:ascii="Arial" w:hAnsi="Arial" w:cs="Arial"/>
          <w:color w:val="000000"/>
        </w:rPr>
        <w:t>"</w:t>
      </w:r>
      <w:r w:rsidRPr="005B57F5">
        <w:rPr>
          <w:rFonts w:ascii="Arial" w:hAnsi="Arial" w:cs="Arial"/>
          <w:color w:val="000000"/>
        </w:rPr>
        <w:t>Mutual Aid Special Hospitals</w:t>
      </w:r>
      <w:r w:rsidR="005761D2">
        <w:rPr>
          <w:rFonts w:ascii="Arial" w:hAnsi="Arial" w:cs="Arial"/>
          <w:color w:val="000000"/>
        </w:rPr>
        <w:t>"</w:t>
      </w:r>
      <w:r w:rsidRPr="005B57F5">
        <w:rPr>
          <w:rFonts w:ascii="Arial" w:hAnsi="Arial" w:cs="Arial"/>
          <w:color w:val="000000"/>
        </w:rPr>
        <w:t xml:space="preserve"> Protocol. </w:t>
      </w:r>
    </w:p>
    <w:p w14:paraId="00E25851" w14:textId="7A300C11" w:rsidR="005B57F5" w:rsidRPr="005B57F5" w:rsidRDefault="005B57F5" w:rsidP="00975A1C">
      <w:pPr>
        <w:widowControl w:val="0"/>
        <w:numPr>
          <w:ilvl w:val="0"/>
          <w:numId w:val="104"/>
        </w:numPr>
        <w:tabs>
          <w:tab w:val="clear" w:pos="360"/>
          <w:tab w:val="num" w:pos="550"/>
        </w:tabs>
        <w:spacing w:after="240" w:line="240" w:lineRule="auto"/>
        <w:ind w:left="550" w:hanging="550"/>
        <w:jc w:val="both"/>
        <w:rPr>
          <w:rFonts w:ascii="Arial" w:hAnsi="Arial" w:cs="Arial"/>
          <w:color w:val="000000"/>
        </w:rPr>
      </w:pPr>
      <w:r w:rsidRPr="005B57F5">
        <w:rPr>
          <w:rFonts w:ascii="Arial" w:hAnsi="Arial" w:cs="Arial"/>
          <w:color w:val="000000"/>
        </w:rPr>
        <w:t xml:space="preserve">The </w:t>
      </w:r>
      <w:r w:rsidR="0005270E">
        <w:rPr>
          <w:rFonts w:ascii="Arial" w:hAnsi="Arial" w:cs="Arial"/>
          <w:color w:val="000000"/>
        </w:rPr>
        <w:t>Supplier</w:t>
      </w:r>
      <w:r w:rsidRPr="005B57F5">
        <w:rPr>
          <w:rFonts w:ascii="Arial" w:hAnsi="Arial" w:cs="Arial"/>
          <w:color w:val="000000"/>
        </w:rPr>
        <w:t xml:space="preserve"> is not required to transport Young People:</w:t>
      </w:r>
      <w:r w:rsidR="0074369E">
        <w:rPr>
          <w:rFonts w:ascii="Arial" w:hAnsi="Arial" w:cs="Arial"/>
          <w:color w:val="000000"/>
        </w:rPr>
        <w:t xml:space="preserve"> </w:t>
      </w:r>
    </w:p>
    <w:p w14:paraId="0662BAAD" w14:textId="77777777" w:rsidR="005B57F5" w:rsidRPr="005B57F5" w:rsidRDefault="005B57F5" w:rsidP="00975A1C">
      <w:pPr>
        <w:widowControl w:val="0"/>
        <w:numPr>
          <w:ilvl w:val="1"/>
          <w:numId w:val="104"/>
        </w:numPr>
        <w:tabs>
          <w:tab w:val="clear" w:pos="792"/>
          <w:tab w:val="num" w:pos="1210"/>
        </w:tabs>
        <w:spacing w:after="240" w:line="240" w:lineRule="auto"/>
        <w:ind w:left="1210" w:hanging="660"/>
        <w:jc w:val="both"/>
        <w:rPr>
          <w:rFonts w:ascii="Arial" w:hAnsi="Arial" w:cs="Arial"/>
          <w:color w:val="000000"/>
        </w:rPr>
      </w:pPr>
      <w:r w:rsidRPr="005B57F5">
        <w:rPr>
          <w:rFonts w:ascii="Arial" w:hAnsi="Arial" w:cs="Arial"/>
          <w:color w:val="000000"/>
        </w:rPr>
        <w:t>to Courts from places of custody other than Prisons or Police Premises; or</w:t>
      </w:r>
    </w:p>
    <w:p w14:paraId="14A02883" w14:textId="77777777" w:rsidR="005B57F5" w:rsidRPr="005B57F5" w:rsidRDefault="005B57F5" w:rsidP="00975A1C">
      <w:pPr>
        <w:widowControl w:val="0"/>
        <w:numPr>
          <w:ilvl w:val="1"/>
          <w:numId w:val="104"/>
        </w:numPr>
        <w:tabs>
          <w:tab w:val="clear" w:pos="792"/>
          <w:tab w:val="num" w:pos="1210"/>
        </w:tabs>
        <w:spacing w:after="240" w:line="240" w:lineRule="auto"/>
        <w:ind w:left="1210" w:hanging="660"/>
        <w:jc w:val="both"/>
        <w:rPr>
          <w:rFonts w:ascii="Arial" w:hAnsi="Arial" w:cs="Arial"/>
          <w:color w:val="000000"/>
        </w:rPr>
      </w:pPr>
      <w:r w:rsidRPr="005B57F5">
        <w:rPr>
          <w:rFonts w:ascii="Arial" w:hAnsi="Arial" w:cs="Arial"/>
          <w:color w:val="000000"/>
        </w:rPr>
        <w:t xml:space="preserve">from Courts to places of custody other than Prisons or Police Premises. </w:t>
      </w:r>
    </w:p>
    <w:p w14:paraId="5F3EE843" w14:textId="77777777" w:rsidR="005B57F5" w:rsidRPr="005B57F5" w:rsidRDefault="005B57F5" w:rsidP="00975A1C">
      <w:pPr>
        <w:widowControl w:val="0"/>
        <w:numPr>
          <w:ilvl w:val="0"/>
          <w:numId w:val="104"/>
        </w:numPr>
        <w:tabs>
          <w:tab w:val="clear" w:pos="360"/>
          <w:tab w:val="num" w:pos="550"/>
        </w:tabs>
        <w:spacing w:after="240" w:line="240" w:lineRule="auto"/>
        <w:ind w:left="550" w:hanging="550"/>
        <w:jc w:val="both"/>
        <w:rPr>
          <w:rFonts w:ascii="Arial" w:hAnsi="Arial" w:cs="Arial"/>
          <w:color w:val="000000"/>
        </w:rPr>
      </w:pPr>
      <w:r w:rsidRPr="005B57F5">
        <w:rPr>
          <w:rFonts w:ascii="Arial" w:hAnsi="Arial" w:cs="Arial"/>
          <w:color w:val="000000"/>
        </w:rPr>
        <w:t xml:space="preserve">The </w:t>
      </w:r>
      <w:r w:rsidR="0005270E">
        <w:rPr>
          <w:rFonts w:ascii="Arial" w:hAnsi="Arial" w:cs="Arial"/>
          <w:color w:val="000000"/>
        </w:rPr>
        <w:t>Supplier</w:t>
      </w:r>
      <w:r w:rsidRPr="005B57F5">
        <w:rPr>
          <w:rFonts w:ascii="Arial" w:hAnsi="Arial" w:cs="Arial"/>
          <w:color w:val="000000"/>
        </w:rPr>
        <w:t xml:space="preserve"> is not required to perform custody functi</w:t>
      </w:r>
      <w:r w:rsidR="0005270E">
        <w:rPr>
          <w:rFonts w:ascii="Arial" w:hAnsi="Arial" w:cs="Arial"/>
          <w:color w:val="000000"/>
        </w:rPr>
        <w:t>ons in any Courthouse at a Court that is outside of the Cont</w:t>
      </w:r>
      <w:r w:rsidRPr="005B57F5">
        <w:rPr>
          <w:rFonts w:ascii="Arial" w:hAnsi="Arial" w:cs="Arial"/>
          <w:color w:val="000000"/>
        </w:rPr>
        <w:t xml:space="preserve">ract Area or at a Court outside England and Wales unless at an unstaffed Court to which it has delivered a Prisoner. </w:t>
      </w:r>
    </w:p>
    <w:p w14:paraId="0B613588" w14:textId="77777777" w:rsidR="005B57F5" w:rsidRPr="005B57F5" w:rsidRDefault="005B57F5" w:rsidP="00975A1C">
      <w:pPr>
        <w:widowControl w:val="0"/>
        <w:numPr>
          <w:ilvl w:val="0"/>
          <w:numId w:val="104"/>
        </w:numPr>
        <w:tabs>
          <w:tab w:val="clear" w:pos="360"/>
          <w:tab w:val="num" w:pos="550"/>
        </w:tabs>
        <w:spacing w:after="240" w:line="240" w:lineRule="auto"/>
        <w:ind w:left="550" w:hanging="550"/>
        <w:jc w:val="both"/>
        <w:rPr>
          <w:rFonts w:ascii="Arial" w:hAnsi="Arial" w:cs="Arial"/>
          <w:color w:val="000000"/>
        </w:rPr>
      </w:pPr>
      <w:r w:rsidRPr="005B57F5">
        <w:rPr>
          <w:rFonts w:ascii="Arial" w:hAnsi="Arial" w:cs="Arial"/>
          <w:color w:val="000000"/>
        </w:rPr>
        <w:t xml:space="preserve">The </w:t>
      </w:r>
      <w:r w:rsidR="0005270E">
        <w:rPr>
          <w:rFonts w:ascii="Arial" w:hAnsi="Arial" w:cs="Arial"/>
          <w:color w:val="000000"/>
        </w:rPr>
        <w:t>Supplier</w:t>
      </w:r>
      <w:r w:rsidR="0005270E" w:rsidRPr="005B57F5">
        <w:rPr>
          <w:rFonts w:ascii="Arial" w:hAnsi="Arial" w:cs="Arial"/>
          <w:color w:val="000000"/>
        </w:rPr>
        <w:t xml:space="preserve"> </w:t>
      </w:r>
      <w:r w:rsidRPr="005B57F5">
        <w:rPr>
          <w:rFonts w:ascii="Arial" w:hAnsi="Arial" w:cs="Arial"/>
          <w:color w:val="000000"/>
        </w:rPr>
        <w:t>is not required to undertake external Escorts from Prisons for funerals, visits to dying relatives, temporary release on licence, escorted absences or social visits.</w:t>
      </w:r>
    </w:p>
    <w:p w14:paraId="2B4F4A45" w14:textId="2743F26D" w:rsidR="005B57F5" w:rsidRPr="005B57F5" w:rsidRDefault="005B57F5" w:rsidP="00975A1C">
      <w:pPr>
        <w:widowControl w:val="0"/>
        <w:numPr>
          <w:ilvl w:val="0"/>
          <w:numId w:val="104"/>
        </w:numPr>
        <w:tabs>
          <w:tab w:val="clear" w:pos="360"/>
          <w:tab w:val="num" w:pos="550"/>
        </w:tabs>
        <w:spacing w:after="240" w:line="240" w:lineRule="auto"/>
        <w:ind w:left="550" w:hanging="550"/>
        <w:jc w:val="both"/>
        <w:rPr>
          <w:rFonts w:ascii="Arial" w:hAnsi="Arial" w:cs="Arial"/>
          <w:color w:val="000000"/>
        </w:rPr>
      </w:pPr>
      <w:r w:rsidRPr="005B57F5">
        <w:rPr>
          <w:rFonts w:ascii="Arial" w:hAnsi="Arial" w:cs="Arial"/>
          <w:color w:val="000000"/>
        </w:rPr>
        <w:t xml:space="preserve">The </w:t>
      </w:r>
      <w:r w:rsidR="0005270E">
        <w:rPr>
          <w:rFonts w:ascii="Arial" w:hAnsi="Arial" w:cs="Arial"/>
          <w:color w:val="000000"/>
        </w:rPr>
        <w:t>Supplier</w:t>
      </w:r>
      <w:r w:rsidR="0005270E" w:rsidRPr="005B57F5">
        <w:rPr>
          <w:rFonts w:ascii="Arial" w:hAnsi="Arial" w:cs="Arial"/>
          <w:color w:val="000000"/>
        </w:rPr>
        <w:t xml:space="preserve"> </w:t>
      </w:r>
      <w:r w:rsidRPr="005B57F5">
        <w:rPr>
          <w:rFonts w:ascii="Arial" w:hAnsi="Arial" w:cs="Arial"/>
          <w:color w:val="000000"/>
        </w:rPr>
        <w:t xml:space="preserve">is not required to provide any </w:t>
      </w:r>
      <w:r w:rsidR="0005270E">
        <w:rPr>
          <w:rFonts w:ascii="Arial" w:hAnsi="Arial" w:cs="Arial"/>
          <w:color w:val="000000"/>
        </w:rPr>
        <w:t>E</w:t>
      </w:r>
      <w:r w:rsidRPr="005B57F5">
        <w:rPr>
          <w:rFonts w:ascii="Arial" w:hAnsi="Arial" w:cs="Arial"/>
          <w:color w:val="000000"/>
        </w:rPr>
        <w:t>scorts to or from Scotland and the British Islands beyond the destination port/airport or to have responsibility for Custody in Scotland or the British Islands, where the British Islands means the Channel Islands, Northern Ireland and Isle of Man However, for the purposes of the Contract the Isles of Scilly are part of England and Wales (and are not therefore considered part of the British Islands) and there are a Court and Police Premises on St Mary</w:t>
      </w:r>
      <w:r w:rsidR="005761D2">
        <w:rPr>
          <w:rFonts w:ascii="Arial" w:hAnsi="Arial" w:cs="Arial"/>
          <w:color w:val="000000"/>
        </w:rPr>
        <w:t>'</w:t>
      </w:r>
      <w:r w:rsidRPr="005B57F5">
        <w:rPr>
          <w:rFonts w:ascii="Arial" w:hAnsi="Arial" w:cs="Arial"/>
          <w:color w:val="000000"/>
        </w:rPr>
        <w:t xml:space="preserve">s. Movements of Prisoners from Scotland and the British Islands to England and Wales are not undertaken by the </w:t>
      </w:r>
      <w:r w:rsidR="0005270E">
        <w:rPr>
          <w:rFonts w:ascii="Arial" w:hAnsi="Arial" w:cs="Arial"/>
          <w:color w:val="000000"/>
        </w:rPr>
        <w:t>Supplier</w:t>
      </w:r>
      <w:r w:rsidR="0005270E" w:rsidRPr="005B57F5">
        <w:rPr>
          <w:rFonts w:ascii="Arial" w:hAnsi="Arial" w:cs="Arial"/>
          <w:color w:val="000000"/>
        </w:rPr>
        <w:t xml:space="preserve"> </w:t>
      </w:r>
      <w:r w:rsidRPr="005B57F5">
        <w:rPr>
          <w:rFonts w:ascii="Arial" w:hAnsi="Arial" w:cs="Arial"/>
          <w:color w:val="000000"/>
        </w:rPr>
        <w:t>but by the authority operating in Scotland or the British Islands who escorts the Prisoners to agreed Prisons in England and Wales.</w:t>
      </w:r>
    </w:p>
    <w:p w14:paraId="1BE104D2" w14:textId="4789838A" w:rsidR="005B57F5" w:rsidRPr="005B57F5" w:rsidRDefault="005B57F5" w:rsidP="00975A1C">
      <w:pPr>
        <w:widowControl w:val="0"/>
        <w:numPr>
          <w:ilvl w:val="0"/>
          <w:numId w:val="104"/>
        </w:numPr>
        <w:tabs>
          <w:tab w:val="clear" w:pos="360"/>
          <w:tab w:val="num" w:pos="550"/>
        </w:tabs>
        <w:spacing w:after="240" w:line="240" w:lineRule="auto"/>
        <w:ind w:left="550" w:hanging="550"/>
        <w:jc w:val="both"/>
        <w:rPr>
          <w:rFonts w:ascii="Arial" w:hAnsi="Arial" w:cs="Arial"/>
          <w:color w:val="000000"/>
        </w:rPr>
      </w:pPr>
      <w:r w:rsidRPr="005B57F5">
        <w:rPr>
          <w:rFonts w:ascii="Arial" w:hAnsi="Arial" w:cs="Arial"/>
          <w:color w:val="000000"/>
        </w:rPr>
        <w:t xml:space="preserve">The </w:t>
      </w:r>
      <w:r w:rsidR="0005270E">
        <w:rPr>
          <w:rFonts w:ascii="Arial" w:hAnsi="Arial" w:cs="Arial"/>
          <w:color w:val="000000"/>
        </w:rPr>
        <w:t>Supplier</w:t>
      </w:r>
      <w:r w:rsidR="0005270E" w:rsidRPr="005B57F5">
        <w:rPr>
          <w:rFonts w:ascii="Arial" w:hAnsi="Arial" w:cs="Arial"/>
          <w:color w:val="000000"/>
        </w:rPr>
        <w:t xml:space="preserve"> </w:t>
      </w:r>
      <w:r w:rsidRPr="005B57F5">
        <w:rPr>
          <w:rFonts w:ascii="Arial" w:hAnsi="Arial" w:cs="Arial"/>
          <w:color w:val="000000"/>
        </w:rPr>
        <w:t xml:space="preserve">is not required to Escort or take responsibility for the Custody of Detainees for any matter, unless in the </w:t>
      </w:r>
      <w:r w:rsidR="0005270E">
        <w:rPr>
          <w:rFonts w:ascii="Arial" w:hAnsi="Arial" w:cs="Arial"/>
          <w:color w:val="000000"/>
        </w:rPr>
        <w:t>Supplier</w:t>
      </w:r>
      <w:r w:rsidR="005761D2">
        <w:rPr>
          <w:rFonts w:ascii="Arial" w:hAnsi="Arial" w:cs="Arial"/>
          <w:color w:val="000000"/>
        </w:rPr>
        <w:t>'</w:t>
      </w:r>
      <w:r w:rsidR="0005270E">
        <w:rPr>
          <w:rFonts w:ascii="Arial" w:hAnsi="Arial" w:cs="Arial"/>
          <w:color w:val="000000"/>
        </w:rPr>
        <w:t>s</w:t>
      </w:r>
      <w:r w:rsidRPr="005B57F5">
        <w:rPr>
          <w:rFonts w:ascii="Arial" w:hAnsi="Arial" w:cs="Arial"/>
          <w:color w:val="000000"/>
        </w:rPr>
        <w:t xml:space="preserve"> Custody in an emergency, e.g. for an Operation Tornado event, Overcrowding Draft or where an individual</w:t>
      </w:r>
      <w:r w:rsidR="005761D2">
        <w:rPr>
          <w:rFonts w:ascii="Arial" w:hAnsi="Arial" w:cs="Arial"/>
          <w:color w:val="000000"/>
        </w:rPr>
        <w:t>'</w:t>
      </w:r>
      <w:r w:rsidRPr="005B57F5">
        <w:rPr>
          <w:rFonts w:ascii="Arial" w:hAnsi="Arial" w:cs="Arial"/>
          <w:color w:val="000000"/>
        </w:rPr>
        <w:t xml:space="preserve">s status changes from Prisoner to Detainee whilst he or she is in the </w:t>
      </w:r>
      <w:r w:rsidR="0005270E">
        <w:rPr>
          <w:rFonts w:ascii="Arial" w:hAnsi="Arial" w:cs="Arial"/>
          <w:color w:val="000000"/>
        </w:rPr>
        <w:t>Supplier</w:t>
      </w:r>
      <w:r w:rsidR="005761D2">
        <w:rPr>
          <w:rFonts w:ascii="Arial" w:hAnsi="Arial" w:cs="Arial"/>
          <w:color w:val="000000"/>
        </w:rPr>
        <w:t>'</w:t>
      </w:r>
      <w:r w:rsidR="0005270E">
        <w:rPr>
          <w:rFonts w:ascii="Arial" w:hAnsi="Arial" w:cs="Arial"/>
          <w:color w:val="000000"/>
        </w:rPr>
        <w:t>s</w:t>
      </w:r>
      <w:r w:rsidRPr="005B57F5">
        <w:rPr>
          <w:rFonts w:ascii="Arial" w:hAnsi="Arial" w:cs="Arial"/>
          <w:color w:val="000000"/>
        </w:rPr>
        <w:t xml:space="preserve"> Custody.</w:t>
      </w:r>
    </w:p>
    <w:p w14:paraId="2282B845" w14:textId="77777777" w:rsidR="005B57F5" w:rsidRPr="005B57F5" w:rsidRDefault="005B57F5" w:rsidP="00975A1C">
      <w:pPr>
        <w:widowControl w:val="0"/>
        <w:numPr>
          <w:ilvl w:val="0"/>
          <w:numId w:val="104"/>
        </w:numPr>
        <w:tabs>
          <w:tab w:val="clear" w:pos="360"/>
          <w:tab w:val="num" w:pos="550"/>
        </w:tabs>
        <w:spacing w:after="240" w:line="240" w:lineRule="auto"/>
        <w:ind w:left="550" w:hanging="550"/>
        <w:jc w:val="both"/>
        <w:rPr>
          <w:rFonts w:ascii="Arial" w:hAnsi="Arial" w:cs="Arial"/>
          <w:color w:val="000000"/>
        </w:rPr>
      </w:pPr>
      <w:r w:rsidRPr="005B57F5">
        <w:rPr>
          <w:rFonts w:ascii="Arial" w:hAnsi="Arial" w:cs="Arial"/>
          <w:color w:val="000000"/>
        </w:rPr>
        <w:t xml:space="preserve">The </w:t>
      </w:r>
      <w:r w:rsidR="0005270E">
        <w:rPr>
          <w:rFonts w:ascii="Arial" w:hAnsi="Arial" w:cs="Arial"/>
          <w:color w:val="000000"/>
        </w:rPr>
        <w:t>Supplier</w:t>
      </w:r>
      <w:r w:rsidRPr="005B57F5">
        <w:rPr>
          <w:rFonts w:ascii="Arial" w:hAnsi="Arial" w:cs="Arial"/>
          <w:color w:val="000000"/>
        </w:rPr>
        <w:t xml:space="preserve"> is not required to Escort or be responsible for the </w:t>
      </w:r>
      <w:r w:rsidR="0005270E">
        <w:rPr>
          <w:rFonts w:ascii="Arial" w:hAnsi="Arial" w:cs="Arial"/>
          <w:color w:val="000000"/>
        </w:rPr>
        <w:t>C</w:t>
      </w:r>
      <w:r w:rsidRPr="005B57F5">
        <w:rPr>
          <w:rFonts w:ascii="Arial" w:hAnsi="Arial" w:cs="Arial"/>
          <w:color w:val="000000"/>
        </w:rPr>
        <w:t xml:space="preserve">ustody of Detainees who have finished their Prison sentence for criminal matters and are awaiting release from Prison or further processing for other matters – for example (without limitation), time-served Prisoners may change in status from Prisoner to Detainee and still be held in Prison but are, from the point of such change of status, excluded from the </w:t>
      </w:r>
      <w:r w:rsidR="0005270E">
        <w:rPr>
          <w:rFonts w:ascii="Arial" w:hAnsi="Arial" w:cs="Arial"/>
          <w:color w:val="000000"/>
        </w:rPr>
        <w:t>Services</w:t>
      </w:r>
      <w:r w:rsidRPr="005B57F5">
        <w:rPr>
          <w:rFonts w:ascii="Arial" w:hAnsi="Arial" w:cs="Arial"/>
          <w:color w:val="000000"/>
        </w:rPr>
        <w:t>.</w:t>
      </w:r>
      <w:r w:rsidRPr="005B57F5">
        <w:rPr>
          <w:rStyle w:val="FootnoteReference"/>
          <w:rFonts w:ascii="Arial" w:hAnsi="Arial" w:cs="Arial"/>
          <w:color w:val="000000"/>
        </w:rPr>
        <w:t xml:space="preserve"> </w:t>
      </w:r>
    </w:p>
    <w:p w14:paraId="0BE3E997" w14:textId="77777777" w:rsidR="003800D4" w:rsidRDefault="005B57F5" w:rsidP="00975A1C">
      <w:pPr>
        <w:widowControl w:val="0"/>
        <w:numPr>
          <w:ilvl w:val="0"/>
          <w:numId w:val="104"/>
        </w:numPr>
        <w:tabs>
          <w:tab w:val="clear" w:pos="360"/>
          <w:tab w:val="num" w:pos="550"/>
        </w:tabs>
        <w:spacing w:after="240" w:line="240" w:lineRule="auto"/>
        <w:ind w:left="550" w:hanging="550"/>
        <w:jc w:val="both"/>
        <w:rPr>
          <w:rFonts w:ascii="Arial" w:hAnsi="Arial" w:cs="Arial"/>
          <w:color w:val="000000"/>
        </w:rPr>
      </w:pPr>
      <w:r w:rsidRPr="005B57F5">
        <w:rPr>
          <w:rFonts w:ascii="Arial" w:hAnsi="Arial" w:cs="Arial"/>
          <w:color w:val="000000"/>
        </w:rPr>
        <w:t xml:space="preserve">The </w:t>
      </w:r>
      <w:r w:rsidR="0005270E">
        <w:rPr>
          <w:rFonts w:ascii="Arial" w:hAnsi="Arial" w:cs="Arial"/>
          <w:color w:val="000000"/>
        </w:rPr>
        <w:t>Supplier</w:t>
      </w:r>
      <w:r w:rsidRPr="005B57F5">
        <w:rPr>
          <w:rFonts w:ascii="Arial" w:hAnsi="Arial" w:cs="Arial"/>
          <w:color w:val="000000"/>
        </w:rPr>
        <w:t xml:space="preserve"> is not required to Escort Prisoners on a train or public bus or coach.</w:t>
      </w:r>
    </w:p>
    <w:p w14:paraId="4184F403" w14:textId="77777777" w:rsidR="00773F33" w:rsidRDefault="00773F33">
      <w:pPr>
        <w:rPr>
          <w:rFonts w:ascii="Arial" w:hAnsi="Arial" w:cs="Arial"/>
          <w:b/>
        </w:rPr>
      </w:pPr>
      <w:r>
        <w:rPr>
          <w:rFonts w:ascii="Arial" w:hAnsi="Arial" w:cs="Arial"/>
          <w:b/>
        </w:rPr>
        <w:br w:type="page"/>
      </w:r>
    </w:p>
    <w:p w14:paraId="2491ECBC" w14:textId="2CDA9BF1" w:rsidR="003800D4" w:rsidRPr="00957367" w:rsidRDefault="003800D4" w:rsidP="003800D4">
      <w:pPr>
        <w:jc w:val="center"/>
        <w:rPr>
          <w:rFonts w:ascii="Arial" w:hAnsi="Arial" w:cs="Arial"/>
          <w:b/>
        </w:rPr>
      </w:pPr>
      <w:r w:rsidRPr="00957367">
        <w:rPr>
          <w:rFonts w:ascii="Arial" w:hAnsi="Arial" w:cs="Arial"/>
          <w:b/>
        </w:rPr>
        <w:t>A</w:t>
      </w:r>
      <w:r w:rsidR="00066A68">
        <w:rPr>
          <w:rFonts w:ascii="Arial" w:hAnsi="Arial" w:cs="Arial"/>
          <w:b/>
        </w:rPr>
        <w:t xml:space="preserve">ppendix </w:t>
      </w:r>
      <w:r w:rsidRPr="00957367">
        <w:rPr>
          <w:rFonts w:ascii="Arial" w:hAnsi="Arial" w:cs="Arial"/>
          <w:b/>
        </w:rPr>
        <w:t>C</w:t>
      </w:r>
    </w:p>
    <w:p w14:paraId="0D33B361" w14:textId="77777777" w:rsidR="003800D4" w:rsidRDefault="003800D4" w:rsidP="003800D4">
      <w:pPr>
        <w:jc w:val="center"/>
        <w:rPr>
          <w:rFonts w:ascii="Arial" w:hAnsi="Arial" w:cs="Arial"/>
          <w:b/>
        </w:rPr>
      </w:pPr>
      <w:r w:rsidRPr="00957367">
        <w:rPr>
          <w:rFonts w:ascii="Arial" w:hAnsi="Arial" w:cs="Arial"/>
          <w:b/>
        </w:rPr>
        <w:t>D</w:t>
      </w:r>
      <w:r w:rsidR="0073478B">
        <w:rPr>
          <w:rFonts w:ascii="Arial" w:hAnsi="Arial" w:cs="Arial"/>
          <w:b/>
        </w:rPr>
        <w:t>efinitions</w:t>
      </w:r>
    </w:p>
    <w:p w14:paraId="137543DE" w14:textId="2E299A52" w:rsidR="003800D4" w:rsidRPr="005761D2" w:rsidRDefault="00274801" w:rsidP="003800D4">
      <w:pPr>
        <w:rPr>
          <w:rFonts w:ascii="Arial" w:hAnsi="Arial" w:cs="Arial"/>
        </w:rPr>
      </w:pPr>
      <w:r w:rsidRPr="004647C3">
        <w:rPr>
          <w:rFonts w:ascii="Arial" w:hAnsi="Arial" w:cs="Arial"/>
        </w:rPr>
        <w:t>Terms</w:t>
      </w:r>
      <w:r w:rsidR="003800D4" w:rsidRPr="004647C3">
        <w:rPr>
          <w:rFonts w:ascii="Arial" w:hAnsi="Arial" w:cs="Arial"/>
        </w:rPr>
        <w:t xml:space="preserve"> already defined in Schedule 1 are not repeated here</w:t>
      </w:r>
      <w:r w:rsidRPr="004647C3">
        <w:rPr>
          <w:rFonts w:ascii="Arial" w:hAnsi="Arial" w:cs="Arial"/>
        </w:rPr>
        <w:t>.</w:t>
      </w:r>
    </w:p>
    <w:tbl>
      <w:tblPr>
        <w:tblpPr w:leftFromText="180" w:rightFromText="180" w:vertAnchor="text" w:horzAnchor="margin" w:tblpY="340"/>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9"/>
        <w:gridCol w:w="6983"/>
      </w:tblGrid>
      <w:tr w:rsidR="003800D4" w:rsidRPr="00CD2118" w14:paraId="3ECC2695" w14:textId="77777777" w:rsidTr="00066A68">
        <w:tc>
          <w:tcPr>
            <w:tcW w:w="2259" w:type="dxa"/>
          </w:tcPr>
          <w:p w14:paraId="14B954E6" w14:textId="508B456E" w:rsidR="003800D4" w:rsidRPr="002F35B9" w:rsidRDefault="005761D2" w:rsidP="00E861C3">
            <w:pPr>
              <w:widowControl w:val="0"/>
              <w:spacing w:after="120" w:line="240" w:lineRule="auto"/>
              <w:rPr>
                <w:rFonts w:ascii="Arial" w:hAnsi="Arial" w:cs="Arial"/>
                <w:b/>
              </w:rPr>
            </w:pPr>
            <w:r>
              <w:rPr>
                <w:rFonts w:ascii="Arial" w:hAnsi="Arial" w:cs="Arial"/>
                <w:b/>
              </w:rPr>
              <w:t>"</w:t>
            </w:r>
            <w:r w:rsidR="003800D4" w:rsidRPr="002F35B9">
              <w:rPr>
                <w:rFonts w:ascii="Arial" w:hAnsi="Arial" w:cs="Arial"/>
                <w:b/>
              </w:rPr>
              <w:t>ACCT</w:t>
            </w:r>
            <w:r>
              <w:rPr>
                <w:rFonts w:ascii="Arial" w:hAnsi="Arial" w:cs="Arial"/>
                <w:b/>
              </w:rPr>
              <w:t>"</w:t>
            </w:r>
          </w:p>
        </w:tc>
        <w:tc>
          <w:tcPr>
            <w:tcW w:w="6983" w:type="dxa"/>
          </w:tcPr>
          <w:p w14:paraId="24FAA657" w14:textId="77777777" w:rsidR="003800D4" w:rsidRPr="002F35B9" w:rsidRDefault="003800D4" w:rsidP="00E861C3">
            <w:pPr>
              <w:widowControl w:val="0"/>
              <w:tabs>
                <w:tab w:val="left" w:pos="851"/>
                <w:tab w:val="left" w:pos="1843"/>
                <w:tab w:val="left" w:pos="3119"/>
                <w:tab w:val="left" w:pos="4253"/>
              </w:tabs>
              <w:spacing w:after="120" w:line="240" w:lineRule="auto"/>
              <w:jc w:val="both"/>
              <w:rPr>
                <w:rFonts w:ascii="Arial" w:hAnsi="Arial" w:cs="Arial"/>
              </w:rPr>
            </w:pPr>
            <w:r w:rsidRPr="002F35B9">
              <w:rPr>
                <w:rFonts w:ascii="Arial" w:hAnsi="Arial" w:cs="Arial"/>
              </w:rPr>
              <w:t>means Assessment, Care in Custody &amp; Teamwork procedures set by HMPPS to support prisoners at risk of suicide or self-harm;</w:t>
            </w:r>
          </w:p>
        </w:tc>
      </w:tr>
      <w:tr w:rsidR="003800D4" w:rsidRPr="00CD2118" w14:paraId="5187D56D" w14:textId="77777777" w:rsidTr="00066A68">
        <w:tc>
          <w:tcPr>
            <w:tcW w:w="2259" w:type="dxa"/>
          </w:tcPr>
          <w:p w14:paraId="38F0E6D7" w14:textId="143B6DC1" w:rsidR="003800D4" w:rsidRPr="002F35B9" w:rsidRDefault="005761D2" w:rsidP="00E861C3">
            <w:pPr>
              <w:widowControl w:val="0"/>
              <w:spacing w:after="120" w:line="240" w:lineRule="auto"/>
              <w:rPr>
                <w:rFonts w:ascii="Arial" w:hAnsi="Arial" w:cs="Arial"/>
                <w:b/>
                <w:color w:val="000000"/>
              </w:rPr>
            </w:pPr>
            <w:r>
              <w:rPr>
                <w:rFonts w:ascii="Arial" w:hAnsi="Arial" w:cs="Arial"/>
                <w:b/>
                <w:color w:val="000000"/>
              </w:rPr>
              <w:t>"</w:t>
            </w:r>
            <w:r w:rsidR="003800D4" w:rsidRPr="002F35B9">
              <w:rPr>
                <w:rFonts w:ascii="Arial" w:hAnsi="Arial" w:cs="Arial"/>
                <w:b/>
                <w:color w:val="000000"/>
                <w:spacing w:val="-3"/>
                <w:lang w:eastAsia="en-GB"/>
              </w:rPr>
              <w:t>Agreed Time Protocol</w:t>
            </w:r>
            <w:r>
              <w:rPr>
                <w:rFonts w:ascii="Arial" w:hAnsi="Arial" w:cs="Arial"/>
                <w:b/>
                <w:color w:val="000000"/>
                <w:spacing w:val="-3"/>
                <w:lang w:eastAsia="en-GB"/>
              </w:rPr>
              <w:t>"</w:t>
            </w:r>
          </w:p>
        </w:tc>
        <w:tc>
          <w:tcPr>
            <w:tcW w:w="6983" w:type="dxa"/>
          </w:tcPr>
          <w:p w14:paraId="0CD48F3D" w14:textId="77777777" w:rsidR="003800D4" w:rsidRPr="002F35B9" w:rsidRDefault="003800D4" w:rsidP="00E861C3">
            <w:pPr>
              <w:widowControl w:val="0"/>
              <w:tabs>
                <w:tab w:val="left" w:pos="851"/>
                <w:tab w:val="left" w:pos="1843"/>
                <w:tab w:val="left" w:pos="3119"/>
                <w:tab w:val="left" w:pos="4253"/>
              </w:tabs>
              <w:spacing w:after="120" w:line="240" w:lineRule="auto"/>
              <w:jc w:val="both"/>
              <w:rPr>
                <w:rFonts w:ascii="Arial" w:hAnsi="Arial" w:cs="Arial"/>
              </w:rPr>
            </w:pPr>
            <w:r w:rsidRPr="002F35B9">
              <w:rPr>
                <w:rFonts w:ascii="Arial" w:hAnsi="Arial" w:cs="Arial"/>
              </w:rPr>
              <w:t>has the meaning set out in paragraph 2.2 of Section 2.4 of the Authority Requirements;</w:t>
            </w:r>
          </w:p>
        </w:tc>
      </w:tr>
      <w:tr w:rsidR="003800D4" w:rsidRPr="00CD2118" w14:paraId="0769A5FC" w14:textId="77777777" w:rsidTr="00066A68">
        <w:tc>
          <w:tcPr>
            <w:tcW w:w="2259" w:type="dxa"/>
          </w:tcPr>
          <w:p w14:paraId="63138E43" w14:textId="11409E00" w:rsidR="003800D4" w:rsidRPr="002F35B9" w:rsidRDefault="005761D2" w:rsidP="00E861C3">
            <w:pPr>
              <w:widowControl w:val="0"/>
              <w:spacing w:after="120" w:line="240" w:lineRule="auto"/>
              <w:rPr>
                <w:rFonts w:ascii="Arial" w:hAnsi="Arial" w:cs="Arial"/>
                <w:b/>
                <w:color w:val="000000"/>
              </w:rPr>
            </w:pPr>
            <w:r>
              <w:rPr>
                <w:rFonts w:ascii="Arial" w:hAnsi="Arial" w:cs="Arial"/>
                <w:b/>
                <w:color w:val="000000"/>
              </w:rPr>
              <w:t>"</w:t>
            </w:r>
            <w:r w:rsidR="003800D4" w:rsidRPr="002F35B9">
              <w:rPr>
                <w:rFonts w:ascii="Arial" w:hAnsi="Arial" w:cs="Arial"/>
                <w:b/>
                <w:color w:val="000000"/>
                <w:spacing w:val="-3"/>
                <w:lang w:eastAsia="en-GB"/>
              </w:rPr>
              <w:t>Agreed Time</w:t>
            </w:r>
            <w:r>
              <w:rPr>
                <w:rFonts w:ascii="Arial" w:hAnsi="Arial" w:cs="Arial"/>
                <w:b/>
                <w:color w:val="000000"/>
                <w:spacing w:val="-3"/>
                <w:lang w:eastAsia="en-GB"/>
              </w:rPr>
              <w:t>"</w:t>
            </w:r>
          </w:p>
        </w:tc>
        <w:tc>
          <w:tcPr>
            <w:tcW w:w="6983" w:type="dxa"/>
          </w:tcPr>
          <w:p w14:paraId="00458E1D" w14:textId="77777777" w:rsidR="003800D4" w:rsidRPr="002F35B9" w:rsidRDefault="003800D4" w:rsidP="00E861C3">
            <w:pPr>
              <w:widowControl w:val="0"/>
              <w:tabs>
                <w:tab w:val="left" w:pos="851"/>
                <w:tab w:val="left" w:pos="1843"/>
                <w:tab w:val="left" w:pos="3119"/>
                <w:tab w:val="left" w:pos="4253"/>
              </w:tabs>
              <w:spacing w:after="120" w:line="240" w:lineRule="auto"/>
              <w:jc w:val="both"/>
              <w:rPr>
                <w:rFonts w:ascii="Arial" w:hAnsi="Arial" w:cs="Arial"/>
              </w:rPr>
            </w:pPr>
            <w:r w:rsidRPr="002F35B9">
              <w:rPr>
                <w:rFonts w:ascii="Arial" w:hAnsi="Arial" w:cs="Arial"/>
              </w:rPr>
              <w:t>has the meaning set out in paragraph 2.2 of Section 2.4 of the Authority Requirements;</w:t>
            </w:r>
          </w:p>
        </w:tc>
      </w:tr>
      <w:tr w:rsidR="003800D4" w:rsidRPr="00CD2118" w14:paraId="5F3CE3B6" w14:textId="77777777" w:rsidTr="00066A68">
        <w:tc>
          <w:tcPr>
            <w:tcW w:w="2259" w:type="dxa"/>
          </w:tcPr>
          <w:p w14:paraId="7B1177E8" w14:textId="45C57AE0" w:rsidR="003800D4" w:rsidRPr="002F35B9" w:rsidRDefault="005761D2" w:rsidP="00E861C3">
            <w:pPr>
              <w:widowControl w:val="0"/>
              <w:tabs>
                <w:tab w:val="left" w:pos="851"/>
                <w:tab w:val="left" w:pos="1843"/>
                <w:tab w:val="left" w:pos="3119"/>
                <w:tab w:val="left" w:pos="4253"/>
              </w:tabs>
              <w:spacing w:after="120" w:line="240" w:lineRule="auto"/>
              <w:rPr>
                <w:rFonts w:ascii="Arial" w:hAnsi="Arial" w:cs="Arial"/>
                <w:b/>
                <w:bCs/>
                <w:lang w:eastAsia="en-GB"/>
              </w:rPr>
            </w:pPr>
            <w:r>
              <w:rPr>
                <w:rFonts w:ascii="Arial" w:hAnsi="Arial" w:cs="Arial"/>
                <w:b/>
              </w:rPr>
              <w:t>"</w:t>
            </w:r>
            <w:r w:rsidR="003800D4" w:rsidRPr="002F35B9">
              <w:rPr>
                <w:rFonts w:ascii="Arial" w:hAnsi="Arial" w:cs="Arial"/>
                <w:b/>
              </w:rPr>
              <w:t>Attempted Escape</w:t>
            </w:r>
            <w:r>
              <w:rPr>
                <w:rFonts w:ascii="Arial" w:hAnsi="Arial" w:cs="Arial"/>
                <w:b/>
              </w:rPr>
              <w:t>"</w:t>
            </w:r>
          </w:p>
        </w:tc>
        <w:tc>
          <w:tcPr>
            <w:tcW w:w="6983" w:type="dxa"/>
          </w:tcPr>
          <w:p w14:paraId="6831F2CF" w14:textId="1BCB1B3A" w:rsidR="003800D4" w:rsidRPr="002F35B9" w:rsidRDefault="003800D4" w:rsidP="00E861C3">
            <w:pPr>
              <w:widowControl w:val="0"/>
              <w:tabs>
                <w:tab w:val="left" w:pos="851"/>
                <w:tab w:val="left" w:pos="1843"/>
                <w:tab w:val="left" w:pos="3119"/>
                <w:tab w:val="left" w:pos="4253"/>
              </w:tabs>
              <w:spacing w:after="120" w:line="240" w:lineRule="auto"/>
              <w:jc w:val="both"/>
              <w:rPr>
                <w:rFonts w:ascii="Arial" w:hAnsi="Arial" w:cs="Arial"/>
                <w:lang w:eastAsia="en-GB"/>
              </w:rPr>
            </w:pPr>
            <w:r w:rsidRPr="002F35B9">
              <w:rPr>
                <w:rFonts w:ascii="Arial" w:hAnsi="Arial" w:cs="Arial"/>
                <w:spacing w:val="-3"/>
              </w:rPr>
              <w:t>means the Prisoner does not breach a secure perimeter or supervision but an incident has occurred which was directed towards that purpose.</w:t>
            </w:r>
            <w:r w:rsidR="0074369E">
              <w:rPr>
                <w:rFonts w:ascii="Arial" w:hAnsi="Arial" w:cs="Arial"/>
                <w:spacing w:val="-3"/>
              </w:rPr>
              <w:t xml:space="preserve"> </w:t>
            </w:r>
            <w:r w:rsidRPr="002F35B9">
              <w:rPr>
                <w:rFonts w:ascii="Arial" w:hAnsi="Arial" w:cs="Arial"/>
                <w:spacing w:val="-3"/>
              </w:rPr>
              <w:t>Furthermore, if the Prisoner does not exit the Courtroom, vehicle or Custody Area, this incident is to be treated as an attempted escape</w:t>
            </w:r>
            <w:r w:rsidRPr="002F35B9">
              <w:rPr>
                <w:rFonts w:ascii="Arial" w:hAnsi="Arial" w:cs="Arial"/>
                <w:i/>
                <w:spacing w:val="-3"/>
              </w:rPr>
              <w:t>;</w:t>
            </w:r>
          </w:p>
        </w:tc>
      </w:tr>
      <w:tr w:rsidR="003800D4" w:rsidRPr="00CD2118" w14:paraId="70CA80FA" w14:textId="77777777" w:rsidTr="00066A68">
        <w:tc>
          <w:tcPr>
            <w:tcW w:w="2259" w:type="dxa"/>
          </w:tcPr>
          <w:p w14:paraId="3DF8A844" w14:textId="76B871C8" w:rsidR="003800D4" w:rsidRPr="002F35B9" w:rsidRDefault="005761D2" w:rsidP="00E861C3">
            <w:pPr>
              <w:widowControl w:val="0"/>
              <w:spacing w:after="120" w:line="240" w:lineRule="auto"/>
              <w:rPr>
                <w:rFonts w:ascii="Arial" w:eastAsia="SimSun" w:hAnsi="Arial" w:cs="Arial"/>
                <w:b/>
                <w:bCs/>
                <w:lang w:eastAsia="en-GB"/>
              </w:rPr>
            </w:pPr>
            <w:r>
              <w:rPr>
                <w:rFonts w:ascii="Arial" w:eastAsia="SimSun" w:hAnsi="Arial" w:cs="Arial"/>
                <w:b/>
                <w:lang w:eastAsia="zh-CN"/>
              </w:rPr>
              <w:t>"</w:t>
            </w:r>
            <w:r w:rsidR="003800D4" w:rsidRPr="002F35B9">
              <w:rPr>
                <w:rFonts w:ascii="Arial" w:eastAsia="SimSun" w:hAnsi="Arial" w:cs="Arial"/>
                <w:b/>
                <w:lang w:eastAsia="zh-CN"/>
              </w:rPr>
              <w:t>CEO / Bailiff</w:t>
            </w:r>
            <w:r>
              <w:rPr>
                <w:rFonts w:ascii="Arial" w:eastAsia="SimSun" w:hAnsi="Arial" w:cs="Arial"/>
                <w:b/>
                <w:lang w:eastAsia="zh-CN"/>
              </w:rPr>
              <w:t>"</w:t>
            </w:r>
          </w:p>
        </w:tc>
        <w:tc>
          <w:tcPr>
            <w:tcW w:w="6983" w:type="dxa"/>
          </w:tcPr>
          <w:p w14:paraId="075C08CE" w14:textId="4832D69F" w:rsidR="003800D4" w:rsidRPr="002F35B9" w:rsidRDefault="003800D4" w:rsidP="00E861C3">
            <w:pPr>
              <w:widowControl w:val="0"/>
              <w:tabs>
                <w:tab w:val="left" w:pos="851"/>
                <w:tab w:val="left" w:pos="1843"/>
                <w:tab w:val="left" w:pos="3119"/>
                <w:tab w:val="left" w:pos="4253"/>
              </w:tabs>
              <w:spacing w:after="120" w:line="240" w:lineRule="auto"/>
              <w:jc w:val="both"/>
              <w:rPr>
                <w:rFonts w:ascii="Arial" w:eastAsia="SimSun" w:hAnsi="Arial" w:cs="Arial"/>
                <w:lang w:eastAsia="en-GB"/>
              </w:rPr>
            </w:pPr>
            <w:r w:rsidRPr="002F35B9">
              <w:rPr>
                <w:rFonts w:ascii="Arial" w:eastAsia="SimSun" w:hAnsi="Arial" w:cs="Arial"/>
                <w:lang w:eastAsia="zh-CN"/>
              </w:rPr>
              <w:t xml:space="preserve">means a Civilian Enforcement Officer, bailiff, person employed by approved enforcement agencies, other person duly authorised by the courts and </w:t>
            </w:r>
            <w:r w:rsidR="005761D2">
              <w:rPr>
                <w:rFonts w:ascii="Arial" w:eastAsia="SimSun" w:hAnsi="Arial" w:cs="Arial"/>
                <w:lang w:eastAsia="zh-CN"/>
              </w:rPr>
              <w:t>"</w:t>
            </w:r>
            <w:r w:rsidRPr="002F35B9">
              <w:rPr>
                <w:rFonts w:ascii="Arial" w:eastAsia="SimSun" w:hAnsi="Arial" w:cs="Arial"/>
                <w:lang w:eastAsia="zh-CN"/>
              </w:rPr>
              <w:t>TIPSTAFF</w:t>
            </w:r>
            <w:r w:rsidR="005761D2">
              <w:rPr>
                <w:rFonts w:ascii="Arial" w:eastAsia="SimSun" w:hAnsi="Arial" w:cs="Arial"/>
                <w:lang w:eastAsia="zh-CN"/>
              </w:rPr>
              <w:t>"</w:t>
            </w:r>
            <w:r w:rsidRPr="002F35B9">
              <w:rPr>
                <w:rFonts w:ascii="Arial" w:eastAsia="SimSun" w:hAnsi="Arial" w:cs="Arial"/>
                <w:lang w:eastAsia="zh-CN"/>
              </w:rPr>
              <w:t xml:space="preserve"> (the High Court Bailiff);</w:t>
            </w:r>
          </w:p>
        </w:tc>
      </w:tr>
      <w:tr w:rsidR="003800D4" w:rsidRPr="00CD2118" w14:paraId="6F2AE114" w14:textId="77777777" w:rsidTr="00066A68">
        <w:tc>
          <w:tcPr>
            <w:tcW w:w="2259" w:type="dxa"/>
          </w:tcPr>
          <w:p w14:paraId="23C2F53A" w14:textId="7701C538" w:rsidR="003800D4" w:rsidRPr="002F35B9" w:rsidRDefault="005761D2" w:rsidP="00E861C3">
            <w:pPr>
              <w:widowControl w:val="0"/>
              <w:spacing w:after="120" w:line="240" w:lineRule="auto"/>
              <w:rPr>
                <w:rFonts w:ascii="Arial" w:eastAsia="SimSun" w:hAnsi="Arial" w:cs="Arial"/>
                <w:b/>
                <w:bCs/>
                <w:lang w:eastAsia="en-GB"/>
              </w:rPr>
            </w:pPr>
            <w:r>
              <w:rPr>
                <w:rFonts w:ascii="Arial" w:eastAsia="SimSun" w:hAnsi="Arial" w:cs="Arial"/>
                <w:b/>
                <w:bCs/>
                <w:lang w:eastAsia="en-GB"/>
              </w:rPr>
              <w:t>"</w:t>
            </w:r>
            <w:r w:rsidR="003800D4" w:rsidRPr="002F35B9">
              <w:rPr>
                <w:rFonts w:ascii="Arial" w:eastAsia="SimSun" w:hAnsi="Arial" w:cs="Arial"/>
                <w:b/>
                <w:bCs/>
                <w:lang w:eastAsia="en-GB"/>
              </w:rPr>
              <w:t>CLOCS Standard</w:t>
            </w:r>
            <w:r>
              <w:rPr>
                <w:rFonts w:ascii="Arial" w:eastAsia="SimSun" w:hAnsi="Arial" w:cs="Arial"/>
                <w:b/>
                <w:bCs/>
                <w:lang w:eastAsia="en-GB"/>
              </w:rPr>
              <w:t>"</w:t>
            </w:r>
          </w:p>
        </w:tc>
        <w:tc>
          <w:tcPr>
            <w:tcW w:w="6983" w:type="dxa"/>
          </w:tcPr>
          <w:p w14:paraId="09467609" w14:textId="77777777" w:rsidR="003800D4" w:rsidRPr="002F35B9" w:rsidRDefault="003800D4" w:rsidP="00E861C3">
            <w:pPr>
              <w:widowControl w:val="0"/>
              <w:tabs>
                <w:tab w:val="left" w:pos="851"/>
                <w:tab w:val="left" w:pos="1843"/>
                <w:tab w:val="left" w:pos="3119"/>
                <w:tab w:val="left" w:pos="4253"/>
              </w:tabs>
              <w:spacing w:after="120" w:line="240" w:lineRule="auto"/>
              <w:jc w:val="both"/>
              <w:rPr>
                <w:rFonts w:ascii="Arial" w:eastAsia="SimSun" w:hAnsi="Arial" w:cs="Arial"/>
                <w:lang w:eastAsia="en-GB"/>
              </w:rPr>
            </w:pPr>
            <w:r w:rsidRPr="002F35B9">
              <w:rPr>
                <w:rFonts w:ascii="Arial" w:eastAsia="SimSun" w:hAnsi="Arial" w:cs="Arial"/>
                <w:lang w:eastAsia="en-GB"/>
              </w:rPr>
              <w:t>means the Construction Logistics and Cyclist Safety (CLOCS) national standard for use by the construction logistics industry and aimed at improving road safety;</w:t>
            </w:r>
          </w:p>
        </w:tc>
      </w:tr>
      <w:tr w:rsidR="003800D4" w:rsidRPr="00CD2118" w14:paraId="4F647F0B" w14:textId="77777777" w:rsidTr="00066A68">
        <w:tc>
          <w:tcPr>
            <w:tcW w:w="2259" w:type="dxa"/>
          </w:tcPr>
          <w:p w14:paraId="5B09A3BE" w14:textId="14574437" w:rsidR="003800D4" w:rsidRPr="002F35B9" w:rsidRDefault="005761D2" w:rsidP="00E861C3">
            <w:pPr>
              <w:widowControl w:val="0"/>
              <w:tabs>
                <w:tab w:val="left" w:pos="851"/>
                <w:tab w:val="left" w:pos="1843"/>
                <w:tab w:val="left" w:pos="3119"/>
                <w:tab w:val="left" w:pos="4253"/>
              </w:tabs>
              <w:spacing w:after="120" w:line="240" w:lineRule="auto"/>
              <w:rPr>
                <w:rFonts w:ascii="Arial" w:hAnsi="Arial" w:cs="Arial"/>
                <w:b/>
                <w:bCs/>
                <w:lang w:eastAsia="en-GB"/>
              </w:rPr>
            </w:pPr>
            <w:r>
              <w:rPr>
                <w:rFonts w:ascii="Arial" w:hAnsi="Arial" w:cs="Arial"/>
                <w:b/>
              </w:rPr>
              <w:t>"</w:t>
            </w:r>
            <w:r w:rsidR="003800D4" w:rsidRPr="002F35B9">
              <w:rPr>
                <w:rFonts w:ascii="Arial" w:hAnsi="Arial" w:cs="Arial"/>
                <w:b/>
              </w:rPr>
              <w:t>Comfort Stop</w:t>
            </w:r>
            <w:r>
              <w:rPr>
                <w:rFonts w:ascii="Arial" w:hAnsi="Arial" w:cs="Arial"/>
                <w:b/>
              </w:rPr>
              <w:t>"</w:t>
            </w:r>
          </w:p>
        </w:tc>
        <w:tc>
          <w:tcPr>
            <w:tcW w:w="6983" w:type="dxa"/>
          </w:tcPr>
          <w:p w14:paraId="1BDB8405" w14:textId="5BF120F5" w:rsidR="003800D4" w:rsidRPr="002F35B9" w:rsidRDefault="003800D4" w:rsidP="00E861C3">
            <w:pPr>
              <w:widowControl w:val="0"/>
              <w:tabs>
                <w:tab w:val="left" w:pos="851"/>
                <w:tab w:val="left" w:pos="1843"/>
                <w:tab w:val="left" w:pos="3119"/>
                <w:tab w:val="left" w:pos="4253"/>
              </w:tabs>
              <w:spacing w:after="120" w:line="240" w:lineRule="auto"/>
              <w:jc w:val="both"/>
              <w:rPr>
                <w:rFonts w:ascii="Arial" w:hAnsi="Arial" w:cs="Arial"/>
                <w:lang w:eastAsia="en-GB"/>
              </w:rPr>
            </w:pPr>
            <w:r w:rsidRPr="002F35B9">
              <w:rPr>
                <w:rFonts w:ascii="Arial" w:hAnsi="Arial" w:cs="Arial"/>
              </w:rPr>
              <w:t>means a break in a journey at a secure site to provide a Prisoner with the opportunity to go to the toilet after a 2</w:t>
            </w:r>
            <w:r>
              <w:rPr>
                <w:rFonts w:ascii="Arial" w:hAnsi="Arial" w:cs="Arial"/>
              </w:rPr>
              <w:t>-</w:t>
            </w:r>
            <w:r w:rsidRPr="002F35B9">
              <w:rPr>
                <w:rFonts w:ascii="Arial" w:hAnsi="Arial" w:cs="Arial"/>
              </w:rPr>
              <w:t>hour planned journey.</w:t>
            </w:r>
            <w:r w:rsidR="0074369E">
              <w:rPr>
                <w:rFonts w:ascii="Arial" w:hAnsi="Arial" w:cs="Arial"/>
              </w:rPr>
              <w:t xml:space="preserve"> </w:t>
            </w:r>
            <w:r w:rsidRPr="002F35B9">
              <w:rPr>
                <w:rFonts w:ascii="Arial" w:hAnsi="Arial" w:cs="Arial"/>
              </w:rPr>
              <w:t>In cases where there is a Prisoner with a baby, this includes a break to facilitate the baby</w:t>
            </w:r>
            <w:r w:rsidR="005761D2">
              <w:rPr>
                <w:rFonts w:ascii="Arial" w:hAnsi="Arial" w:cs="Arial"/>
              </w:rPr>
              <w:t>'</w:t>
            </w:r>
            <w:r w:rsidRPr="002F35B9">
              <w:rPr>
                <w:rFonts w:ascii="Arial" w:hAnsi="Arial" w:cs="Arial"/>
              </w:rPr>
              <w:t>s needs;</w:t>
            </w:r>
          </w:p>
        </w:tc>
      </w:tr>
      <w:tr w:rsidR="003800D4" w:rsidRPr="00CD2118" w14:paraId="10262858" w14:textId="77777777" w:rsidTr="00066A68">
        <w:tc>
          <w:tcPr>
            <w:tcW w:w="2259" w:type="dxa"/>
          </w:tcPr>
          <w:p w14:paraId="5D6AB0EC" w14:textId="12FF8C24" w:rsidR="003800D4" w:rsidRPr="002F35B9" w:rsidRDefault="005761D2" w:rsidP="00E861C3">
            <w:pPr>
              <w:widowControl w:val="0"/>
              <w:spacing w:after="120" w:line="240" w:lineRule="auto"/>
              <w:rPr>
                <w:rFonts w:ascii="Arial" w:eastAsia="SimSun" w:hAnsi="Arial" w:cs="Arial"/>
                <w:b/>
                <w:bCs/>
                <w:lang w:eastAsia="en-GB"/>
              </w:rPr>
            </w:pPr>
            <w:r>
              <w:rPr>
                <w:rFonts w:ascii="Arial" w:eastAsia="SimSun" w:hAnsi="Arial" w:cs="Arial"/>
                <w:b/>
                <w:bCs/>
                <w:lang w:eastAsia="en-GB"/>
              </w:rPr>
              <w:t>"</w:t>
            </w:r>
            <w:r w:rsidR="003800D4" w:rsidRPr="002F35B9">
              <w:rPr>
                <w:rFonts w:ascii="Arial" w:eastAsia="SimSun" w:hAnsi="Arial" w:cs="Arial"/>
                <w:b/>
                <w:bCs/>
                <w:lang w:eastAsia="en-GB"/>
              </w:rPr>
              <w:t>Contract Delivery Manager</w:t>
            </w:r>
            <w:r>
              <w:rPr>
                <w:rFonts w:ascii="Arial" w:eastAsia="SimSun" w:hAnsi="Arial" w:cs="Arial"/>
                <w:b/>
                <w:bCs/>
                <w:lang w:eastAsia="en-GB"/>
              </w:rPr>
              <w:t>"</w:t>
            </w:r>
            <w:r w:rsidR="003800D4" w:rsidRPr="002F35B9">
              <w:rPr>
                <w:rFonts w:ascii="Arial" w:eastAsia="SimSun" w:hAnsi="Arial" w:cs="Arial"/>
                <w:b/>
                <w:bCs/>
                <w:lang w:eastAsia="en-GB"/>
              </w:rPr>
              <w:t xml:space="preserve"> or </w:t>
            </w:r>
            <w:r>
              <w:rPr>
                <w:rFonts w:ascii="Arial" w:eastAsia="SimSun" w:hAnsi="Arial" w:cs="Arial"/>
                <w:b/>
                <w:bCs/>
                <w:lang w:eastAsia="en-GB"/>
              </w:rPr>
              <w:t>"</w:t>
            </w:r>
            <w:r w:rsidR="003800D4" w:rsidRPr="002F35B9">
              <w:rPr>
                <w:rFonts w:ascii="Arial" w:eastAsia="SimSun" w:hAnsi="Arial" w:cs="Arial"/>
                <w:b/>
                <w:bCs/>
                <w:lang w:eastAsia="en-GB"/>
              </w:rPr>
              <w:t>CDM</w:t>
            </w:r>
            <w:r>
              <w:rPr>
                <w:rFonts w:ascii="Arial" w:eastAsia="SimSun" w:hAnsi="Arial" w:cs="Arial"/>
                <w:b/>
                <w:bCs/>
                <w:lang w:eastAsia="en-GB"/>
              </w:rPr>
              <w:t>"</w:t>
            </w:r>
          </w:p>
        </w:tc>
        <w:tc>
          <w:tcPr>
            <w:tcW w:w="6983" w:type="dxa"/>
          </w:tcPr>
          <w:p w14:paraId="61122519" w14:textId="77777777" w:rsidR="003800D4" w:rsidRPr="002F35B9" w:rsidRDefault="003800D4" w:rsidP="00E861C3">
            <w:pPr>
              <w:widowControl w:val="0"/>
              <w:tabs>
                <w:tab w:val="left" w:pos="851"/>
                <w:tab w:val="left" w:pos="1843"/>
                <w:tab w:val="left" w:pos="3119"/>
                <w:tab w:val="left" w:pos="4253"/>
              </w:tabs>
              <w:spacing w:after="120" w:line="240" w:lineRule="auto"/>
              <w:jc w:val="both"/>
              <w:rPr>
                <w:rFonts w:ascii="Arial" w:eastAsia="SimSun" w:hAnsi="Arial" w:cs="Arial"/>
                <w:lang w:eastAsia="en-GB"/>
              </w:rPr>
            </w:pPr>
            <w:r w:rsidRPr="002F35B9">
              <w:rPr>
                <w:rFonts w:ascii="Arial" w:eastAsia="SimSun" w:hAnsi="Arial" w:cs="Arial"/>
                <w:lang w:eastAsia="en-GB"/>
              </w:rPr>
              <w:t xml:space="preserve">means any Crown servant employed within </w:t>
            </w:r>
            <w:r>
              <w:rPr>
                <w:rFonts w:ascii="Arial" w:eastAsia="SimSun" w:hAnsi="Arial" w:cs="Arial"/>
                <w:lang w:eastAsia="en-GB"/>
              </w:rPr>
              <w:t>HMPPS</w:t>
            </w:r>
            <w:r w:rsidRPr="002F35B9">
              <w:rPr>
                <w:rFonts w:ascii="Arial" w:eastAsia="SimSun" w:hAnsi="Arial" w:cs="Arial"/>
                <w:lang w:eastAsia="en-GB"/>
              </w:rPr>
              <w:t xml:space="preserve"> with delegated responsibility from the Prisoner Escort Monitor to supervise the operational delivery of the Services undertaken the Supplier;</w:t>
            </w:r>
          </w:p>
        </w:tc>
      </w:tr>
      <w:tr w:rsidR="003800D4" w:rsidRPr="00CD2118" w14:paraId="5736FF88" w14:textId="77777777" w:rsidTr="00066A68">
        <w:tc>
          <w:tcPr>
            <w:tcW w:w="2259" w:type="dxa"/>
          </w:tcPr>
          <w:p w14:paraId="22E67FE7" w14:textId="108B4ECD" w:rsidR="003800D4" w:rsidRPr="002F35B9" w:rsidRDefault="005761D2" w:rsidP="00E861C3">
            <w:pPr>
              <w:widowControl w:val="0"/>
              <w:spacing w:after="120" w:line="240" w:lineRule="auto"/>
              <w:rPr>
                <w:rFonts w:ascii="Arial" w:eastAsia="SimSun" w:hAnsi="Arial" w:cs="Arial"/>
                <w:b/>
                <w:bCs/>
                <w:lang w:eastAsia="en-GB"/>
              </w:rPr>
            </w:pPr>
            <w:r>
              <w:rPr>
                <w:rFonts w:ascii="Arial" w:eastAsia="SimSun" w:hAnsi="Arial" w:cs="Arial"/>
                <w:b/>
                <w:bCs/>
                <w:lang w:eastAsia="en-GB"/>
              </w:rPr>
              <w:t>"</w:t>
            </w:r>
            <w:r w:rsidR="003800D4" w:rsidRPr="002F35B9">
              <w:rPr>
                <w:rFonts w:ascii="Arial" w:eastAsia="SimSun" w:hAnsi="Arial" w:cs="Arial"/>
                <w:b/>
                <w:bCs/>
                <w:lang w:eastAsia="en-GB"/>
              </w:rPr>
              <w:t>Court</w:t>
            </w:r>
            <w:r>
              <w:rPr>
                <w:rFonts w:ascii="Arial" w:eastAsia="SimSun" w:hAnsi="Arial" w:cs="Arial"/>
                <w:b/>
                <w:bCs/>
                <w:lang w:eastAsia="en-GB"/>
              </w:rPr>
              <w:t>"</w:t>
            </w:r>
          </w:p>
        </w:tc>
        <w:tc>
          <w:tcPr>
            <w:tcW w:w="6983" w:type="dxa"/>
          </w:tcPr>
          <w:p w14:paraId="7FC582C7" w14:textId="20C098C3" w:rsidR="003800D4" w:rsidRPr="002F35B9" w:rsidRDefault="003800D4" w:rsidP="00E861C3">
            <w:pPr>
              <w:widowControl w:val="0"/>
              <w:tabs>
                <w:tab w:val="left" w:pos="851"/>
                <w:tab w:val="left" w:pos="1843"/>
                <w:tab w:val="left" w:pos="3119"/>
                <w:tab w:val="left" w:pos="4253"/>
              </w:tabs>
              <w:spacing w:after="120" w:line="240" w:lineRule="auto"/>
              <w:jc w:val="both"/>
              <w:rPr>
                <w:rFonts w:ascii="Arial" w:eastAsia="SimSun" w:hAnsi="Arial" w:cs="Arial"/>
                <w:lang w:eastAsia="en-GB"/>
              </w:rPr>
            </w:pPr>
            <w:r w:rsidRPr="002F35B9">
              <w:rPr>
                <w:rFonts w:ascii="Arial" w:eastAsia="SimSun" w:hAnsi="Arial" w:cs="Arial"/>
                <w:lang w:eastAsia="zh-CN"/>
              </w:rPr>
              <w:t>means the Supreme Court, High Court (including Court of Appeal), Crown Court, Magistrates</w:t>
            </w:r>
            <w:r w:rsidR="005761D2">
              <w:rPr>
                <w:rFonts w:ascii="Arial" w:eastAsia="SimSun" w:hAnsi="Arial" w:cs="Arial"/>
                <w:lang w:eastAsia="zh-CN"/>
              </w:rPr>
              <w:t>'</w:t>
            </w:r>
            <w:r w:rsidRPr="002F35B9">
              <w:rPr>
                <w:rFonts w:ascii="Arial" w:eastAsia="SimSun" w:hAnsi="Arial" w:cs="Arial"/>
                <w:lang w:eastAsia="zh-CN"/>
              </w:rPr>
              <w:t xml:space="preserve"> Courts, County Courts, Coroner</w:t>
            </w:r>
            <w:r w:rsidR="005761D2">
              <w:rPr>
                <w:rFonts w:ascii="Arial" w:eastAsia="SimSun" w:hAnsi="Arial" w:cs="Arial"/>
                <w:lang w:eastAsia="zh-CN"/>
              </w:rPr>
              <w:t>'</w:t>
            </w:r>
            <w:r w:rsidRPr="002F35B9">
              <w:rPr>
                <w:rFonts w:ascii="Arial" w:eastAsia="SimSun" w:hAnsi="Arial" w:cs="Arial"/>
                <w:lang w:eastAsia="zh-CN"/>
              </w:rPr>
              <w:t>s Courts or Tribunal Hearings held at a Courthouse;</w:t>
            </w:r>
          </w:p>
        </w:tc>
      </w:tr>
      <w:tr w:rsidR="003800D4" w:rsidRPr="00CD2118" w14:paraId="6EAB52EE" w14:textId="77777777" w:rsidTr="00066A68">
        <w:tc>
          <w:tcPr>
            <w:tcW w:w="2259" w:type="dxa"/>
          </w:tcPr>
          <w:p w14:paraId="73F5EC54" w14:textId="4A165A37" w:rsidR="003800D4" w:rsidRPr="002F35B9" w:rsidRDefault="005761D2" w:rsidP="00E861C3">
            <w:pPr>
              <w:widowControl w:val="0"/>
              <w:spacing w:after="120" w:line="240" w:lineRule="auto"/>
              <w:rPr>
                <w:rFonts w:ascii="Arial" w:eastAsia="SimSun" w:hAnsi="Arial" w:cs="Arial"/>
                <w:b/>
                <w:bCs/>
                <w:lang w:eastAsia="en-GB"/>
              </w:rPr>
            </w:pPr>
            <w:r>
              <w:rPr>
                <w:rFonts w:ascii="Arial" w:eastAsia="SimSun" w:hAnsi="Arial" w:cs="Arial"/>
                <w:b/>
                <w:bCs/>
                <w:lang w:eastAsia="en-GB"/>
              </w:rPr>
              <w:t>"</w:t>
            </w:r>
            <w:r w:rsidR="003800D4" w:rsidRPr="002F35B9">
              <w:rPr>
                <w:rFonts w:ascii="Arial" w:eastAsia="SimSun" w:hAnsi="Arial" w:cs="Arial"/>
                <w:b/>
                <w:bCs/>
                <w:lang w:eastAsia="en-GB"/>
              </w:rPr>
              <w:t>Courthouse</w:t>
            </w:r>
            <w:r>
              <w:rPr>
                <w:rFonts w:ascii="Arial" w:eastAsia="SimSun" w:hAnsi="Arial" w:cs="Arial"/>
                <w:b/>
                <w:bCs/>
                <w:lang w:eastAsia="en-GB"/>
              </w:rPr>
              <w:t>"</w:t>
            </w:r>
          </w:p>
        </w:tc>
        <w:tc>
          <w:tcPr>
            <w:tcW w:w="6983" w:type="dxa"/>
          </w:tcPr>
          <w:p w14:paraId="3C78503F" w14:textId="77777777" w:rsidR="003800D4" w:rsidRPr="002F35B9" w:rsidRDefault="003800D4" w:rsidP="00E861C3">
            <w:pPr>
              <w:widowControl w:val="0"/>
              <w:tabs>
                <w:tab w:val="left" w:pos="851"/>
                <w:tab w:val="left" w:pos="1843"/>
                <w:tab w:val="left" w:pos="3119"/>
                <w:tab w:val="left" w:pos="4253"/>
              </w:tabs>
              <w:spacing w:after="120" w:line="240" w:lineRule="auto"/>
              <w:jc w:val="both"/>
              <w:rPr>
                <w:rFonts w:ascii="Arial" w:eastAsia="SimSun" w:hAnsi="Arial" w:cs="Arial"/>
                <w:lang w:eastAsia="en-GB"/>
              </w:rPr>
            </w:pPr>
            <w:r w:rsidRPr="002F35B9">
              <w:rPr>
                <w:rFonts w:ascii="Arial" w:eastAsia="SimSun" w:hAnsi="Arial" w:cs="Arial"/>
                <w:lang w:eastAsia="en-GB"/>
              </w:rPr>
              <w:t>means a building where a Court sits including the associated Custody Area;</w:t>
            </w:r>
          </w:p>
        </w:tc>
      </w:tr>
      <w:tr w:rsidR="003800D4" w:rsidRPr="00CD2118" w14:paraId="06BA7BE4" w14:textId="77777777" w:rsidTr="00066A68">
        <w:tc>
          <w:tcPr>
            <w:tcW w:w="2259" w:type="dxa"/>
          </w:tcPr>
          <w:p w14:paraId="3D9970B1" w14:textId="180ED5CB" w:rsidR="003800D4" w:rsidRPr="002F35B9" w:rsidRDefault="005761D2" w:rsidP="00E861C3">
            <w:pPr>
              <w:spacing w:line="240" w:lineRule="auto"/>
              <w:rPr>
                <w:rFonts w:ascii="Arial" w:hAnsi="Arial" w:cs="Arial"/>
                <w:b/>
              </w:rPr>
            </w:pPr>
            <w:r>
              <w:rPr>
                <w:rFonts w:ascii="Arial" w:hAnsi="Arial" w:cs="Arial"/>
                <w:b/>
              </w:rPr>
              <w:t>"</w:t>
            </w:r>
            <w:r w:rsidR="003800D4" w:rsidRPr="002F35B9">
              <w:rPr>
                <w:rFonts w:ascii="Arial" w:hAnsi="Arial" w:cs="Arial"/>
                <w:b/>
              </w:rPr>
              <w:t>Crown Court Daily List</w:t>
            </w:r>
            <w:r>
              <w:rPr>
                <w:rFonts w:ascii="Arial" w:hAnsi="Arial" w:cs="Arial"/>
                <w:b/>
              </w:rPr>
              <w:t>"</w:t>
            </w:r>
          </w:p>
        </w:tc>
        <w:tc>
          <w:tcPr>
            <w:tcW w:w="6983" w:type="dxa"/>
          </w:tcPr>
          <w:p w14:paraId="4285166F" w14:textId="3F648586" w:rsidR="003800D4" w:rsidRPr="002F35B9" w:rsidRDefault="003800D4" w:rsidP="00E861C3">
            <w:pPr>
              <w:spacing w:line="240" w:lineRule="auto"/>
              <w:rPr>
                <w:rFonts w:ascii="Arial" w:hAnsi="Arial" w:cs="Arial"/>
              </w:rPr>
            </w:pPr>
            <w:r w:rsidRPr="002F35B9">
              <w:rPr>
                <w:rFonts w:ascii="Arial" w:hAnsi="Arial" w:cs="Arial"/>
              </w:rPr>
              <w:t xml:space="preserve">means the pre-published list of hearings at the Crown Court, available on the internet and via the HMCTS </w:t>
            </w:r>
            <w:r w:rsidR="005761D2">
              <w:rPr>
                <w:rFonts w:ascii="Arial" w:hAnsi="Arial" w:cs="Arial"/>
              </w:rPr>
              <w:t>"</w:t>
            </w:r>
            <w:r w:rsidRPr="002F35B9">
              <w:rPr>
                <w:rFonts w:ascii="Arial" w:hAnsi="Arial" w:cs="Arial"/>
              </w:rPr>
              <w:t>XHIBIT</w:t>
            </w:r>
            <w:r w:rsidR="005761D2">
              <w:rPr>
                <w:rFonts w:ascii="Arial" w:hAnsi="Arial" w:cs="Arial"/>
              </w:rPr>
              <w:t>"</w:t>
            </w:r>
            <w:r w:rsidRPr="002F35B9">
              <w:rPr>
                <w:rFonts w:ascii="Arial" w:hAnsi="Arial" w:cs="Arial"/>
              </w:rPr>
              <w:t xml:space="preserve"> computer network;</w:t>
            </w:r>
          </w:p>
        </w:tc>
      </w:tr>
      <w:tr w:rsidR="003800D4" w:rsidRPr="00CD2118" w14:paraId="1BBBA316" w14:textId="77777777" w:rsidTr="00066A68">
        <w:tc>
          <w:tcPr>
            <w:tcW w:w="2259" w:type="dxa"/>
          </w:tcPr>
          <w:p w14:paraId="3B2F8BF5" w14:textId="7EE6FCC5" w:rsidR="003800D4" w:rsidRPr="002F35B9" w:rsidRDefault="005761D2" w:rsidP="00E861C3">
            <w:pPr>
              <w:widowControl w:val="0"/>
              <w:spacing w:after="120" w:line="240" w:lineRule="auto"/>
              <w:rPr>
                <w:rFonts w:ascii="Arial" w:hAnsi="Arial" w:cs="Arial"/>
                <w:b/>
                <w:bCs/>
                <w:lang w:eastAsia="en-GB"/>
              </w:rPr>
            </w:pPr>
            <w:r>
              <w:rPr>
                <w:rFonts w:ascii="Arial" w:hAnsi="Arial" w:cs="Arial"/>
                <w:b/>
                <w:color w:val="000000"/>
              </w:rPr>
              <w:t>"</w:t>
            </w:r>
            <w:r w:rsidR="003800D4" w:rsidRPr="002F35B9">
              <w:rPr>
                <w:rFonts w:ascii="Arial" w:hAnsi="Arial" w:cs="Arial"/>
                <w:b/>
                <w:color w:val="000000"/>
              </w:rPr>
              <w:t>Crown Exemption Certificate</w:t>
            </w:r>
            <w:r>
              <w:rPr>
                <w:rFonts w:ascii="Arial" w:hAnsi="Arial" w:cs="Arial"/>
                <w:b/>
                <w:color w:val="000000"/>
              </w:rPr>
              <w:t>"</w:t>
            </w:r>
          </w:p>
        </w:tc>
        <w:tc>
          <w:tcPr>
            <w:tcW w:w="6983" w:type="dxa"/>
          </w:tcPr>
          <w:p w14:paraId="2A18FD56" w14:textId="6DA614E4" w:rsidR="003800D4" w:rsidRPr="002F35B9" w:rsidRDefault="003800D4" w:rsidP="00302E51">
            <w:pPr>
              <w:widowControl w:val="0"/>
              <w:tabs>
                <w:tab w:val="left" w:pos="851"/>
                <w:tab w:val="left" w:pos="1843"/>
                <w:tab w:val="left" w:pos="3119"/>
                <w:tab w:val="left" w:pos="4253"/>
              </w:tabs>
              <w:spacing w:after="120" w:line="240" w:lineRule="auto"/>
              <w:jc w:val="both"/>
              <w:rPr>
                <w:rFonts w:ascii="Arial" w:hAnsi="Arial" w:cs="Arial"/>
                <w:lang w:eastAsia="en-GB"/>
              </w:rPr>
            </w:pPr>
            <w:r w:rsidRPr="002F35B9">
              <w:rPr>
                <w:rFonts w:ascii="Arial" w:hAnsi="Arial" w:cs="Arial"/>
                <w:color w:val="000000"/>
              </w:rPr>
              <w:t>means a statutory confirmation of exemption from road fund taxation for Escort Vehicles used exclusively in the service of the state in lieu of a road fund taxation disc;</w:t>
            </w:r>
          </w:p>
        </w:tc>
      </w:tr>
      <w:tr w:rsidR="003800D4" w:rsidRPr="00CD2118" w14:paraId="55FA59E6" w14:textId="77777777" w:rsidTr="00066A68">
        <w:tc>
          <w:tcPr>
            <w:tcW w:w="2259" w:type="dxa"/>
          </w:tcPr>
          <w:p w14:paraId="086C4A7A" w14:textId="06CB95B3" w:rsidR="003800D4" w:rsidRPr="002F35B9" w:rsidRDefault="005761D2" w:rsidP="00E861C3">
            <w:pPr>
              <w:widowControl w:val="0"/>
              <w:spacing w:after="120" w:line="240" w:lineRule="auto"/>
              <w:rPr>
                <w:rFonts w:ascii="Arial" w:hAnsi="Arial" w:cs="Arial"/>
                <w:b/>
                <w:bCs/>
                <w:lang w:eastAsia="en-GB"/>
              </w:rPr>
            </w:pPr>
            <w:r>
              <w:rPr>
                <w:rFonts w:ascii="Arial" w:hAnsi="Arial" w:cs="Arial"/>
                <w:b/>
                <w:bCs/>
                <w:lang w:eastAsia="en-GB"/>
              </w:rPr>
              <w:t>"</w:t>
            </w:r>
            <w:r w:rsidR="003800D4" w:rsidRPr="002F35B9">
              <w:rPr>
                <w:rFonts w:ascii="Arial" w:hAnsi="Arial" w:cs="Arial"/>
                <w:b/>
                <w:bCs/>
                <w:lang w:eastAsia="en-GB"/>
              </w:rPr>
              <w:t>Custody Area</w:t>
            </w:r>
            <w:r>
              <w:rPr>
                <w:rFonts w:ascii="Arial" w:hAnsi="Arial" w:cs="Arial"/>
                <w:b/>
                <w:bCs/>
                <w:lang w:eastAsia="en-GB"/>
              </w:rPr>
              <w:t>"</w:t>
            </w:r>
          </w:p>
        </w:tc>
        <w:tc>
          <w:tcPr>
            <w:tcW w:w="6983" w:type="dxa"/>
          </w:tcPr>
          <w:p w14:paraId="3D71E8BC" w14:textId="77777777" w:rsidR="003800D4" w:rsidRPr="002F35B9" w:rsidRDefault="003800D4" w:rsidP="00E861C3">
            <w:pPr>
              <w:widowControl w:val="0"/>
              <w:tabs>
                <w:tab w:val="left" w:pos="851"/>
                <w:tab w:val="left" w:pos="1843"/>
                <w:tab w:val="left" w:pos="3119"/>
                <w:tab w:val="left" w:pos="4253"/>
              </w:tabs>
              <w:spacing w:after="120" w:line="240" w:lineRule="auto"/>
              <w:jc w:val="both"/>
              <w:rPr>
                <w:rFonts w:ascii="Arial" w:hAnsi="Arial" w:cs="Arial"/>
                <w:lang w:eastAsia="en-GB"/>
              </w:rPr>
            </w:pPr>
            <w:r w:rsidRPr="002F35B9">
              <w:rPr>
                <w:rFonts w:ascii="Arial" w:hAnsi="Arial" w:cs="Arial"/>
                <w:lang w:eastAsia="en-GB"/>
              </w:rPr>
              <w:t>means the secure area of a Court or Police Premises (where cells are under the control of the Supplier) where Prisoners are held before and/or after a proposed court appearance; together with associated secure areas such as corridors, yards, offices and vehicle docks;</w:t>
            </w:r>
          </w:p>
        </w:tc>
      </w:tr>
      <w:tr w:rsidR="003800D4" w:rsidRPr="00CD2118" w14:paraId="21C24A1F" w14:textId="77777777" w:rsidTr="00066A68">
        <w:tc>
          <w:tcPr>
            <w:tcW w:w="2259" w:type="dxa"/>
          </w:tcPr>
          <w:p w14:paraId="0057B216" w14:textId="05DC9E28" w:rsidR="003800D4" w:rsidRPr="002F35B9" w:rsidRDefault="005761D2" w:rsidP="00E861C3">
            <w:pPr>
              <w:widowControl w:val="0"/>
              <w:spacing w:after="120" w:line="240" w:lineRule="auto"/>
              <w:rPr>
                <w:rFonts w:ascii="Arial" w:eastAsia="SimSun" w:hAnsi="Arial" w:cs="Arial"/>
                <w:b/>
                <w:bCs/>
                <w:lang w:eastAsia="en-GB"/>
              </w:rPr>
            </w:pPr>
            <w:r>
              <w:rPr>
                <w:rFonts w:ascii="Arial" w:eastAsia="SimSun" w:hAnsi="Arial" w:cs="Arial"/>
                <w:b/>
                <w:color w:val="000000"/>
                <w:lang w:eastAsia="zh-CN"/>
              </w:rPr>
              <w:t>"</w:t>
            </w:r>
            <w:r w:rsidR="003800D4" w:rsidRPr="002F35B9">
              <w:rPr>
                <w:rFonts w:ascii="Arial" w:eastAsia="SimSun" w:hAnsi="Arial" w:cs="Arial"/>
                <w:b/>
                <w:color w:val="000000"/>
                <w:lang w:eastAsia="zh-CN"/>
              </w:rPr>
              <w:t>Custody</w:t>
            </w:r>
            <w:r>
              <w:rPr>
                <w:rFonts w:ascii="Arial" w:eastAsia="SimSun" w:hAnsi="Arial" w:cs="Arial"/>
                <w:b/>
                <w:color w:val="000000"/>
                <w:lang w:eastAsia="zh-CN"/>
              </w:rPr>
              <w:t>"</w:t>
            </w:r>
          </w:p>
        </w:tc>
        <w:tc>
          <w:tcPr>
            <w:tcW w:w="6983" w:type="dxa"/>
          </w:tcPr>
          <w:p w14:paraId="3F57AE30" w14:textId="77777777" w:rsidR="003800D4" w:rsidRPr="002F35B9" w:rsidRDefault="003800D4" w:rsidP="00E861C3">
            <w:pPr>
              <w:widowControl w:val="0"/>
              <w:tabs>
                <w:tab w:val="left" w:pos="851"/>
                <w:tab w:val="left" w:pos="1843"/>
                <w:tab w:val="left" w:pos="3119"/>
                <w:tab w:val="left" w:pos="4253"/>
              </w:tabs>
              <w:spacing w:after="120" w:line="240" w:lineRule="auto"/>
              <w:jc w:val="both"/>
              <w:rPr>
                <w:rFonts w:ascii="Arial" w:eastAsia="SimSun" w:hAnsi="Arial" w:cs="Arial"/>
                <w:lang w:eastAsia="en-GB"/>
              </w:rPr>
            </w:pPr>
            <w:r w:rsidRPr="002F35B9">
              <w:rPr>
                <w:rFonts w:ascii="Arial" w:eastAsia="SimSun" w:hAnsi="Arial" w:cs="Arial"/>
                <w:color w:val="000000"/>
                <w:lang w:eastAsia="zh-CN"/>
              </w:rPr>
              <w:t>means the supervision, guarding, control and detention by the Supplier of a Prisoner who is in lawful detention at Designated Locations and whilst under Escort;</w:t>
            </w:r>
          </w:p>
        </w:tc>
      </w:tr>
      <w:tr w:rsidR="003800D4" w:rsidRPr="00CD2118" w14:paraId="1D795CEC" w14:textId="77777777" w:rsidTr="00066A68">
        <w:tc>
          <w:tcPr>
            <w:tcW w:w="2259" w:type="dxa"/>
          </w:tcPr>
          <w:p w14:paraId="35A25197" w14:textId="09CEC317" w:rsidR="003800D4" w:rsidRPr="002F35B9" w:rsidRDefault="005761D2" w:rsidP="00E861C3">
            <w:pPr>
              <w:widowControl w:val="0"/>
              <w:spacing w:after="120" w:line="240" w:lineRule="auto"/>
              <w:rPr>
                <w:rFonts w:ascii="Arial" w:hAnsi="Arial" w:cs="Arial"/>
                <w:b/>
                <w:bCs/>
                <w:lang w:eastAsia="en-GB"/>
              </w:rPr>
            </w:pPr>
            <w:r>
              <w:rPr>
                <w:rFonts w:ascii="Arial" w:hAnsi="Arial" w:cs="Arial"/>
                <w:b/>
              </w:rPr>
              <w:t>"</w:t>
            </w:r>
            <w:r w:rsidR="003800D4" w:rsidRPr="002F35B9">
              <w:rPr>
                <w:rFonts w:ascii="Arial" w:hAnsi="Arial" w:cs="Arial"/>
                <w:b/>
              </w:rPr>
              <w:t>Designated Location</w:t>
            </w:r>
            <w:r>
              <w:rPr>
                <w:rFonts w:ascii="Arial" w:hAnsi="Arial" w:cs="Arial"/>
                <w:b/>
              </w:rPr>
              <w:t>"</w:t>
            </w:r>
          </w:p>
        </w:tc>
        <w:tc>
          <w:tcPr>
            <w:tcW w:w="6983" w:type="dxa"/>
          </w:tcPr>
          <w:p w14:paraId="2F20EEE4" w14:textId="75E74FB4" w:rsidR="003800D4" w:rsidRPr="002F35B9" w:rsidRDefault="003800D4" w:rsidP="00E861C3">
            <w:pPr>
              <w:widowControl w:val="0"/>
              <w:tabs>
                <w:tab w:val="left" w:pos="851"/>
                <w:tab w:val="left" w:pos="1843"/>
                <w:tab w:val="left" w:pos="3119"/>
                <w:tab w:val="left" w:pos="4253"/>
              </w:tabs>
              <w:spacing w:after="120" w:line="240" w:lineRule="auto"/>
              <w:rPr>
                <w:rFonts w:ascii="Arial" w:hAnsi="Arial" w:cs="Arial"/>
                <w:lang w:eastAsia="en-GB"/>
              </w:rPr>
            </w:pPr>
            <w:r w:rsidRPr="002F35B9">
              <w:rPr>
                <w:rFonts w:ascii="Arial" w:hAnsi="Arial" w:cs="Arial"/>
              </w:rPr>
              <w:t xml:space="preserve">means </w:t>
            </w:r>
            <w:r w:rsidR="005761D2">
              <w:rPr>
                <w:rFonts w:ascii="Arial" w:hAnsi="Arial" w:cs="Arial"/>
              </w:rPr>
              <w:t>"</w:t>
            </w:r>
            <w:r w:rsidRPr="002F35B9">
              <w:rPr>
                <w:rFonts w:ascii="Arial" w:hAnsi="Arial" w:cs="Arial"/>
              </w:rPr>
              <w:t>relevant premises</w:t>
            </w:r>
            <w:r w:rsidR="005761D2">
              <w:rPr>
                <w:rFonts w:ascii="Arial" w:hAnsi="Arial" w:cs="Arial"/>
              </w:rPr>
              <w:t>"</w:t>
            </w:r>
            <w:r w:rsidRPr="002F35B9">
              <w:rPr>
                <w:rFonts w:ascii="Arial" w:hAnsi="Arial" w:cs="Arial"/>
              </w:rPr>
              <w:t xml:space="preserve"> in accordance with Section 80 (1) of the Criminal Justice Act 1991 as amended by the Criminal Justice and Public Order Act 1994 and as later amended.</w:t>
            </w:r>
            <w:r w:rsidR="0074369E">
              <w:rPr>
                <w:rFonts w:ascii="Arial" w:hAnsi="Arial" w:cs="Arial"/>
              </w:rPr>
              <w:t xml:space="preserve"> </w:t>
            </w:r>
            <w:r w:rsidRPr="002F35B9">
              <w:rPr>
                <w:rFonts w:ascii="Arial" w:hAnsi="Arial" w:cs="Arial"/>
              </w:rPr>
              <w:t>This includes a Prison, Court, Police Premises, and any temporary accommodation approved to be used for holding Prisoners.</w:t>
            </w:r>
            <w:r w:rsidR="0074369E">
              <w:rPr>
                <w:rFonts w:ascii="Arial" w:hAnsi="Arial" w:cs="Arial"/>
              </w:rPr>
              <w:t xml:space="preserve"> </w:t>
            </w:r>
            <w:r w:rsidRPr="002F35B9">
              <w:rPr>
                <w:rFonts w:ascii="Arial" w:hAnsi="Arial" w:cs="Arial"/>
              </w:rPr>
              <w:t>A hospital where the Supplier has taken a Prisoner who is in the Supplier</w:t>
            </w:r>
            <w:r w:rsidR="005761D2">
              <w:rPr>
                <w:rFonts w:ascii="Arial" w:hAnsi="Arial" w:cs="Arial"/>
              </w:rPr>
              <w:t>'</w:t>
            </w:r>
            <w:r w:rsidRPr="002F35B9">
              <w:rPr>
                <w:rFonts w:ascii="Arial" w:hAnsi="Arial" w:cs="Arial"/>
              </w:rPr>
              <w:t xml:space="preserve">s care for medical treatment is a Designated Location during the time when the Supplier is responsible for that Prisoner; </w:t>
            </w:r>
          </w:p>
        </w:tc>
      </w:tr>
      <w:tr w:rsidR="003800D4" w:rsidRPr="00CD2118" w14:paraId="153C8B17" w14:textId="77777777" w:rsidTr="00066A68">
        <w:tc>
          <w:tcPr>
            <w:tcW w:w="2259" w:type="dxa"/>
          </w:tcPr>
          <w:p w14:paraId="53EE9722" w14:textId="10CB42F3" w:rsidR="003800D4" w:rsidRDefault="005761D2" w:rsidP="00E861C3">
            <w:pPr>
              <w:spacing w:line="240" w:lineRule="auto"/>
              <w:rPr>
                <w:rFonts w:ascii="Arial" w:hAnsi="Arial" w:cs="Arial"/>
                <w:b/>
              </w:rPr>
            </w:pPr>
            <w:bookmarkStart w:id="68" w:name="_Hlk516678569"/>
            <w:r>
              <w:rPr>
                <w:rFonts w:ascii="Arial" w:hAnsi="Arial" w:cs="Arial"/>
                <w:b/>
              </w:rPr>
              <w:t>"</w:t>
            </w:r>
            <w:r w:rsidR="003800D4" w:rsidRPr="002F35B9">
              <w:rPr>
                <w:rFonts w:ascii="Arial" w:hAnsi="Arial" w:cs="Arial"/>
                <w:b/>
              </w:rPr>
              <w:t>Designated Ready and Available for Court Time</w:t>
            </w:r>
            <w:r>
              <w:rPr>
                <w:rFonts w:ascii="Arial" w:hAnsi="Arial" w:cs="Arial"/>
                <w:b/>
              </w:rPr>
              <w:t>"</w:t>
            </w:r>
            <w:r w:rsidR="003800D4" w:rsidRPr="002F35B9">
              <w:rPr>
                <w:rFonts w:ascii="Arial" w:hAnsi="Arial" w:cs="Arial"/>
                <w:b/>
              </w:rPr>
              <w:t xml:space="preserve"> or </w:t>
            </w:r>
            <w:r>
              <w:rPr>
                <w:rFonts w:ascii="Arial" w:hAnsi="Arial" w:cs="Arial"/>
                <w:b/>
              </w:rPr>
              <w:t>"</w:t>
            </w:r>
            <w:r w:rsidR="003800D4" w:rsidRPr="002F35B9">
              <w:rPr>
                <w:rFonts w:ascii="Arial" w:hAnsi="Arial" w:cs="Arial"/>
                <w:b/>
              </w:rPr>
              <w:t>DRACT</w:t>
            </w:r>
            <w:r>
              <w:rPr>
                <w:rFonts w:ascii="Arial" w:hAnsi="Arial" w:cs="Arial"/>
                <w:b/>
              </w:rPr>
              <w:t>"</w:t>
            </w:r>
          </w:p>
          <w:p w14:paraId="0328E58C" w14:textId="6611B1AE" w:rsidR="003800D4" w:rsidRPr="002F35B9" w:rsidRDefault="003800D4" w:rsidP="00E861C3">
            <w:pPr>
              <w:spacing w:line="240" w:lineRule="auto"/>
              <w:rPr>
                <w:rFonts w:ascii="Arial" w:hAnsi="Arial" w:cs="Arial"/>
                <w:b/>
              </w:rPr>
            </w:pPr>
          </w:p>
        </w:tc>
        <w:tc>
          <w:tcPr>
            <w:tcW w:w="6983" w:type="dxa"/>
          </w:tcPr>
          <w:p w14:paraId="52FAD871" w14:textId="4FDA4583" w:rsidR="003800D4" w:rsidRPr="002F35B9" w:rsidRDefault="003800D4" w:rsidP="00E861C3">
            <w:pPr>
              <w:spacing w:line="240" w:lineRule="auto"/>
              <w:rPr>
                <w:rFonts w:ascii="Arial" w:hAnsi="Arial" w:cs="Arial"/>
              </w:rPr>
            </w:pPr>
            <w:r w:rsidRPr="002F35B9">
              <w:rPr>
                <w:rFonts w:ascii="Arial" w:hAnsi="Arial" w:cs="Arial"/>
              </w:rPr>
              <w:t xml:space="preserve">means the </w:t>
            </w:r>
            <w:r w:rsidR="00622416">
              <w:rPr>
                <w:rFonts w:ascii="Arial" w:hAnsi="Arial" w:cs="Arial"/>
              </w:rPr>
              <w:t>target default arrival</w:t>
            </w:r>
            <w:r w:rsidRPr="002F35B9">
              <w:rPr>
                <w:rFonts w:ascii="Arial" w:hAnsi="Arial" w:cs="Arial"/>
              </w:rPr>
              <w:t xml:space="preserve"> time for a Prisoner to a Courthouse with reception processes complete, ready and available for legal visits</w:t>
            </w:r>
            <w:r w:rsidR="001D7C15">
              <w:rPr>
                <w:rFonts w:ascii="Arial" w:hAnsi="Arial" w:cs="Arial"/>
              </w:rPr>
              <w:t>, court appearance or location in a cell</w:t>
            </w:r>
            <w:r w:rsidRPr="002F35B9">
              <w:rPr>
                <w:rFonts w:ascii="Arial" w:hAnsi="Arial" w:cs="Arial"/>
              </w:rPr>
              <w:t xml:space="preserve"> as set out in the following table</w:t>
            </w:r>
            <w:r w:rsidR="001D7C15">
              <w:rPr>
                <w:rFonts w:ascii="Arial" w:hAnsi="Arial" w:cs="Arial"/>
              </w:rPr>
              <w:t xml:space="preserve"> (unless specifically advised otherwise)</w:t>
            </w:r>
            <w:r w:rsidRPr="002F35B9">
              <w:rPr>
                <w:rFonts w:ascii="Arial" w:hAnsi="Arial" w:cs="Arial"/>
              </w:rPr>
              <w:t>:</w:t>
            </w:r>
          </w:p>
          <w:tbl>
            <w:tblPr>
              <w:tblW w:w="6264" w:type="dxa"/>
              <w:tblLayout w:type="fixed"/>
              <w:tblLook w:val="01E0" w:firstRow="1" w:lastRow="1" w:firstColumn="1" w:lastColumn="1" w:noHBand="0" w:noVBand="0"/>
            </w:tblPr>
            <w:tblGrid>
              <w:gridCol w:w="1316"/>
              <w:gridCol w:w="2474"/>
              <w:gridCol w:w="2474"/>
            </w:tblGrid>
            <w:tr w:rsidR="003800D4" w:rsidRPr="002F35B9" w14:paraId="5163D465" w14:textId="77777777" w:rsidTr="005D7944">
              <w:tc>
                <w:tcPr>
                  <w:tcW w:w="1316" w:type="dxa"/>
                  <w:shd w:val="clear" w:color="auto" w:fill="000000"/>
                </w:tcPr>
                <w:p w14:paraId="7C4E43D0" w14:textId="77777777" w:rsidR="003800D4" w:rsidRPr="002F35B9" w:rsidRDefault="003800D4" w:rsidP="00F95BCB">
                  <w:pPr>
                    <w:keepNext/>
                    <w:keepLines/>
                    <w:framePr w:hSpace="180" w:wrap="around" w:vAnchor="text" w:hAnchor="margin" w:y="340"/>
                    <w:widowControl w:val="0"/>
                    <w:spacing w:before="120" w:after="120" w:line="240" w:lineRule="auto"/>
                    <w:jc w:val="both"/>
                    <w:rPr>
                      <w:rFonts w:ascii="Arial" w:hAnsi="Arial" w:cs="Arial"/>
                      <w:b/>
                      <w:bCs/>
                      <w:color w:val="FFFFFF"/>
                      <w:lang w:eastAsia="en-GB"/>
                    </w:rPr>
                  </w:pPr>
                </w:p>
              </w:tc>
              <w:tc>
                <w:tcPr>
                  <w:tcW w:w="2474" w:type="dxa"/>
                  <w:shd w:val="clear" w:color="auto" w:fill="000000"/>
                  <w:hideMark/>
                </w:tcPr>
                <w:p w14:paraId="618C6E75" w14:textId="03A9A29D" w:rsidR="003800D4" w:rsidRPr="002F35B9" w:rsidRDefault="00622416" w:rsidP="00F95BCB">
                  <w:pPr>
                    <w:keepNext/>
                    <w:keepLines/>
                    <w:framePr w:hSpace="180" w:wrap="around" w:vAnchor="text" w:hAnchor="margin" w:y="340"/>
                    <w:widowControl w:val="0"/>
                    <w:spacing w:before="120" w:after="120" w:line="240" w:lineRule="auto"/>
                    <w:jc w:val="center"/>
                    <w:rPr>
                      <w:rFonts w:ascii="Arial" w:hAnsi="Arial" w:cs="Arial"/>
                      <w:b/>
                      <w:bCs/>
                      <w:color w:val="FFFFFF"/>
                      <w:lang w:eastAsia="en-GB"/>
                    </w:rPr>
                  </w:pPr>
                  <w:r>
                    <w:rPr>
                      <w:rFonts w:ascii="Arial" w:hAnsi="Arial" w:cs="Arial"/>
                      <w:b/>
                      <w:bCs/>
                      <w:color w:val="FFFFFF"/>
                      <w:lang w:eastAsia="en-GB"/>
                    </w:rPr>
                    <w:t>Journey</w:t>
                  </w:r>
                  <w:r w:rsidR="003800D4" w:rsidRPr="002F35B9">
                    <w:rPr>
                      <w:rFonts w:ascii="Arial" w:hAnsi="Arial" w:cs="Arial"/>
                      <w:b/>
                      <w:bCs/>
                      <w:color w:val="FFFFFF"/>
                      <w:lang w:eastAsia="en-GB"/>
                    </w:rPr>
                    <w:t xml:space="preserve"> Distance (miles)</w:t>
                  </w:r>
                </w:p>
              </w:tc>
              <w:tc>
                <w:tcPr>
                  <w:tcW w:w="2474" w:type="dxa"/>
                  <w:shd w:val="clear" w:color="auto" w:fill="000000"/>
                  <w:hideMark/>
                </w:tcPr>
                <w:p w14:paraId="63766DEC" w14:textId="77777777" w:rsidR="003800D4" w:rsidRPr="002F35B9" w:rsidRDefault="003800D4" w:rsidP="00F95BCB">
                  <w:pPr>
                    <w:keepNext/>
                    <w:keepLines/>
                    <w:framePr w:hSpace="180" w:wrap="around" w:vAnchor="text" w:hAnchor="margin" w:y="340"/>
                    <w:widowControl w:val="0"/>
                    <w:spacing w:before="120" w:after="120" w:line="240" w:lineRule="auto"/>
                    <w:jc w:val="center"/>
                    <w:rPr>
                      <w:rFonts w:ascii="Arial" w:hAnsi="Arial" w:cs="Arial"/>
                      <w:b/>
                      <w:bCs/>
                      <w:color w:val="FFFFFF"/>
                      <w:lang w:eastAsia="en-GB"/>
                    </w:rPr>
                  </w:pPr>
                  <w:r w:rsidRPr="002F35B9">
                    <w:rPr>
                      <w:rFonts w:ascii="Arial" w:hAnsi="Arial" w:cs="Arial"/>
                      <w:b/>
                      <w:bCs/>
                      <w:color w:val="FFFFFF"/>
                      <w:lang w:eastAsia="en-GB"/>
                    </w:rPr>
                    <w:t>DRACT Time</w:t>
                  </w:r>
                </w:p>
              </w:tc>
            </w:tr>
            <w:tr w:rsidR="003800D4" w:rsidRPr="002F35B9" w14:paraId="31A7A388" w14:textId="77777777" w:rsidTr="005D7944">
              <w:tc>
                <w:tcPr>
                  <w:tcW w:w="1316" w:type="dxa"/>
                  <w:hideMark/>
                </w:tcPr>
                <w:p w14:paraId="7DD8027A" w14:textId="77777777" w:rsidR="003800D4" w:rsidRPr="002F35B9" w:rsidRDefault="003800D4" w:rsidP="00F95BCB">
                  <w:pPr>
                    <w:keepNext/>
                    <w:keepLines/>
                    <w:framePr w:hSpace="180" w:wrap="around" w:vAnchor="text" w:hAnchor="margin" w:y="340"/>
                    <w:widowControl w:val="0"/>
                    <w:spacing w:before="120" w:after="120" w:line="240" w:lineRule="auto"/>
                    <w:jc w:val="both"/>
                    <w:rPr>
                      <w:rFonts w:ascii="Arial" w:hAnsi="Arial" w:cs="Arial"/>
                      <w:bCs/>
                      <w:color w:val="000000"/>
                      <w:lang w:eastAsia="en-GB"/>
                    </w:rPr>
                  </w:pPr>
                  <w:r w:rsidRPr="002F35B9">
                    <w:rPr>
                      <w:rFonts w:ascii="Arial" w:hAnsi="Arial" w:cs="Arial"/>
                      <w:bCs/>
                      <w:color w:val="000000"/>
                      <w:lang w:eastAsia="en-GB"/>
                    </w:rPr>
                    <w:t>DRACT 1</w:t>
                  </w:r>
                </w:p>
              </w:tc>
              <w:tc>
                <w:tcPr>
                  <w:tcW w:w="2474" w:type="dxa"/>
                  <w:hideMark/>
                </w:tcPr>
                <w:p w14:paraId="62E3EFB7" w14:textId="77FC2C91" w:rsidR="003800D4" w:rsidRPr="002F35B9" w:rsidRDefault="003800D4" w:rsidP="00F95BCB">
                  <w:pPr>
                    <w:keepNext/>
                    <w:keepLines/>
                    <w:framePr w:hSpace="180" w:wrap="around" w:vAnchor="text" w:hAnchor="margin" w:y="340"/>
                    <w:widowControl w:val="0"/>
                    <w:spacing w:before="120" w:after="120" w:line="240" w:lineRule="auto"/>
                    <w:jc w:val="center"/>
                    <w:rPr>
                      <w:rFonts w:ascii="Arial" w:hAnsi="Arial" w:cs="Arial"/>
                      <w:bCs/>
                      <w:color w:val="000000"/>
                      <w:lang w:eastAsia="en-GB"/>
                    </w:rPr>
                  </w:pPr>
                  <w:r w:rsidRPr="002F35B9">
                    <w:rPr>
                      <w:rFonts w:ascii="Arial" w:hAnsi="Arial" w:cs="Arial"/>
                      <w:bCs/>
                      <w:color w:val="000000"/>
                      <w:lang w:eastAsia="en-GB"/>
                    </w:rPr>
                    <w:t xml:space="preserve">Up to and including </w:t>
                  </w:r>
                  <w:r w:rsidR="005D7944">
                    <w:rPr>
                      <w:rFonts w:ascii="Arial" w:hAnsi="Arial" w:cs="Arial"/>
                      <w:bCs/>
                      <w:color w:val="000000"/>
                      <w:lang w:eastAsia="en-GB"/>
                    </w:rPr>
                    <w:t>45</w:t>
                  </w:r>
                </w:p>
              </w:tc>
              <w:tc>
                <w:tcPr>
                  <w:tcW w:w="2474" w:type="dxa"/>
                  <w:hideMark/>
                </w:tcPr>
                <w:p w14:paraId="5D7020D0" w14:textId="77777777" w:rsidR="003800D4" w:rsidRPr="002F35B9" w:rsidRDefault="003800D4" w:rsidP="00F95BCB">
                  <w:pPr>
                    <w:keepNext/>
                    <w:keepLines/>
                    <w:framePr w:hSpace="180" w:wrap="around" w:vAnchor="text" w:hAnchor="margin" w:y="340"/>
                    <w:widowControl w:val="0"/>
                    <w:spacing w:before="120" w:after="120" w:line="240" w:lineRule="auto"/>
                    <w:jc w:val="center"/>
                    <w:rPr>
                      <w:rFonts w:ascii="Arial" w:hAnsi="Arial" w:cs="Arial"/>
                      <w:bCs/>
                      <w:color w:val="000000"/>
                      <w:lang w:eastAsia="en-GB"/>
                    </w:rPr>
                  </w:pPr>
                  <w:r w:rsidRPr="002F35B9">
                    <w:rPr>
                      <w:rFonts w:ascii="Arial" w:hAnsi="Arial" w:cs="Arial"/>
                      <w:bCs/>
                      <w:color w:val="000000"/>
                      <w:lang w:eastAsia="en-GB"/>
                    </w:rPr>
                    <w:t>09:30 hours</w:t>
                  </w:r>
                </w:p>
              </w:tc>
            </w:tr>
            <w:tr w:rsidR="003800D4" w:rsidRPr="002F35B9" w14:paraId="0069C091" w14:textId="77777777" w:rsidTr="005D7944">
              <w:tc>
                <w:tcPr>
                  <w:tcW w:w="1316" w:type="dxa"/>
                  <w:hideMark/>
                </w:tcPr>
                <w:p w14:paraId="07395554" w14:textId="77777777" w:rsidR="003800D4" w:rsidRPr="002F35B9" w:rsidRDefault="003800D4" w:rsidP="00F95BCB">
                  <w:pPr>
                    <w:keepNext/>
                    <w:keepLines/>
                    <w:framePr w:hSpace="180" w:wrap="around" w:vAnchor="text" w:hAnchor="margin" w:y="340"/>
                    <w:widowControl w:val="0"/>
                    <w:spacing w:before="120" w:after="120" w:line="240" w:lineRule="auto"/>
                    <w:jc w:val="both"/>
                    <w:rPr>
                      <w:rFonts w:ascii="Arial" w:hAnsi="Arial" w:cs="Arial"/>
                      <w:bCs/>
                      <w:color w:val="000000"/>
                      <w:lang w:eastAsia="en-GB"/>
                    </w:rPr>
                  </w:pPr>
                  <w:r w:rsidRPr="002F35B9">
                    <w:rPr>
                      <w:rFonts w:ascii="Arial" w:hAnsi="Arial" w:cs="Arial"/>
                      <w:bCs/>
                      <w:color w:val="000000"/>
                      <w:lang w:eastAsia="en-GB"/>
                    </w:rPr>
                    <w:t>DRACT 2</w:t>
                  </w:r>
                </w:p>
              </w:tc>
              <w:tc>
                <w:tcPr>
                  <w:tcW w:w="2474" w:type="dxa"/>
                  <w:hideMark/>
                </w:tcPr>
                <w:p w14:paraId="3D8B1E7B" w14:textId="526FD818" w:rsidR="003800D4" w:rsidRPr="002F35B9" w:rsidRDefault="003800D4" w:rsidP="00F95BCB">
                  <w:pPr>
                    <w:keepNext/>
                    <w:keepLines/>
                    <w:framePr w:hSpace="180" w:wrap="around" w:vAnchor="text" w:hAnchor="margin" w:y="340"/>
                    <w:widowControl w:val="0"/>
                    <w:spacing w:before="120" w:after="120" w:line="240" w:lineRule="auto"/>
                    <w:jc w:val="center"/>
                    <w:rPr>
                      <w:rFonts w:ascii="Arial" w:hAnsi="Arial" w:cs="Arial"/>
                      <w:bCs/>
                      <w:color w:val="000000"/>
                      <w:lang w:eastAsia="en-GB"/>
                    </w:rPr>
                  </w:pPr>
                  <w:r w:rsidRPr="002F35B9">
                    <w:rPr>
                      <w:rFonts w:ascii="Arial" w:hAnsi="Arial" w:cs="Arial"/>
                      <w:bCs/>
                      <w:color w:val="000000"/>
                      <w:lang w:eastAsia="en-GB"/>
                    </w:rPr>
                    <w:t xml:space="preserve">&gt; </w:t>
                  </w:r>
                  <w:r w:rsidR="005D7944">
                    <w:rPr>
                      <w:rFonts w:ascii="Arial" w:hAnsi="Arial" w:cs="Arial"/>
                      <w:bCs/>
                      <w:color w:val="000000"/>
                      <w:lang w:eastAsia="en-GB"/>
                    </w:rPr>
                    <w:t>45</w:t>
                  </w:r>
                  <w:r w:rsidR="005D7944" w:rsidRPr="002F35B9">
                    <w:rPr>
                      <w:rFonts w:ascii="Arial" w:hAnsi="Arial" w:cs="Arial"/>
                      <w:bCs/>
                      <w:color w:val="000000"/>
                      <w:lang w:eastAsia="en-GB"/>
                    </w:rPr>
                    <w:t xml:space="preserve"> </w:t>
                  </w:r>
                  <w:r w:rsidRPr="002F35B9">
                    <w:rPr>
                      <w:rFonts w:ascii="Arial" w:hAnsi="Arial" w:cs="Arial"/>
                      <w:bCs/>
                      <w:color w:val="000000"/>
                      <w:lang w:eastAsia="en-GB"/>
                    </w:rPr>
                    <w:t xml:space="preserve">≤ </w:t>
                  </w:r>
                  <w:r w:rsidR="005D7944">
                    <w:rPr>
                      <w:rFonts w:ascii="Arial" w:hAnsi="Arial" w:cs="Arial"/>
                      <w:bCs/>
                      <w:color w:val="000000"/>
                      <w:lang w:eastAsia="en-GB"/>
                    </w:rPr>
                    <w:t>100</w:t>
                  </w:r>
                </w:p>
              </w:tc>
              <w:tc>
                <w:tcPr>
                  <w:tcW w:w="2474" w:type="dxa"/>
                  <w:hideMark/>
                </w:tcPr>
                <w:p w14:paraId="1D1D198C" w14:textId="77777777" w:rsidR="003800D4" w:rsidRPr="002F35B9" w:rsidRDefault="003800D4" w:rsidP="00F95BCB">
                  <w:pPr>
                    <w:keepNext/>
                    <w:keepLines/>
                    <w:framePr w:hSpace="180" w:wrap="around" w:vAnchor="text" w:hAnchor="margin" w:y="340"/>
                    <w:widowControl w:val="0"/>
                    <w:spacing w:before="120" w:after="120" w:line="240" w:lineRule="auto"/>
                    <w:jc w:val="center"/>
                    <w:rPr>
                      <w:rFonts w:ascii="Arial" w:hAnsi="Arial" w:cs="Arial"/>
                      <w:bCs/>
                      <w:color w:val="000000"/>
                      <w:lang w:eastAsia="en-GB"/>
                    </w:rPr>
                  </w:pPr>
                  <w:r w:rsidRPr="002F35B9">
                    <w:rPr>
                      <w:rFonts w:ascii="Arial" w:hAnsi="Arial" w:cs="Arial"/>
                      <w:bCs/>
                      <w:color w:val="000000"/>
                      <w:lang w:eastAsia="en-GB"/>
                    </w:rPr>
                    <w:t>10:00 hours</w:t>
                  </w:r>
                </w:p>
              </w:tc>
            </w:tr>
            <w:tr w:rsidR="003800D4" w:rsidRPr="002F35B9" w14:paraId="48519C0E" w14:textId="77777777" w:rsidTr="005D7944">
              <w:tc>
                <w:tcPr>
                  <w:tcW w:w="1316" w:type="dxa"/>
                </w:tcPr>
                <w:p w14:paraId="59BB55BB" w14:textId="77777777" w:rsidR="003800D4" w:rsidRPr="002F35B9" w:rsidRDefault="003800D4" w:rsidP="00F95BCB">
                  <w:pPr>
                    <w:keepLines/>
                    <w:framePr w:hSpace="180" w:wrap="around" w:vAnchor="text" w:hAnchor="margin" w:y="340"/>
                    <w:widowControl w:val="0"/>
                    <w:spacing w:before="120" w:after="120" w:line="240" w:lineRule="auto"/>
                    <w:jc w:val="both"/>
                    <w:rPr>
                      <w:rFonts w:ascii="Arial" w:hAnsi="Arial" w:cs="Arial"/>
                      <w:bCs/>
                      <w:color w:val="000000"/>
                      <w:lang w:eastAsia="en-GB"/>
                    </w:rPr>
                  </w:pPr>
                </w:p>
              </w:tc>
              <w:tc>
                <w:tcPr>
                  <w:tcW w:w="2474" w:type="dxa"/>
                  <w:hideMark/>
                </w:tcPr>
                <w:p w14:paraId="02D4DF1F" w14:textId="77777777" w:rsidR="003800D4" w:rsidRPr="002F35B9" w:rsidRDefault="003800D4" w:rsidP="00F95BCB">
                  <w:pPr>
                    <w:keepLines/>
                    <w:framePr w:hSpace="180" w:wrap="around" w:vAnchor="text" w:hAnchor="margin" w:y="340"/>
                    <w:widowControl w:val="0"/>
                    <w:spacing w:before="120" w:after="120" w:line="240" w:lineRule="auto"/>
                    <w:jc w:val="center"/>
                    <w:rPr>
                      <w:rFonts w:ascii="Arial" w:hAnsi="Arial" w:cs="Arial"/>
                      <w:bCs/>
                      <w:color w:val="000000"/>
                      <w:lang w:eastAsia="en-GB"/>
                    </w:rPr>
                  </w:pPr>
                  <w:r w:rsidRPr="002F35B9">
                    <w:rPr>
                      <w:rFonts w:ascii="Arial" w:hAnsi="Arial" w:cs="Arial"/>
                      <w:bCs/>
                      <w:color w:val="000000"/>
                      <w:lang w:eastAsia="en-GB"/>
                    </w:rPr>
                    <w:t>&gt;100</w:t>
                  </w:r>
                </w:p>
              </w:tc>
              <w:tc>
                <w:tcPr>
                  <w:tcW w:w="2474" w:type="dxa"/>
                  <w:hideMark/>
                </w:tcPr>
                <w:p w14:paraId="3B80693A" w14:textId="77777777" w:rsidR="003800D4" w:rsidRPr="002F35B9" w:rsidRDefault="003800D4" w:rsidP="00F95BCB">
                  <w:pPr>
                    <w:keepLines/>
                    <w:framePr w:hSpace="180" w:wrap="around" w:vAnchor="text" w:hAnchor="margin" w:y="340"/>
                    <w:widowControl w:val="0"/>
                    <w:spacing w:before="120" w:after="120" w:line="240" w:lineRule="auto"/>
                    <w:jc w:val="center"/>
                    <w:rPr>
                      <w:rFonts w:ascii="Arial" w:hAnsi="Arial" w:cs="Arial"/>
                      <w:bCs/>
                      <w:color w:val="000000"/>
                      <w:lang w:eastAsia="en-GB"/>
                    </w:rPr>
                  </w:pPr>
                  <w:r w:rsidRPr="002F35B9">
                    <w:rPr>
                      <w:rFonts w:ascii="Arial" w:hAnsi="Arial" w:cs="Arial"/>
                      <w:bCs/>
                      <w:color w:val="000000"/>
                      <w:lang w:eastAsia="en-GB"/>
                    </w:rPr>
                    <w:t>Agreed Time</w:t>
                  </w:r>
                </w:p>
              </w:tc>
            </w:tr>
          </w:tbl>
          <w:p w14:paraId="7DDCA896" w14:textId="77777777" w:rsidR="003800D4" w:rsidRPr="002F35B9" w:rsidRDefault="003800D4" w:rsidP="00E861C3">
            <w:pPr>
              <w:spacing w:line="240" w:lineRule="auto"/>
              <w:rPr>
                <w:rFonts w:ascii="Arial" w:hAnsi="Arial" w:cs="Arial"/>
              </w:rPr>
            </w:pPr>
          </w:p>
        </w:tc>
      </w:tr>
      <w:bookmarkEnd w:id="68"/>
      <w:tr w:rsidR="003800D4" w:rsidRPr="00CD2118" w14:paraId="76D659AD" w14:textId="77777777" w:rsidTr="00066A68">
        <w:tc>
          <w:tcPr>
            <w:tcW w:w="2259" w:type="dxa"/>
          </w:tcPr>
          <w:p w14:paraId="4EB0A9ED" w14:textId="64BF8007" w:rsidR="003800D4" w:rsidRPr="002F35B9" w:rsidRDefault="005761D2" w:rsidP="00E861C3">
            <w:pPr>
              <w:widowControl w:val="0"/>
              <w:spacing w:after="120" w:line="240" w:lineRule="auto"/>
              <w:rPr>
                <w:rFonts w:ascii="Arial" w:hAnsi="Arial" w:cs="Arial"/>
                <w:b/>
                <w:color w:val="000000"/>
                <w:lang w:eastAsia="zh-CN"/>
              </w:rPr>
            </w:pPr>
            <w:r>
              <w:rPr>
                <w:rFonts w:ascii="Arial" w:hAnsi="Arial" w:cs="Arial"/>
                <w:b/>
                <w:color w:val="000000"/>
              </w:rPr>
              <w:t>"</w:t>
            </w:r>
            <w:r w:rsidR="003800D4" w:rsidRPr="002F35B9">
              <w:rPr>
                <w:rFonts w:ascii="Arial" w:hAnsi="Arial" w:cs="Arial"/>
                <w:b/>
                <w:color w:val="000000"/>
              </w:rPr>
              <w:t>Detainees</w:t>
            </w:r>
            <w:r>
              <w:rPr>
                <w:rFonts w:ascii="Arial" w:hAnsi="Arial" w:cs="Arial"/>
                <w:b/>
                <w:color w:val="000000"/>
              </w:rPr>
              <w:t>"</w:t>
            </w:r>
          </w:p>
        </w:tc>
        <w:tc>
          <w:tcPr>
            <w:tcW w:w="6983" w:type="dxa"/>
          </w:tcPr>
          <w:p w14:paraId="6A73C841" w14:textId="17578C71" w:rsidR="003800D4" w:rsidRPr="002F35B9" w:rsidRDefault="003800D4" w:rsidP="00E861C3">
            <w:pPr>
              <w:widowControl w:val="0"/>
              <w:tabs>
                <w:tab w:val="left" w:pos="851"/>
                <w:tab w:val="left" w:pos="1843"/>
                <w:tab w:val="left" w:pos="3119"/>
                <w:tab w:val="left" w:pos="4253"/>
              </w:tabs>
              <w:spacing w:after="120" w:line="240" w:lineRule="auto"/>
              <w:jc w:val="both"/>
              <w:rPr>
                <w:rFonts w:ascii="Arial" w:hAnsi="Arial" w:cs="Arial"/>
                <w:color w:val="000000"/>
                <w:lang w:eastAsia="zh-CN"/>
              </w:rPr>
            </w:pPr>
            <w:r w:rsidRPr="002F35B9">
              <w:rPr>
                <w:rFonts w:ascii="Arial" w:hAnsi="Arial" w:cs="Arial"/>
                <w:color w:val="000000"/>
              </w:rPr>
              <w:t xml:space="preserve">Those foreign nationals defined by the Immigration Act 1971 (or as amended) and held in secure facilities, including Immigration Removal Centres, holding sites and the </w:t>
            </w:r>
            <w:r>
              <w:rPr>
                <w:rFonts w:ascii="Arial" w:hAnsi="Arial" w:cs="Arial"/>
                <w:color w:val="000000"/>
              </w:rPr>
              <w:t>HMPPS</w:t>
            </w:r>
            <w:r w:rsidRPr="002F35B9">
              <w:rPr>
                <w:rFonts w:ascii="Arial" w:hAnsi="Arial" w:cs="Arial"/>
                <w:color w:val="000000"/>
              </w:rPr>
              <w:t xml:space="preserve"> prison estate. Detainees in the </w:t>
            </w:r>
            <w:r>
              <w:rPr>
                <w:rFonts w:ascii="Arial" w:hAnsi="Arial" w:cs="Arial"/>
                <w:color w:val="000000"/>
              </w:rPr>
              <w:t>HMPPS</w:t>
            </w:r>
            <w:r w:rsidRPr="002F35B9">
              <w:rPr>
                <w:rFonts w:ascii="Arial" w:hAnsi="Arial" w:cs="Arial"/>
                <w:color w:val="000000"/>
              </w:rPr>
              <w:t xml:space="preserve"> estate are held on documentation including </w:t>
            </w:r>
            <w:r w:rsidR="005761D2">
              <w:rPr>
                <w:rFonts w:ascii="Arial" w:hAnsi="Arial" w:cs="Arial"/>
                <w:color w:val="000000"/>
              </w:rPr>
              <w:t>"</w:t>
            </w:r>
            <w:r w:rsidRPr="002F35B9">
              <w:rPr>
                <w:rFonts w:ascii="Arial" w:hAnsi="Arial" w:cs="Arial"/>
                <w:color w:val="000000"/>
              </w:rPr>
              <w:t>IS91</w:t>
            </w:r>
            <w:r w:rsidR="005761D2">
              <w:rPr>
                <w:rFonts w:ascii="Arial" w:hAnsi="Arial" w:cs="Arial"/>
                <w:color w:val="000000"/>
              </w:rPr>
              <w:t>"</w:t>
            </w:r>
            <w:r w:rsidRPr="002F35B9">
              <w:rPr>
                <w:rFonts w:ascii="Arial" w:hAnsi="Arial" w:cs="Arial"/>
                <w:color w:val="000000"/>
              </w:rPr>
              <w:t xml:space="preserve"> forms and not criminal warrants or criminal Court orders and are not to be escorted by the Supplier unless in the event of an emergency;</w:t>
            </w:r>
          </w:p>
        </w:tc>
      </w:tr>
      <w:tr w:rsidR="003800D4" w:rsidRPr="00CD2118" w14:paraId="48E0BFD5" w14:textId="77777777" w:rsidTr="00066A68">
        <w:tc>
          <w:tcPr>
            <w:tcW w:w="2259" w:type="dxa"/>
          </w:tcPr>
          <w:p w14:paraId="183B298D" w14:textId="4F65E6E9" w:rsidR="003800D4" w:rsidRPr="002F35B9" w:rsidRDefault="005761D2" w:rsidP="00E861C3">
            <w:pPr>
              <w:widowControl w:val="0"/>
              <w:spacing w:after="120" w:line="240" w:lineRule="auto"/>
              <w:rPr>
                <w:rFonts w:ascii="Arial" w:hAnsi="Arial" w:cs="Arial"/>
                <w:b/>
                <w:bCs/>
                <w:lang w:eastAsia="en-GB"/>
              </w:rPr>
            </w:pPr>
            <w:r>
              <w:rPr>
                <w:rFonts w:ascii="Arial" w:hAnsi="Arial" w:cs="Arial"/>
                <w:b/>
                <w:bCs/>
                <w:lang w:eastAsia="en-GB"/>
              </w:rPr>
              <w:t>"</w:t>
            </w:r>
            <w:r w:rsidR="003800D4" w:rsidRPr="002F35B9">
              <w:rPr>
                <w:rFonts w:ascii="Arial" w:hAnsi="Arial" w:cs="Arial"/>
                <w:b/>
                <w:bCs/>
                <w:lang w:eastAsia="en-GB"/>
              </w:rPr>
              <w:t>Director</w:t>
            </w:r>
            <w:r>
              <w:rPr>
                <w:rFonts w:ascii="Arial" w:hAnsi="Arial" w:cs="Arial"/>
                <w:b/>
                <w:bCs/>
                <w:lang w:eastAsia="en-GB"/>
              </w:rPr>
              <w:t>"</w:t>
            </w:r>
          </w:p>
        </w:tc>
        <w:tc>
          <w:tcPr>
            <w:tcW w:w="6983" w:type="dxa"/>
          </w:tcPr>
          <w:p w14:paraId="30B5C8AF" w14:textId="77777777" w:rsidR="003800D4" w:rsidRPr="002F35B9" w:rsidRDefault="003800D4" w:rsidP="00E861C3">
            <w:pPr>
              <w:widowControl w:val="0"/>
              <w:tabs>
                <w:tab w:val="left" w:pos="851"/>
                <w:tab w:val="left" w:pos="1843"/>
                <w:tab w:val="left" w:pos="3119"/>
                <w:tab w:val="left" w:pos="4253"/>
              </w:tabs>
              <w:spacing w:after="120" w:line="240" w:lineRule="auto"/>
              <w:jc w:val="both"/>
              <w:rPr>
                <w:rFonts w:ascii="Arial" w:hAnsi="Arial" w:cs="Arial"/>
                <w:lang w:eastAsia="en-GB"/>
              </w:rPr>
            </w:pPr>
            <w:r w:rsidRPr="002F35B9">
              <w:rPr>
                <w:rFonts w:ascii="Arial" w:hAnsi="Arial" w:cs="Arial"/>
                <w:lang w:eastAsia="en-GB"/>
              </w:rPr>
              <w:t>means the person appointed and employed by a third party to carry out such functions as are conferred on him by the Criminal Justice Act 1991 or as may be conferred on him by the Prison Rules in respect of a Prison;</w:t>
            </w:r>
          </w:p>
        </w:tc>
      </w:tr>
      <w:tr w:rsidR="003800D4" w:rsidRPr="00CD2118" w14:paraId="07F030A3" w14:textId="77777777" w:rsidTr="00066A68">
        <w:tc>
          <w:tcPr>
            <w:tcW w:w="2259" w:type="dxa"/>
          </w:tcPr>
          <w:p w14:paraId="712C3B8C" w14:textId="44E1C42B" w:rsidR="003800D4" w:rsidRPr="002F35B9" w:rsidRDefault="005761D2" w:rsidP="00E861C3">
            <w:pPr>
              <w:widowControl w:val="0"/>
              <w:spacing w:after="120" w:line="240" w:lineRule="auto"/>
              <w:rPr>
                <w:rFonts w:ascii="Arial" w:hAnsi="Arial" w:cs="Arial"/>
                <w:b/>
                <w:color w:val="000000"/>
              </w:rPr>
            </w:pPr>
            <w:r>
              <w:rPr>
                <w:rFonts w:ascii="Arial" w:hAnsi="Arial" w:cs="Arial"/>
                <w:b/>
                <w:color w:val="000000"/>
              </w:rPr>
              <w:t>"</w:t>
            </w:r>
            <w:r w:rsidR="003800D4" w:rsidRPr="002F35B9">
              <w:rPr>
                <w:rFonts w:ascii="Arial" w:hAnsi="Arial" w:cs="Arial"/>
                <w:b/>
                <w:color w:val="000000"/>
              </w:rPr>
              <w:t>Dual-Detained Prisoners</w:t>
            </w:r>
            <w:r>
              <w:rPr>
                <w:rFonts w:ascii="Arial" w:hAnsi="Arial" w:cs="Arial"/>
                <w:b/>
                <w:color w:val="000000"/>
              </w:rPr>
              <w:t>"</w:t>
            </w:r>
          </w:p>
        </w:tc>
        <w:tc>
          <w:tcPr>
            <w:tcW w:w="6983" w:type="dxa"/>
          </w:tcPr>
          <w:p w14:paraId="48F55CA6" w14:textId="5F6F1378" w:rsidR="003800D4" w:rsidRPr="002F35B9" w:rsidRDefault="003800D4" w:rsidP="00E861C3">
            <w:pPr>
              <w:widowControl w:val="0"/>
              <w:tabs>
                <w:tab w:val="left" w:pos="851"/>
                <w:tab w:val="left" w:pos="1843"/>
                <w:tab w:val="left" w:pos="3119"/>
                <w:tab w:val="left" w:pos="4253"/>
              </w:tabs>
              <w:spacing w:after="120" w:line="240" w:lineRule="auto"/>
              <w:jc w:val="both"/>
              <w:rPr>
                <w:rFonts w:ascii="Arial" w:hAnsi="Arial" w:cs="Arial"/>
              </w:rPr>
            </w:pPr>
            <w:r>
              <w:rPr>
                <w:rFonts w:ascii="Arial" w:hAnsi="Arial" w:cs="Arial"/>
              </w:rPr>
              <w:t xml:space="preserve">means </w:t>
            </w:r>
            <w:r w:rsidRPr="00DB1B37">
              <w:rPr>
                <w:rFonts w:ascii="Arial" w:hAnsi="Arial" w:cs="Arial"/>
              </w:rPr>
              <w:t>Prisoners who are detained on both criminal and immigration tribunal matters</w:t>
            </w:r>
            <w:r w:rsidRPr="002F35B9">
              <w:rPr>
                <w:rFonts w:ascii="Arial" w:hAnsi="Arial" w:cs="Arial"/>
              </w:rPr>
              <w:t>;</w:t>
            </w:r>
          </w:p>
        </w:tc>
      </w:tr>
      <w:tr w:rsidR="003800D4" w:rsidRPr="00CD2118" w14:paraId="15E5BEB7" w14:textId="77777777" w:rsidTr="00066A68">
        <w:tc>
          <w:tcPr>
            <w:tcW w:w="2259" w:type="dxa"/>
          </w:tcPr>
          <w:p w14:paraId="24869902" w14:textId="3A28236D" w:rsidR="003800D4" w:rsidRPr="002F35B9" w:rsidRDefault="005761D2" w:rsidP="00E861C3">
            <w:pPr>
              <w:widowControl w:val="0"/>
              <w:spacing w:after="120" w:line="240" w:lineRule="auto"/>
              <w:rPr>
                <w:rFonts w:ascii="Arial" w:hAnsi="Arial" w:cs="Arial"/>
                <w:b/>
                <w:bCs/>
                <w:lang w:eastAsia="en-GB"/>
              </w:rPr>
            </w:pPr>
            <w:r>
              <w:rPr>
                <w:rFonts w:ascii="Arial" w:hAnsi="Arial" w:cs="Arial"/>
                <w:b/>
                <w:bCs/>
                <w:lang w:eastAsia="en-GB"/>
              </w:rPr>
              <w:t>"</w:t>
            </w:r>
            <w:r w:rsidR="003800D4" w:rsidRPr="002F35B9">
              <w:rPr>
                <w:rFonts w:ascii="Arial" w:hAnsi="Arial" w:cs="Arial"/>
                <w:b/>
                <w:bCs/>
                <w:lang w:eastAsia="en-GB"/>
              </w:rPr>
              <w:t>E-list</w:t>
            </w:r>
            <w:r>
              <w:rPr>
                <w:rFonts w:ascii="Arial" w:hAnsi="Arial" w:cs="Arial"/>
                <w:b/>
                <w:bCs/>
                <w:lang w:eastAsia="en-GB"/>
              </w:rPr>
              <w:t>"</w:t>
            </w:r>
            <w:r w:rsidR="003800D4" w:rsidRPr="002F35B9">
              <w:rPr>
                <w:rFonts w:ascii="Arial" w:hAnsi="Arial" w:cs="Arial"/>
                <w:b/>
                <w:bCs/>
                <w:lang w:eastAsia="en-GB"/>
              </w:rPr>
              <w:t xml:space="preserve"> or </w:t>
            </w:r>
            <w:r>
              <w:rPr>
                <w:rFonts w:ascii="Arial" w:hAnsi="Arial" w:cs="Arial"/>
                <w:b/>
                <w:bCs/>
                <w:lang w:eastAsia="en-GB"/>
              </w:rPr>
              <w:t>"</w:t>
            </w:r>
            <w:r w:rsidR="003800D4" w:rsidRPr="002F35B9">
              <w:rPr>
                <w:rFonts w:ascii="Arial" w:hAnsi="Arial" w:cs="Arial"/>
                <w:b/>
                <w:bCs/>
                <w:lang w:eastAsia="en-GB"/>
              </w:rPr>
              <w:t>Escape List</w:t>
            </w:r>
            <w:r>
              <w:rPr>
                <w:rFonts w:ascii="Arial" w:hAnsi="Arial" w:cs="Arial"/>
                <w:b/>
                <w:bCs/>
                <w:lang w:eastAsia="en-GB"/>
              </w:rPr>
              <w:t>"</w:t>
            </w:r>
          </w:p>
        </w:tc>
        <w:tc>
          <w:tcPr>
            <w:tcW w:w="6983" w:type="dxa"/>
          </w:tcPr>
          <w:p w14:paraId="5AA8B99E" w14:textId="77777777" w:rsidR="003800D4" w:rsidRPr="002F35B9" w:rsidRDefault="003800D4" w:rsidP="00E861C3">
            <w:pPr>
              <w:widowControl w:val="0"/>
              <w:tabs>
                <w:tab w:val="left" w:pos="851"/>
                <w:tab w:val="left" w:pos="1843"/>
                <w:tab w:val="left" w:pos="3119"/>
                <w:tab w:val="left" w:pos="4253"/>
              </w:tabs>
              <w:spacing w:after="120" w:line="240" w:lineRule="auto"/>
              <w:jc w:val="both"/>
              <w:rPr>
                <w:rFonts w:ascii="Arial" w:hAnsi="Arial" w:cs="Arial"/>
                <w:color w:val="000000"/>
                <w:lang w:eastAsia="en-GB"/>
              </w:rPr>
            </w:pPr>
            <w:r w:rsidRPr="002F35B9">
              <w:rPr>
                <w:rFonts w:ascii="Arial" w:hAnsi="Arial" w:cs="Arial"/>
                <w:color w:val="000000"/>
              </w:rPr>
              <w:t>means a Prisoner who has escaped from custody or attempted to escape from custody, or in respect of whom intelligence indicates that he or she may attempt to escape from custody;</w:t>
            </w:r>
          </w:p>
        </w:tc>
      </w:tr>
      <w:tr w:rsidR="003800D4" w:rsidRPr="00E20C0B" w14:paraId="2DD6E77C" w14:textId="77777777" w:rsidTr="00066A68">
        <w:tc>
          <w:tcPr>
            <w:tcW w:w="2259" w:type="dxa"/>
          </w:tcPr>
          <w:p w14:paraId="29D21D91" w14:textId="35FBEF96" w:rsidR="003800D4" w:rsidRPr="002F35B9" w:rsidRDefault="005761D2" w:rsidP="00E861C3">
            <w:pPr>
              <w:widowControl w:val="0"/>
              <w:spacing w:after="120" w:line="240" w:lineRule="auto"/>
              <w:rPr>
                <w:rFonts w:ascii="Arial" w:hAnsi="Arial" w:cs="Arial"/>
                <w:b/>
                <w:color w:val="000000"/>
              </w:rPr>
            </w:pPr>
            <w:r>
              <w:rPr>
                <w:rFonts w:ascii="Arial" w:hAnsi="Arial" w:cs="Arial"/>
                <w:b/>
                <w:color w:val="000000"/>
              </w:rPr>
              <w:t>"</w:t>
            </w:r>
            <w:r w:rsidR="003800D4" w:rsidRPr="002F35B9">
              <w:rPr>
                <w:rFonts w:ascii="Arial" w:hAnsi="Arial" w:cs="Arial"/>
                <w:b/>
                <w:color w:val="000000"/>
              </w:rPr>
              <w:t>Emergency and Contingency Arrangements</w:t>
            </w:r>
            <w:r>
              <w:rPr>
                <w:rFonts w:ascii="Arial" w:hAnsi="Arial" w:cs="Arial"/>
                <w:b/>
                <w:color w:val="000000"/>
              </w:rPr>
              <w:t>"</w:t>
            </w:r>
          </w:p>
        </w:tc>
        <w:tc>
          <w:tcPr>
            <w:tcW w:w="6983" w:type="dxa"/>
          </w:tcPr>
          <w:p w14:paraId="7CC50828" w14:textId="77777777" w:rsidR="003800D4" w:rsidRPr="002F35B9" w:rsidRDefault="003800D4" w:rsidP="00E861C3">
            <w:pPr>
              <w:widowControl w:val="0"/>
              <w:tabs>
                <w:tab w:val="left" w:pos="851"/>
                <w:tab w:val="left" w:pos="1843"/>
                <w:tab w:val="left" w:pos="3119"/>
                <w:tab w:val="left" w:pos="4253"/>
              </w:tabs>
              <w:spacing w:after="120" w:line="240" w:lineRule="auto"/>
              <w:jc w:val="both"/>
              <w:rPr>
                <w:rFonts w:ascii="Arial" w:hAnsi="Arial" w:cs="Arial"/>
              </w:rPr>
            </w:pPr>
            <w:r w:rsidRPr="002F35B9">
              <w:rPr>
                <w:rFonts w:ascii="Arial" w:hAnsi="Arial" w:cs="Arial"/>
                <w:color w:val="000000"/>
              </w:rPr>
              <w:t xml:space="preserve">means the arrangements the Supplier must have in place to deal with emergencies and contingencies as described in Section 8.40 and Schedule 28 </w:t>
            </w:r>
            <w:r w:rsidRPr="002F35B9">
              <w:rPr>
                <w:rFonts w:ascii="Arial" w:hAnsi="Arial" w:cs="Arial"/>
                <w:color w:val="000000" w:themeColor="text1"/>
              </w:rPr>
              <w:t>(Business Continuity and Disaster Recovery Plan)</w:t>
            </w:r>
            <w:r>
              <w:rPr>
                <w:rFonts w:ascii="Arial" w:hAnsi="Arial" w:cs="Arial"/>
                <w:color w:val="000000" w:themeColor="text1"/>
              </w:rPr>
              <w:t>;</w:t>
            </w:r>
          </w:p>
        </w:tc>
      </w:tr>
      <w:tr w:rsidR="003800D4" w:rsidRPr="00CD2118" w14:paraId="0929157D" w14:textId="77777777" w:rsidTr="00066A68">
        <w:tc>
          <w:tcPr>
            <w:tcW w:w="2259" w:type="dxa"/>
          </w:tcPr>
          <w:p w14:paraId="287B4AC1" w14:textId="6D65635B" w:rsidR="003800D4" w:rsidRPr="002F35B9" w:rsidRDefault="005761D2" w:rsidP="00E861C3">
            <w:pPr>
              <w:widowControl w:val="0"/>
              <w:spacing w:after="120" w:line="240" w:lineRule="auto"/>
              <w:rPr>
                <w:rFonts w:ascii="Arial" w:hAnsi="Arial" w:cs="Arial"/>
                <w:b/>
                <w:bCs/>
                <w:lang w:eastAsia="en-GB"/>
              </w:rPr>
            </w:pPr>
            <w:r>
              <w:rPr>
                <w:rFonts w:ascii="Arial" w:hAnsi="Arial" w:cs="Arial"/>
                <w:b/>
                <w:bCs/>
                <w:lang w:eastAsia="en-GB"/>
              </w:rPr>
              <w:t>"</w:t>
            </w:r>
            <w:r w:rsidR="003800D4" w:rsidRPr="002F35B9">
              <w:rPr>
                <w:rFonts w:ascii="Arial" w:hAnsi="Arial" w:cs="Arial"/>
                <w:b/>
                <w:bCs/>
                <w:lang w:eastAsia="en-GB"/>
              </w:rPr>
              <w:t>Escape</w:t>
            </w:r>
            <w:r>
              <w:rPr>
                <w:rFonts w:ascii="Arial" w:hAnsi="Arial" w:cs="Arial"/>
                <w:b/>
                <w:bCs/>
                <w:lang w:eastAsia="en-GB"/>
              </w:rPr>
              <w:t>"</w:t>
            </w:r>
          </w:p>
        </w:tc>
        <w:tc>
          <w:tcPr>
            <w:tcW w:w="6983" w:type="dxa"/>
          </w:tcPr>
          <w:p w14:paraId="1CEF8543" w14:textId="6F971C43" w:rsidR="003800D4" w:rsidRPr="002F35B9" w:rsidRDefault="003800D4" w:rsidP="00E861C3">
            <w:pPr>
              <w:widowControl w:val="0"/>
              <w:tabs>
                <w:tab w:val="left" w:pos="851"/>
                <w:tab w:val="left" w:pos="1843"/>
                <w:tab w:val="left" w:pos="3119"/>
                <w:tab w:val="left" w:pos="4253"/>
              </w:tabs>
              <w:spacing w:after="120" w:line="240" w:lineRule="auto"/>
              <w:rPr>
                <w:rFonts w:ascii="Arial" w:hAnsi="Arial" w:cs="Arial"/>
                <w:lang w:eastAsia="en-GB"/>
              </w:rPr>
            </w:pPr>
            <w:r w:rsidRPr="002F35B9">
              <w:rPr>
                <w:rFonts w:ascii="Arial" w:hAnsi="Arial" w:cs="Arial"/>
                <w:lang w:eastAsia="en-GB"/>
              </w:rPr>
              <w:t xml:space="preserve">means when a Prisoner removes themselves from lawful custody (where </w:t>
            </w:r>
            <w:r w:rsidR="005761D2">
              <w:rPr>
                <w:rFonts w:ascii="Arial" w:hAnsi="Arial" w:cs="Arial"/>
                <w:lang w:eastAsia="en-GB"/>
              </w:rPr>
              <w:t>"</w:t>
            </w:r>
            <w:r w:rsidRPr="002F35B9">
              <w:rPr>
                <w:rFonts w:ascii="Arial" w:hAnsi="Arial" w:cs="Arial"/>
                <w:lang w:eastAsia="en-GB"/>
              </w:rPr>
              <w:t>lawful custody</w:t>
            </w:r>
            <w:r w:rsidR="005761D2">
              <w:rPr>
                <w:rFonts w:ascii="Arial" w:hAnsi="Arial" w:cs="Arial"/>
                <w:lang w:eastAsia="en-GB"/>
              </w:rPr>
              <w:t>"</w:t>
            </w:r>
            <w:r w:rsidRPr="002F35B9">
              <w:rPr>
                <w:rFonts w:ascii="Arial" w:hAnsi="Arial" w:cs="Arial"/>
                <w:lang w:eastAsia="en-GB"/>
              </w:rPr>
              <w:t xml:space="preserve"> means a Prisoner in the custody of the Supplier or a Prisoner who is before the Court and in the presence of the Operational Staff in that Courtroom or where the Operational Staff should have been present in that Courtroom) without authority, and</w:t>
            </w:r>
          </w:p>
          <w:p w14:paraId="2BD82931" w14:textId="514C34A8" w:rsidR="003800D4" w:rsidRPr="002F35B9" w:rsidRDefault="003800D4" w:rsidP="00E861C3">
            <w:pPr>
              <w:widowControl w:val="0"/>
              <w:tabs>
                <w:tab w:val="left" w:pos="851"/>
                <w:tab w:val="left" w:pos="1843"/>
                <w:tab w:val="left" w:pos="3119"/>
                <w:tab w:val="left" w:pos="4253"/>
              </w:tabs>
              <w:spacing w:after="120" w:line="240" w:lineRule="auto"/>
              <w:rPr>
                <w:rFonts w:ascii="Arial" w:hAnsi="Arial" w:cs="Arial"/>
                <w:lang w:eastAsia="en-GB"/>
              </w:rPr>
            </w:pPr>
            <w:r w:rsidRPr="002F35B9">
              <w:rPr>
                <w:rFonts w:ascii="Arial" w:hAnsi="Arial" w:cs="Arial"/>
                <w:lang w:eastAsia="en-GB"/>
              </w:rPr>
              <w:t>(a)</w:t>
            </w:r>
            <w:r w:rsidR="006B2426">
              <w:rPr>
                <w:rFonts w:ascii="Arial" w:hAnsi="Arial" w:cs="Arial"/>
                <w:lang w:eastAsia="en-GB"/>
              </w:rPr>
              <w:t xml:space="preserve"> </w:t>
            </w:r>
            <w:r w:rsidRPr="002F35B9">
              <w:rPr>
                <w:rFonts w:ascii="Arial" w:hAnsi="Arial" w:cs="Arial"/>
                <w:lang w:eastAsia="en-GB"/>
              </w:rPr>
              <w:t>a CDI Escape means that a Prisoner is at liberty for 15 minutes or more before recapture, or a further offence (other than the Escape itself) is committed during an Escape lasting less than 15 minutes; and</w:t>
            </w:r>
          </w:p>
          <w:p w14:paraId="1EB10C14" w14:textId="7F29C98B" w:rsidR="003800D4" w:rsidRPr="002F35B9" w:rsidRDefault="003800D4" w:rsidP="00E861C3">
            <w:pPr>
              <w:widowControl w:val="0"/>
              <w:tabs>
                <w:tab w:val="left" w:pos="851"/>
                <w:tab w:val="left" w:pos="1843"/>
                <w:tab w:val="left" w:pos="3119"/>
                <w:tab w:val="left" w:pos="4253"/>
              </w:tabs>
              <w:spacing w:after="120" w:line="240" w:lineRule="auto"/>
              <w:rPr>
                <w:rFonts w:ascii="Arial" w:hAnsi="Arial" w:cs="Arial"/>
                <w:lang w:eastAsia="en-GB"/>
              </w:rPr>
            </w:pPr>
            <w:r w:rsidRPr="002F35B9">
              <w:rPr>
                <w:rFonts w:ascii="Arial" w:hAnsi="Arial" w:cs="Arial"/>
                <w:lang w:eastAsia="en-GB"/>
              </w:rPr>
              <w:t>(b)</w:t>
            </w:r>
            <w:r w:rsidR="006B2426">
              <w:rPr>
                <w:rFonts w:ascii="Arial" w:hAnsi="Arial" w:cs="Arial"/>
                <w:lang w:eastAsia="en-GB"/>
              </w:rPr>
              <w:t xml:space="preserve"> </w:t>
            </w:r>
            <w:r w:rsidRPr="002F35B9">
              <w:rPr>
                <w:rFonts w:ascii="Arial" w:hAnsi="Arial" w:cs="Arial"/>
                <w:lang w:eastAsia="en-GB"/>
              </w:rPr>
              <w:t>a non-CDI Escape means that a Prisoner is at liberty for less than 15 minutes and no further offence is committed</w:t>
            </w:r>
            <w:r w:rsidRPr="002F35B9">
              <w:rPr>
                <w:rFonts w:ascii="Arial" w:hAnsi="Arial" w:cs="Arial"/>
              </w:rPr>
              <w:t>;</w:t>
            </w:r>
            <w:r w:rsidRPr="002F35B9">
              <w:rPr>
                <w:rStyle w:val="FootnoteReference"/>
                <w:rFonts w:ascii="Arial" w:hAnsi="Arial" w:cs="Arial"/>
                <w:strike/>
                <w:color w:val="FF0000"/>
              </w:rPr>
              <w:t xml:space="preserve"> </w:t>
            </w:r>
          </w:p>
        </w:tc>
      </w:tr>
      <w:tr w:rsidR="003800D4" w:rsidRPr="00E20C0B" w14:paraId="4EED278F" w14:textId="77777777" w:rsidTr="00066A68">
        <w:tc>
          <w:tcPr>
            <w:tcW w:w="2259" w:type="dxa"/>
          </w:tcPr>
          <w:p w14:paraId="082A150F" w14:textId="4BAEF20C" w:rsidR="003800D4" w:rsidRPr="002F35B9" w:rsidRDefault="005761D2" w:rsidP="00E861C3">
            <w:pPr>
              <w:widowControl w:val="0"/>
              <w:spacing w:after="120" w:line="240" w:lineRule="auto"/>
              <w:rPr>
                <w:rFonts w:ascii="Arial" w:hAnsi="Arial" w:cs="Arial"/>
                <w:b/>
                <w:color w:val="000000"/>
              </w:rPr>
            </w:pPr>
            <w:r>
              <w:rPr>
                <w:rFonts w:ascii="Arial" w:hAnsi="Arial" w:cs="Arial"/>
                <w:b/>
                <w:color w:val="000000"/>
              </w:rPr>
              <w:t>"</w:t>
            </w:r>
            <w:r w:rsidR="003800D4" w:rsidRPr="002F35B9">
              <w:rPr>
                <w:rFonts w:ascii="Arial" w:hAnsi="Arial" w:cs="Arial"/>
                <w:b/>
                <w:color w:val="000000"/>
              </w:rPr>
              <w:t>Escort Vehicle Bases</w:t>
            </w:r>
            <w:r>
              <w:rPr>
                <w:rFonts w:ascii="Arial" w:hAnsi="Arial" w:cs="Arial"/>
                <w:b/>
                <w:color w:val="000000"/>
              </w:rPr>
              <w:t>"</w:t>
            </w:r>
          </w:p>
        </w:tc>
        <w:tc>
          <w:tcPr>
            <w:tcW w:w="6983" w:type="dxa"/>
          </w:tcPr>
          <w:p w14:paraId="5176A036" w14:textId="6AF9C89C" w:rsidR="003800D4" w:rsidRPr="002F35B9" w:rsidRDefault="003800D4" w:rsidP="00E861C3">
            <w:pPr>
              <w:widowControl w:val="0"/>
              <w:tabs>
                <w:tab w:val="left" w:pos="851"/>
                <w:tab w:val="left" w:pos="1843"/>
                <w:tab w:val="left" w:pos="3119"/>
                <w:tab w:val="left" w:pos="4253"/>
              </w:tabs>
              <w:spacing w:after="120" w:line="240" w:lineRule="auto"/>
              <w:jc w:val="both"/>
              <w:rPr>
                <w:rFonts w:ascii="Arial" w:hAnsi="Arial" w:cs="Arial"/>
              </w:rPr>
            </w:pPr>
            <w:r w:rsidRPr="002F35B9">
              <w:rPr>
                <w:rFonts w:ascii="Arial" w:hAnsi="Arial" w:cs="Arial"/>
                <w:color w:val="000000"/>
              </w:rPr>
              <w:t>means Premises where the Supplier</w:t>
            </w:r>
            <w:r w:rsidR="005761D2">
              <w:rPr>
                <w:rFonts w:ascii="Arial" w:hAnsi="Arial" w:cs="Arial"/>
                <w:color w:val="000000"/>
              </w:rPr>
              <w:t>'</w:t>
            </w:r>
            <w:r w:rsidRPr="002F35B9">
              <w:rPr>
                <w:rFonts w:ascii="Arial" w:hAnsi="Arial" w:cs="Arial"/>
                <w:color w:val="000000"/>
              </w:rPr>
              <w:t>s Escort Vehicles are normally stored each night;</w:t>
            </w:r>
          </w:p>
        </w:tc>
      </w:tr>
      <w:tr w:rsidR="003800D4" w:rsidRPr="00CD2118" w14:paraId="42D166B4" w14:textId="77777777" w:rsidTr="00066A68">
        <w:tc>
          <w:tcPr>
            <w:tcW w:w="2259" w:type="dxa"/>
          </w:tcPr>
          <w:p w14:paraId="7B138105" w14:textId="13E463CF" w:rsidR="003800D4" w:rsidRPr="002F35B9" w:rsidRDefault="005761D2" w:rsidP="00E861C3">
            <w:pPr>
              <w:widowControl w:val="0"/>
              <w:spacing w:after="120" w:line="240" w:lineRule="auto"/>
              <w:rPr>
                <w:rFonts w:ascii="Arial" w:hAnsi="Arial" w:cs="Arial"/>
                <w:b/>
                <w:color w:val="000000"/>
                <w:lang w:val="fr-FR" w:eastAsia="zh-CN"/>
              </w:rPr>
            </w:pPr>
            <w:r>
              <w:rPr>
                <w:rFonts w:ascii="Arial" w:hAnsi="Arial" w:cs="Arial"/>
                <w:b/>
                <w:color w:val="000000"/>
                <w:lang w:val="fr-FR"/>
              </w:rPr>
              <w:t>"</w:t>
            </w:r>
            <w:r w:rsidR="003800D4" w:rsidRPr="002F35B9">
              <w:rPr>
                <w:rFonts w:ascii="Arial" w:hAnsi="Arial" w:cs="Arial"/>
                <w:b/>
                <w:color w:val="000000"/>
                <w:lang w:val="fr-FR"/>
              </w:rPr>
              <w:t>Escort Vehicle</w:t>
            </w:r>
            <w:r>
              <w:rPr>
                <w:rFonts w:ascii="Arial" w:hAnsi="Arial" w:cs="Arial"/>
                <w:b/>
                <w:color w:val="000000"/>
                <w:lang w:val="fr-FR"/>
              </w:rPr>
              <w:t>"</w:t>
            </w:r>
            <w:r w:rsidR="003800D4" w:rsidRPr="002F35B9">
              <w:rPr>
                <w:rFonts w:ascii="Arial" w:hAnsi="Arial" w:cs="Arial"/>
                <w:b/>
                <w:color w:val="000000"/>
                <w:lang w:val="fr-FR"/>
              </w:rPr>
              <w:t xml:space="preserve"> </w:t>
            </w:r>
          </w:p>
        </w:tc>
        <w:tc>
          <w:tcPr>
            <w:tcW w:w="6983" w:type="dxa"/>
          </w:tcPr>
          <w:p w14:paraId="3649A87C" w14:textId="77777777" w:rsidR="003800D4" w:rsidRPr="002F35B9" w:rsidRDefault="003800D4" w:rsidP="00E861C3">
            <w:pPr>
              <w:widowControl w:val="0"/>
              <w:tabs>
                <w:tab w:val="left" w:pos="851"/>
                <w:tab w:val="left" w:pos="1843"/>
                <w:tab w:val="left" w:pos="3119"/>
                <w:tab w:val="left" w:pos="4253"/>
              </w:tabs>
              <w:spacing w:after="120" w:line="240" w:lineRule="auto"/>
              <w:jc w:val="both"/>
              <w:rPr>
                <w:rFonts w:ascii="Arial" w:eastAsia="Times New Roman" w:hAnsi="Arial" w:cs="Arial"/>
                <w:color w:val="000000"/>
                <w:lang w:eastAsia="en-GB"/>
              </w:rPr>
            </w:pPr>
            <w:r w:rsidRPr="002F35B9">
              <w:rPr>
                <w:rFonts w:ascii="Arial" w:eastAsia="Times New Roman" w:hAnsi="Arial" w:cs="Arial"/>
                <w:color w:val="000000"/>
                <w:lang w:eastAsia="en-GB"/>
              </w:rPr>
              <w:t xml:space="preserve">means either (a) any cellular vehicle operated by the Supplier for the purposes of Escorting Prisoners that </w:t>
            </w:r>
            <w:r w:rsidRPr="002F35B9">
              <w:rPr>
                <w:rFonts w:ascii="Arial" w:hAnsi="Arial" w:cs="Arial"/>
                <w:color w:val="000000"/>
              </w:rPr>
              <w:t xml:space="preserve">either </w:t>
            </w:r>
            <w:r w:rsidRPr="002F35B9">
              <w:rPr>
                <w:rFonts w:ascii="Arial" w:eastAsia="Times New Roman" w:hAnsi="Arial" w:cs="Arial"/>
                <w:color w:val="000000"/>
                <w:lang w:eastAsia="en-GB"/>
              </w:rPr>
              <w:t>conforms to the specification set out in the Authority Requirements or (b) any vehicle suitably staffed in accordance with the risk assessment undertaken by the Supplier when Escorting Prisoners in non-cellular vehicles;</w:t>
            </w:r>
          </w:p>
        </w:tc>
      </w:tr>
      <w:tr w:rsidR="003800D4" w:rsidRPr="00CD2118" w14:paraId="21DB3A50" w14:textId="77777777" w:rsidTr="00066A68">
        <w:tc>
          <w:tcPr>
            <w:tcW w:w="2259" w:type="dxa"/>
          </w:tcPr>
          <w:p w14:paraId="765DD011" w14:textId="6F9426B8" w:rsidR="003800D4" w:rsidRPr="002F35B9" w:rsidRDefault="005761D2" w:rsidP="00E861C3">
            <w:pPr>
              <w:widowControl w:val="0"/>
              <w:spacing w:after="120" w:line="240" w:lineRule="auto"/>
              <w:rPr>
                <w:rFonts w:ascii="Arial" w:hAnsi="Arial" w:cs="Arial"/>
                <w:b/>
                <w:lang w:eastAsia="zh-CN"/>
              </w:rPr>
            </w:pPr>
            <w:r>
              <w:rPr>
                <w:rFonts w:ascii="Arial" w:hAnsi="Arial" w:cs="Arial"/>
                <w:b/>
                <w:color w:val="000000"/>
              </w:rPr>
              <w:t>"</w:t>
            </w:r>
            <w:r w:rsidR="003800D4" w:rsidRPr="002F35B9">
              <w:rPr>
                <w:rFonts w:ascii="Arial" w:hAnsi="Arial" w:cs="Arial"/>
                <w:b/>
                <w:color w:val="000000"/>
              </w:rPr>
              <w:t>Escort</w:t>
            </w:r>
            <w:r>
              <w:rPr>
                <w:rFonts w:ascii="Arial" w:hAnsi="Arial" w:cs="Arial"/>
                <w:b/>
                <w:color w:val="000000"/>
              </w:rPr>
              <w:t>"</w:t>
            </w:r>
            <w:r w:rsidR="003800D4" w:rsidRPr="002F35B9">
              <w:rPr>
                <w:rFonts w:ascii="Arial" w:hAnsi="Arial" w:cs="Arial"/>
                <w:b/>
                <w:color w:val="000000"/>
              </w:rPr>
              <w:t xml:space="preserve"> or </w:t>
            </w:r>
            <w:r>
              <w:rPr>
                <w:rFonts w:ascii="Arial" w:hAnsi="Arial" w:cs="Arial"/>
                <w:b/>
                <w:color w:val="000000"/>
              </w:rPr>
              <w:t>"</w:t>
            </w:r>
            <w:r w:rsidR="003800D4" w:rsidRPr="002F35B9">
              <w:rPr>
                <w:rFonts w:ascii="Arial" w:hAnsi="Arial" w:cs="Arial"/>
                <w:b/>
                <w:color w:val="000000"/>
              </w:rPr>
              <w:t>Escorting</w:t>
            </w:r>
            <w:r>
              <w:rPr>
                <w:rFonts w:ascii="Arial" w:hAnsi="Arial" w:cs="Arial"/>
                <w:b/>
                <w:color w:val="000000"/>
              </w:rPr>
              <w:t>"</w:t>
            </w:r>
          </w:p>
        </w:tc>
        <w:tc>
          <w:tcPr>
            <w:tcW w:w="6983" w:type="dxa"/>
          </w:tcPr>
          <w:p w14:paraId="080423BA" w14:textId="77777777" w:rsidR="003800D4" w:rsidRPr="002F35B9" w:rsidRDefault="003800D4" w:rsidP="00E861C3">
            <w:pPr>
              <w:widowControl w:val="0"/>
              <w:spacing w:after="120" w:line="240" w:lineRule="auto"/>
              <w:jc w:val="both"/>
              <w:rPr>
                <w:rFonts w:ascii="Arial" w:hAnsi="Arial" w:cs="Arial"/>
                <w:lang w:eastAsia="zh-CN"/>
              </w:rPr>
            </w:pPr>
            <w:r w:rsidRPr="002F35B9">
              <w:rPr>
                <w:rFonts w:ascii="Arial" w:hAnsi="Arial" w:cs="Arial"/>
                <w:color w:val="000000"/>
              </w:rPr>
              <w:t>means the transport of a Prisoner between or within Designated Locations or as directed by the Authority in accordance with this Agreement and the Custody of such a Prisoner during such transport;</w:t>
            </w:r>
          </w:p>
        </w:tc>
      </w:tr>
      <w:tr w:rsidR="003800D4" w:rsidRPr="00CD2118" w14:paraId="34994354" w14:textId="77777777" w:rsidTr="00066A68">
        <w:tc>
          <w:tcPr>
            <w:tcW w:w="2259" w:type="dxa"/>
          </w:tcPr>
          <w:p w14:paraId="7258DB30" w14:textId="28661B3E" w:rsidR="003800D4" w:rsidRPr="002F35B9" w:rsidRDefault="005761D2" w:rsidP="00E861C3">
            <w:pPr>
              <w:spacing w:line="240" w:lineRule="auto"/>
              <w:rPr>
                <w:rFonts w:ascii="Arial" w:hAnsi="Arial" w:cs="Arial"/>
                <w:b/>
              </w:rPr>
            </w:pPr>
            <w:r>
              <w:rPr>
                <w:rFonts w:ascii="Arial" w:hAnsi="Arial" w:cs="Arial"/>
                <w:b/>
              </w:rPr>
              <w:t>"</w:t>
            </w:r>
            <w:r w:rsidR="003800D4" w:rsidRPr="002F35B9">
              <w:rPr>
                <w:rFonts w:ascii="Arial" w:hAnsi="Arial" w:cs="Arial"/>
                <w:b/>
              </w:rPr>
              <w:t>Governor</w:t>
            </w:r>
            <w:r>
              <w:rPr>
                <w:rFonts w:ascii="Arial" w:hAnsi="Arial" w:cs="Arial"/>
                <w:b/>
              </w:rPr>
              <w:t>"</w:t>
            </w:r>
          </w:p>
        </w:tc>
        <w:tc>
          <w:tcPr>
            <w:tcW w:w="6983" w:type="dxa"/>
          </w:tcPr>
          <w:p w14:paraId="55DDAF41" w14:textId="77777777" w:rsidR="003800D4" w:rsidRPr="002F35B9" w:rsidRDefault="003800D4" w:rsidP="00E861C3">
            <w:pPr>
              <w:spacing w:line="240" w:lineRule="auto"/>
              <w:rPr>
                <w:rFonts w:ascii="Arial" w:hAnsi="Arial" w:cs="Arial"/>
              </w:rPr>
            </w:pPr>
            <w:r w:rsidRPr="002F35B9">
              <w:rPr>
                <w:rFonts w:ascii="Arial" w:hAnsi="Arial" w:cs="Arial"/>
              </w:rPr>
              <w:t>means a Crown servant appointed by the Authority under Section 88 of the Criminal Justice Act 1991 (as amended by section 101 of the Criminal Justice Act 1994);</w:t>
            </w:r>
          </w:p>
        </w:tc>
      </w:tr>
      <w:tr w:rsidR="003800D4" w:rsidRPr="00CD2118" w14:paraId="3AE9B343" w14:textId="77777777" w:rsidTr="00066A68">
        <w:tc>
          <w:tcPr>
            <w:tcW w:w="2259" w:type="dxa"/>
          </w:tcPr>
          <w:p w14:paraId="76B8CAE0" w14:textId="7C411DF6" w:rsidR="003800D4" w:rsidRPr="002F35B9" w:rsidRDefault="005761D2" w:rsidP="00E861C3">
            <w:pPr>
              <w:widowControl w:val="0"/>
              <w:spacing w:after="120" w:line="240" w:lineRule="auto"/>
              <w:rPr>
                <w:rFonts w:ascii="Arial" w:eastAsia="SimSun" w:hAnsi="Arial" w:cs="Arial"/>
                <w:b/>
                <w:bCs/>
                <w:lang w:eastAsia="en-GB"/>
              </w:rPr>
            </w:pPr>
            <w:r>
              <w:rPr>
                <w:rFonts w:ascii="Arial" w:eastAsia="SimSun" w:hAnsi="Arial" w:cs="Arial"/>
                <w:b/>
                <w:bCs/>
                <w:lang w:eastAsia="en-GB"/>
              </w:rPr>
              <w:t>"</w:t>
            </w:r>
            <w:r w:rsidR="003800D4" w:rsidRPr="002F35B9">
              <w:rPr>
                <w:rFonts w:ascii="Arial" w:eastAsia="SimSun" w:hAnsi="Arial" w:cs="Arial"/>
                <w:b/>
                <w:bCs/>
                <w:lang w:eastAsia="en-GB"/>
              </w:rPr>
              <w:t>GRC</w:t>
            </w:r>
            <w:r>
              <w:rPr>
                <w:rFonts w:ascii="Arial" w:eastAsia="SimSun" w:hAnsi="Arial" w:cs="Arial"/>
                <w:b/>
                <w:bCs/>
                <w:lang w:eastAsia="en-GB"/>
              </w:rPr>
              <w:t>"</w:t>
            </w:r>
          </w:p>
        </w:tc>
        <w:tc>
          <w:tcPr>
            <w:tcW w:w="6983" w:type="dxa"/>
          </w:tcPr>
          <w:p w14:paraId="2A4BD9A7" w14:textId="77777777" w:rsidR="003800D4" w:rsidRPr="002F35B9" w:rsidRDefault="003800D4" w:rsidP="00E861C3">
            <w:pPr>
              <w:widowControl w:val="0"/>
              <w:tabs>
                <w:tab w:val="left" w:pos="851"/>
                <w:tab w:val="left" w:pos="1843"/>
                <w:tab w:val="left" w:pos="3119"/>
                <w:tab w:val="left" w:pos="4253"/>
              </w:tabs>
              <w:spacing w:after="120" w:line="240" w:lineRule="auto"/>
              <w:jc w:val="both"/>
              <w:rPr>
                <w:rFonts w:ascii="Arial" w:eastAsia="SimSun" w:hAnsi="Arial" w:cs="Arial"/>
                <w:lang w:eastAsia="en-GB"/>
              </w:rPr>
            </w:pPr>
            <w:r w:rsidRPr="002F35B9">
              <w:rPr>
                <w:rFonts w:ascii="Arial" w:eastAsia="SimSun" w:hAnsi="Arial" w:cs="Arial"/>
                <w:lang w:eastAsia="en-GB"/>
              </w:rPr>
              <w:t xml:space="preserve">means a Gender Recognition Certificate under the Gender Recognition Act 2004; </w:t>
            </w:r>
          </w:p>
        </w:tc>
      </w:tr>
      <w:tr w:rsidR="003800D4" w:rsidRPr="00CD2118" w14:paraId="61BFF10E" w14:textId="77777777" w:rsidTr="00066A68">
        <w:tc>
          <w:tcPr>
            <w:tcW w:w="2259" w:type="dxa"/>
          </w:tcPr>
          <w:p w14:paraId="328ED1C8" w14:textId="3E775704" w:rsidR="003800D4" w:rsidRPr="002F35B9" w:rsidRDefault="005761D2" w:rsidP="00E861C3">
            <w:pPr>
              <w:widowControl w:val="0"/>
              <w:spacing w:after="120" w:line="240" w:lineRule="auto"/>
              <w:rPr>
                <w:rFonts w:ascii="Arial" w:hAnsi="Arial" w:cs="Arial"/>
                <w:b/>
                <w:bCs/>
                <w:lang w:eastAsia="en-GB"/>
              </w:rPr>
            </w:pPr>
            <w:r>
              <w:rPr>
                <w:rFonts w:ascii="Arial" w:hAnsi="Arial" w:cs="Arial"/>
                <w:b/>
                <w:color w:val="000000"/>
              </w:rPr>
              <w:t>"</w:t>
            </w:r>
            <w:r w:rsidR="003800D4" w:rsidRPr="002F35B9">
              <w:rPr>
                <w:rFonts w:ascii="Arial" w:hAnsi="Arial" w:cs="Arial"/>
                <w:b/>
                <w:color w:val="000000"/>
              </w:rPr>
              <w:t>Handback</w:t>
            </w:r>
            <w:r>
              <w:rPr>
                <w:rFonts w:ascii="Arial" w:hAnsi="Arial" w:cs="Arial"/>
                <w:b/>
                <w:color w:val="000000"/>
              </w:rPr>
              <w:t>"</w:t>
            </w:r>
          </w:p>
        </w:tc>
        <w:tc>
          <w:tcPr>
            <w:tcW w:w="6983" w:type="dxa"/>
          </w:tcPr>
          <w:p w14:paraId="2C12A13A" w14:textId="77777777" w:rsidR="003800D4" w:rsidRPr="002F35B9" w:rsidRDefault="003800D4" w:rsidP="00E861C3">
            <w:pPr>
              <w:widowControl w:val="0"/>
              <w:tabs>
                <w:tab w:val="left" w:pos="851"/>
                <w:tab w:val="left" w:pos="1843"/>
                <w:tab w:val="left" w:pos="3119"/>
                <w:tab w:val="left" w:pos="4253"/>
              </w:tabs>
              <w:spacing w:after="120" w:line="240" w:lineRule="auto"/>
              <w:jc w:val="both"/>
              <w:rPr>
                <w:rFonts w:ascii="Arial" w:hAnsi="Arial" w:cs="Arial"/>
                <w:lang w:eastAsia="en-GB"/>
              </w:rPr>
            </w:pPr>
            <w:r w:rsidRPr="002F35B9">
              <w:rPr>
                <w:rFonts w:ascii="Arial" w:hAnsi="Arial" w:cs="Arial"/>
              </w:rPr>
              <w:t xml:space="preserve">means the transfer of the Custody, control of and responsibility for a Prisoner from the Supplier to a Prison or to the police; </w:t>
            </w:r>
          </w:p>
        </w:tc>
      </w:tr>
      <w:tr w:rsidR="003800D4" w:rsidRPr="00CD2118" w14:paraId="483ADD4F" w14:textId="77777777" w:rsidTr="00066A68">
        <w:tc>
          <w:tcPr>
            <w:tcW w:w="2259" w:type="dxa"/>
          </w:tcPr>
          <w:p w14:paraId="1B8F8EC3" w14:textId="36D8393D" w:rsidR="003800D4" w:rsidRPr="002F35B9" w:rsidRDefault="005761D2" w:rsidP="00E861C3">
            <w:pPr>
              <w:widowControl w:val="0"/>
              <w:spacing w:after="120" w:line="240" w:lineRule="auto"/>
              <w:rPr>
                <w:rFonts w:ascii="Arial" w:hAnsi="Arial" w:cs="Arial"/>
                <w:b/>
                <w:bCs/>
                <w:lang w:eastAsia="en-GB"/>
              </w:rPr>
            </w:pPr>
            <w:r>
              <w:rPr>
                <w:rFonts w:ascii="Arial" w:hAnsi="Arial" w:cs="Arial"/>
                <w:b/>
                <w:color w:val="000000"/>
              </w:rPr>
              <w:t>"</w:t>
            </w:r>
            <w:r w:rsidR="003800D4" w:rsidRPr="002F35B9">
              <w:rPr>
                <w:rFonts w:ascii="Arial" w:hAnsi="Arial" w:cs="Arial"/>
                <w:b/>
                <w:color w:val="000000"/>
              </w:rPr>
              <w:t>Handover</w:t>
            </w:r>
            <w:r>
              <w:rPr>
                <w:rFonts w:ascii="Arial" w:hAnsi="Arial" w:cs="Arial"/>
                <w:b/>
                <w:color w:val="000000"/>
              </w:rPr>
              <w:t>"</w:t>
            </w:r>
          </w:p>
        </w:tc>
        <w:tc>
          <w:tcPr>
            <w:tcW w:w="6983" w:type="dxa"/>
          </w:tcPr>
          <w:p w14:paraId="6D649F29" w14:textId="77777777" w:rsidR="003800D4" w:rsidRPr="002F35B9" w:rsidRDefault="003800D4" w:rsidP="00E861C3">
            <w:pPr>
              <w:widowControl w:val="0"/>
              <w:tabs>
                <w:tab w:val="left" w:pos="851"/>
                <w:tab w:val="left" w:pos="1843"/>
                <w:tab w:val="left" w:pos="3119"/>
                <w:tab w:val="left" w:pos="4253"/>
              </w:tabs>
              <w:spacing w:after="120" w:line="240" w:lineRule="auto"/>
              <w:jc w:val="both"/>
              <w:rPr>
                <w:rFonts w:ascii="Arial" w:hAnsi="Arial" w:cs="Arial"/>
                <w:lang w:eastAsia="en-GB"/>
              </w:rPr>
            </w:pPr>
            <w:r w:rsidRPr="002F35B9">
              <w:rPr>
                <w:rFonts w:ascii="Arial" w:hAnsi="Arial" w:cs="Arial"/>
              </w:rPr>
              <w:t xml:space="preserve">means the transfer of the Custody, control of and responsibility for a Prisoner from Prison or the police to the Supplier </w:t>
            </w:r>
          </w:p>
        </w:tc>
      </w:tr>
      <w:tr w:rsidR="003800D4" w:rsidRPr="00CD2118" w14:paraId="509B98C8" w14:textId="77777777" w:rsidTr="00066A68">
        <w:tc>
          <w:tcPr>
            <w:tcW w:w="2259" w:type="dxa"/>
          </w:tcPr>
          <w:p w14:paraId="1548EB74" w14:textId="77BB5A8D" w:rsidR="003800D4" w:rsidRPr="002F35B9" w:rsidRDefault="005761D2" w:rsidP="00E861C3">
            <w:pPr>
              <w:widowControl w:val="0"/>
              <w:spacing w:after="120" w:line="240" w:lineRule="auto"/>
              <w:rPr>
                <w:rFonts w:ascii="Arial" w:eastAsia="SimSun" w:hAnsi="Arial" w:cs="Arial"/>
                <w:b/>
                <w:bCs/>
                <w:lang w:eastAsia="en-GB"/>
              </w:rPr>
            </w:pPr>
            <w:r>
              <w:rPr>
                <w:rFonts w:ascii="Arial" w:eastAsia="SimSun" w:hAnsi="Arial" w:cs="Arial"/>
                <w:b/>
                <w:bCs/>
                <w:lang w:eastAsia="en-GB"/>
              </w:rPr>
              <w:t>"</w:t>
            </w:r>
            <w:r w:rsidR="003800D4" w:rsidRPr="002F35B9">
              <w:rPr>
                <w:rFonts w:ascii="Arial" w:eastAsia="SimSun" w:hAnsi="Arial" w:cs="Arial"/>
                <w:b/>
                <w:bCs/>
                <w:lang w:eastAsia="en-GB"/>
              </w:rPr>
              <w:t>Her Majesty</w:t>
            </w:r>
            <w:r>
              <w:rPr>
                <w:rFonts w:ascii="Arial" w:eastAsia="SimSun" w:hAnsi="Arial" w:cs="Arial"/>
                <w:b/>
                <w:bCs/>
                <w:lang w:eastAsia="en-GB"/>
              </w:rPr>
              <w:t>'</w:t>
            </w:r>
            <w:r w:rsidR="003800D4" w:rsidRPr="002F35B9">
              <w:rPr>
                <w:rFonts w:ascii="Arial" w:eastAsia="SimSun" w:hAnsi="Arial" w:cs="Arial"/>
                <w:b/>
                <w:bCs/>
                <w:lang w:eastAsia="en-GB"/>
              </w:rPr>
              <w:t>s Courts and Tribunals Service</w:t>
            </w:r>
            <w:r>
              <w:rPr>
                <w:rFonts w:ascii="Arial" w:eastAsia="SimSun" w:hAnsi="Arial" w:cs="Arial"/>
                <w:b/>
                <w:bCs/>
                <w:lang w:eastAsia="en-GB"/>
              </w:rPr>
              <w:t>"</w:t>
            </w:r>
            <w:r w:rsidR="003800D4" w:rsidRPr="002F35B9">
              <w:rPr>
                <w:rFonts w:ascii="Arial" w:eastAsia="SimSun" w:hAnsi="Arial" w:cs="Arial"/>
                <w:b/>
                <w:bCs/>
                <w:lang w:eastAsia="en-GB"/>
              </w:rPr>
              <w:t xml:space="preserve"> or </w:t>
            </w:r>
            <w:r>
              <w:rPr>
                <w:rFonts w:ascii="Arial" w:eastAsia="SimSun" w:hAnsi="Arial" w:cs="Arial"/>
                <w:b/>
                <w:bCs/>
                <w:lang w:eastAsia="en-GB"/>
              </w:rPr>
              <w:t>"</w:t>
            </w:r>
            <w:r w:rsidR="003800D4" w:rsidRPr="002F35B9">
              <w:rPr>
                <w:rFonts w:ascii="Arial" w:eastAsia="SimSun" w:hAnsi="Arial" w:cs="Arial"/>
                <w:b/>
                <w:bCs/>
                <w:lang w:eastAsia="en-GB"/>
              </w:rPr>
              <w:t>HMCTS</w:t>
            </w:r>
            <w:r>
              <w:rPr>
                <w:rFonts w:ascii="Arial" w:eastAsia="SimSun" w:hAnsi="Arial" w:cs="Arial"/>
                <w:b/>
                <w:bCs/>
                <w:lang w:eastAsia="en-GB"/>
              </w:rPr>
              <w:t>"</w:t>
            </w:r>
          </w:p>
        </w:tc>
        <w:tc>
          <w:tcPr>
            <w:tcW w:w="6983" w:type="dxa"/>
          </w:tcPr>
          <w:p w14:paraId="297D8D1F" w14:textId="77777777" w:rsidR="003800D4" w:rsidRPr="002F35B9" w:rsidRDefault="003800D4" w:rsidP="00E861C3">
            <w:pPr>
              <w:widowControl w:val="0"/>
              <w:tabs>
                <w:tab w:val="left" w:pos="851"/>
                <w:tab w:val="left" w:pos="1843"/>
                <w:tab w:val="left" w:pos="3119"/>
                <w:tab w:val="left" w:pos="4253"/>
              </w:tabs>
              <w:spacing w:after="120" w:line="240" w:lineRule="auto"/>
              <w:jc w:val="both"/>
              <w:rPr>
                <w:rFonts w:ascii="Arial" w:eastAsia="SimSun" w:hAnsi="Arial" w:cs="Arial"/>
                <w:lang w:eastAsia="en-GB"/>
              </w:rPr>
            </w:pPr>
            <w:r w:rsidRPr="002F35B9">
              <w:rPr>
                <w:rFonts w:ascii="Arial" w:eastAsia="SimSun" w:hAnsi="Arial" w:cs="Arial"/>
                <w:lang w:eastAsia="zh-CN"/>
              </w:rPr>
              <w:t>means the executive agency or successor agency or body within the Ministry of Justice that has responsibility for the administration of all Courts and tribunals in England and Wales;</w:t>
            </w:r>
          </w:p>
        </w:tc>
      </w:tr>
      <w:tr w:rsidR="003800D4" w:rsidRPr="00CD2118" w14:paraId="23DF2F6E" w14:textId="77777777" w:rsidTr="00066A68">
        <w:tc>
          <w:tcPr>
            <w:tcW w:w="2259" w:type="dxa"/>
          </w:tcPr>
          <w:p w14:paraId="7C41052C" w14:textId="5B25A119" w:rsidR="003800D4" w:rsidRPr="002F35B9" w:rsidRDefault="005761D2" w:rsidP="00E861C3">
            <w:pPr>
              <w:spacing w:line="240" w:lineRule="auto"/>
              <w:rPr>
                <w:rFonts w:ascii="Arial" w:hAnsi="Arial" w:cs="Arial"/>
                <w:b/>
              </w:rPr>
            </w:pPr>
            <w:r>
              <w:rPr>
                <w:rFonts w:ascii="Arial" w:hAnsi="Arial" w:cs="Arial"/>
                <w:b/>
              </w:rPr>
              <w:t>"</w:t>
            </w:r>
            <w:r w:rsidR="003800D4" w:rsidRPr="002F35B9">
              <w:rPr>
                <w:rFonts w:ascii="Arial" w:hAnsi="Arial" w:cs="Arial"/>
                <w:b/>
              </w:rPr>
              <w:t>HMPS</w:t>
            </w:r>
            <w:r>
              <w:rPr>
                <w:rFonts w:ascii="Arial" w:hAnsi="Arial" w:cs="Arial"/>
                <w:b/>
              </w:rPr>
              <w:t>"</w:t>
            </w:r>
          </w:p>
        </w:tc>
        <w:tc>
          <w:tcPr>
            <w:tcW w:w="6983" w:type="dxa"/>
          </w:tcPr>
          <w:p w14:paraId="657064FD" w14:textId="09AADA23" w:rsidR="003800D4" w:rsidRPr="002F35B9" w:rsidRDefault="003800D4" w:rsidP="00E861C3">
            <w:pPr>
              <w:spacing w:line="240" w:lineRule="auto"/>
              <w:rPr>
                <w:rFonts w:ascii="Arial" w:hAnsi="Arial" w:cs="Arial"/>
              </w:rPr>
            </w:pPr>
            <w:r w:rsidRPr="002F35B9">
              <w:rPr>
                <w:rFonts w:ascii="Arial" w:hAnsi="Arial" w:cs="Arial"/>
              </w:rPr>
              <w:t>means Her Majesty</w:t>
            </w:r>
            <w:r w:rsidR="005761D2">
              <w:rPr>
                <w:rFonts w:ascii="Arial" w:hAnsi="Arial" w:cs="Arial"/>
              </w:rPr>
              <w:t>'</w:t>
            </w:r>
            <w:r w:rsidRPr="002F35B9">
              <w:rPr>
                <w:rFonts w:ascii="Arial" w:hAnsi="Arial" w:cs="Arial"/>
              </w:rPr>
              <w:t xml:space="preserve">s Prison Service, which operates within </w:t>
            </w:r>
            <w:r>
              <w:rPr>
                <w:rFonts w:ascii="Arial" w:hAnsi="Arial" w:cs="Arial"/>
              </w:rPr>
              <w:t>HMPPS</w:t>
            </w:r>
            <w:r w:rsidRPr="002F35B9">
              <w:rPr>
                <w:rFonts w:ascii="Arial" w:hAnsi="Arial" w:cs="Arial"/>
              </w:rPr>
              <w:t>;</w:t>
            </w:r>
          </w:p>
        </w:tc>
      </w:tr>
      <w:tr w:rsidR="006142D4" w:rsidRPr="00CD2118" w14:paraId="730ECE9D" w14:textId="77777777" w:rsidTr="00066A68">
        <w:tc>
          <w:tcPr>
            <w:tcW w:w="2259" w:type="dxa"/>
          </w:tcPr>
          <w:p w14:paraId="72393FCF" w14:textId="4672A8BA" w:rsidR="006142D4" w:rsidRDefault="005761D2" w:rsidP="00E861C3">
            <w:pPr>
              <w:spacing w:line="240" w:lineRule="auto"/>
              <w:rPr>
                <w:rFonts w:ascii="Arial" w:hAnsi="Arial" w:cs="Arial"/>
                <w:b/>
              </w:rPr>
            </w:pPr>
            <w:r>
              <w:rPr>
                <w:rFonts w:ascii="Arial" w:hAnsi="Arial" w:cs="Arial"/>
                <w:b/>
              </w:rPr>
              <w:t>"</w:t>
            </w:r>
            <w:r w:rsidR="006142D4" w:rsidRPr="002F35B9">
              <w:rPr>
                <w:rFonts w:ascii="Arial" w:hAnsi="Arial" w:cs="Arial"/>
                <w:b/>
              </w:rPr>
              <w:t>HMP</w:t>
            </w:r>
            <w:r w:rsidR="006142D4">
              <w:rPr>
                <w:rFonts w:ascii="Arial" w:hAnsi="Arial" w:cs="Arial"/>
                <w:b/>
              </w:rPr>
              <w:t>P</w:t>
            </w:r>
            <w:r w:rsidR="006142D4" w:rsidRPr="002F35B9">
              <w:rPr>
                <w:rFonts w:ascii="Arial" w:hAnsi="Arial" w:cs="Arial"/>
                <w:b/>
              </w:rPr>
              <w:t>S</w:t>
            </w:r>
            <w:r>
              <w:rPr>
                <w:rFonts w:ascii="Arial" w:hAnsi="Arial" w:cs="Arial"/>
                <w:b/>
              </w:rPr>
              <w:t>"</w:t>
            </w:r>
          </w:p>
        </w:tc>
        <w:tc>
          <w:tcPr>
            <w:tcW w:w="6983" w:type="dxa"/>
          </w:tcPr>
          <w:p w14:paraId="1951D2C0" w14:textId="3C6B1320" w:rsidR="006142D4" w:rsidRPr="002F35B9" w:rsidRDefault="006142D4" w:rsidP="006350C1">
            <w:pPr>
              <w:spacing w:line="240" w:lineRule="auto"/>
              <w:rPr>
                <w:rFonts w:ascii="Arial" w:hAnsi="Arial" w:cs="Arial"/>
              </w:rPr>
            </w:pPr>
            <w:r>
              <w:rPr>
                <w:rFonts w:ascii="Arial" w:hAnsi="Arial" w:cs="Arial"/>
              </w:rPr>
              <w:t>means Her Majesty</w:t>
            </w:r>
            <w:r w:rsidR="005761D2">
              <w:rPr>
                <w:rFonts w:ascii="Arial" w:hAnsi="Arial" w:cs="Arial"/>
              </w:rPr>
              <w:t>'</w:t>
            </w:r>
            <w:r>
              <w:rPr>
                <w:rFonts w:ascii="Arial" w:hAnsi="Arial" w:cs="Arial"/>
              </w:rPr>
              <w:t>s Prison and Probation Service</w:t>
            </w:r>
            <w:r w:rsidR="006350C1">
              <w:rPr>
                <w:rFonts w:ascii="Arial" w:hAnsi="Arial" w:cs="Arial"/>
              </w:rPr>
              <w:t>,</w:t>
            </w:r>
            <w:r>
              <w:rPr>
                <w:rFonts w:ascii="Arial" w:hAnsi="Arial" w:cs="Arial"/>
              </w:rPr>
              <w:t xml:space="preserve"> an agency under the Ministry of Justice responsible for delivering the sentences and orders of the courts in England and Wales</w:t>
            </w:r>
            <w:r w:rsidR="006350C1">
              <w:rPr>
                <w:rFonts w:ascii="Arial" w:hAnsi="Arial" w:cs="Arial"/>
              </w:rPr>
              <w:t>,</w:t>
            </w:r>
            <w:r>
              <w:rPr>
                <w:rFonts w:ascii="Arial" w:hAnsi="Arial" w:cs="Arial"/>
              </w:rPr>
              <w:t xml:space="preserve"> formally known as the National Offender Management Service (NOMS</w:t>
            </w:r>
            <w:r w:rsidR="00CE67DB">
              <w:rPr>
                <w:rFonts w:ascii="Arial" w:hAnsi="Arial" w:cs="Arial"/>
              </w:rPr>
              <w:t>) until 2018;</w:t>
            </w:r>
          </w:p>
        </w:tc>
      </w:tr>
      <w:tr w:rsidR="003800D4" w:rsidRPr="00CD2118" w14:paraId="7989B26C" w14:textId="77777777" w:rsidTr="00066A68">
        <w:tc>
          <w:tcPr>
            <w:tcW w:w="2259" w:type="dxa"/>
          </w:tcPr>
          <w:p w14:paraId="442B498E" w14:textId="7A7AD93A" w:rsidR="003800D4" w:rsidRPr="002F35B9" w:rsidRDefault="005761D2" w:rsidP="00E861C3">
            <w:pPr>
              <w:widowControl w:val="0"/>
              <w:spacing w:after="120" w:line="240" w:lineRule="auto"/>
              <w:rPr>
                <w:rFonts w:ascii="Arial" w:eastAsia="SimSun" w:hAnsi="Arial" w:cs="Arial"/>
                <w:b/>
                <w:bCs/>
                <w:lang w:eastAsia="en-GB"/>
              </w:rPr>
            </w:pPr>
            <w:r>
              <w:rPr>
                <w:rFonts w:ascii="Arial" w:eastAsia="SimSun" w:hAnsi="Arial" w:cs="Arial"/>
                <w:b/>
                <w:color w:val="000000"/>
                <w:lang w:eastAsia="zh-CN"/>
              </w:rPr>
              <w:t>"</w:t>
            </w:r>
            <w:r w:rsidR="003800D4" w:rsidRPr="002F35B9">
              <w:rPr>
                <w:rFonts w:ascii="Arial" w:eastAsia="SimSun" w:hAnsi="Arial" w:cs="Arial"/>
                <w:b/>
                <w:color w:val="000000"/>
                <w:lang w:eastAsia="zh-CN"/>
              </w:rPr>
              <w:t>Home Detention Curfew</w:t>
            </w:r>
            <w:r>
              <w:rPr>
                <w:rFonts w:ascii="Arial" w:eastAsia="SimSun" w:hAnsi="Arial" w:cs="Arial"/>
                <w:b/>
                <w:color w:val="000000"/>
                <w:lang w:eastAsia="zh-CN"/>
              </w:rPr>
              <w:t>"</w:t>
            </w:r>
          </w:p>
        </w:tc>
        <w:tc>
          <w:tcPr>
            <w:tcW w:w="6983" w:type="dxa"/>
          </w:tcPr>
          <w:p w14:paraId="4BB1A813" w14:textId="77777777" w:rsidR="003800D4" w:rsidRPr="002F35B9" w:rsidRDefault="003800D4" w:rsidP="00E861C3">
            <w:pPr>
              <w:widowControl w:val="0"/>
              <w:tabs>
                <w:tab w:val="left" w:pos="851"/>
                <w:tab w:val="left" w:pos="1843"/>
                <w:tab w:val="left" w:pos="3119"/>
                <w:tab w:val="left" w:pos="4253"/>
              </w:tabs>
              <w:spacing w:after="120" w:line="240" w:lineRule="auto"/>
              <w:jc w:val="both"/>
              <w:rPr>
                <w:rFonts w:ascii="Arial" w:eastAsia="SimSun" w:hAnsi="Arial" w:cs="Arial"/>
                <w:lang w:eastAsia="en-GB"/>
              </w:rPr>
            </w:pPr>
            <w:r w:rsidRPr="002F35B9">
              <w:rPr>
                <w:rFonts w:ascii="Arial" w:eastAsia="SimSun" w:hAnsi="Arial" w:cs="Arial"/>
                <w:color w:val="000000"/>
                <w:lang w:eastAsia="zh-CN"/>
              </w:rPr>
              <w:t xml:space="preserve">means a scheme to enable Prisoners serving under four years in a Prison to be released up to two months early to serve </w:t>
            </w:r>
            <w:r w:rsidRPr="002F35B9">
              <w:rPr>
                <w:rFonts w:ascii="Arial" w:eastAsia="SimSun" w:hAnsi="Arial" w:cs="Arial"/>
                <w:lang w:eastAsia="zh-CN"/>
              </w:rPr>
              <w:t xml:space="preserve">the last part </w:t>
            </w:r>
            <w:r w:rsidRPr="002F35B9">
              <w:rPr>
                <w:rFonts w:ascii="Arial" w:eastAsia="SimSun" w:hAnsi="Arial" w:cs="Arial"/>
                <w:color w:val="000000"/>
                <w:lang w:eastAsia="zh-CN"/>
              </w:rPr>
              <w:t>of their sentence at home under an electronic curfew;</w:t>
            </w:r>
          </w:p>
        </w:tc>
      </w:tr>
      <w:tr w:rsidR="003800D4" w:rsidRPr="00CD2118" w14:paraId="34486AAD" w14:textId="77777777" w:rsidTr="00066A68">
        <w:tc>
          <w:tcPr>
            <w:tcW w:w="2259" w:type="dxa"/>
          </w:tcPr>
          <w:p w14:paraId="328ECB0D" w14:textId="116CB790" w:rsidR="003800D4" w:rsidRPr="002F35B9" w:rsidRDefault="005761D2" w:rsidP="00E861C3">
            <w:pPr>
              <w:widowControl w:val="0"/>
              <w:spacing w:after="120" w:line="240" w:lineRule="auto"/>
              <w:rPr>
                <w:rFonts w:ascii="Arial" w:eastAsia="SimSun" w:hAnsi="Arial" w:cs="Arial"/>
                <w:b/>
                <w:bCs/>
                <w:lang w:eastAsia="en-GB"/>
              </w:rPr>
            </w:pPr>
            <w:r>
              <w:rPr>
                <w:rFonts w:ascii="Arial" w:eastAsia="SimSun" w:hAnsi="Arial" w:cs="Arial"/>
                <w:b/>
                <w:bCs/>
                <w:lang w:eastAsia="en-GB"/>
              </w:rPr>
              <w:t>"</w:t>
            </w:r>
            <w:r w:rsidR="003800D4" w:rsidRPr="002F35B9">
              <w:rPr>
                <w:rFonts w:ascii="Arial" w:eastAsia="SimSun" w:hAnsi="Arial" w:cs="Arial"/>
                <w:b/>
                <w:bCs/>
                <w:lang w:eastAsia="en-GB"/>
              </w:rPr>
              <w:t>IEP</w:t>
            </w:r>
            <w:r>
              <w:rPr>
                <w:rFonts w:ascii="Arial" w:eastAsia="SimSun" w:hAnsi="Arial" w:cs="Arial"/>
                <w:b/>
                <w:bCs/>
                <w:lang w:eastAsia="en-GB"/>
              </w:rPr>
              <w:t>"</w:t>
            </w:r>
          </w:p>
        </w:tc>
        <w:tc>
          <w:tcPr>
            <w:tcW w:w="6983" w:type="dxa"/>
          </w:tcPr>
          <w:p w14:paraId="2B108844" w14:textId="77777777" w:rsidR="003800D4" w:rsidRPr="002F35B9" w:rsidRDefault="003800D4" w:rsidP="00E861C3">
            <w:pPr>
              <w:widowControl w:val="0"/>
              <w:tabs>
                <w:tab w:val="left" w:pos="851"/>
                <w:tab w:val="left" w:pos="1843"/>
                <w:tab w:val="left" w:pos="3119"/>
                <w:tab w:val="left" w:pos="4253"/>
              </w:tabs>
              <w:spacing w:after="120" w:line="240" w:lineRule="auto"/>
              <w:jc w:val="both"/>
              <w:rPr>
                <w:rFonts w:ascii="Arial" w:eastAsia="SimSun" w:hAnsi="Arial" w:cs="Arial"/>
                <w:lang w:eastAsia="en-GB"/>
              </w:rPr>
            </w:pPr>
            <w:r>
              <w:rPr>
                <w:rFonts w:ascii="Arial" w:eastAsia="SimSun" w:hAnsi="Arial" w:cs="Arial"/>
                <w:lang w:eastAsia="en-GB"/>
              </w:rPr>
              <w:t>means the incentives and earned privileges scheme</w:t>
            </w:r>
            <w:r w:rsidRPr="002F35B9">
              <w:rPr>
                <w:rFonts w:ascii="Arial" w:eastAsia="SimSun" w:hAnsi="Arial" w:cs="Arial"/>
                <w:lang w:eastAsia="en-GB"/>
              </w:rPr>
              <w:t>;</w:t>
            </w:r>
          </w:p>
        </w:tc>
      </w:tr>
      <w:tr w:rsidR="003800D4" w:rsidRPr="00CD2118" w14:paraId="07582B07" w14:textId="77777777" w:rsidTr="00066A68">
        <w:tc>
          <w:tcPr>
            <w:tcW w:w="2259" w:type="dxa"/>
          </w:tcPr>
          <w:p w14:paraId="59313DBF" w14:textId="1469094F" w:rsidR="003800D4" w:rsidRPr="002F35B9" w:rsidRDefault="005761D2" w:rsidP="00E861C3">
            <w:pPr>
              <w:widowControl w:val="0"/>
              <w:spacing w:after="120" w:line="240" w:lineRule="auto"/>
              <w:rPr>
                <w:rFonts w:ascii="Arial" w:hAnsi="Arial" w:cs="Arial"/>
                <w:b/>
                <w:bCs/>
                <w:lang w:eastAsia="en-GB"/>
              </w:rPr>
            </w:pPr>
            <w:r>
              <w:rPr>
                <w:rFonts w:ascii="Arial" w:hAnsi="Arial" w:cs="Arial"/>
                <w:b/>
                <w:bCs/>
                <w:lang w:eastAsia="en-GB"/>
              </w:rPr>
              <w:t>"</w:t>
            </w:r>
            <w:r w:rsidR="003800D4" w:rsidRPr="002F35B9">
              <w:rPr>
                <w:rFonts w:ascii="Arial" w:hAnsi="Arial" w:cs="Arial"/>
                <w:b/>
                <w:bCs/>
                <w:lang w:eastAsia="en-GB"/>
              </w:rPr>
              <w:t>Immigration Removal Centre (IRC)</w:t>
            </w:r>
            <w:r>
              <w:rPr>
                <w:rFonts w:ascii="Arial" w:hAnsi="Arial" w:cs="Arial"/>
                <w:b/>
                <w:bCs/>
                <w:lang w:eastAsia="en-GB"/>
              </w:rPr>
              <w:t>"</w:t>
            </w:r>
          </w:p>
        </w:tc>
        <w:tc>
          <w:tcPr>
            <w:tcW w:w="6983" w:type="dxa"/>
          </w:tcPr>
          <w:p w14:paraId="511AAC7D" w14:textId="77777777" w:rsidR="003800D4" w:rsidRPr="002F35B9" w:rsidRDefault="003800D4" w:rsidP="00E861C3">
            <w:pPr>
              <w:widowControl w:val="0"/>
              <w:tabs>
                <w:tab w:val="left" w:pos="851"/>
                <w:tab w:val="left" w:pos="1843"/>
                <w:tab w:val="left" w:pos="3119"/>
                <w:tab w:val="left" w:pos="4253"/>
              </w:tabs>
              <w:spacing w:after="120" w:line="240" w:lineRule="auto"/>
              <w:jc w:val="both"/>
              <w:rPr>
                <w:rFonts w:ascii="Arial" w:hAnsi="Arial" w:cs="Arial"/>
                <w:lang w:eastAsia="en-GB"/>
              </w:rPr>
            </w:pPr>
            <w:r w:rsidRPr="002F35B9">
              <w:rPr>
                <w:rFonts w:ascii="Arial" w:hAnsi="Arial" w:cs="Arial"/>
                <w:lang w:eastAsia="en-GB"/>
              </w:rPr>
              <w:t>means the custodial estate managed by the UK Borders Agency or by third parties on its behalf that holds Detainees;</w:t>
            </w:r>
          </w:p>
        </w:tc>
      </w:tr>
      <w:tr w:rsidR="003800D4" w:rsidRPr="00CD2118" w14:paraId="6EAB5799" w14:textId="77777777" w:rsidTr="00066A68">
        <w:tc>
          <w:tcPr>
            <w:tcW w:w="2259" w:type="dxa"/>
          </w:tcPr>
          <w:p w14:paraId="5C77696F" w14:textId="16F21735" w:rsidR="003800D4" w:rsidRPr="002F35B9" w:rsidRDefault="005761D2" w:rsidP="00E861C3">
            <w:pPr>
              <w:widowControl w:val="0"/>
              <w:spacing w:after="120" w:line="240" w:lineRule="auto"/>
              <w:rPr>
                <w:rFonts w:ascii="Arial" w:hAnsi="Arial" w:cs="Arial"/>
                <w:b/>
              </w:rPr>
            </w:pPr>
            <w:r>
              <w:rPr>
                <w:rFonts w:ascii="Arial" w:hAnsi="Arial" w:cs="Arial"/>
                <w:b/>
              </w:rPr>
              <w:t>"</w:t>
            </w:r>
            <w:r w:rsidR="003800D4" w:rsidRPr="002F35B9">
              <w:rPr>
                <w:rFonts w:ascii="Arial" w:hAnsi="Arial" w:cs="Arial"/>
                <w:b/>
              </w:rPr>
              <w:t>Initial Collection</w:t>
            </w:r>
            <w:r>
              <w:rPr>
                <w:rFonts w:ascii="Arial" w:hAnsi="Arial" w:cs="Arial"/>
                <w:b/>
              </w:rPr>
              <w:t>"</w:t>
            </w:r>
          </w:p>
        </w:tc>
        <w:tc>
          <w:tcPr>
            <w:tcW w:w="6983" w:type="dxa"/>
          </w:tcPr>
          <w:p w14:paraId="6C14A282" w14:textId="77777777" w:rsidR="003800D4" w:rsidRPr="002F35B9" w:rsidRDefault="003800D4" w:rsidP="00E861C3">
            <w:pPr>
              <w:widowControl w:val="0"/>
              <w:tabs>
                <w:tab w:val="left" w:pos="851"/>
                <w:tab w:val="left" w:pos="1843"/>
                <w:tab w:val="left" w:pos="3119"/>
                <w:tab w:val="left" w:pos="4253"/>
              </w:tabs>
              <w:spacing w:after="120" w:line="240" w:lineRule="auto"/>
              <w:jc w:val="both"/>
              <w:rPr>
                <w:rFonts w:ascii="Arial" w:hAnsi="Arial" w:cs="Arial"/>
              </w:rPr>
            </w:pPr>
            <w:r>
              <w:rPr>
                <w:rFonts w:ascii="Arial" w:hAnsi="Arial" w:cs="Arial"/>
              </w:rPr>
              <w:t xml:space="preserve">means the first collection of the day from custody suites in Police Premises; </w:t>
            </w:r>
          </w:p>
        </w:tc>
      </w:tr>
      <w:tr w:rsidR="003800D4" w:rsidRPr="00CD2118" w14:paraId="4B95CC80" w14:textId="77777777" w:rsidTr="00066A68">
        <w:tc>
          <w:tcPr>
            <w:tcW w:w="2259" w:type="dxa"/>
          </w:tcPr>
          <w:p w14:paraId="3E4C8AE2" w14:textId="5934674D" w:rsidR="003800D4" w:rsidRPr="002F35B9" w:rsidRDefault="005761D2" w:rsidP="00E861C3">
            <w:pPr>
              <w:spacing w:line="240" w:lineRule="auto"/>
              <w:rPr>
                <w:rFonts w:ascii="Arial" w:hAnsi="Arial" w:cs="Arial"/>
                <w:b/>
              </w:rPr>
            </w:pPr>
            <w:r>
              <w:rPr>
                <w:rFonts w:ascii="Arial" w:hAnsi="Arial" w:cs="Arial"/>
                <w:b/>
              </w:rPr>
              <w:t>"</w:t>
            </w:r>
            <w:r w:rsidR="003800D4" w:rsidRPr="002F35B9">
              <w:rPr>
                <w:rFonts w:ascii="Arial" w:hAnsi="Arial" w:cs="Arial"/>
                <w:b/>
              </w:rPr>
              <w:t>Inmate Medical Record</w:t>
            </w:r>
            <w:r>
              <w:rPr>
                <w:rFonts w:ascii="Arial" w:hAnsi="Arial" w:cs="Arial"/>
                <w:b/>
              </w:rPr>
              <w:t>"</w:t>
            </w:r>
          </w:p>
        </w:tc>
        <w:tc>
          <w:tcPr>
            <w:tcW w:w="6983" w:type="dxa"/>
          </w:tcPr>
          <w:p w14:paraId="1978D526" w14:textId="77777777" w:rsidR="003800D4" w:rsidRPr="002F35B9" w:rsidRDefault="003800D4" w:rsidP="00E861C3">
            <w:pPr>
              <w:spacing w:line="240" w:lineRule="auto"/>
              <w:rPr>
                <w:rFonts w:ascii="Arial" w:hAnsi="Arial" w:cs="Arial"/>
              </w:rPr>
            </w:pPr>
            <w:r w:rsidRPr="002F35B9">
              <w:rPr>
                <w:rFonts w:ascii="Arial" w:hAnsi="Arial" w:cs="Arial"/>
              </w:rPr>
              <w:t xml:space="preserve">means the </w:t>
            </w:r>
            <w:r>
              <w:rPr>
                <w:rFonts w:ascii="Arial" w:hAnsi="Arial" w:cs="Arial"/>
              </w:rPr>
              <w:t>HMPPS</w:t>
            </w:r>
            <w:r w:rsidRPr="002F35B9">
              <w:rPr>
                <w:rFonts w:ascii="Arial" w:hAnsi="Arial" w:cs="Arial"/>
              </w:rPr>
              <w:t xml:space="preserve"> document containing confidential medical information about a Prisoner;</w:t>
            </w:r>
          </w:p>
        </w:tc>
      </w:tr>
      <w:tr w:rsidR="003800D4" w:rsidRPr="00E20C0B" w14:paraId="32185BD6" w14:textId="77777777" w:rsidTr="00066A68">
        <w:tc>
          <w:tcPr>
            <w:tcW w:w="2259" w:type="dxa"/>
          </w:tcPr>
          <w:p w14:paraId="4CD31F18" w14:textId="7E18533E" w:rsidR="003800D4" w:rsidRPr="002F35B9" w:rsidRDefault="005761D2" w:rsidP="00E861C3">
            <w:pPr>
              <w:widowControl w:val="0"/>
              <w:spacing w:after="120" w:line="240" w:lineRule="auto"/>
              <w:rPr>
                <w:rFonts w:ascii="Arial" w:hAnsi="Arial" w:cs="Arial"/>
                <w:b/>
                <w:color w:val="000000"/>
              </w:rPr>
            </w:pPr>
            <w:r>
              <w:rPr>
                <w:rFonts w:ascii="Arial" w:hAnsi="Arial" w:cs="Arial"/>
                <w:b/>
                <w:color w:val="000000"/>
              </w:rPr>
              <w:t>"</w:t>
            </w:r>
            <w:r w:rsidR="003800D4" w:rsidRPr="002F35B9">
              <w:rPr>
                <w:rFonts w:ascii="Arial" w:hAnsi="Arial" w:cs="Arial"/>
                <w:b/>
                <w:color w:val="000000"/>
              </w:rPr>
              <w:t>Inter-Prison Transfers</w:t>
            </w:r>
            <w:r>
              <w:rPr>
                <w:rFonts w:ascii="Arial" w:hAnsi="Arial" w:cs="Arial"/>
                <w:b/>
                <w:color w:val="000000"/>
              </w:rPr>
              <w:t>"</w:t>
            </w:r>
            <w:r w:rsidR="003800D4" w:rsidRPr="002F35B9">
              <w:rPr>
                <w:rFonts w:ascii="Arial" w:hAnsi="Arial" w:cs="Arial"/>
                <w:b/>
                <w:color w:val="000000"/>
              </w:rPr>
              <w:t xml:space="preserve"> or </w:t>
            </w:r>
            <w:r>
              <w:rPr>
                <w:rFonts w:ascii="Arial" w:hAnsi="Arial" w:cs="Arial"/>
                <w:b/>
                <w:color w:val="000000"/>
              </w:rPr>
              <w:t>"</w:t>
            </w:r>
            <w:r w:rsidR="003800D4" w:rsidRPr="002F35B9">
              <w:rPr>
                <w:rFonts w:ascii="Arial" w:hAnsi="Arial" w:cs="Arial"/>
                <w:b/>
                <w:color w:val="000000"/>
              </w:rPr>
              <w:t>IPT</w:t>
            </w:r>
            <w:r>
              <w:rPr>
                <w:rFonts w:ascii="Arial" w:hAnsi="Arial" w:cs="Arial"/>
                <w:b/>
                <w:color w:val="000000"/>
              </w:rPr>
              <w:t>"</w:t>
            </w:r>
          </w:p>
        </w:tc>
        <w:tc>
          <w:tcPr>
            <w:tcW w:w="6983" w:type="dxa"/>
          </w:tcPr>
          <w:p w14:paraId="5A5CB854" w14:textId="77777777" w:rsidR="003800D4" w:rsidRPr="002F35B9" w:rsidRDefault="003800D4" w:rsidP="00E861C3">
            <w:pPr>
              <w:widowControl w:val="0"/>
              <w:tabs>
                <w:tab w:val="left" w:pos="851"/>
                <w:tab w:val="left" w:pos="1843"/>
                <w:tab w:val="left" w:pos="3119"/>
                <w:tab w:val="left" w:pos="4253"/>
              </w:tabs>
              <w:spacing w:after="120" w:line="240" w:lineRule="auto"/>
              <w:jc w:val="both"/>
              <w:rPr>
                <w:rFonts w:ascii="Arial" w:hAnsi="Arial" w:cs="Arial"/>
              </w:rPr>
            </w:pPr>
            <w:r w:rsidRPr="002F35B9">
              <w:rPr>
                <w:rFonts w:ascii="Arial" w:hAnsi="Arial" w:cs="Arial"/>
                <w:color w:val="000000"/>
              </w:rPr>
              <w:t>means Prisoner movements between Prisons executed by the Supplier under this Agreement</w:t>
            </w:r>
          </w:p>
        </w:tc>
      </w:tr>
      <w:tr w:rsidR="003800D4" w:rsidRPr="00CD2118" w14:paraId="09B0322D" w14:textId="77777777" w:rsidTr="00066A68">
        <w:tc>
          <w:tcPr>
            <w:tcW w:w="2259" w:type="dxa"/>
          </w:tcPr>
          <w:p w14:paraId="6B87FB1A" w14:textId="2CC3FF1F" w:rsidR="003800D4" w:rsidRPr="002F35B9" w:rsidRDefault="005761D2" w:rsidP="00E861C3">
            <w:pPr>
              <w:widowControl w:val="0"/>
              <w:spacing w:after="120" w:line="240" w:lineRule="auto"/>
              <w:rPr>
                <w:rFonts w:ascii="Arial" w:hAnsi="Arial" w:cs="Arial"/>
                <w:b/>
                <w:color w:val="000000"/>
                <w:lang w:eastAsia="zh-CN"/>
              </w:rPr>
            </w:pPr>
            <w:r>
              <w:rPr>
                <w:rFonts w:ascii="Arial" w:hAnsi="Arial" w:cs="Arial"/>
                <w:b/>
                <w:color w:val="000000"/>
              </w:rPr>
              <w:t>"</w:t>
            </w:r>
            <w:r w:rsidR="003800D4" w:rsidRPr="002F35B9">
              <w:rPr>
                <w:rFonts w:ascii="Arial" w:hAnsi="Arial" w:cs="Arial"/>
                <w:b/>
                <w:color w:val="000000"/>
              </w:rPr>
              <w:t>IPT Allocation</w:t>
            </w:r>
            <w:r>
              <w:rPr>
                <w:rFonts w:ascii="Arial" w:hAnsi="Arial" w:cs="Arial"/>
                <w:b/>
                <w:color w:val="000000"/>
              </w:rPr>
              <w:t>"</w:t>
            </w:r>
          </w:p>
        </w:tc>
        <w:tc>
          <w:tcPr>
            <w:tcW w:w="6983" w:type="dxa"/>
          </w:tcPr>
          <w:p w14:paraId="5AB916E5" w14:textId="177C613F" w:rsidR="003800D4" w:rsidRPr="002F35B9" w:rsidRDefault="003800D4" w:rsidP="00CE67DB">
            <w:pPr>
              <w:widowControl w:val="0"/>
              <w:tabs>
                <w:tab w:val="left" w:pos="851"/>
                <w:tab w:val="left" w:pos="1843"/>
                <w:tab w:val="left" w:pos="3119"/>
                <w:tab w:val="left" w:pos="4253"/>
              </w:tabs>
              <w:spacing w:after="120" w:line="240" w:lineRule="auto"/>
              <w:jc w:val="both"/>
              <w:rPr>
                <w:rFonts w:ascii="Arial" w:hAnsi="Arial" w:cs="Arial"/>
                <w:color w:val="000000"/>
                <w:lang w:eastAsia="zh-CN"/>
              </w:rPr>
            </w:pPr>
            <w:r w:rsidRPr="002F35B9">
              <w:rPr>
                <w:rFonts w:ascii="Arial" w:hAnsi="Arial" w:cs="Arial"/>
                <w:color w:val="000000"/>
              </w:rPr>
              <w:t xml:space="preserve">means weekly and ad hoc notifications by the PMU to the Supplier to Escort Prisoners from one Prison to another Prison with (usually) at least </w:t>
            </w:r>
            <w:r w:rsidR="00CE67DB">
              <w:rPr>
                <w:rFonts w:ascii="Arial" w:hAnsi="Arial" w:cs="Arial"/>
                <w:color w:val="000000"/>
              </w:rPr>
              <w:t>48</w:t>
            </w:r>
            <w:r w:rsidRPr="002F35B9">
              <w:rPr>
                <w:rFonts w:ascii="Arial" w:hAnsi="Arial" w:cs="Arial"/>
                <w:color w:val="000000"/>
              </w:rPr>
              <w:t xml:space="preserve"> hours</w:t>
            </w:r>
            <w:r w:rsidR="005761D2">
              <w:rPr>
                <w:rFonts w:ascii="Arial" w:hAnsi="Arial" w:cs="Arial"/>
                <w:color w:val="000000"/>
              </w:rPr>
              <w:t>'</w:t>
            </w:r>
            <w:r w:rsidRPr="002F35B9">
              <w:rPr>
                <w:rFonts w:ascii="Arial" w:hAnsi="Arial" w:cs="Arial"/>
                <w:color w:val="000000"/>
              </w:rPr>
              <w:t xml:space="preserve"> notice;</w:t>
            </w:r>
          </w:p>
        </w:tc>
      </w:tr>
      <w:tr w:rsidR="003800D4" w:rsidRPr="00CD2118" w14:paraId="1FBFB400" w14:textId="77777777" w:rsidTr="00066A68">
        <w:tc>
          <w:tcPr>
            <w:tcW w:w="2259" w:type="dxa"/>
          </w:tcPr>
          <w:p w14:paraId="478199CD" w14:textId="1500FBB7" w:rsidR="003800D4" w:rsidRPr="002F35B9" w:rsidRDefault="005761D2" w:rsidP="00E861C3">
            <w:pPr>
              <w:widowControl w:val="0"/>
              <w:spacing w:after="120" w:line="240" w:lineRule="auto"/>
              <w:rPr>
                <w:rFonts w:ascii="Arial" w:hAnsi="Arial" w:cs="Arial"/>
                <w:b/>
                <w:color w:val="000000"/>
              </w:rPr>
            </w:pPr>
            <w:r>
              <w:rPr>
                <w:rFonts w:ascii="Arial" w:hAnsi="Arial" w:cs="Arial"/>
                <w:b/>
                <w:color w:val="000000"/>
              </w:rPr>
              <w:t>"</w:t>
            </w:r>
            <w:r w:rsidR="003800D4" w:rsidRPr="002F35B9">
              <w:rPr>
                <w:rFonts w:ascii="Arial" w:hAnsi="Arial" w:cs="Arial"/>
                <w:b/>
                <w:color w:val="000000"/>
              </w:rPr>
              <w:t>Late Notification</w:t>
            </w:r>
            <w:r>
              <w:rPr>
                <w:rFonts w:ascii="Arial" w:hAnsi="Arial" w:cs="Arial"/>
                <w:b/>
                <w:color w:val="000000"/>
              </w:rPr>
              <w:t>"</w:t>
            </w:r>
          </w:p>
        </w:tc>
        <w:tc>
          <w:tcPr>
            <w:tcW w:w="6983" w:type="dxa"/>
          </w:tcPr>
          <w:p w14:paraId="51F622D1" w14:textId="77777777" w:rsidR="003800D4" w:rsidRPr="002F35B9" w:rsidRDefault="003800D4" w:rsidP="00E861C3">
            <w:pPr>
              <w:widowControl w:val="0"/>
              <w:spacing w:after="120" w:line="240" w:lineRule="auto"/>
              <w:rPr>
                <w:rFonts w:ascii="Arial" w:hAnsi="Arial" w:cs="Arial"/>
                <w:color w:val="000000"/>
              </w:rPr>
            </w:pPr>
            <w:r w:rsidRPr="002F35B9">
              <w:rPr>
                <w:rFonts w:ascii="Arial" w:hAnsi="Arial" w:cs="Arial"/>
                <w:color w:val="000000"/>
              </w:rPr>
              <w:t xml:space="preserve">means a notification received: </w:t>
            </w:r>
          </w:p>
          <w:p w14:paraId="6AA2817E" w14:textId="77777777" w:rsidR="003800D4" w:rsidRPr="002F35B9" w:rsidRDefault="003800D4" w:rsidP="00E861C3">
            <w:pPr>
              <w:widowControl w:val="0"/>
              <w:tabs>
                <w:tab w:val="left" w:pos="912"/>
                <w:tab w:val="left" w:pos="1843"/>
                <w:tab w:val="left" w:pos="3119"/>
                <w:tab w:val="left" w:pos="4253"/>
              </w:tabs>
              <w:spacing w:after="120" w:line="240" w:lineRule="auto"/>
              <w:ind w:left="912" w:hanging="912"/>
              <w:rPr>
                <w:rFonts w:ascii="Arial" w:hAnsi="Arial" w:cs="Arial"/>
              </w:rPr>
            </w:pPr>
            <w:r w:rsidRPr="002F35B9">
              <w:rPr>
                <w:rFonts w:ascii="Arial" w:hAnsi="Arial" w:cs="Arial"/>
              </w:rPr>
              <w:t>(a)</w:t>
            </w:r>
            <w:r w:rsidRPr="002F35B9">
              <w:rPr>
                <w:rFonts w:ascii="Arial" w:hAnsi="Arial" w:cs="Arial"/>
              </w:rPr>
              <w:tab/>
              <w:t>after the time for notification set out in paragraph 1 of Section 2.3, or</w:t>
            </w:r>
          </w:p>
          <w:p w14:paraId="774EA93E" w14:textId="1DD0035B" w:rsidR="003800D4" w:rsidRPr="002F35B9" w:rsidRDefault="003800D4" w:rsidP="00E861C3">
            <w:pPr>
              <w:widowControl w:val="0"/>
              <w:tabs>
                <w:tab w:val="left" w:pos="851"/>
                <w:tab w:val="left" w:pos="1843"/>
                <w:tab w:val="left" w:pos="3119"/>
                <w:tab w:val="left" w:pos="4253"/>
              </w:tabs>
              <w:spacing w:after="120" w:line="240" w:lineRule="auto"/>
              <w:jc w:val="both"/>
              <w:rPr>
                <w:rFonts w:ascii="Arial" w:hAnsi="Arial" w:cs="Arial"/>
              </w:rPr>
            </w:pPr>
            <w:r w:rsidRPr="002F35B9">
              <w:rPr>
                <w:rFonts w:ascii="Arial" w:hAnsi="Arial" w:cs="Arial"/>
              </w:rPr>
              <w:t>(b)</w:t>
            </w:r>
            <w:r w:rsidRPr="002F35B9">
              <w:rPr>
                <w:rFonts w:ascii="Arial" w:hAnsi="Arial" w:cs="Arial"/>
              </w:rPr>
              <w:tab/>
              <w:t xml:space="preserve">in relation to extradition as set out in </w:t>
            </w:r>
            <w:r w:rsidR="00F737BB" w:rsidRPr="002F35B9">
              <w:rPr>
                <w:rFonts w:ascii="Arial" w:hAnsi="Arial" w:cs="Arial"/>
                <w:bCs/>
              </w:rPr>
              <w:t>Schedule 2 (Authority Requirements</w:t>
            </w:r>
            <w:r w:rsidR="00F737BB">
              <w:rPr>
                <w:rFonts w:ascii="Arial" w:hAnsi="Arial" w:cs="Arial"/>
                <w:bCs/>
              </w:rPr>
              <w:t>)</w:t>
            </w:r>
            <w:r w:rsidRPr="002F35B9">
              <w:rPr>
                <w:rFonts w:ascii="Arial" w:hAnsi="Arial" w:cs="Arial"/>
              </w:rPr>
              <w:t xml:space="preserve">, </w:t>
            </w:r>
            <w:r w:rsidRPr="002F35B9">
              <w:rPr>
                <w:rFonts w:ascii="Arial" w:hAnsi="Arial" w:cs="Arial"/>
                <w:color w:val="000000"/>
                <w:spacing w:val="-3"/>
              </w:rPr>
              <w:t>less than 24 hours prior to the extradition flight time</w:t>
            </w:r>
            <w:r w:rsidRPr="002F35B9">
              <w:rPr>
                <w:rFonts w:ascii="Arial" w:hAnsi="Arial" w:cs="Arial"/>
                <w:color w:val="000000"/>
              </w:rPr>
              <w:t>;</w:t>
            </w:r>
          </w:p>
        </w:tc>
      </w:tr>
      <w:tr w:rsidR="003800D4" w:rsidRPr="00CD2118" w14:paraId="0080D5CB" w14:textId="77777777" w:rsidTr="00066A68">
        <w:tc>
          <w:tcPr>
            <w:tcW w:w="2259" w:type="dxa"/>
          </w:tcPr>
          <w:p w14:paraId="18691CE0" w14:textId="6B6175AF" w:rsidR="003800D4" w:rsidRPr="002F35B9" w:rsidRDefault="005761D2" w:rsidP="00E861C3">
            <w:pPr>
              <w:widowControl w:val="0"/>
              <w:spacing w:after="120" w:line="240" w:lineRule="auto"/>
              <w:rPr>
                <w:rFonts w:ascii="Arial" w:eastAsia="SimSun" w:hAnsi="Arial" w:cs="Arial"/>
                <w:b/>
                <w:color w:val="000000"/>
                <w:lang w:eastAsia="zh-CN"/>
              </w:rPr>
            </w:pPr>
            <w:r>
              <w:rPr>
                <w:rFonts w:ascii="Arial" w:eastAsia="SimSun" w:hAnsi="Arial" w:cs="Arial"/>
                <w:b/>
                <w:color w:val="000000"/>
                <w:lang w:eastAsia="zh-CN"/>
              </w:rPr>
              <w:t>"</w:t>
            </w:r>
            <w:r w:rsidR="003800D4" w:rsidRPr="002F35B9">
              <w:rPr>
                <w:rFonts w:ascii="Arial" w:eastAsia="SimSun" w:hAnsi="Arial" w:cs="Arial"/>
                <w:b/>
                <w:color w:val="000000"/>
                <w:lang w:eastAsia="zh-CN"/>
              </w:rPr>
              <w:t>Late Prisoners</w:t>
            </w:r>
            <w:r>
              <w:rPr>
                <w:rFonts w:ascii="Arial" w:eastAsia="SimSun" w:hAnsi="Arial" w:cs="Arial"/>
                <w:b/>
                <w:color w:val="000000"/>
                <w:lang w:eastAsia="zh-CN"/>
              </w:rPr>
              <w:t>"</w:t>
            </w:r>
          </w:p>
        </w:tc>
        <w:tc>
          <w:tcPr>
            <w:tcW w:w="6983" w:type="dxa"/>
          </w:tcPr>
          <w:p w14:paraId="13856BAF" w14:textId="19AB6F74" w:rsidR="003800D4" w:rsidRPr="002F35B9" w:rsidRDefault="003800D4" w:rsidP="00CE67DB">
            <w:pPr>
              <w:widowControl w:val="0"/>
              <w:tabs>
                <w:tab w:val="left" w:pos="851"/>
                <w:tab w:val="left" w:pos="1843"/>
                <w:tab w:val="left" w:pos="3119"/>
                <w:tab w:val="left" w:pos="4253"/>
              </w:tabs>
              <w:spacing w:after="120" w:line="240" w:lineRule="auto"/>
              <w:jc w:val="both"/>
              <w:rPr>
                <w:rFonts w:ascii="Arial" w:eastAsia="SimSun" w:hAnsi="Arial" w:cs="Arial"/>
                <w:color w:val="000000"/>
                <w:lang w:eastAsia="zh-CN"/>
              </w:rPr>
            </w:pPr>
            <w:r w:rsidRPr="002F35B9">
              <w:rPr>
                <w:rFonts w:ascii="Arial" w:eastAsia="SimSun" w:hAnsi="Arial" w:cs="Arial"/>
                <w:color w:val="000000"/>
                <w:lang w:eastAsia="zh-CN"/>
              </w:rPr>
              <w:t>means Prisoners notified after 0</w:t>
            </w:r>
            <w:r w:rsidR="00CE67DB">
              <w:rPr>
                <w:rFonts w:ascii="Arial" w:eastAsia="SimSun" w:hAnsi="Arial" w:cs="Arial"/>
                <w:color w:val="000000"/>
                <w:lang w:eastAsia="zh-CN"/>
              </w:rPr>
              <w:t>4</w:t>
            </w:r>
            <w:r w:rsidRPr="002F35B9">
              <w:rPr>
                <w:rFonts w:ascii="Arial" w:eastAsia="SimSun" w:hAnsi="Arial" w:cs="Arial"/>
                <w:color w:val="000000"/>
                <w:lang w:eastAsia="zh-CN"/>
              </w:rPr>
              <w:t xml:space="preserve">00 hours that they are required to appear before a Court later that same day; </w:t>
            </w:r>
          </w:p>
        </w:tc>
      </w:tr>
      <w:tr w:rsidR="003800D4" w:rsidRPr="00E20C0B" w14:paraId="6F9325AD" w14:textId="77777777" w:rsidTr="00066A68">
        <w:tc>
          <w:tcPr>
            <w:tcW w:w="2259" w:type="dxa"/>
          </w:tcPr>
          <w:p w14:paraId="69968F94" w14:textId="7677FD9F" w:rsidR="003800D4" w:rsidRPr="002F35B9" w:rsidRDefault="005761D2" w:rsidP="00E861C3">
            <w:pPr>
              <w:widowControl w:val="0"/>
              <w:spacing w:after="120" w:line="240" w:lineRule="auto"/>
              <w:rPr>
                <w:rFonts w:ascii="Arial" w:hAnsi="Arial" w:cs="Arial"/>
                <w:b/>
                <w:color w:val="000000"/>
              </w:rPr>
            </w:pPr>
            <w:r>
              <w:rPr>
                <w:rFonts w:ascii="Arial" w:hAnsi="Arial" w:cs="Arial"/>
                <w:b/>
                <w:color w:val="000000"/>
              </w:rPr>
              <w:t>"</w:t>
            </w:r>
            <w:r w:rsidR="003800D4" w:rsidRPr="002F35B9">
              <w:rPr>
                <w:rFonts w:ascii="Arial" w:hAnsi="Arial" w:cs="Arial"/>
                <w:b/>
                <w:color w:val="000000"/>
              </w:rPr>
              <w:t>Latest Reception Time</w:t>
            </w:r>
            <w:r>
              <w:rPr>
                <w:rFonts w:ascii="Arial" w:hAnsi="Arial" w:cs="Arial"/>
                <w:b/>
                <w:color w:val="000000"/>
              </w:rPr>
              <w:t>"</w:t>
            </w:r>
          </w:p>
        </w:tc>
        <w:tc>
          <w:tcPr>
            <w:tcW w:w="6983" w:type="dxa"/>
          </w:tcPr>
          <w:p w14:paraId="500F21DE" w14:textId="77777777" w:rsidR="003800D4" w:rsidRPr="002F35B9" w:rsidRDefault="003800D4" w:rsidP="00E861C3">
            <w:pPr>
              <w:widowControl w:val="0"/>
              <w:tabs>
                <w:tab w:val="left" w:pos="851"/>
                <w:tab w:val="left" w:pos="1843"/>
                <w:tab w:val="left" w:pos="3119"/>
                <w:tab w:val="left" w:pos="4253"/>
              </w:tabs>
              <w:spacing w:after="120" w:line="240" w:lineRule="auto"/>
              <w:jc w:val="both"/>
              <w:rPr>
                <w:rFonts w:ascii="Arial" w:hAnsi="Arial" w:cs="Arial"/>
              </w:rPr>
            </w:pPr>
            <w:r w:rsidRPr="002F35B9">
              <w:rPr>
                <w:rFonts w:ascii="Arial" w:hAnsi="Arial" w:cs="Arial"/>
                <w:color w:val="000000"/>
              </w:rPr>
              <w:t>means the latest time Prisoners can be returned to a Prison as stated in Schedule 32 (Prison Reception Times), when the Prison Reception will normally be closed</w:t>
            </w:r>
            <w:r>
              <w:rPr>
                <w:rFonts w:ascii="Arial" w:hAnsi="Arial" w:cs="Arial"/>
                <w:color w:val="000000"/>
              </w:rPr>
              <w:t>;</w:t>
            </w:r>
          </w:p>
        </w:tc>
      </w:tr>
      <w:tr w:rsidR="003800D4" w:rsidRPr="00CD2118" w14:paraId="361DC86F" w14:textId="77777777" w:rsidTr="00066A68">
        <w:tc>
          <w:tcPr>
            <w:tcW w:w="2259" w:type="dxa"/>
          </w:tcPr>
          <w:p w14:paraId="7B194A7E" w14:textId="7F862B34" w:rsidR="003800D4" w:rsidRPr="002F35B9" w:rsidRDefault="005761D2" w:rsidP="00E861C3">
            <w:pPr>
              <w:widowControl w:val="0"/>
              <w:spacing w:after="120" w:line="240" w:lineRule="auto"/>
              <w:rPr>
                <w:rFonts w:ascii="Arial" w:hAnsi="Arial" w:cs="Arial"/>
                <w:b/>
                <w:bCs/>
                <w:lang w:eastAsia="en-GB"/>
              </w:rPr>
            </w:pPr>
            <w:r>
              <w:rPr>
                <w:rFonts w:ascii="Arial" w:hAnsi="Arial" w:cs="Arial"/>
                <w:b/>
              </w:rPr>
              <w:t>"</w:t>
            </w:r>
            <w:r w:rsidR="003800D4" w:rsidRPr="002F35B9">
              <w:rPr>
                <w:rFonts w:ascii="Arial" w:hAnsi="Arial" w:cs="Arial"/>
                <w:b/>
              </w:rPr>
              <w:t>Lay Observer</w:t>
            </w:r>
            <w:r>
              <w:rPr>
                <w:rFonts w:ascii="Arial" w:hAnsi="Arial" w:cs="Arial"/>
                <w:b/>
              </w:rPr>
              <w:t>"</w:t>
            </w:r>
          </w:p>
        </w:tc>
        <w:tc>
          <w:tcPr>
            <w:tcW w:w="6983" w:type="dxa"/>
          </w:tcPr>
          <w:p w14:paraId="144BAC4D" w14:textId="77777777" w:rsidR="003800D4" w:rsidRPr="002F35B9" w:rsidRDefault="003800D4" w:rsidP="00E861C3">
            <w:pPr>
              <w:widowControl w:val="0"/>
              <w:tabs>
                <w:tab w:val="left" w:pos="851"/>
                <w:tab w:val="left" w:pos="1843"/>
                <w:tab w:val="left" w:pos="3119"/>
                <w:tab w:val="left" w:pos="4253"/>
              </w:tabs>
              <w:spacing w:after="120" w:line="240" w:lineRule="auto"/>
              <w:jc w:val="both"/>
              <w:rPr>
                <w:rFonts w:ascii="Arial" w:hAnsi="Arial" w:cs="Arial"/>
                <w:lang w:eastAsia="en-GB"/>
              </w:rPr>
            </w:pPr>
            <w:r w:rsidRPr="002F35B9">
              <w:rPr>
                <w:rFonts w:ascii="Arial" w:hAnsi="Arial" w:cs="Arial"/>
              </w:rPr>
              <w:t xml:space="preserve">means a person appointed under the Criminal Justice Act 1991, Section 81, or as amended, to inspect the conditions in which Prisoners are held and transported and to make recommendations to the Authority; </w:t>
            </w:r>
          </w:p>
        </w:tc>
      </w:tr>
      <w:tr w:rsidR="003800D4" w:rsidRPr="00CD2118" w14:paraId="6F0B5B66" w14:textId="77777777" w:rsidTr="00066A68">
        <w:tc>
          <w:tcPr>
            <w:tcW w:w="2259" w:type="dxa"/>
          </w:tcPr>
          <w:p w14:paraId="2F9F2896" w14:textId="0864E7C7" w:rsidR="003800D4" w:rsidRPr="002F35B9" w:rsidRDefault="005761D2" w:rsidP="00E861C3">
            <w:pPr>
              <w:widowControl w:val="0"/>
              <w:spacing w:after="120" w:line="240" w:lineRule="auto"/>
              <w:rPr>
                <w:rFonts w:ascii="Arial" w:hAnsi="Arial" w:cs="Arial"/>
                <w:b/>
                <w:color w:val="000000"/>
              </w:rPr>
            </w:pPr>
            <w:r>
              <w:rPr>
                <w:rFonts w:ascii="Arial" w:hAnsi="Arial" w:cs="Arial"/>
                <w:b/>
                <w:color w:val="000000"/>
              </w:rPr>
              <w:t>"</w:t>
            </w:r>
            <w:r w:rsidR="003800D4" w:rsidRPr="002F35B9">
              <w:rPr>
                <w:rFonts w:ascii="Arial" w:hAnsi="Arial" w:cs="Arial"/>
                <w:b/>
              </w:rPr>
              <w:t>Licence Recalls</w:t>
            </w:r>
            <w:r>
              <w:rPr>
                <w:rFonts w:ascii="Arial" w:hAnsi="Arial" w:cs="Arial"/>
                <w:b/>
              </w:rPr>
              <w:t>"</w:t>
            </w:r>
          </w:p>
        </w:tc>
        <w:tc>
          <w:tcPr>
            <w:tcW w:w="6983" w:type="dxa"/>
          </w:tcPr>
          <w:p w14:paraId="07E4C94E" w14:textId="77777777" w:rsidR="003800D4" w:rsidRPr="002F35B9" w:rsidRDefault="003800D4" w:rsidP="00E861C3">
            <w:pPr>
              <w:widowControl w:val="0"/>
              <w:tabs>
                <w:tab w:val="left" w:pos="851"/>
                <w:tab w:val="left" w:pos="1843"/>
                <w:tab w:val="left" w:pos="3119"/>
                <w:tab w:val="left" w:pos="4253"/>
              </w:tabs>
              <w:spacing w:after="120" w:line="240" w:lineRule="auto"/>
              <w:jc w:val="both"/>
              <w:rPr>
                <w:rFonts w:ascii="Arial" w:hAnsi="Arial" w:cs="Arial"/>
                <w:color w:val="000000"/>
              </w:rPr>
            </w:pPr>
            <w:r>
              <w:rPr>
                <w:rFonts w:ascii="Arial" w:hAnsi="Arial" w:cs="Arial"/>
              </w:rPr>
              <w:t>means a</w:t>
            </w:r>
            <w:r w:rsidRPr="002F35B9">
              <w:rPr>
                <w:rFonts w:ascii="Arial" w:hAnsi="Arial" w:cs="Arial"/>
              </w:rPr>
              <w:t xml:space="preserve"> Prisoner who has previously been released from custody subject to </w:t>
            </w:r>
            <w:r>
              <w:rPr>
                <w:rFonts w:ascii="Arial" w:hAnsi="Arial" w:cs="Arial"/>
              </w:rPr>
              <w:t>a</w:t>
            </w:r>
            <w:r w:rsidRPr="002F35B9">
              <w:rPr>
                <w:rFonts w:ascii="Arial" w:hAnsi="Arial" w:cs="Arial"/>
              </w:rPr>
              <w:t xml:space="preserve"> licence and who has been re-arrested for being in breach of those licence conditions and therefore is t</w:t>
            </w:r>
            <w:r>
              <w:rPr>
                <w:rFonts w:ascii="Arial" w:hAnsi="Arial" w:cs="Arial"/>
              </w:rPr>
              <w:t>o be returned to prison custody;</w:t>
            </w:r>
          </w:p>
        </w:tc>
      </w:tr>
      <w:tr w:rsidR="003800D4" w:rsidRPr="00E20C0B" w14:paraId="405F933D" w14:textId="77777777" w:rsidTr="00066A68">
        <w:tc>
          <w:tcPr>
            <w:tcW w:w="2259" w:type="dxa"/>
          </w:tcPr>
          <w:p w14:paraId="21BE3C63" w14:textId="15D5B989" w:rsidR="003800D4" w:rsidRPr="002F35B9" w:rsidRDefault="005761D2" w:rsidP="00E861C3">
            <w:pPr>
              <w:widowControl w:val="0"/>
              <w:spacing w:after="120" w:line="240" w:lineRule="auto"/>
              <w:rPr>
                <w:rFonts w:ascii="Arial" w:hAnsi="Arial" w:cs="Arial"/>
                <w:b/>
                <w:color w:val="000000"/>
              </w:rPr>
            </w:pPr>
            <w:r>
              <w:rPr>
                <w:rFonts w:ascii="Arial" w:hAnsi="Arial" w:cs="Arial"/>
                <w:b/>
                <w:color w:val="000000"/>
              </w:rPr>
              <w:t>"</w:t>
            </w:r>
            <w:r w:rsidR="003800D4" w:rsidRPr="002F35B9">
              <w:rPr>
                <w:rFonts w:ascii="Arial" w:hAnsi="Arial" w:cs="Arial"/>
                <w:b/>
                <w:color w:val="000000"/>
              </w:rPr>
              <w:t>Local Prison</w:t>
            </w:r>
            <w:r>
              <w:rPr>
                <w:rFonts w:ascii="Arial" w:hAnsi="Arial" w:cs="Arial"/>
                <w:b/>
                <w:color w:val="000000"/>
              </w:rPr>
              <w:t>"</w:t>
            </w:r>
          </w:p>
        </w:tc>
        <w:tc>
          <w:tcPr>
            <w:tcW w:w="6983" w:type="dxa"/>
          </w:tcPr>
          <w:p w14:paraId="1A1F5DD6" w14:textId="77777777" w:rsidR="003800D4" w:rsidRPr="002F35B9" w:rsidRDefault="003800D4" w:rsidP="00E861C3">
            <w:pPr>
              <w:widowControl w:val="0"/>
              <w:tabs>
                <w:tab w:val="left" w:pos="851"/>
                <w:tab w:val="left" w:pos="1843"/>
                <w:tab w:val="left" w:pos="3119"/>
                <w:tab w:val="left" w:pos="4253"/>
              </w:tabs>
              <w:spacing w:after="120" w:line="240" w:lineRule="auto"/>
              <w:jc w:val="both"/>
              <w:rPr>
                <w:rFonts w:ascii="Arial" w:hAnsi="Arial" w:cs="Arial"/>
                <w:color w:val="000000"/>
              </w:rPr>
            </w:pPr>
            <w:r w:rsidRPr="002F35B9">
              <w:rPr>
                <w:rFonts w:ascii="Arial" w:hAnsi="Arial" w:cs="Arial"/>
              </w:rPr>
              <w:t>means a Prison holding male adult Prisoners (also female/Young People Prisoners) that serves by default the Courts in an area</w:t>
            </w:r>
          </w:p>
        </w:tc>
      </w:tr>
      <w:tr w:rsidR="003800D4" w:rsidRPr="00CD2118" w14:paraId="7447C047" w14:textId="77777777" w:rsidTr="00066A68">
        <w:tc>
          <w:tcPr>
            <w:tcW w:w="2259" w:type="dxa"/>
          </w:tcPr>
          <w:p w14:paraId="2DA0635A" w14:textId="0EBA511D" w:rsidR="003800D4" w:rsidRPr="002F35B9" w:rsidRDefault="005761D2" w:rsidP="00E861C3">
            <w:pPr>
              <w:widowControl w:val="0"/>
              <w:spacing w:after="120" w:line="240" w:lineRule="auto"/>
              <w:rPr>
                <w:rFonts w:ascii="Arial" w:eastAsia="SimSun" w:hAnsi="Arial" w:cs="Arial"/>
                <w:b/>
                <w:bCs/>
                <w:lang w:eastAsia="en-GB"/>
              </w:rPr>
            </w:pPr>
            <w:r>
              <w:rPr>
                <w:rFonts w:ascii="Arial" w:eastAsia="SimSun" w:hAnsi="Arial" w:cs="Arial"/>
                <w:b/>
                <w:bCs/>
                <w:lang w:eastAsia="en-GB"/>
              </w:rPr>
              <w:t>"</w:t>
            </w:r>
            <w:r w:rsidR="003800D4" w:rsidRPr="002F35B9">
              <w:rPr>
                <w:rFonts w:ascii="Arial" w:eastAsia="SimSun" w:hAnsi="Arial" w:cs="Arial"/>
                <w:b/>
                <w:bCs/>
                <w:lang w:eastAsia="en-GB"/>
              </w:rPr>
              <w:t>Locked Out</w:t>
            </w:r>
            <w:r>
              <w:rPr>
                <w:rFonts w:ascii="Arial" w:eastAsia="SimSun" w:hAnsi="Arial" w:cs="Arial"/>
                <w:b/>
                <w:bCs/>
                <w:lang w:eastAsia="en-GB"/>
              </w:rPr>
              <w:t>"</w:t>
            </w:r>
            <w:r w:rsidR="003800D4" w:rsidRPr="002F35B9">
              <w:rPr>
                <w:rFonts w:ascii="Arial" w:eastAsia="SimSun" w:hAnsi="Arial" w:cs="Arial"/>
                <w:b/>
                <w:bCs/>
                <w:lang w:eastAsia="en-GB"/>
              </w:rPr>
              <w:t xml:space="preserve"> or </w:t>
            </w:r>
            <w:r>
              <w:rPr>
                <w:rFonts w:ascii="Arial" w:eastAsia="SimSun" w:hAnsi="Arial" w:cs="Arial"/>
                <w:b/>
                <w:bCs/>
                <w:lang w:eastAsia="en-GB"/>
              </w:rPr>
              <w:t>"</w:t>
            </w:r>
            <w:r w:rsidR="003800D4" w:rsidRPr="002F35B9">
              <w:rPr>
                <w:rFonts w:ascii="Arial" w:eastAsia="SimSun" w:hAnsi="Arial" w:cs="Arial"/>
                <w:b/>
                <w:bCs/>
                <w:lang w:eastAsia="en-GB"/>
              </w:rPr>
              <w:t>Lock Out</w:t>
            </w:r>
            <w:r>
              <w:rPr>
                <w:rFonts w:ascii="Arial" w:eastAsia="SimSun" w:hAnsi="Arial" w:cs="Arial"/>
                <w:b/>
                <w:bCs/>
                <w:lang w:eastAsia="en-GB"/>
              </w:rPr>
              <w:t>"</w:t>
            </w:r>
          </w:p>
        </w:tc>
        <w:tc>
          <w:tcPr>
            <w:tcW w:w="6983" w:type="dxa"/>
          </w:tcPr>
          <w:p w14:paraId="7D104583" w14:textId="3E5BC0EC" w:rsidR="003800D4" w:rsidRPr="002F35B9" w:rsidRDefault="003800D4" w:rsidP="00E861C3">
            <w:pPr>
              <w:widowControl w:val="0"/>
              <w:tabs>
                <w:tab w:val="left" w:pos="851"/>
                <w:tab w:val="left" w:pos="1843"/>
                <w:tab w:val="left" w:pos="3119"/>
                <w:tab w:val="left" w:pos="4253"/>
              </w:tabs>
              <w:spacing w:after="120" w:line="240" w:lineRule="auto"/>
              <w:jc w:val="both"/>
              <w:rPr>
                <w:rFonts w:ascii="Arial" w:eastAsia="SimSun" w:hAnsi="Arial" w:cs="Arial"/>
                <w:lang w:eastAsia="en-GB"/>
              </w:rPr>
            </w:pPr>
            <w:r w:rsidRPr="002F35B9">
              <w:rPr>
                <w:rFonts w:ascii="Arial" w:eastAsia="SimSun" w:hAnsi="Arial" w:cs="Arial"/>
                <w:lang w:eastAsia="zh-CN"/>
              </w:rPr>
              <w:t xml:space="preserve">means a Prisoner is refused admission to a Prison either because the </w:t>
            </w:r>
            <w:proofErr w:type="gramStart"/>
            <w:r w:rsidRPr="002F35B9">
              <w:rPr>
                <w:rFonts w:ascii="Arial" w:eastAsia="SimSun" w:hAnsi="Arial" w:cs="Arial"/>
                <w:lang w:eastAsia="zh-CN"/>
              </w:rPr>
              <w:t>particular Prison</w:t>
            </w:r>
            <w:proofErr w:type="gramEnd"/>
            <w:r w:rsidRPr="002F35B9">
              <w:rPr>
                <w:rFonts w:ascii="Arial" w:eastAsia="SimSun" w:hAnsi="Arial" w:cs="Arial"/>
                <w:lang w:eastAsia="zh-CN"/>
              </w:rPr>
              <w:t xml:space="preserve"> has no space or because the Supplier fails to deliver the Prisoner to the Prison by the Prison reception closing time.</w:t>
            </w:r>
            <w:r w:rsidR="0074369E">
              <w:rPr>
                <w:rFonts w:ascii="Arial" w:eastAsia="SimSun" w:hAnsi="Arial" w:cs="Arial"/>
                <w:lang w:eastAsia="zh-CN"/>
              </w:rPr>
              <w:t xml:space="preserve"> </w:t>
            </w:r>
            <w:r w:rsidRPr="002F35B9">
              <w:rPr>
                <w:rFonts w:ascii="Arial" w:eastAsia="SimSun" w:hAnsi="Arial" w:cs="Arial"/>
                <w:lang w:eastAsia="zh-CN"/>
              </w:rPr>
              <w:t>For the avoidance of doubt, this excludes Operation Safeguard;</w:t>
            </w:r>
          </w:p>
        </w:tc>
      </w:tr>
      <w:tr w:rsidR="003800D4" w:rsidRPr="00CD2118" w14:paraId="4084FFE6" w14:textId="77777777" w:rsidTr="00066A68">
        <w:tc>
          <w:tcPr>
            <w:tcW w:w="2259" w:type="dxa"/>
          </w:tcPr>
          <w:p w14:paraId="7FA85036" w14:textId="4DE16F1C" w:rsidR="003800D4" w:rsidRPr="002F35B9" w:rsidRDefault="005761D2" w:rsidP="00E861C3">
            <w:pPr>
              <w:widowControl w:val="0"/>
              <w:spacing w:after="120" w:line="240" w:lineRule="auto"/>
              <w:rPr>
                <w:rFonts w:ascii="Arial" w:hAnsi="Arial" w:cs="Arial"/>
                <w:b/>
                <w:bCs/>
                <w:lang w:eastAsia="en-GB"/>
              </w:rPr>
            </w:pPr>
            <w:r>
              <w:rPr>
                <w:rFonts w:ascii="Arial" w:hAnsi="Arial" w:cs="Arial"/>
                <w:b/>
                <w:color w:val="000000"/>
              </w:rPr>
              <w:t>"</w:t>
            </w:r>
            <w:r w:rsidR="003800D4" w:rsidRPr="002F35B9">
              <w:rPr>
                <w:rFonts w:ascii="Arial" w:hAnsi="Arial" w:cs="Arial"/>
                <w:b/>
                <w:color w:val="000000"/>
              </w:rPr>
              <w:t>Loss of Control</w:t>
            </w:r>
            <w:r>
              <w:rPr>
                <w:rFonts w:ascii="Arial" w:hAnsi="Arial" w:cs="Arial"/>
                <w:b/>
                <w:color w:val="000000"/>
              </w:rPr>
              <w:t>"</w:t>
            </w:r>
          </w:p>
        </w:tc>
        <w:tc>
          <w:tcPr>
            <w:tcW w:w="6983" w:type="dxa"/>
          </w:tcPr>
          <w:p w14:paraId="771A2186" w14:textId="77777777" w:rsidR="003800D4" w:rsidRPr="002F35B9" w:rsidRDefault="003800D4" w:rsidP="00E861C3">
            <w:pPr>
              <w:widowControl w:val="0"/>
              <w:tabs>
                <w:tab w:val="left" w:pos="851"/>
                <w:tab w:val="left" w:pos="1843"/>
                <w:tab w:val="left" w:pos="3119"/>
                <w:tab w:val="left" w:pos="4253"/>
              </w:tabs>
              <w:spacing w:after="120" w:line="240" w:lineRule="auto"/>
              <w:jc w:val="both"/>
              <w:rPr>
                <w:rFonts w:ascii="Arial" w:hAnsi="Arial" w:cs="Arial"/>
                <w:lang w:eastAsia="en-GB"/>
              </w:rPr>
            </w:pPr>
            <w:r w:rsidRPr="002F35B9">
              <w:rPr>
                <w:rFonts w:ascii="Arial" w:hAnsi="Arial" w:cs="Arial"/>
                <w:color w:val="000000"/>
              </w:rPr>
              <w:t>means a loss of control that requires action by police or military personnel or Prison personnel to restore order;</w:t>
            </w:r>
          </w:p>
        </w:tc>
      </w:tr>
      <w:tr w:rsidR="003800D4" w:rsidRPr="00CD2118" w14:paraId="3AC05E3E" w14:textId="77777777" w:rsidTr="00066A68">
        <w:tc>
          <w:tcPr>
            <w:tcW w:w="2259" w:type="dxa"/>
          </w:tcPr>
          <w:p w14:paraId="4959FBE3" w14:textId="0C3E2F82" w:rsidR="003800D4" w:rsidRPr="002F35B9" w:rsidRDefault="005761D2" w:rsidP="00E861C3">
            <w:pPr>
              <w:widowControl w:val="0"/>
              <w:spacing w:after="120" w:line="240" w:lineRule="auto"/>
              <w:rPr>
                <w:rFonts w:ascii="Arial" w:eastAsia="SimSun" w:hAnsi="Arial" w:cs="Arial"/>
                <w:b/>
                <w:bCs/>
                <w:lang w:eastAsia="en-GB"/>
              </w:rPr>
            </w:pPr>
            <w:r>
              <w:rPr>
                <w:rFonts w:ascii="Arial" w:eastAsia="SimSun" w:hAnsi="Arial" w:cs="Arial"/>
                <w:b/>
                <w:bCs/>
                <w:lang w:eastAsia="en-GB"/>
              </w:rPr>
              <w:t>"</w:t>
            </w:r>
            <w:r w:rsidR="003800D4" w:rsidRPr="002F35B9">
              <w:rPr>
                <w:rFonts w:ascii="Arial" w:eastAsia="SimSun" w:hAnsi="Arial" w:cs="Arial"/>
                <w:b/>
                <w:bCs/>
                <w:lang w:eastAsia="en-GB"/>
              </w:rPr>
              <w:t>National Security Framework</w:t>
            </w:r>
            <w:r>
              <w:rPr>
                <w:rFonts w:ascii="Arial" w:eastAsia="SimSun" w:hAnsi="Arial" w:cs="Arial"/>
                <w:b/>
                <w:bCs/>
                <w:lang w:eastAsia="en-GB"/>
              </w:rPr>
              <w:t>"</w:t>
            </w:r>
            <w:r w:rsidR="003800D4" w:rsidRPr="002F35B9">
              <w:rPr>
                <w:rFonts w:ascii="Arial" w:eastAsia="SimSun" w:hAnsi="Arial" w:cs="Arial"/>
                <w:b/>
                <w:bCs/>
                <w:lang w:eastAsia="en-GB"/>
              </w:rPr>
              <w:t xml:space="preserve"> or </w:t>
            </w:r>
            <w:r>
              <w:rPr>
                <w:rFonts w:ascii="Arial" w:eastAsia="SimSun" w:hAnsi="Arial" w:cs="Arial"/>
                <w:b/>
                <w:bCs/>
                <w:lang w:eastAsia="en-GB"/>
              </w:rPr>
              <w:t>"</w:t>
            </w:r>
            <w:r w:rsidR="003800D4" w:rsidRPr="002F35B9">
              <w:rPr>
                <w:rFonts w:ascii="Arial" w:eastAsia="SimSun" w:hAnsi="Arial" w:cs="Arial"/>
                <w:b/>
                <w:bCs/>
                <w:lang w:eastAsia="en-GB"/>
              </w:rPr>
              <w:t>NSF</w:t>
            </w:r>
            <w:r>
              <w:rPr>
                <w:rFonts w:ascii="Arial" w:eastAsia="SimSun" w:hAnsi="Arial" w:cs="Arial"/>
                <w:b/>
                <w:bCs/>
                <w:lang w:eastAsia="en-GB"/>
              </w:rPr>
              <w:t>"</w:t>
            </w:r>
          </w:p>
        </w:tc>
        <w:tc>
          <w:tcPr>
            <w:tcW w:w="6983" w:type="dxa"/>
          </w:tcPr>
          <w:p w14:paraId="1C210B6F" w14:textId="77777777" w:rsidR="003800D4" w:rsidRPr="00DF353A" w:rsidRDefault="003800D4" w:rsidP="00E861C3">
            <w:pPr>
              <w:widowControl w:val="0"/>
              <w:tabs>
                <w:tab w:val="left" w:pos="851"/>
                <w:tab w:val="left" w:pos="1843"/>
                <w:tab w:val="left" w:pos="3119"/>
                <w:tab w:val="left" w:pos="4253"/>
              </w:tabs>
              <w:spacing w:after="120" w:line="240" w:lineRule="auto"/>
              <w:jc w:val="both"/>
              <w:rPr>
                <w:rFonts w:ascii="Arial" w:eastAsia="SimSun" w:hAnsi="Arial" w:cs="Arial"/>
                <w:lang w:eastAsia="en-GB"/>
              </w:rPr>
            </w:pPr>
            <w:r w:rsidRPr="00DF353A">
              <w:rPr>
                <w:rFonts w:ascii="Arial" w:hAnsi="Arial" w:cs="Arial"/>
              </w:rPr>
              <w:t>means the HMPPS minimum standards and guidelines for operational and procedural security practices</w:t>
            </w:r>
            <w:r>
              <w:rPr>
                <w:rFonts w:ascii="Arial" w:hAnsi="Arial" w:cs="Arial"/>
              </w:rPr>
              <w:t xml:space="preserve"> as updated from time to time</w:t>
            </w:r>
            <w:r w:rsidRPr="00DF353A">
              <w:rPr>
                <w:rFonts w:ascii="Arial" w:hAnsi="Arial" w:cs="Arial"/>
              </w:rPr>
              <w:t>;</w:t>
            </w:r>
          </w:p>
        </w:tc>
      </w:tr>
      <w:tr w:rsidR="003800D4" w:rsidRPr="00CD2118" w14:paraId="5EB58527" w14:textId="77777777" w:rsidTr="00066A68">
        <w:tc>
          <w:tcPr>
            <w:tcW w:w="2259" w:type="dxa"/>
          </w:tcPr>
          <w:p w14:paraId="00EC3DDB" w14:textId="2E2C0A2A" w:rsidR="003800D4" w:rsidRPr="002F35B9" w:rsidRDefault="005761D2" w:rsidP="00E861C3">
            <w:pPr>
              <w:widowControl w:val="0"/>
              <w:spacing w:after="120" w:line="240" w:lineRule="auto"/>
              <w:rPr>
                <w:rFonts w:ascii="Arial" w:hAnsi="Arial" w:cs="Arial"/>
                <w:b/>
                <w:bCs/>
                <w:lang w:eastAsia="zh-CN"/>
              </w:rPr>
            </w:pPr>
            <w:r>
              <w:rPr>
                <w:rFonts w:ascii="Arial" w:hAnsi="Arial" w:cs="Arial"/>
                <w:b/>
                <w:color w:val="000000"/>
              </w:rPr>
              <w:t>"</w:t>
            </w:r>
            <w:r w:rsidR="003800D4" w:rsidRPr="002F35B9">
              <w:rPr>
                <w:rFonts w:ascii="Arial" w:hAnsi="Arial" w:cs="Arial"/>
                <w:b/>
                <w:color w:val="000000"/>
              </w:rPr>
              <w:t>Near Miss</w:t>
            </w:r>
            <w:r>
              <w:rPr>
                <w:rFonts w:ascii="Arial" w:hAnsi="Arial" w:cs="Arial"/>
                <w:b/>
                <w:color w:val="000000"/>
              </w:rPr>
              <w:t>"</w:t>
            </w:r>
          </w:p>
        </w:tc>
        <w:tc>
          <w:tcPr>
            <w:tcW w:w="6983" w:type="dxa"/>
          </w:tcPr>
          <w:p w14:paraId="020D990F" w14:textId="77777777" w:rsidR="003800D4" w:rsidRPr="002F35B9" w:rsidRDefault="003800D4" w:rsidP="00E861C3">
            <w:pPr>
              <w:widowControl w:val="0"/>
              <w:tabs>
                <w:tab w:val="left" w:pos="851"/>
                <w:tab w:val="left" w:pos="1843"/>
                <w:tab w:val="left" w:pos="3119"/>
                <w:tab w:val="left" w:pos="4253"/>
              </w:tabs>
              <w:spacing w:after="120" w:line="240" w:lineRule="auto"/>
              <w:jc w:val="both"/>
              <w:rPr>
                <w:rFonts w:ascii="Arial" w:hAnsi="Arial" w:cs="Arial"/>
                <w:lang w:eastAsia="zh-CN"/>
              </w:rPr>
            </w:pPr>
            <w:r w:rsidRPr="002F35B9">
              <w:rPr>
                <w:rFonts w:ascii="Arial" w:hAnsi="Arial" w:cs="Arial"/>
                <w:color w:val="000000"/>
              </w:rPr>
              <w:t>means an incident that leads to the activation of any part of the Emergency and Contingency Arrangements;</w:t>
            </w:r>
          </w:p>
        </w:tc>
      </w:tr>
      <w:tr w:rsidR="003800D4" w:rsidRPr="00CD2118" w14:paraId="4800E9A8" w14:textId="77777777" w:rsidTr="00066A68">
        <w:tc>
          <w:tcPr>
            <w:tcW w:w="2259" w:type="dxa"/>
          </w:tcPr>
          <w:p w14:paraId="74C2110D" w14:textId="29EAA717" w:rsidR="003800D4" w:rsidRPr="002F35B9" w:rsidRDefault="005761D2" w:rsidP="00E861C3">
            <w:pPr>
              <w:widowControl w:val="0"/>
              <w:spacing w:after="120" w:line="240" w:lineRule="auto"/>
              <w:rPr>
                <w:rFonts w:ascii="Arial" w:hAnsi="Arial" w:cs="Arial"/>
                <w:b/>
                <w:color w:val="000000"/>
              </w:rPr>
            </w:pPr>
            <w:r>
              <w:rPr>
                <w:rFonts w:ascii="Arial" w:hAnsi="Arial" w:cs="Arial"/>
                <w:b/>
                <w:color w:val="000000"/>
              </w:rPr>
              <w:t>"</w:t>
            </w:r>
            <w:r w:rsidR="003800D4" w:rsidRPr="002F35B9">
              <w:rPr>
                <w:rFonts w:ascii="Arial" w:hAnsi="Arial" w:cs="Arial"/>
                <w:b/>
                <w:color w:val="000000"/>
              </w:rPr>
              <w:t>New Prisoner</w:t>
            </w:r>
            <w:r>
              <w:rPr>
                <w:rFonts w:ascii="Arial" w:hAnsi="Arial" w:cs="Arial"/>
                <w:b/>
                <w:color w:val="000000"/>
              </w:rPr>
              <w:t>"</w:t>
            </w:r>
          </w:p>
        </w:tc>
        <w:tc>
          <w:tcPr>
            <w:tcW w:w="6983" w:type="dxa"/>
          </w:tcPr>
          <w:p w14:paraId="5415162F" w14:textId="77777777" w:rsidR="003800D4" w:rsidRPr="002F35B9" w:rsidRDefault="003800D4" w:rsidP="00E861C3">
            <w:pPr>
              <w:widowControl w:val="0"/>
              <w:tabs>
                <w:tab w:val="left" w:pos="851"/>
                <w:tab w:val="left" w:pos="1843"/>
                <w:tab w:val="left" w:pos="3119"/>
                <w:tab w:val="left" w:pos="4253"/>
              </w:tabs>
              <w:spacing w:after="120" w:line="240" w:lineRule="auto"/>
              <w:jc w:val="both"/>
              <w:rPr>
                <w:rFonts w:ascii="Arial" w:hAnsi="Arial" w:cs="Arial"/>
              </w:rPr>
            </w:pPr>
            <w:r w:rsidRPr="002F35B9">
              <w:rPr>
                <w:rFonts w:ascii="Arial" w:hAnsi="Arial" w:cs="Arial"/>
              </w:rPr>
              <w:t>has the meaning set out in paragraph 14 of Section 3.12;</w:t>
            </w:r>
          </w:p>
        </w:tc>
      </w:tr>
      <w:tr w:rsidR="003800D4" w:rsidRPr="00CD2118" w14:paraId="172AAC6C" w14:textId="77777777" w:rsidTr="00066A68">
        <w:tc>
          <w:tcPr>
            <w:tcW w:w="2259" w:type="dxa"/>
          </w:tcPr>
          <w:p w14:paraId="6610B10A" w14:textId="13DE9D21" w:rsidR="003800D4" w:rsidRPr="002F35B9" w:rsidRDefault="005761D2" w:rsidP="00E861C3">
            <w:pPr>
              <w:widowControl w:val="0"/>
              <w:spacing w:after="120" w:line="240" w:lineRule="auto"/>
              <w:rPr>
                <w:rFonts w:ascii="Arial" w:eastAsia="SimSun" w:hAnsi="Arial" w:cs="Arial"/>
                <w:b/>
                <w:bCs/>
                <w:lang w:eastAsia="en-GB"/>
              </w:rPr>
            </w:pPr>
            <w:r>
              <w:rPr>
                <w:rFonts w:ascii="Arial" w:eastAsia="SimSun" w:hAnsi="Arial" w:cs="Arial"/>
                <w:b/>
                <w:bCs/>
                <w:lang w:eastAsia="en-GB"/>
              </w:rPr>
              <w:t>"</w:t>
            </w:r>
            <w:r w:rsidR="003800D4" w:rsidRPr="002F35B9">
              <w:rPr>
                <w:rFonts w:ascii="Arial" w:eastAsia="SimSun" w:hAnsi="Arial" w:cs="Arial"/>
                <w:b/>
                <w:bCs/>
                <w:lang w:eastAsia="en-GB"/>
              </w:rPr>
              <w:t>NOMIS</w:t>
            </w:r>
            <w:r>
              <w:rPr>
                <w:rFonts w:ascii="Arial" w:eastAsia="SimSun" w:hAnsi="Arial" w:cs="Arial"/>
                <w:b/>
                <w:bCs/>
                <w:lang w:eastAsia="en-GB"/>
              </w:rPr>
              <w:t>"</w:t>
            </w:r>
          </w:p>
        </w:tc>
        <w:tc>
          <w:tcPr>
            <w:tcW w:w="6983" w:type="dxa"/>
          </w:tcPr>
          <w:p w14:paraId="2964B2C3" w14:textId="77777777" w:rsidR="003800D4" w:rsidRPr="002F35B9" w:rsidRDefault="003800D4" w:rsidP="00E861C3">
            <w:pPr>
              <w:widowControl w:val="0"/>
              <w:tabs>
                <w:tab w:val="left" w:pos="851"/>
                <w:tab w:val="left" w:pos="1843"/>
                <w:tab w:val="left" w:pos="3119"/>
                <w:tab w:val="left" w:pos="4253"/>
              </w:tabs>
              <w:spacing w:after="120" w:line="240" w:lineRule="auto"/>
              <w:jc w:val="both"/>
              <w:rPr>
                <w:rFonts w:ascii="Arial" w:eastAsia="SimSun" w:hAnsi="Arial" w:cs="Arial"/>
                <w:lang w:eastAsia="en-GB"/>
              </w:rPr>
            </w:pPr>
            <w:r w:rsidRPr="002F35B9">
              <w:rPr>
                <w:rFonts w:ascii="Arial" w:eastAsia="SimSun" w:hAnsi="Arial" w:cs="Arial"/>
                <w:lang w:eastAsia="en-GB"/>
              </w:rPr>
              <w:t>means National Offender Management Information System (p-NOMIS), an operational database used in prisons for the management of offenders;</w:t>
            </w:r>
          </w:p>
        </w:tc>
      </w:tr>
      <w:tr w:rsidR="003800D4" w:rsidRPr="00CD2118" w14:paraId="0D24DF00" w14:textId="77777777" w:rsidTr="00066A68">
        <w:tc>
          <w:tcPr>
            <w:tcW w:w="2259" w:type="dxa"/>
          </w:tcPr>
          <w:p w14:paraId="5B256CF2" w14:textId="6EB26A81" w:rsidR="003800D4" w:rsidRPr="002F35B9" w:rsidRDefault="005761D2" w:rsidP="00E861C3">
            <w:pPr>
              <w:spacing w:line="240" w:lineRule="auto"/>
              <w:rPr>
                <w:rFonts w:ascii="Arial" w:hAnsi="Arial" w:cs="Arial"/>
                <w:b/>
              </w:rPr>
            </w:pPr>
            <w:r>
              <w:rPr>
                <w:rFonts w:ascii="Arial" w:hAnsi="Arial" w:cs="Arial"/>
                <w:b/>
              </w:rPr>
              <w:t>"</w:t>
            </w:r>
            <w:r w:rsidR="003800D4" w:rsidRPr="002F35B9">
              <w:rPr>
                <w:rFonts w:ascii="Arial" w:hAnsi="Arial" w:cs="Arial"/>
                <w:b/>
              </w:rPr>
              <w:t xml:space="preserve">Notice </w:t>
            </w:r>
            <w:r w:rsidR="003800D4">
              <w:rPr>
                <w:rFonts w:ascii="Arial" w:hAnsi="Arial" w:cs="Arial"/>
                <w:b/>
              </w:rPr>
              <w:t>o</w:t>
            </w:r>
            <w:r w:rsidR="003800D4" w:rsidRPr="002F35B9">
              <w:rPr>
                <w:rFonts w:ascii="Arial" w:hAnsi="Arial" w:cs="Arial"/>
                <w:b/>
              </w:rPr>
              <w:t>f Hearing</w:t>
            </w:r>
            <w:r>
              <w:rPr>
                <w:rFonts w:ascii="Arial" w:hAnsi="Arial" w:cs="Arial"/>
                <w:b/>
              </w:rPr>
              <w:t>"</w:t>
            </w:r>
          </w:p>
        </w:tc>
        <w:tc>
          <w:tcPr>
            <w:tcW w:w="6983" w:type="dxa"/>
          </w:tcPr>
          <w:p w14:paraId="45D16538" w14:textId="2C08A704" w:rsidR="003800D4" w:rsidRPr="002F35B9" w:rsidRDefault="003800D4" w:rsidP="00E861C3">
            <w:pPr>
              <w:spacing w:line="240" w:lineRule="auto"/>
              <w:rPr>
                <w:rFonts w:ascii="Arial" w:hAnsi="Arial" w:cs="Arial"/>
              </w:rPr>
            </w:pPr>
            <w:r w:rsidRPr="002F35B9">
              <w:rPr>
                <w:rFonts w:ascii="Arial" w:hAnsi="Arial" w:cs="Arial"/>
              </w:rPr>
              <w:t>means the documentation used by HMCTS to notify appellants and Governors or Directors of an impending Tribunal Hearing</w:t>
            </w:r>
            <w:r w:rsidR="005761D2">
              <w:rPr>
                <w:rFonts w:ascii="Arial" w:hAnsi="Arial" w:cs="Arial"/>
              </w:rPr>
              <w:t>'</w:t>
            </w:r>
            <w:r w:rsidRPr="002F35B9">
              <w:rPr>
                <w:rFonts w:ascii="Arial" w:hAnsi="Arial" w:cs="Arial"/>
              </w:rPr>
              <w:t xml:space="preserve">s details. Each escorted Prisoner attending a Tribunal Hearing shall be accompanied by their Notice </w:t>
            </w:r>
            <w:r>
              <w:rPr>
                <w:rFonts w:ascii="Arial" w:hAnsi="Arial" w:cs="Arial"/>
              </w:rPr>
              <w:t>o</w:t>
            </w:r>
            <w:r w:rsidRPr="002F35B9">
              <w:rPr>
                <w:rFonts w:ascii="Arial" w:hAnsi="Arial" w:cs="Arial"/>
              </w:rPr>
              <w:t>f Hearing;</w:t>
            </w:r>
          </w:p>
        </w:tc>
      </w:tr>
      <w:tr w:rsidR="003800D4" w:rsidRPr="00CD2118" w14:paraId="021BF3BA" w14:textId="77777777" w:rsidTr="00066A68">
        <w:tc>
          <w:tcPr>
            <w:tcW w:w="2259" w:type="dxa"/>
          </w:tcPr>
          <w:p w14:paraId="5A8BCBAE" w14:textId="09475634" w:rsidR="003800D4" w:rsidRPr="002F35B9" w:rsidRDefault="005761D2" w:rsidP="00E861C3">
            <w:pPr>
              <w:widowControl w:val="0"/>
              <w:spacing w:after="120" w:line="240" w:lineRule="auto"/>
              <w:rPr>
                <w:rFonts w:ascii="Arial" w:hAnsi="Arial" w:cs="Arial"/>
                <w:b/>
                <w:color w:val="000000"/>
              </w:rPr>
            </w:pPr>
            <w:r>
              <w:rPr>
                <w:rFonts w:ascii="Arial" w:hAnsi="Arial" w:cs="Arial"/>
                <w:b/>
                <w:color w:val="000000"/>
              </w:rPr>
              <w:t>"</w:t>
            </w:r>
            <w:r w:rsidR="003800D4" w:rsidRPr="002F35B9">
              <w:rPr>
                <w:rFonts w:ascii="Arial" w:hAnsi="Arial" w:cs="Arial"/>
                <w:b/>
                <w:color w:val="000000"/>
              </w:rPr>
              <w:t>Notification</w:t>
            </w:r>
            <w:r>
              <w:rPr>
                <w:rFonts w:ascii="Arial" w:hAnsi="Arial" w:cs="Arial"/>
                <w:b/>
                <w:color w:val="000000"/>
              </w:rPr>
              <w:t>"</w:t>
            </w:r>
            <w:r w:rsidR="003800D4" w:rsidRPr="002F35B9">
              <w:rPr>
                <w:rFonts w:ascii="Arial" w:hAnsi="Arial" w:cs="Arial"/>
                <w:b/>
                <w:color w:val="000000"/>
              </w:rPr>
              <w:t xml:space="preserve"> or </w:t>
            </w:r>
            <w:r>
              <w:rPr>
                <w:rFonts w:ascii="Arial" w:hAnsi="Arial" w:cs="Arial"/>
                <w:b/>
                <w:color w:val="000000"/>
              </w:rPr>
              <w:t>"</w:t>
            </w:r>
            <w:r w:rsidR="003800D4" w:rsidRPr="002F35B9">
              <w:rPr>
                <w:rFonts w:ascii="Arial" w:hAnsi="Arial" w:cs="Arial"/>
                <w:b/>
                <w:color w:val="000000"/>
              </w:rPr>
              <w:t>Notified</w:t>
            </w:r>
            <w:r>
              <w:rPr>
                <w:rFonts w:ascii="Arial" w:hAnsi="Arial" w:cs="Arial"/>
                <w:b/>
                <w:color w:val="000000"/>
              </w:rPr>
              <w:t>"</w:t>
            </w:r>
          </w:p>
        </w:tc>
        <w:tc>
          <w:tcPr>
            <w:tcW w:w="6983" w:type="dxa"/>
          </w:tcPr>
          <w:p w14:paraId="4011B365" w14:textId="77777777" w:rsidR="003800D4" w:rsidRPr="003A1748" w:rsidRDefault="003800D4" w:rsidP="00E861C3">
            <w:pPr>
              <w:widowControl w:val="0"/>
              <w:tabs>
                <w:tab w:val="left" w:pos="851"/>
                <w:tab w:val="left" w:pos="1843"/>
                <w:tab w:val="left" w:pos="3119"/>
                <w:tab w:val="left" w:pos="4253"/>
              </w:tabs>
              <w:spacing w:after="120" w:line="240" w:lineRule="auto"/>
              <w:jc w:val="both"/>
              <w:rPr>
                <w:rFonts w:ascii="Arial" w:hAnsi="Arial" w:cs="Arial"/>
              </w:rPr>
            </w:pPr>
            <w:r w:rsidRPr="003A1748">
              <w:rPr>
                <w:rFonts w:ascii="Arial" w:hAnsi="Arial" w:cs="Arial"/>
              </w:rPr>
              <w:t>means a formal instruction issued to the Supplier that there is/are a prisoner(s) at a Designated Location who need collecting;</w:t>
            </w:r>
          </w:p>
        </w:tc>
      </w:tr>
      <w:tr w:rsidR="003800D4" w:rsidRPr="00CD2118" w14:paraId="54AD8977" w14:textId="77777777" w:rsidTr="00066A68">
        <w:tc>
          <w:tcPr>
            <w:tcW w:w="2259" w:type="dxa"/>
          </w:tcPr>
          <w:p w14:paraId="0561C55F" w14:textId="4319C602" w:rsidR="003800D4" w:rsidRPr="002F35B9" w:rsidRDefault="005761D2" w:rsidP="00E861C3">
            <w:pPr>
              <w:widowControl w:val="0"/>
              <w:spacing w:after="120" w:line="240" w:lineRule="auto"/>
              <w:rPr>
                <w:rFonts w:ascii="Arial" w:hAnsi="Arial" w:cs="Arial"/>
                <w:b/>
                <w:bCs/>
                <w:lang w:eastAsia="en-GB"/>
              </w:rPr>
            </w:pPr>
            <w:r>
              <w:rPr>
                <w:rFonts w:ascii="Arial" w:hAnsi="Arial" w:cs="Arial"/>
                <w:b/>
                <w:color w:val="000000"/>
              </w:rPr>
              <w:t>"</w:t>
            </w:r>
            <w:r w:rsidR="003800D4">
              <w:rPr>
                <w:rFonts w:ascii="Arial" w:hAnsi="Arial" w:cs="Arial"/>
                <w:b/>
                <w:color w:val="000000"/>
              </w:rPr>
              <w:t>Occurrence Book</w:t>
            </w:r>
            <w:r>
              <w:rPr>
                <w:rFonts w:ascii="Arial" w:hAnsi="Arial" w:cs="Arial"/>
                <w:b/>
                <w:color w:val="000000"/>
              </w:rPr>
              <w:t>"</w:t>
            </w:r>
          </w:p>
        </w:tc>
        <w:tc>
          <w:tcPr>
            <w:tcW w:w="6983" w:type="dxa"/>
          </w:tcPr>
          <w:p w14:paraId="12DD73BB" w14:textId="77777777" w:rsidR="003800D4" w:rsidRPr="002F35B9" w:rsidRDefault="003800D4" w:rsidP="00E861C3">
            <w:pPr>
              <w:widowControl w:val="0"/>
              <w:tabs>
                <w:tab w:val="left" w:pos="851"/>
                <w:tab w:val="left" w:pos="1843"/>
                <w:tab w:val="left" w:pos="3119"/>
                <w:tab w:val="left" w:pos="4253"/>
              </w:tabs>
              <w:spacing w:after="120" w:line="240" w:lineRule="auto"/>
              <w:jc w:val="both"/>
              <w:rPr>
                <w:rFonts w:ascii="Arial" w:hAnsi="Arial" w:cs="Arial"/>
                <w:lang w:eastAsia="zh-CN"/>
              </w:rPr>
            </w:pPr>
            <w:r w:rsidRPr="002F35B9">
              <w:rPr>
                <w:rFonts w:ascii="Arial" w:hAnsi="Arial" w:cs="Arial"/>
                <w:color w:val="000000"/>
              </w:rPr>
              <w:t>means a formal record kept at each occupied Court by the Supplier for all activity at that Court;</w:t>
            </w:r>
          </w:p>
        </w:tc>
      </w:tr>
      <w:tr w:rsidR="003800D4" w:rsidRPr="00CD2118" w14:paraId="18DD8177" w14:textId="77777777" w:rsidTr="00066A68">
        <w:tc>
          <w:tcPr>
            <w:tcW w:w="2259" w:type="dxa"/>
          </w:tcPr>
          <w:p w14:paraId="207F8232" w14:textId="3CD6845A" w:rsidR="003800D4" w:rsidRPr="002F35B9" w:rsidRDefault="005761D2" w:rsidP="00E861C3">
            <w:pPr>
              <w:widowControl w:val="0"/>
              <w:spacing w:after="120" w:line="240" w:lineRule="auto"/>
              <w:rPr>
                <w:rFonts w:ascii="Arial" w:hAnsi="Arial" w:cs="Arial"/>
                <w:b/>
              </w:rPr>
            </w:pPr>
            <w:r>
              <w:rPr>
                <w:rFonts w:ascii="Arial" w:hAnsi="Arial" w:cs="Arial"/>
                <w:b/>
              </w:rPr>
              <w:t>"</w:t>
            </w:r>
            <w:r w:rsidR="003800D4" w:rsidRPr="002F35B9">
              <w:rPr>
                <w:rFonts w:ascii="Arial" w:hAnsi="Arial" w:cs="Arial"/>
                <w:b/>
              </w:rPr>
              <w:t>OiC</w:t>
            </w:r>
            <w:r>
              <w:rPr>
                <w:rFonts w:ascii="Arial" w:hAnsi="Arial" w:cs="Arial"/>
                <w:b/>
              </w:rPr>
              <w:t>"</w:t>
            </w:r>
          </w:p>
        </w:tc>
        <w:tc>
          <w:tcPr>
            <w:tcW w:w="6983" w:type="dxa"/>
          </w:tcPr>
          <w:p w14:paraId="56B27FCB" w14:textId="77777777" w:rsidR="003800D4" w:rsidRPr="002F35B9" w:rsidRDefault="003800D4" w:rsidP="00E861C3">
            <w:pPr>
              <w:widowControl w:val="0"/>
              <w:tabs>
                <w:tab w:val="left" w:pos="851"/>
                <w:tab w:val="left" w:pos="1843"/>
                <w:tab w:val="left" w:pos="3119"/>
                <w:tab w:val="left" w:pos="4253"/>
              </w:tabs>
              <w:spacing w:after="120" w:line="240" w:lineRule="auto"/>
              <w:jc w:val="both"/>
              <w:rPr>
                <w:rFonts w:ascii="Arial" w:hAnsi="Arial" w:cs="Arial"/>
              </w:rPr>
            </w:pPr>
            <w:r>
              <w:rPr>
                <w:rFonts w:ascii="Arial" w:hAnsi="Arial" w:cs="Arial"/>
              </w:rPr>
              <w:t>means the office in charge;</w:t>
            </w:r>
          </w:p>
        </w:tc>
      </w:tr>
      <w:tr w:rsidR="003800D4" w:rsidRPr="00CD2118" w14:paraId="4ECF79D9" w14:textId="77777777" w:rsidTr="00066A68">
        <w:tc>
          <w:tcPr>
            <w:tcW w:w="2259" w:type="dxa"/>
          </w:tcPr>
          <w:p w14:paraId="04BC693B" w14:textId="1EDA58AF" w:rsidR="003800D4" w:rsidRPr="002F35B9" w:rsidRDefault="005761D2" w:rsidP="00E861C3">
            <w:pPr>
              <w:widowControl w:val="0"/>
              <w:spacing w:after="120" w:line="240" w:lineRule="auto"/>
              <w:rPr>
                <w:rFonts w:ascii="Arial" w:hAnsi="Arial" w:cs="Arial"/>
                <w:b/>
                <w:color w:val="000000"/>
              </w:rPr>
            </w:pPr>
            <w:r>
              <w:rPr>
                <w:rFonts w:ascii="Arial" w:hAnsi="Arial" w:cs="Arial"/>
                <w:b/>
                <w:color w:val="000000"/>
              </w:rPr>
              <w:t>"</w:t>
            </w:r>
            <w:r w:rsidR="003800D4" w:rsidRPr="002F35B9">
              <w:rPr>
                <w:rFonts w:ascii="Arial" w:hAnsi="Arial" w:cs="Arial"/>
                <w:b/>
                <w:color w:val="000000"/>
              </w:rPr>
              <w:t>Operation HMCTS Court Cells</w:t>
            </w:r>
            <w:r>
              <w:rPr>
                <w:rFonts w:ascii="Arial" w:hAnsi="Arial" w:cs="Arial"/>
                <w:b/>
                <w:color w:val="000000"/>
              </w:rPr>
              <w:t>"</w:t>
            </w:r>
          </w:p>
        </w:tc>
        <w:tc>
          <w:tcPr>
            <w:tcW w:w="6983" w:type="dxa"/>
          </w:tcPr>
          <w:p w14:paraId="4B1DBC59" w14:textId="77777777" w:rsidR="003800D4" w:rsidRPr="002F35B9" w:rsidRDefault="003800D4" w:rsidP="00E861C3">
            <w:pPr>
              <w:widowControl w:val="0"/>
              <w:tabs>
                <w:tab w:val="left" w:pos="851"/>
                <w:tab w:val="left" w:pos="1843"/>
                <w:tab w:val="left" w:pos="3119"/>
                <w:tab w:val="left" w:pos="4253"/>
              </w:tabs>
              <w:spacing w:after="120" w:line="240" w:lineRule="auto"/>
              <w:jc w:val="both"/>
              <w:rPr>
                <w:rFonts w:ascii="Arial" w:hAnsi="Arial" w:cs="Arial"/>
              </w:rPr>
            </w:pPr>
            <w:r w:rsidRPr="002F35B9">
              <w:rPr>
                <w:rFonts w:ascii="Arial" w:hAnsi="Arial" w:cs="Arial"/>
              </w:rPr>
              <w:t xml:space="preserve">has the meaning set out in paragraph </w:t>
            </w:r>
            <w:r>
              <w:rPr>
                <w:rFonts w:ascii="Arial" w:hAnsi="Arial" w:cs="Arial"/>
              </w:rPr>
              <w:t>14 of Section 7.39;</w:t>
            </w:r>
          </w:p>
        </w:tc>
      </w:tr>
      <w:tr w:rsidR="003800D4" w:rsidRPr="00CD2118" w14:paraId="7B43522C" w14:textId="77777777" w:rsidTr="00066A68">
        <w:tc>
          <w:tcPr>
            <w:tcW w:w="2259" w:type="dxa"/>
          </w:tcPr>
          <w:p w14:paraId="088259AB" w14:textId="04FD4F2A" w:rsidR="003800D4" w:rsidRPr="002F35B9" w:rsidRDefault="005761D2" w:rsidP="00E861C3">
            <w:pPr>
              <w:widowControl w:val="0"/>
              <w:spacing w:after="120" w:line="240" w:lineRule="auto"/>
              <w:rPr>
                <w:rFonts w:ascii="Arial" w:hAnsi="Arial" w:cs="Arial"/>
                <w:b/>
                <w:bCs/>
                <w:lang w:eastAsia="en-GB"/>
              </w:rPr>
            </w:pPr>
            <w:r>
              <w:rPr>
                <w:rFonts w:ascii="Arial" w:hAnsi="Arial" w:cs="Arial"/>
                <w:b/>
                <w:bCs/>
                <w:lang w:eastAsia="en-GB"/>
              </w:rPr>
              <w:t>"</w:t>
            </w:r>
            <w:r w:rsidR="003800D4">
              <w:rPr>
                <w:rFonts w:ascii="Arial" w:hAnsi="Arial" w:cs="Arial"/>
                <w:b/>
                <w:bCs/>
                <w:lang w:eastAsia="en-GB"/>
              </w:rPr>
              <w:t>Operation Safeguard</w:t>
            </w:r>
            <w:r>
              <w:rPr>
                <w:rFonts w:ascii="Arial" w:hAnsi="Arial" w:cs="Arial"/>
                <w:b/>
                <w:bCs/>
                <w:lang w:eastAsia="en-GB"/>
              </w:rPr>
              <w:t>"</w:t>
            </w:r>
          </w:p>
        </w:tc>
        <w:tc>
          <w:tcPr>
            <w:tcW w:w="6983" w:type="dxa"/>
          </w:tcPr>
          <w:p w14:paraId="0BB6B4D0" w14:textId="77777777" w:rsidR="003800D4" w:rsidRPr="002F35B9" w:rsidRDefault="003800D4" w:rsidP="00E861C3">
            <w:pPr>
              <w:widowControl w:val="0"/>
              <w:tabs>
                <w:tab w:val="left" w:pos="851"/>
                <w:tab w:val="left" w:pos="1843"/>
                <w:tab w:val="left" w:pos="3119"/>
                <w:tab w:val="left" w:pos="4253"/>
              </w:tabs>
              <w:spacing w:after="120" w:line="240" w:lineRule="auto"/>
              <w:jc w:val="both"/>
              <w:rPr>
                <w:rFonts w:ascii="Arial" w:hAnsi="Arial" w:cs="Arial"/>
                <w:lang w:eastAsia="en-GB"/>
              </w:rPr>
            </w:pPr>
            <w:r w:rsidRPr="002F35B9">
              <w:rPr>
                <w:rFonts w:ascii="Arial" w:hAnsi="Arial" w:cs="Arial"/>
              </w:rPr>
              <w:t xml:space="preserve">means the procedure the Authority has in place to manage the detention of Prisoners when prison operational capacity is reached, as more particularly described in </w:t>
            </w:r>
            <w:r w:rsidRPr="002F35B9">
              <w:rPr>
                <w:rFonts w:ascii="Arial" w:hAnsi="Arial" w:cs="Arial"/>
                <w:bCs/>
              </w:rPr>
              <w:t>Schedule 2 (Authority Requirements);</w:t>
            </w:r>
          </w:p>
        </w:tc>
      </w:tr>
      <w:tr w:rsidR="003800D4" w:rsidRPr="00CD2118" w14:paraId="1E52A3C2" w14:textId="77777777" w:rsidTr="00066A68">
        <w:tc>
          <w:tcPr>
            <w:tcW w:w="2259" w:type="dxa"/>
          </w:tcPr>
          <w:p w14:paraId="60B44E2E" w14:textId="4D5FDC54" w:rsidR="003800D4" w:rsidRPr="002F35B9" w:rsidRDefault="005761D2" w:rsidP="00E861C3">
            <w:pPr>
              <w:widowControl w:val="0"/>
              <w:spacing w:after="120" w:line="240" w:lineRule="auto"/>
              <w:rPr>
                <w:rFonts w:ascii="Arial" w:hAnsi="Arial" w:cs="Arial"/>
                <w:b/>
                <w:bCs/>
                <w:lang w:eastAsia="en-GB"/>
              </w:rPr>
            </w:pPr>
            <w:r>
              <w:rPr>
                <w:rFonts w:ascii="Arial" w:hAnsi="Arial" w:cs="Arial"/>
                <w:b/>
                <w:bCs/>
                <w:lang w:eastAsia="en-GB"/>
              </w:rPr>
              <w:t>"</w:t>
            </w:r>
            <w:r w:rsidR="003800D4" w:rsidRPr="002F35B9">
              <w:rPr>
                <w:rFonts w:ascii="Arial" w:hAnsi="Arial" w:cs="Arial"/>
                <w:b/>
                <w:bCs/>
                <w:lang w:eastAsia="en-GB"/>
              </w:rPr>
              <w:t>Operation Tornado</w:t>
            </w:r>
            <w:r>
              <w:rPr>
                <w:rFonts w:ascii="Arial" w:hAnsi="Arial" w:cs="Arial"/>
                <w:b/>
                <w:bCs/>
                <w:lang w:eastAsia="en-GB"/>
              </w:rPr>
              <w:t>"</w:t>
            </w:r>
          </w:p>
        </w:tc>
        <w:tc>
          <w:tcPr>
            <w:tcW w:w="6983" w:type="dxa"/>
          </w:tcPr>
          <w:p w14:paraId="00281FA5" w14:textId="7BCA046F" w:rsidR="003800D4" w:rsidRPr="002F35B9" w:rsidRDefault="003800D4" w:rsidP="00E861C3">
            <w:pPr>
              <w:widowControl w:val="0"/>
              <w:tabs>
                <w:tab w:val="left" w:pos="851"/>
                <w:tab w:val="left" w:pos="1843"/>
                <w:tab w:val="left" w:pos="3119"/>
                <w:tab w:val="left" w:pos="4253"/>
              </w:tabs>
              <w:spacing w:after="120" w:line="240" w:lineRule="auto"/>
              <w:jc w:val="both"/>
              <w:rPr>
                <w:rFonts w:ascii="Arial" w:hAnsi="Arial" w:cs="Arial"/>
                <w:lang w:eastAsia="en-GB"/>
              </w:rPr>
            </w:pPr>
            <w:r w:rsidRPr="002F35B9">
              <w:rPr>
                <w:rFonts w:ascii="Arial" w:hAnsi="Arial" w:cs="Arial"/>
                <w:lang w:eastAsia="en-GB"/>
              </w:rPr>
              <w:t>means the procedure the Authority has in place to decant detained Prisoners w</w:t>
            </w:r>
            <w:r w:rsidRPr="002F35B9">
              <w:rPr>
                <w:rFonts w:ascii="Arial" w:hAnsi="Arial" w:cs="Arial"/>
              </w:rPr>
              <w:t xml:space="preserve">here prisons suddenly need to be vacated as a result of fire, breakdown of infrastructure, </w:t>
            </w:r>
            <w:r w:rsidR="00554908">
              <w:rPr>
                <w:rFonts w:ascii="Arial" w:hAnsi="Arial" w:cs="Arial"/>
              </w:rPr>
              <w:t xml:space="preserve">loss of accommodation or transfer Prisoners to maintain </w:t>
            </w:r>
            <w:r w:rsidRPr="002F35B9">
              <w:rPr>
                <w:rFonts w:ascii="Arial" w:hAnsi="Arial" w:cs="Arial"/>
              </w:rPr>
              <w:t>or</w:t>
            </w:r>
            <w:r w:rsidR="00554908">
              <w:rPr>
                <w:rFonts w:ascii="Arial" w:hAnsi="Arial" w:cs="Arial"/>
              </w:rPr>
              <w:t xml:space="preserve">der and </w:t>
            </w:r>
            <w:r w:rsidRPr="002F35B9">
              <w:rPr>
                <w:rFonts w:ascii="Arial" w:hAnsi="Arial" w:cs="Arial"/>
              </w:rPr>
              <w:t xml:space="preserve">control, as more particularly described in </w:t>
            </w:r>
            <w:r w:rsidRPr="002F35B9">
              <w:rPr>
                <w:rFonts w:ascii="Arial" w:hAnsi="Arial" w:cs="Arial"/>
                <w:bCs/>
              </w:rPr>
              <w:t>Section 7.39 of the Authority</w:t>
            </w:r>
            <w:r w:rsidR="005761D2">
              <w:rPr>
                <w:rFonts w:ascii="Arial" w:hAnsi="Arial" w:cs="Arial"/>
                <w:bCs/>
              </w:rPr>
              <w:t>'</w:t>
            </w:r>
            <w:r w:rsidRPr="002F35B9">
              <w:rPr>
                <w:rFonts w:ascii="Arial" w:hAnsi="Arial" w:cs="Arial"/>
                <w:bCs/>
              </w:rPr>
              <w:t>s Requirements;</w:t>
            </w:r>
          </w:p>
        </w:tc>
      </w:tr>
      <w:tr w:rsidR="003800D4" w:rsidRPr="00CD2118" w14:paraId="48963A97" w14:textId="77777777" w:rsidTr="00066A68">
        <w:tc>
          <w:tcPr>
            <w:tcW w:w="2259" w:type="dxa"/>
          </w:tcPr>
          <w:p w14:paraId="63610066" w14:textId="7B0493D8" w:rsidR="003800D4" w:rsidRPr="002F35B9" w:rsidRDefault="005761D2" w:rsidP="00E861C3">
            <w:pPr>
              <w:widowControl w:val="0"/>
              <w:spacing w:after="120" w:line="240" w:lineRule="auto"/>
              <w:rPr>
                <w:rFonts w:ascii="Arial" w:hAnsi="Arial" w:cs="Arial"/>
                <w:b/>
                <w:bCs/>
                <w:lang w:eastAsia="en-GB"/>
              </w:rPr>
            </w:pPr>
            <w:r>
              <w:rPr>
                <w:rFonts w:ascii="Arial" w:hAnsi="Arial" w:cs="Arial"/>
                <w:b/>
              </w:rPr>
              <w:t>"</w:t>
            </w:r>
            <w:r w:rsidR="003800D4" w:rsidRPr="002F35B9">
              <w:rPr>
                <w:rFonts w:ascii="Arial" w:hAnsi="Arial" w:cs="Arial"/>
                <w:b/>
              </w:rPr>
              <w:t>Overcrowding D</w:t>
            </w:r>
            <w:r w:rsidR="003800D4">
              <w:rPr>
                <w:rFonts w:ascii="Arial" w:hAnsi="Arial" w:cs="Arial"/>
                <w:b/>
              </w:rPr>
              <w:t>raft</w:t>
            </w:r>
            <w:r>
              <w:rPr>
                <w:rFonts w:ascii="Arial" w:hAnsi="Arial" w:cs="Arial"/>
                <w:b/>
              </w:rPr>
              <w:t>"</w:t>
            </w:r>
          </w:p>
        </w:tc>
        <w:tc>
          <w:tcPr>
            <w:tcW w:w="6983" w:type="dxa"/>
          </w:tcPr>
          <w:p w14:paraId="1B5936C1" w14:textId="77777777" w:rsidR="003800D4" w:rsidRPr="002F35B9" w:rsidRDefault="003800D4" w:rsidP="00E861C3">
            <w:pPr>
              <w:widowControl w:val="0"/>
              <w:tabs>
                <w:tab w:val="left" w:pos="851"/>
                <w:tab w:val="left" w:pos="1843"/>
                <w:tab w:val="left" w:pos="3119"/>
                <w:tab w:val="left" w:pos="4253"/>
              </w:tabs>
              <w:spacing w:after="120" w:line="240" w:lineRule="auto"/>
              <w:jc w:val="both"/>
              <w:rPr>
                <w:rFonts w:ascii="Arial" w:hAnsi="Arial" w:cs="Arial"/>
                <w:lang w:eastAsia="en-GB"/>
              </w:rPr>
            </w:pPr>
            <w:r w:rsidRPr="002F35B9">
              <w:rPr>
                <w:rFonts w:ascii="Arial" w:hAnsi="Arial" w:cs="Arial"/>
              </w:rPr>
              <w:t xml:space="preserve">means a movement of Prisoners between Prisons, requested by </w:t>
            </w:r>
            <w:r>
              <w:rPr>
                <w:rFonts w:ascii="Arial" w:hAnsi="Arial" w:cs="Arial"/>
              </w:rPr>
              <w:t>HMPPS</w:t>
            </w:r>
            <w:r w:rsidRPr="002F35B9">
              <w:rPr>
                <w:rFonts w:ascii="Arial" w:hAnsi="Arial" w:cs="Arial"/>
              </w:rPr>
              <w:t xml:space="preserve"> when particular Prisons are full; </w:t>
            </w:r>
          </w:p>
        </w:tc>
      </w:tr>
      <w:tr w:rsidR="003800D4" w:rsidRPr="00CD2118" w14:paraId="74C2DF70" w14:textId="77777777" w:rsidTr="00066A68">
        <w:tc>
          <w:tcPr>
            <w:tcW w:w="2259" w:type="dxa"/>
          </w:tcPr>
          <w:p w14:paraId="4652A0B3" w14:textId="66EA70B0" w:rsidR="003800D4" w:rsidRPr="002F35B9" w:rsidRDefault="005761D2" w:rsidP="00E861C3">
            <w:pPr>
              <w:widowControl w:val="0"/>
              <w:spacing w:after="120" w:line="240" w:lineRule="auto"/>
              <w:rPr>
                <w:rFonts w:ascii="Arial" w:hAnsi="Arial" w:cs="Arial"/>
                <w:b/>
              </w:rPr>
            </w:pPr>
            <w:r>
              <w:rPr>
                <w:rFonts w:ascii="Arial" w:hAnsi="Arial" w:cs="Arial"/>
                <w:b/>
              </w:rPr>
              <w:t>"</w:t>
            </w:r>
            <w:r w:rsidR="003800D4" w:rsidRPr="002F35B9">
              <w:rPr>
                <w:rFonts w:ascii="Arial" w:hAnsi="Arial" w:cs="Arial"/>
                <w:b/>
              </w:rPr>
              <w:t>PECS</w:t>
            </w:r>
            <w:r>
              <w:rPr>
                <w:rFonts w:ascii="Arial" w:hAnsi="Arial" w:cs="Arial"/>
                <w:b/>
              </w:rPr>
              <w:t>"</w:t>
            </w:r>
          </w:p>
        </w:tc>
        <w:tc>
          <w:tcPr>
            <w:tcW w:w="6983" w:type="dxa"/>
          </w:tcPr>
          <w:p w14:paraId="6AEBD7CE" w14:textId="77777777" w:rsidR="003800D4" w:rsidRPr="002F35B9" w:rsidRDefault="003800D4" w:rsidP="00E861C3">
            <w:pPr>
              <w:widowControl w:val="0"/>
              <w:tabs>
                <w:tab w:val="left" w:pos="851"/>
                <w:tab w:val="left" w:pos="1843"/>
                <w:tab w:val="left" w:pos="3119"/>
                <w:tab w:val="left" w:pos="4253"/>
              </w:tabs>
              <w:spacing w:after="120" w:line="240" w:lineRule="auto"/>
              <w:rPr>
                <w:rFonts w:ascii="Arial" w:hAnsi="Arial" w:cs="Arial"/>
              </w:rPr>
            </w:pPr>
            <w:r w:rsidRPr="002F35B9">
              <w:rPr>
                <w:rFonts w:ascii="Arial" w:hAnsi="Arial" w:cs="Arial"/>
                <w:bCs/>
                <w:lang w:eastAsia="en-GB"/>
              </w:rPr>
              <w:t xml:space="preserve">means Prisoner Escort &amp; Custody Services; </w:t>
            </w:r>
          </w:p>
        </w:tc>
      </w:tr>
      <w:tr w:rsidR="009E34FE" w:rsidRPr="00CD2118" w14:paraId="5AE452E8" w14:textId="77777777" w:rsidTr="00066A68">
        <w:tc>
          <w:tcPr>
            <w:tcW w:w="2259" w:type="dxa"/>
          </w:tcPr>
          <w:p w14:paraId="3EC55D49" w14:textId="6E1EBE08" w:rsidR="009E34FE" w:rsidRDefault="005761D2" w:rsidP="00E861C3">
            <w:pPr>
              <w:widowControl w:val="0"/>
              <w:spacing w:after="120" w:line="240" w:lineRule="auto"/>
              <w:rPr>
                <w:rFonts w:ascii="Arial" w:hAnsi="Arial" w:cs="Arial"/>
                <w:b/>
              </w:rPr>
            </w:pPr>
            <w:r>
              <w:rPr>
                <w:rFonts w:ascii="Arial" w:hAnsi="Arial" w:cs="Arial"/>
                <w:b/>
              </w:rPr>
              <w:t>"</w:t>
            </w:r>
            <w:r w:rsidR="00F5359B">
              <w:rPr>
                <w:rFonts w:ascii="Arial" w:hAnsi="Arial" w:cs="Arial"/>
                <w:b/>
              </w:rPr>
              <w:t>Periodic Court</w:t>
            </w:r>
            <w:r>
              <w:rPr>
                <w:rFonts w:ascii="Arial" w:hAnsi="Arial" w:cs="Arial"/>
                <w:b/>
              </w:rPr>
              <w:t>"</w:t>
            </w:r>
          </w:p>
        </w:tc>
        <w:tc>
          <w:tcPr>
            <w:tcW w:w="6983" w:type="dxa"/>
          </w:tcPr>
          <w:p w14:paraId="3498899E" w14:textId="69FD37D4" w:rsidR="009E34FE" w:rsidRPr="002F35B9" w:rsidRDefault="009E34FE" w:rsidP="00F5359B">
            <w:pPr>
              <w:widowControl w:val="0"/>
              <w:tabs>
                <w:tab w:val="left" w:pos="851"/>
                <w:tab w:val="left" w:pos="1843"/>
                <w:tab w:val="left" w:pos="3119"/>
                <w:tab w:val="left" w:pos="4253"/>
              </w:tabs>
              <w:spacing w:after="120" w:line="240" w:lineRule="auto"/>
              <w:rPr>
                <w:rFonts w:ascii="Arial" w:hAnsi="Arial" w:cs="Arial"/>
                <w:bCs/>
                <w:lang w:eastAsia="en-GB"/>
              </w:rPr>
            </w:pPr>
            <w:r>
              <w:rPr>
                <w:rFonts w:ascii="Arial" w:hAnsi="Arial" w:cs="Arial"/>
                <w:bCs/>
                <w:lang w:eastAsia="en-GB"/>
              </w:rPr>
              <w:t>means</w:t>
            </w:r>
            <w:r w:rsidR="00F5359B">
              <w:rPr>
                <w:rFonts w:ascii="Arial" w:hAnsi="Arial" w:cs="Arial"/>
                <w:bCs/>
                <w:lang w:eastAsia="en-GB"/>
              </w:rPr>
              <w:t xml:space="preserve"> a Courthouse </w:t>
            </w:r>
            <w:r>
              <w:rPr>
                <w:rFonts w:ascii="Arial" w:hAnsi="Arial" w:cs="Arial"/>
                <w:bCs/>
                <w:lang w:eastAsia="en-GB"/>
              </w:rPr>
              <w:t xml:space="preserve">with a regular sitting pattern but which does not routinely deal with custody cases and therefore does not require an on-site </w:t>
            </w:r>
            <w:r w:rsidR="00F5359B">
              <w:rPr>
                <w:rFonts w:ascii="Arial" w:hAnsi="Arial" w:cs="Arial"/>
                <w:bCs/>
                <w:lang w:eastAsia="en-GB"/>
              </w:rPr>
              <w:t>PCO resource;</w:t>
            </w:r>
          </w:p>
        </w:tc>
      </w:tr>
      <w:tr w:rsidR="003800D4" w:rsidRPr="00C1792B" w14:paraId="6CC195C2" w14:textId="77777777" w:rsidTr="00066A68">
        <w:tc>
          <w:tcPr>
            <w:tcW w:w="2259" w:type="dxa"/>
          </w:tcPr>
          <w:p w14:paraId="7302B136" w14:textId="496A49EE" w:rsidR="003800D4" w:rsidRPr="002F35B9" w:rsidRDefault="005761D2" w:rsidP="00E861C3">
            <w:pPr>
              <w:widowControl w:val="0"/>
              <w:spacing w:after="120" w:line="240" w:lineRule="auto"/>
              <w:rPr>
                <w:rFonts w:ascii="Arial" w:eastAsia="SimSun" w:hAnsi="Arial" w:cs="Arial"/>
                <w:b/>
                <w:bCs/>
                <w:lang w:eastAsia="en-GB"/>
              </w:rPr>
            </w:pPr>
            <w:r>
              <w:rPr>
                <w:rFonts w:ascii="Arial" w:eastAsia="SimSun" w:hAnsi="Arial" w:cs="Arial"/>
                <w:b/>
                <w:bCs/>
                <w:lang w:eastAsia="en-GB"/>
              </w:rPr>
              <w:t>"</w:t>
            </w:r>
            <w:r w:rsidR="003800D4" w:rsidRPr="002F35B9">
              <w:rPr>
                <w:rFonts w:ascii="Arial" w:eastAsia="SimSun" w:hAnsi="Arial" w:cs="Arial"/>
                <w:b/>
                <w:bCs/>
                <w:lang w:eastAsia="en-GB"/>
              </w:rPr>
              <w:t>Person Escort Record (PER/E-PER</w:t>
            </w:r>
            <w:r w:rsidR="000963B0">
              <w:rPr>
                <w:rFonts w:ascii="Arial" w:eastAsia="SimSun" w:hAnsi="Arial" w:cs="Arial"/>
                <w:b/>
                <w:bCs/>
                <w:lang w:eastAsia="en-GB"/>
              </w:rPr>
              <w:t xml:space="preserve"> and PECS Move Platform</w:t>
            </w:r>
            <w:r w:rsidR="003800D4" w:rsidRPr="002F35B9">
              <w:rPr>
                <w:rFonts w:ascii="Arial" w:eastAsia="SimSun" w:hAnsi="Arial" w:cs="Arial"/>
                <w:b/>
                <w:bCs/>
                <w:lang w:eastAsia="en-GB"/>
              </w:rPr>
              <w:t>)</w:t>
            </w:r>
            <w:r>
              <w:rPr>
                <w:rFonts w:ascii="Arial" w:eastAsia="SimSun" w:hAnsi="Arial" w:cs="Arial"/>
                <w:b/>
                <w:bCs/>
                <w:lang w:eastAsia="en-GB"/>
              </w:rPr>
              <w:t>"</w:t>
            </w:r>
          </w:p>
        </w:tc>
        <w:tc>
          <w:tcPr>
            <w:tcW w:w="6983" w:type="dxa"/>
          </w:tcPr>
          <w:p w14:paraId="4955699D" w14:textId="30AF383E" w:rsidR="003800D4" w:rsidRPr="002F35B9" w:rsidRDefault="003800D4" w:rsidP="00E861C3">
            <w:pPr>
              <w:widowControl w:val="0"/>
              <w:tabs>
                <w:tab w:val="left" w:pos="851"/>
                <w:tab w:val="left" w:pos="1843"/>
                <w:tab w:val="left" w:pos="3119"/>
                <w:tab w:val="left" w:pos="4253"/>
              </w:tabs>
              <w:spacing w:after="120" w:line="240" w:lineRule="auto"/>
              <w:jc w:val="both"/>
              <w:rPr>
                <w:rFonts w:ascii="Arial" w:eastAsia="SimSun" w:hAnsi="Arial" w:cs="Arial"/>
                <w:lang w:eastAsia="en-GB"/>
              </w:rPr>
            </w:pPr>
            <w:r w:rsidRPr="002F35B9">
              <w:rPr>
                <w:rFonts w:ascii="Arial" w:hAnsi="Arial" w:cs="Arial"/>
              </w:rPr>
              <w:t>means the standard form agreed with and used by all Relevant Third Parties involved in the movement of Prisoners which provides a record of events during a Prisoner</w:t>
            </w:r>
            <w:r w:rsidR="005761D2">
              <w:rPr>
                <w:rFonts w:ascii="Arial" w:hAnsi="Arial" w:cs="Arial"/>
              </w:rPr>
              <w:t>'</w:t>
            </w:r>
            <w:r w:rsidRPr="002F35B9">
              <w:rPr>
                <w:rFonts w:ascii="Arial" w:hAnsi="Arial" w:cs="Arial"/>
              </w:rPr>
              <w:t xml:space="preserve">s movements and highlights any relevant risks and Electronic Person Escort Record or </w:t>
            </w:r>
            <w:r w:rsidR="005761D2">
              <w:rPr>
                <w:rFonts w:ascii="Arial" w:hAnsi="Arial" w:cs="Arial"/>
              </w:rPr>
              <w:t>"</w:t>
            </w:r>
            <w:r w:rsidRPr="002F35B9">
              <w:rPr>
                <w:rFonts w:ascii="Arial" w:hAnsi="Arial" w:cs="Arial"/>
              </w:rPr>
              <w:t>E-PER</w:t>
            </w:r>
            <w:r w:rsidR="005761D2">
              <w:rPr>
                <w:rFonts w:ascii="Arial" w:hAnsi="Arial" w:cs="Arial"/>
              </w:rPr>
              <w:t>"</w:t>
            </w:r>
            <w:r w:rsidRPr="002F35B9">
              <w:rPr>
                <w:rFonts w:ascii="Arial" w:hAnsi="Arial" w:cs="Arial"/>
              </w:rPr>
              <w:t xml:space="preserve"> </w:t>
            </w:r>
            <w:r w:rsidR="000963B0">
              <w:rPr>
                <w:rFonts w:ascii="Arial" w:hAnsi="Arial" w:cs="Arial"/>
              </w:rPr>
              <w:t xml:space="preserve">and PECS Move Platform </w:t>
            </w:r>
            <w:r w:rsidRPr="002F35B9">
              <w:rPr>
                <w:rFonts w:ascii="Arial" w:hAnsi="Arial" w:cs="Arial"/>
              </w:rPr>
              <w:t>shall be an electronic version of the same</w:t>
            </w:r>
            <w:r w:rsidRPr="002F35B9">
              <w:rPr>
                <w:rFonts w:ascii="Arial" w:eastAsia="SimSun" w:hAnsi="Arial" w:cs="Arial"/>
                <w:lang w:eastAsia="en-GB"/>
              </w:rPr>
              <w:t>;</w:t>
            </w:r>
          </w:p>
        </w:tc>
      </w:tr>
      <w:tr w:rsidR="00CE67DB" w:rsidRPr="00C1792B" w14:paraId="5340B814" w14:textId="77777777" w:rsidTr="00066A68">
        <w:tc>
          <w:tcPr>
            <w:tcW w:w="2259" w:type="dxa"/>
          </w:tcPr>
          <w:p w14:paraId="5F81F06F" w14:textId="0D080E32" w:rsidR="00CE67DB" w:rsidRDefault="005761D2" w:rsidP="00E861C3">
            <w:pPr>
              <w:widowControl w:val="0"/>
              <w:spacing w:after="120" w:line="240" w:lineRule="auto"/>
              <w:rPr>
                <w:rFonts w:ascii="Arial" w:eastAsia="SimSun" w:hAnsi="Arial" w:cs="Arial"/>
                <w:b/>
                <w:bCs/>
                <w:lang w:eastAsia="en-GB"/>
              </w:rPr>
            </w:pPr>
            <w:r>
              <w:rPr>
                <w:rFonts w:ascii="Arial" w:eastAsia="SimSun" w:hAnsi="Arial" w:cs="Arial"/>
                <w:b/>
                <w:bCs/>
                <w:lang w:eastAsia="en-GB"/>
              </w:rPr>
              <w:t>"</w:t>
            </w:r>
            <w:r w:rsidR="00CE67DB">
              <w:rPr>
                <w:rFonts w:ascii="Arial" w:eastAsia="SimSun" w:hAnsi="Arial" w:cs="Arial"/>
                <w:b/>
                <w:bCs/>
                <w:lang w:eastAsia="en-GB"/>
              </w:rPr>
              <w:t>Phase of Day</w:t>
            </w:r>
            <w:r>
              <w:rPr>
                <w:rFonts w:ascii="Arial" w:eastAsia="SimSun" w:hAnsi="Arial" w:cs="Arial"/>
                <w:b/>
                <w:bCs/>
                <w:lang w:eastAsia="en-GB"/>
              </w:rPr>
              <w:t>"</w:t>
            </w:r>
          </w:p>
        </w:tc>
        <w:tc>
          <w:tcPr>
            <w:tcW w:w="6983" w:type="dxa"/>
          </w:tcPr>
          <w:p w14:paraId="16F1BF33" w14:textId="7B5E052D" w:rsidR="00CE67DB" w:rsidRPr="002F35B9" w:rsidRDefault="00CE67DB" w:rsidP="00E861C3">
            <w:pPr>
              <w:widowControl w:val="0"/>
              <w:tabs>
                <w:tab w:val="left" w:pos="851"/>
                <w:tab w:val="left" w:pos="1843"/>
                <w:tab w:val="left" w:pos="3119"/>
                <w:tab w:val="left" w:pos="4253"/>
              </w:tabs>
              <w:spacing w:after="120" w:line="240" w:lineRule="auto"/>
              <w:jc w:val="both"/>
              <w:rPr>
                <w:rFonts w:ascii="Arial" w:hAnsi="Arial" w:cs="Arial"/>
              </w:rPr>
            </w:pPr>
            <w:r>
              <w:rPr>
                <w:rFonts w:ascii="Arial" w:hAnsi="Arial" w:cs="Arial"/>
              </w:rPr>
              <w:t>means the operational phases into which a PECS day is divided. Phase 1 includes movements to courts in mornings, Phase 2 includes IPT moves between prisons and later collections, and Phase 3 includes return delivery of prisoners to prisons;</w:t>
            </w:r>
          </w:p>
        </w:tc>
      </w:tr>
      <w:tr w:rsidR="003800D4" w:rsidRPr="00CD2118" w14:paraId="396403B4" w14:textId="77777777" w:rsidTr="00066A68">
        <w:tc>
          <w:tcPr>
            <w:tcW w:w="2259" w:type="dxa"/>
          </w:tcPr>
          <w:p w14:paraId="599B18A1" w14:textId="61C7A230" w:rsidR="003800D4" w:rsidRPr="002F35B9" w:rsidRDefault="005761D2" w:rsidP="00E861C3">
            <w:pPr>
              <w:widowControl w:val="0"/>
              <w:spacing w:after="120" w:line="240" w:lineRule="auto"/>
              <w:rPr>
                <w:rFonts w:ascii="Arial" w:hAnsi="Arial" w:cs="Arial"/>
                <w:b/>
                <w:bCs/>
                <w:lang w:eastAsia="en-GB"/>
              </w:rPr>
            </w:pPr>
            <w:r>
              <w:rPr>
                <w:rFonts w:ascii="Arial" w:hAnsi="Arial" w:cs="Arial"/>
                <w:b/>
                <w:bCs/>
                <w:lang w:eastAsia="en-GB"/>
              </w:rPr>
              <w:t>"</w:t>
            </w:r>
            <w:r w:rsidR="003800D4">
              <w:rPr>
                <w:rFonts w:ascii="Arial" w:hAnsi="Arial" w:cs="Arial"/>
                <w:b/>
                <w:bCs/>
                <w:lang w:eastAsia="en-GB"/>
              </w:rPr>
              <w:t>Police Premises</w:t>
            </w:r>
            <w:r>
              <w:rPr>
                <w:rFonts w:ascii="Arial" w:hAnsi="Arial" w:cs="Arial"/>
                <w:b/>
                <w:bCs/>
                <w:lang w:eastAsia="en-GB"/>
              </w:rPr>
              <w:t>"</w:t>
            </w:r>
          </w:p>
        </w:tc>
        <w:tc>
          <w:tcPr>
            <w:tcW w:w="6983" w:type="dxa"/>
          </w:tcPr>
          <w:p w14:paraId="2E0CBAB8" w14:textId="77777777" w:rsidR="003800D4" w:rsidRPr="002F35B9" w:rsidRDefault="003800D4" w:rsidP="00E861C3">
            <w:pPr>
              <w:widowControl w:val="0"/>
              <w:tabs>
                <w:tab w:val="left" w:pos="851"/>
                <w:tab w:val="left" w:pos="1843"/>
                <w:tab w:val="left" w:pos="3119"/>
                <w:tab w:val="left" w:pos="4253"/>
              </w:tabs>
              <w:spacing w:after="120" w:line="240" w:lineRule="auto"/>
              <w:jc w:val="both"/>
              <w:rPr>
                <w:rFonts w:ascii="Arial" w:hAnsi="Arial" w:cs="Arial"/>
                <w:lang w:eastAsia="en-GB"/>
              </w:rPr>
            </w:pPr>
            <w:r w:rsidRPr="002F35B9">
              <w:rPr>
                <w:rFonts w:ascii="Arial" w:hAnsi="Arial" w:cs="Arial"/>
                <w:lang w:eastAsia="en-GB"/>
              </w:rPr>
              <w:t>includes police stations, police central detention facilities and police stations at ports (including airports);</w:t>
            </w:r>
          </w:p>
        </w:tc>
      </w:tr>
      <w:tr w:rsidR="003800D4" w:rsidRPr="00CD2118" w14:paraId="0F4FEA9B" w14:textId="77777777" w:rsidTr="00066A68">
        <w:tc>
          <w:tcPr>
            <w:tcW w:w="2259" w:type="dxa"/>
          </w:tcPr>
          <w:p w14:paraId="4CEEE895" w14:textId="2C13A6C8" w:rsidR="003800D4" w:rsidRPr="002F35B9" w:rsidRDefault="005761D2" w:rsidP="00E861C3">
            <w:pPr>
              <w:widowControl w:val="0"/>
              <w:spacing w:after="120" w:line="240" w:lineRule="auto"/>
              <w:rPr>
                <w:rFonts w:ascii="Arial" w:hAnsi="Arial" w:cs="Arial"/>
                <w:b/>
                <w:bCs/>
                <w:lang w:eastAsia="en-GB"/>
              </w:rPr>
            </w:pPr>
            <w:r>
              <w:rPr>
                <w:rFonts w:ascii="Arial" w:hAnsi="Arial" w:cs="Arial"/>
                <w:b/>
              </w:rPr>
              <w:t>"</w:t>
            </w:r>
            <w:r w:rsidR="003800D4" w:rsidRPr="002F35B9">
              <w:rPr>
                <w:rFonts w:ascii="Arial" w:hAnsi="Arial" w:cs="Arial"/>
                <w:b/>
              </w:rPr>
              <w:t xml:space="preserve">Population Management Unit </w:t>
            </w:r>
            <w:r w:rsidR="003800D4">
              <w:rPr>
                <w:rFonts w:ascii="Arial" w:hAnsi="Arial" w:cs="Arial"/>
                <w:b/>
              </w:rPr>
              <w:t>(PMU)</w:t>
            </w:r>
            <w:r>
              <w:rPr>
                <w:rFonts w:ascii="Arial" w:hAnsi="Arial" w:cs="Arial"/>
                <w:b/>
              </w:rPr>
              <w:t>"</w:t>
            </w:r>
          </w:p>
        </w:tc>
        <w:tc>
          <w:tcPr>
            <w:tcW w:w="6983" w:type="dxa"/>
          </w:tcPr>
          <w:p w14:paraId="045D6DF4" w14:textId="77777777" w:rsidR="003800D4" w:rsidRPr="002F35B9" w:rsidRDefault="003800D4" w:rsidP="00E861C3">
            <w:pPr>
              <w:widowControl w:val="0"/>
              <w:tabs>
                <w:tab w:val="left" w:pos="851"/>
                <w:tab w:val="left" w:pos="1843"/>
                <w:tab w:val="left" w:pos="3119"/>
                <w:tab w:val="left" w:pos="4253"/>
              </w:tabs>
              <w:spacing w:after="120" w:line="240" w:lineRule="auto"/>
              <w:jc w:val="both"/>
              <w:rPr>
                <w:rFonts w:ascii="Arial" w:hAnsi="Arial" w:cs="Arial"/>
                <w:lang w:eastAsia="en-GB"/>
              </w:rPr>
            </w:pPr>
            <w:r w:rsidRPr="002F35B9">
              <w:rPr>
                <w:rFonts w:ascii="Arial" w:hAnsi="Arial" w:cs="Arial"/>
                <w:lang w:eastAsia="en-GB"/>
              </w:rPr>
              <w:t xml:space="preserve">means the </w:t>
            </w:r>
            <w:r>
              <w:rPr>
                <w:rFonts w:ascii="Arial" w:hAnsi="Arial" w:cs="Arial"/>
                <w:lang w:eastAsia="en-GB"/>
              </w:rPr>
              <w:t>HMPPS</w:t>
            </w:r>
            <w:r w:rsidRPr="002F35B9">
              <w:rPr>
                <w:rFonts w:ascii="Arial" w:hAnsi="Arial" w:cs="Arial"/>
                <w:lang w:eastAsia="en-GB"/>
              </w:rPr>
              <w:t xml:space="preserve"> unit which manages the Prison population to make efficient use of Prisons and to ensure that when there is population pressure that the minimum number of Prisoners are Locked Out to Police Premises;</w:t>
            </w:r>
          </w:p>
        </w:tc>
      </w:tr>
      <w:tr w:rsidR="003800D4" w:rsidRPr="00CD2118" w14:paraId="00DE61B0" w14:textId="77777777" w:rsidTr="00066A68">
        <w:tc>
          <w:tcPr>
            <w:tcW w:w="2259" w:type="dxa"/>
          </w:tcPr>
          <w:p w14:paraId="07E8024C" w14:textId="48C864A0" w:rsidR="003800D4" w:rsidRPr="002F35B9" w:rsidRDefault="005761D2" w:rsidP="00E861C3">
            <w:pPr>
              <w:widowControl w:val="0"/>
              <w:spacing w:after="120" w:line="240" w:lineRule="auto"/>
              <w:rPr>
                <w:rFonts w:ascii="Arial" w:eastAsia="SimSun" w:hAnsi="Arial" w:cs="Arial"/>
                <w:b/>
                <w:bCs/>
                <w:lang w:eastAsia="en-GB"/>
              </w:rPr>
            </w:pPr>
            <w:r>
              <w:rPr>
                <w:rFonts w:ascii="Arial" w:eastAsia="SimSun" w:hAnsi="Arial" w:cs="Arial"/>
                <w:b/>
                <w:bCs/>
                <w:lang w:eastAsia="en-GB"/>
              </w:rPr>
              <w:t>"</w:t>
            </w:r>
            <w:r w:rsidR="003800D4" w:rsidRPr="002F35B9">
              <w:rPr>
                <w:rFonts w:ascii="Arial" w:eastAsia="SimSun" w:hAnsi="Arial" w:cs="Arial"/>
                <w:b/>
                <w:bCs/>
                <w:lang w:eastAsia="en-GB"/>
              </w:rPr>
              <w:t>PPO</w:t>
            </w:r>
            <w:r>
              <w:rPr>
                <w:rFonts w:ascii="Arial" w:eastAsia="SimSun" w:hAnsi="Arial" w:cs="Arial"/>
                <w:b/>
                <w:bCs/>
                <w:lang w:eastAsia="en-GB"/>
              </w:rPr>
              <w:t>"</w:t>
            </w:r>
          </w:p>
        </w:tc>
        <w:tc>
          <w:tcPr>
            <w:tcW w:w="6983" w:type="dxa"/>
          </w:tcPr>
          <w:p w14:paraId="6AACC3BF" w14:textId="77777777" w:rsidR="003800D4" w:rsidRPr="002F35B9" w:rsidRDefault="003800D4" w:rsidP="00E861C3">
            <w:pPr>
              <w:widowControl w:val="0"/>
              <w:tabs>
                <w:tab w:val="left" w:pos="851"/>
                <w:tab w:val="left" w:pos="1843"/>
                <w:tab w:val="left" w:pos="3119"/>
                <w:tab w:val="left" w:pos="4253"/>
              </w:tabs>
              <w:spacing w:after="120" w:line="240" w:lineRule="auto"/>
              <w:jc w:val="both"/>
              <w:rPr>
                <w:rFonts w:ascii="Arial" w:eastAsia="SimSun" w:hAnsi="Arial" w:cs="Arial"/>
                <w:lang w:eastAsia="en-GB"/>
              </w:rPr>
            </w:pPr>
            <w:r w:rsidRPr="002F35B9">
              <w:rPr>
                <w:rFonts w:ascii="Arial" w:eastAsia="SimSun" w:hAnsi="Arial" w:cs="Arial"/>
                <w:lang w:eastAsia="en-GB"/>
              </w:rPr>
              <w:t>means the Prisons &amp; Probation Ombudsman;</w:t>
            </w:r>
          </w:p>
        </w:tc>
      </w:tr>
      <w:tr w:rsidR="003800D4" w:rsidRPr="00CD2118" w14:paraId="61752784" w14:textId="77777777" w:rsidTr="00066A68">
        <w:tc>
          <w:tcPr>
            <w:tcW w:w="2259" w:type="dxa"/>
          </w:tcPr>
          <w:p w14:paraId="6E56549B" w14:textId="03399484" w:rsidR="003800D4" w:rsidRPr="002F35B9" w:rsidRDefault="005761D2" w:rsidP="00E861C3">
            <w:pPr>
              <w:widowControl w:val="0"/>
              <w:spacing w:after="120" w:line="240" w:lineRule="auto"/>
              <w:rPr>
                <w:rFonts w:ascii="Arial" w:eastAsia="SimSun" w:hAnsi="Arial" w:cs="Arial"/>
                <w:b/>
                <w:lang w:eastAsia="zh-CN"/>
              </w:rPr>
            </w:pPr>
            <w:r>
              <w:rPr>
                <w:rFonts w:ascii="Arial" w:hAnsi="Arial" w:cs="Arial"/>
                <w:b/>
              </w:rPr>
              <w:t>"</w:t>
            </w:r>
            <w:r w:rsidR="003800D4" w:rsidRPr="002F35B9">
              <w:rPr>
                <w:rFonts w:ascii="Arial" w:hAnsi="Arial" w:cs="Arial"/>
                <w:b/>
              </w:rPr>
              <w:t>Prison and Court Reform Programmes</w:t>
            </w:r>
            <w:r>
              <w:rPr>
                <w:rFonts w:ascii="Arial" w:hAnsi="Arial" w:cs="Arial"/>
                <w:b/>
              </w:rPr>
              <w:t>"</w:t>
            </w:r>
          </w:p>
        </w:tc>
        <w:tc>
          <w:tcPr>
            <w:tcW w:w="6983" w:type="dxa"/>
          </w:tcPr>
          <w:p w14:paraId="00F8BCF1" w14:textId="546D2BD6" w:rsidR="003800D4" w:rsidRPr="002F35B9" w:rsidRDefault="003800D4" w:rsidP="00E861C3">
            <w:pPr>
              <w:widowControl w:val="0"/>
              <w:spacing w:after="120" w:line="240" w:lineRule="auto"/>
              <w:jc w:val="both"/>
              <w:rPr>
                <w:rFonts w:ascii="Arial" w:eastAsia="SimSun" w:hAnsi="Arial" w:cs="Arial"/>
                <w:lang w:eastAsia="zh-CN"/>
              </w:rPr>
            </w:pPr>
            <w:r w:rsidRPr="002F35B9">
              <w:rPr>
                <w:rFonts w:ascii="Arial" w:eastAsia="SimSun" w:hAnsi="Arial" w:cs="Arial"/>
                <w:lang w:eastAsia="zh-CN"/>
              </w:rPr>
              <w:t>means the ongoing reform programmes relating to Prisons and the Court service</w:t>
            </w:r>
            <w:r w:rsidR="000963B0">
              <w:rPr>
                <w:rFonts w:ascii="Arial" w:eastAsia="SimSun" w:hAnsi="Arial" w:cs="Arial"/>
                <w:lang w:eastAsia="zh-CN"/>
              </w:rPr>
              <w:t>;</w:t>
            </w:r>
          </w:p>
        </w:tc>
      </w:tr>
      <w:tr w:rsidR="003800D4" w:rsidRPr="00CD2118" w14:paraId="4C5CED56" w14:textId="77777777" w:rsidTr="00066A68">
        <w:tc>
          <w:tcPr>
            <w:tcW w:w="2259" w:type="dxa"/>
          </w:tcPr>
          <w:p w14:paraId="6679D51C" w14:textId="7BCCD1A7" w:rsidR="003800D4" w:rsidRPr="002F35B9" w:rsidRDefault="005761D2" w:rsidP="00E861C3">
            <w:pPr>
              <w:widowControl w:val="0"/>
              <w:spacing w:after="120" w:line="240" w:lineRule="auto"/>
              <w:rPr>
                <w:rFonts w:ascii="Arial" w:hAnsi="Arial" w:cs="Arial"/>
                <w:b/>
                <w:color w:val="000000"/>
              </w:rPr>
            </w:pPr>
            <w:r>
              <w:rPr>
                <w:rFonts w:ascii="Arial" w:hAnsi="Arial" w:cs="Arial"/>
                <w:b/>
                <w:color w:val="000000"/>
              </w:rPr>
              <w:t>"</w:t>
            </w:r>
            <w:r w:rsidR="003800D4" w:rsidRPr="002F35B9">
              <w:rPr>
                <w:rFonts w:ascii="Arial" w:hAnsi="Arial" w:cs="Arial"/>
                <w:b/>
                <w:color w:val="000000"/>
              </w:rPr>
              <w:t>Prison Rules</w:t>
            </w:r>
            <w:r>
              <w:rPr>
                <w:rFonts w:ascii="Arial" w:hAnsi="Arial" w:cs="Arial"/>
                <w:b/>
                <w:color w:val="000000"/>
              </w:rPr>
              <w:t>"</w:t>
            </w:r>
          </w:p>
        </w:tc>
        <w:tc>
          <w:tcPr>
            <w:tcW w:w="6983" w:type="dxa"/>
          </w:tcPr>
          <w:p w14:paraId="6AF17686" w14:textId="77777777" w:rsidR="003800D4" w:rsidRPr="002F35B9" w:rsidRDefault="003800D4" w:rsidP="00E861C3">
            <w:pPr>
              <w:widowControl w:val="0"/>
              <w:tabs>
                <w:tab w:val="left" w:pos="851"/>
                <w:tab w:val="left" w:pos="1843"/>
                <w:tab w:val="left" w:pos="3119"/>
                <w:tab w:val="left" w:pos="4253"/>
              </w:tabs>
              <w:spacing w:after="120" w:line="240" w:lineRule="auto"/>
              <w:jc w:val="both"/>
              <w:rPr>
                <w:rFonts w:ascii="Arial" w:hAnsi="Arial" w:cs="Arial"/>
              </w:rPr>
            </w:pPr>
            <w:r>
              <w:rPr>
                <w:rFonts w:ascii="Arial" w:hAnsi="Arial" w:cs="Arial"/>
              </w:rPr>
              <w:t>the prison rules as set out by Parliament from time to time;</w:t>
            </w:r>
          </w:p>
        </w:tc>
      </w:tr>
      <w:tr w:rsidR="003800D4" w:rsidRPr="00CD2118" w14:paraId="343BC4E7" w14:textId="77777777" w:rsidTr="00066A68">
        <w:tc>
          <w:tcPr>
            <w:tcW w:w="2259" w:type="dxa"/>
          </w:tcPr>
          <w:p w14:paraId="2409E36C" w14:textId="20E1E050" w:rsidR="003800D4" w:rsidRPr="002F35B9" w:rsidRDefault="005761D2" w:rsidP="00E861C3">
            <w:pPr>
              <w:widowControl w:val="0"/>
              <w:spacing w:after="120" w:line="240" w:lineRule="auto"/>
              <w:rPr>
                <w:rFonts w:ascii="Arial" w:eastAsia="SimSun" w:hAnsi="Arial" w:cs="Arial"/>
                <w:b/>
                <w:bCs/>
                <w:lang w:eastAsia="en-GB"/>
              </w:rPr>
            </w:pPr>
            <w:r>
              <w:rPr>
                <w:rFonts w:ascii="Arial" w:eastAsia="SimSun" w:hAnsi="Arial" w:cs="Arial"/>
                <w:b/>
                <w:bCs/>
                <w:lang w:eastAsia="en-GB"/>
              </w:rPr>
              <w:t>"</w:t>
            </w:r>
            <w:r w:rsidR="003800D4">
              <w:rPr>
                <w:rFonts w:ascii="Arial" w:eastAsia="SimSun" w:hAnsi="Arial" w:cs="Arial"/>
                <w:b/>
                <w:bCs/>
                <w:lang w:eastAsia="en-GB"/>
              </w:rPr>
              <w:t>Prison</w:t>
            </w:r>
            <w:r>
              <w:rPr>
                <w:rFonts w:ascii="Arial" w:eastAsia="SimSun" w:hAnsi="Arial" w:cs="Arial"/>
                <w:b/>
                <w:bCs/>
                <w:lang w:eastAsia="en-GB"/>
              </w:rPr>
              <w:t>"</w:t>
            </w:r>
          </w:p>
        </w:tc>
        <w:tc>
          <w:tcPr>
            <w:tcW w:w="6983" w:type="dxa"/>
          </w:tcPr>
          <w:p w14:paraId="2A665E48" w14:textId="4754218E" w:rsidR="003800D4" w:rsidRPr="002F35B9" w:rsidRDefault="003800D4" w:rsidP="00E861C3">
            <w:pPr>
              <w:widowControl w:val="0"/>
              <w:tabs>
                <w:tab w:val="left" w:pos="851"/>
                <w:tab w:val="left" w:pos="1843"/>
                <w:tab w:val="left" w:pos="3119"/>
                <w:tab w:val="left" w:pos="4253"/>
              </w:tabs>
              <w:spacing w:after="120" w:line="240" w:lineRule="auto"/>
              <w:jc w:val="both"/>
              <w:rPr>
                <w:rFonts w:ascii="Arial" w:eastAsia="SimSun" w:hAnsi="Arial" w:cs="Arial"/>
                <w:lang w:eastAsia="en-GB"/>
              </w:rPr>
            </w:pPr>
            <w:r w:rsidRPr="002F35B9">
              <w:rPr>
                <w:rFonts w:ascii="Arial" w:eastAsia="SimSun" w:hAnsi="Arial" w:cs="Arial"/>
                <w:lang w:eastAsia="en-GB"/>
              </w:rPr>
              <w:t>means Local Prison, remand prison, training prison, open prison, training centre, young offenders</w:t>
            </w:r>
            <w:r w:rsidR="005761D2">
              <w:rPr>
                <w:rFonts w:ascii="Arial" w:eastAsia="SimSun" w:hAnsi="Arial" w:cs="Arial"/>
                <w:lang w:eastAsia="en-GB"/>
              </w:rPr>
              <w:t>'</w:t>
            </w:r>
            <w:r w:rsidRPr="002F35B9">
              <w:rPr>
                <w:rFonts w:ascii="Arial" w:eastAsia="SimSun" w:hAnsi="Arial" w:cs="Arial"/>
                <w:lang w:eastAsia="en-GB"/>
              </w:rPr>
              <w:t xml:space="preserve"> institution, any temporary and correctly designated place acting as a Prison, or an establishment holding Young Person Prisoners;</w:t>
            </w:r>
          </w:p>
        </w:tc>
      </w:tr>
      <w:tr w:rsidR="003800D4" w:rsidRPr="00CD2118" w14:paraId="220F17DF" w14:textId="77777777" w:rsidTr="00066A68">
        <w:tc>
          <w:tcPr>
            <w:tcW w:w="2259" w:type="dxa"/>
          </w:tcPr>
          <w:p w14:paraId="73FD961A" w14:textId="5BC45CC9" w:rsidR="003800D4" w:rsidRPr="002F35B9" w:rsidRDefault="005761D2" w:rsidP="00E861C3">
            <w:pPr>
              <w:widowControl w:val="0"/>
              <w:spacing w:after="120" w:line="240" w:lineRule="auto"/>
              <w:rPr>
                <w:rFonts w:ascii="Arial" w:hAnsi="Arial" w:cs="Arial"/>
                <w:b/>
              </w:rPr>
            </w:pPr>
            <w:r>
              <w:rPr>
                <w:rFonts w:ascii="Arial" w:hAnsi="Arial" w:cs="Arial"/>
                <w:b/>
              </w:rPr>
              <w:t>"</w:t>
            </w:r>
            <w:r w:rsidR="003800D4" w:rsidRPr="002F35B9">
              <w:rPr>
                <w:rFonts w:ascii="Arial" w:hAnsi="Arial" w:cs="Arial"/>
                <w:b/>
              </w:rPr>
              <w:t>PSI</w:t>
            </w:r>
            <w:r>
              <w:rPr>
                <w:rFonts w:ascii="Arial" w:hAnsi="Arial" w:cs="Arial"/>
                <w:b/>
              </w:rPr>
              <w:t>"</w:t>
            </w:r>
          </w:p>
        </w:tc>
        <w:tc>
          <w:tcPr>
            <w:tcW w:w="6983" w:type="dxa"/>
          </w:tcPr>
          <w:p w14:paraId="62744886" w14:textId="77777777" w:rsidR="003800D4" w:rsidRPr="002F35B9" w:rsidRDefault="003800D4" w:rsidP="00E861C3">
            <w:pPr>
              <w:widowControl w:val="0"/>
              <w:tabs>
                <w:tab w:val="left" w:pos="851"/>
                <w:tab w:val="left" w:pos="1843"/>
                <w:tab w:val="left" w:pos="3119"/>
                <w:tab w:val="left" w:pos="4253"/>
              </w:tabs>
              <w:spacing w:after="120" w:line="240" w:lineRule="auto"/>
              <w:jc w:val="both"/>
              <w:rPr>
                <w:rFonts w:ascii="Arial" w:hAnsi="Arial" w:cs="Arial"/>
              </w:rPr>
            </w:pPr>
            <w:r w:rsidRPr="002F35B9">
              <w:rPr>
                <w:rFonts w:ascii="Arial" w:hAnsi="Arial" w:cs="Arial"/>
              </w:rPr>
              <w:t>means Prison Service Instructions (as amended and updated or replaced by the Authority from time to time) which identify a number of rules, regulations and guidelines by which prisons are run and are mandatory instructions which are intended to last indefinitely;</w:t>
            </w:r>
          </w:p>
        </w:tc>
      </w:tr>
      <w:tr w:rsidR="003800D4" w:rsidRPr="00CD2118" w14:paraId="510D37D9" w14:textId="77777777" w:rsidTr="00066A68">
        <w:trPr>
          <w:trHeight w:val="1305"/>
        </w:trPr>
        <w:tc>
          <w:tcPr>
            <w:tcW w:w="2259" w:type="dxa"/>
          </w:tcPr>
          <w:p w14:paraId="38137BA9" w14:textId="5607E4E5" w:rsidR="003800D4" w:rsidRPr="002F35B9" w:rsidRDefault="005761D2" w:rsidP="00E861C3">
            <w:pPr>
              <w:widowControl w:val="0"/>
              <w:spacing w:after="120" w:line="240" w:lineRule="auto"/>
              <w:rPr>
                <w:rFonts w:ascii="Arial" w:hAnsi="Arial" w:cs="Arial"/>
                <w:b/>
              </w:rPr>
            </w:pPr>
            <w:r>
              <w:rPr>
                <w:rFonts w:ascii="Arial" w:hAnsi="Arial" w:cs="Arial"/>
                <w:b/>
              </w:rPr>
              <w:t>"</w:t>
            </w:r>
            <w:r w:rsidR="003800D4" w:rsidRPr="002F35B9">
              <w:rPr>
                <w:rFonts w:ascii="Arial" w:hAnsi="Arial" w:cs="Arial"/>
                <w:b/>
              </w:rPr>
              <w:t>PSO</w:t>
            </w:r>
            <w:r>
              <w:rPr>
                <w:rFonts w:ascii="Arial" w:hAnsi="Arial" w:cs="Arial"/>
                <w:b/>
              </w:rPr>
              <w:t>"</w:t>
            </w:r>
          </w:p>
        </w:tc>
        <w:tc>
          <w:tcPr>
            <w:tcW w:w="6983" w:type="dxa"/>
          </w:tcPr>
          <w:p w14:paraId="5E7BDE54" w14:textId="77777777" w:rsidR="003800D4" w:rsidRPr="002F35B9" w:rsidRDefault="003800D4" w:rsidP="00E861C3">
            <w:pPr>
              <w:widowControl w:val="0"/>
              <w:tabs>
                <w:tab w:val="left" w:pos="851"/>
                <w:tab w:val="left" w:pos="1843"/>
                <w:tab w:val="left" w:pos="3119"/>
                <w:tab w:val="left" w:pos="4253"/>
              </w:tabs>
              <w:spacing w:after="120" w:line="240" w:lineRule="auto"/>
              <w:jc w:val="both"/>
              <w:rPr>
                <w:rFonts w:ascii="Arial" w:hAnsi="Arial" w:cs="Arial"/>
              </w:rPr>
            </w:pPr>
            <w:r w:rsidRPr="002F35B9">
              <w:rPr>
                <w:rFonts w:ascii="Arial" w:hAnsi="Arial" w:cs="Arial"/>
              </w:rPr>
              <w:t>means Prison Service Orders</w:t>
            </w:r>
            <w:r w:rsidR="00F01E95">
              <w:rPr>
                <w:rFonts w:ascii="Arial" w:hAnsi="Arial" w:cs="Arial"/>
              </w:rPr>
              <w:t xml:space="preserve"> </w:t>
            </w:r>
            <w:r w:rsidRPr="002F35B9">
              <w:rPr>
                <w:rFonts w:ascii="Arial" w:hAnsi="Arial" w:cs="Arial"/>
              </w:rPr>
              <w:t>(as amended and updated or replaced by the Authority from time to time) which identify a number of rules, regulations and guidelines by which prisons are run;</w:t>
            </w:r>
          </w:p>
        </w:tc>
      </w:tr>
      <w:tr w:rsidR="003800D4" w:rsidRPr="00CD2118" w14:paraId="1826CE05" w14:textId="77777777" w:rsidTr="00066A68">
        <w:tc>
          <w:tcPr>
            <w:tcW w:w="2259" w:type="dxa"/>
          </w:tcPr>
          <w:p w14:paraId="032458ED" w14:textId="267A9087" w:rsidR="003800D4" w:rsidRPr="002F35B9" w:rsidRDefault="005761D2" w:rsidP="00E861C3">
            <w:pPr>
              <w:widowControl w:val="0"/>
              <w:spacing w:after="120" w:line="240" w:lineRule="auto"/>
              <w:rPr>
                <w:rFonts w:ascii="Arial" w:hAnsi="Arial" w:cs="Arial"/>
                <w:b/>
              </w:rPr>
            </w:pPr>
            <w:r>
              <w:rPr>
                <w:rFonts w:ascii="Arial" w:hAnsi="Arial" w:cs="Arial"/>
                <w:b/>
              </w:rPr>
              <w:t>"</w:t>
            </w:r>
            <w:r w:rsidR="003800D4" w:rsidRPr="002F35B9">
              <w:rPr>
                <w:rFonts w:ascii="Arial" w:hAnsi="Arial" w:cs="Arial"/>
                <w:b/>
              </w:rPr>
              <w:t>PTR</w:t>
            </w:r>
            <w:r>
              <w:rPr>
                <w:rFonts w:ascii="Arial" w:hAnsi="Arial" w:cs="Arial"/>
                <w:b/>
              </w:rPr>
              <w:t>"</w:t>
            </w:r>
          </w:p>
        </w:tc>
        <w:tc>
          <w:tcPr>
            <w:tcW w:w="6983" w:type="dxa"/>
          </w:tcPr>
          <w:p w14:paraId="24742E74" w14:textId="77777777" w:rsidR="003800D4" w:rsidRPr="002F35B9" w:rsidRDefault="003800D4" w:rsidP="00E861C3">
            <w:pPr>
              <w:widowControl w:val="0"/>
              <w:tabs>
                <w:tab w:val="left" w:pos="851"/>
                <w:tab w:val="left" w:pos="1843"/>
                <w:tab w:val="left" w:pos="3119"/>
                <w:tab w:val="left" w:pos="4253"/>
              </w:tabs>
              <w:spacing w:after="120" w:line="240" w:lineRule="auto"/>
              <w:jc w:val="both"/>
              <w:rPr>
                <w:rFonts w:ascii="Arial" w:hAnsi="Arial" w:cs="Arial"/>
              </w:rPr>
            </w:pPr>
            <w:r>
              <w:rPr>
                <w:rFonts w:ascii="Arial" w:hAnsi="Arial" w:cs="Arial"/>
              </w:rPr>
              <w:t>means a prisoner transfer request</w:t>
            </w:r>
            <w:r w:rsidRPr="002F35B9">
              <w:rPr>
                <w:rFonts w:ascii="Arial" w:hAnsi="Arial" w:cs="Arial"/>
              </w:rPr>
              <w:t>;</w:t>
            </w:r>
          </w:p>
        </w:tc>
      </w:tr>
      <w:tr w:rsidR="003800D4" w:rsidRPr="00CD2118" w14:paraId="0137A89D" w14:textId="77777777" w:rsidTr="00066A68">
        <w:tc>
          <w:tcPr>
            <w:tcW w:w="2259" w:type="dxa"/>
          </w:tcPr>
          <w:p w14:paraId="23BA50F0" w14:textId="12737A3B" w:rsidR="003800D4" w:rsidRPr="002F35B9" w:rsidRDefault="005761D2" w:rsidP="00E861C3">
            <w:pPr>
              <w:widowControl w:val="0"/>
              <w:spacing w:after="120" w:line="240" w:lineRule="auto"/>
              <w:rPr>
                <w:rFonts w:ascii="Arial" w:hAnsi="Arial" w:cs="Arial"/>
                <w:b/>
                <w:color w:val="000000"/>
              </w:rPr>
            </w:pPr>
            <w:r>
              <w:rPr>
                <w:rFonts w:ascii="Arial" w:hAnsi="Arial" w:cs="Arial"/>
                <w:b/>
                <w:color w:val="000000"/>
              </w:rPr>
              <w:t>"</w:t>
            </w:r>
            <w:r w:rsidR="003800D4" w:rsidRPr="002F35B9">
              <w:rPr>
                <w:rFonts w:ascii="Arial" w:hAnsi="Arial" w:cs="Arial"/>
                <w:b/>
              </w:rPr>
              <w:t>Recaptured Escapees</w:t>
            </w:r>
            <w:r>
              <w:rPr>
                <w:rFonts w:ascii="Arial" w:hAnsi="Arial" w:cs="Arial"/>
                <w:b/>
              </w:rPr>
              <w:t>"</w:t>
            </w:r>
          </w:p>
        </w:tc>
        <w:tc>
          <w:tcPr>
            <w:tcW w:w="6983" w:type="dxa"/>
          </w:tcPr>
          <w:p w14:paraId="3DBFC6BA" w14:textId="77777777" w:rsidR="003800D4" w:rsidRPr="001A5F84" w:rsidRDefault="003800D4" w:rsidP="00E861C3">
            <w:pPr>
              <w:widowControl w:val="0"/>
              <w:tabs>
                <w:tab w:val="left" w:pos="851"/>
                <w:tab w:val="left" w:pos="1843"/>
                <w:tab w:val="left" w:pos="3119"/>
                <w:tab w:val="left" w:pos="4253"/>
              </w:tabs>
              <w:spacing w:after="120" w:line="240" w:lineRule="auto"/>
              <w:jc w:val="both"/>
              <w:rPr>
                <w:rFonts w:ascii="Arial" w:hAnsi="Arial" w:cs="Arial"/>
                <w:color w:val="000000"/>
              </w:rPr>
            </w:pPr>
            <w:r w:rsidRPr="001A5F84">
              <w:rPr>
                <w:rFonts w:ascii="Arial" w:hAnsi="Arial" w:cs="Arial"/>
              </w:rPr>
              <w:t xml:space="preserve">means </w:t>
            </w:r>
            <w:r>
              <w:rPr>
                <w:rFonts w:ascii="Arial" w:hAnsi="Arial" w:cs="Arial"/>
              </w:rPr>
              <w:t>a</w:t>
            </w:r>
            <w:r w:rsidRPr="001A5F84">
              <w:rPr>
                <w:rFonts w:ascii="Arial" w:hAnsi="Arial" w:cs="Arial"/>
              </w:rPr>
              <w:t xml:space="preserve"> person who has previously </w:t>
            </w:r>
            <w:r>
              <w:rPr>
                <w:rFonts w:ascii="Arial" w:hAnsi="Arial" w:cs="Arial"/>
              </w:rPr>
              <w:t>E</w:t>
            </w:r>
            <w:r w:rsidRPr="001A5F84">
              <w:rPr>
                <w:rFonts w:ascii="Arial" w:hAnsi="Arial" w:cs="Arial"/>
              </w:rPr>
              <w:t xml:space="preserve">scaped from secure prison </w:t>
            </w:r>
            <w:r>
              <w:rPr>
                <w:rFonts w:ascii="Arial" w:hAnsi="Arial" w:cs="Arial"/>
              </w:rPr>
              <w:t>Custody or an E</w:t>
            </w:r>
            <w:r w:rsidRPr="001A5F84">
              <w:rPr>
                <w:rFonts w:ascii="Arial" w:hAnsi="Arial" w:cs="Arial"/>
              </w:rPr>
              <w:t xml:space="preserve">scort and has been recaptured by the police and is held awaiting return to a </w:t>
            </w:r>
            <w:r>
              <w:rPr>
                <w:rFonts w:ascii="Arial" w:hAnsi="Arial" w:cs="Arial"/>
              </w:rPr>
              <w:t>p</w:t>
            </w:r>
            <w:r w:rsidRPr="001A5F84">
              <w:rPr>
                <w:rFonts w:ascii="Arial" w:hAnsi="Arial" w:cs="Arial"/>
              </w:rPr>
              <w:t>rison;</w:t>
            </w:r>
          </w:p>
        </w:tc>
      </w:tr>
      <w:tr w:rsidR="003800D4" w:rsidRPr="00CD2118" w14:paraId="735D975B" w14:textId="77777777" w:rsidTr="00066A68">
        <w:tc>
          <w:tcPr>
            <w:tcW w:w="2259" w:type="dxa"/>
          </w:tcPr>
          <w:p w14:paraId="4F4C36BF" w14:textId="0B85FF11" w:rsidR="003800D4" w:rsidRPr="002F35B9" w:rsidRDefault="005761D2" w:rsidP="00E861C3">
            <w:pPr>
              <w:widowControl w:val="0"/>
              <w:spacing w:after="120" w:line="240" w:lineRule="auto"/>
              <w:rPr>
                <w:rFonts w:ascii="Arial" w:hAnsi="Arial" w:cs="Arial"/>
                <w:b/>
              </w:rPr>
            </w:pPr>
            <w:r>
              <w:rPr>
                <w:rFonts w:ascii="Arial" w:hAnsi="Arial" w:cs="Arial"/>
                <w:b/>
              </w:rPr>
              <w:t>"</w:t>
            </w:r>
            <w:r w:rsidR="003800D4" w:rsidRPr="002F35B9">
              <w:rPr>
                <w:rFonts w:ascii="Arial" w:hAnsi="Arial" w:cs="Arial"/>
                <w:b/>
              </w:rPr>
              <w:t>Reception Prison</w:t>
            </w:r>
            <w:r>
              <w:rPr>
                <w:rFonts w:ascii="Arial" w:hAnsi="Arial" w:cs="Arial"/>
                <w:b/>
              </w:rPr>
              <w:t>"</w:t>
            </w:r>
          </w:p>
        </w:tc>
        <w:tc>
          <w:tcPr>
            <w:tcW w:w="6983" w:type="dxa"/>
          </w:tcPr>
          <w:p w14:paraId="39DD2191" w14:textId="19BB99DE" w:rsidR="003800D4" w:rsidRPr="003A1748" w:rsidRDefault="003800D4" w:rsidP="00E861C3">
            <w:pPr>
              <w:widowControl w:val="0"/>
              <w:tabs>
                <w:tab w:val="left" w:pos="851"/>
                <w:tab w:val="left" w:pos="1843"/>
                <w:tab w:val="left" w:pos="3119"/>
                <w:tab w:val="left" w:pos="4253"/>
              </w:tabs>
              <w:spacing w:after="120" w:line="240" w:lineRule="auto"/>
              <w:jc w:val="both"/>
              <w:rPr>
                <w:rFonts w:ascii="Arial" w:hAnsi="Arial" w:cs="Arial"/>
              </w:rPr>
            </w:pPr>
            <w:r>
              <w:rPr>
                <w:rFonts w:ascii="Arial" w:hAnsi="Arial" w:cs="Arial"/>
              </w:rPr>
              <w:t xml:space="preserve">means </w:t>
            </w:r>
            <w:r w:rsidRPr="003A1748">
              <w:rPr>
                <w:rFonts w:ascii="Arial" w:hAnsi="Arial" w:cs="Arial"/>
              </w:rPr>
              <w:t xml:space="preserve">an establishment that has a primary of significant role in housing remand and unsentenced Prisoners on behalf of the Courts. Prior to Prison </w:t>
            </w:r>
            <w:r>
              <w:rPr>
                <w:rFonts w:ascii="Arial" w:hAnsi="Arial" w:cs="Arial"/>
              </w:rPr>
              <w:t>e</w:t>
            </w:r>
            <w:r w:rsidRPr="003A1748">
              <w:rPr>
                <w:rFonts w:ascii="Arial" w:hAnsi="Arial" w:cs="Arial"/>
              </w:rPr>
              <w:t xml:space="preserve">state </w:t>
            </w:r>
            <w:r>
              <w:rPr>
                <w:rFonts w:ascii="Arial" w:hAnsi="Arial" w:cs="Arial"/>
              </w:rPr>
              <w:t>t</w:t>
            </w:r>
            <w:r w:rsidRPr="003A1748">
              <w:rPr>
                <w:rFonts w:ascii="Arial" w:hAnsi="Arial" w:cs="Arial"/>
              </w:rPr>
              <w:t xml:space="preserve">ransformation such establishments were known as </w:t>
            </w:r>
            <w:r w:rsidR="005761D2">
              <w:rPr>
                <w:rFonts w:ascii="Arial" w:hAnsi="Arial" w:cs="Arial"/>
              </w:rPr>
              <w:t>'</w:t>
            </w:r>
            <w:r w:rsidRPr="003A1748">
              <w:rPr>
                <w:rFonts w:ascii="Arial" w:hAnsi="Arial" w:cs="Arial"/>
              </w:rPr>
              <w:t>local prisons</w:t>
            </w:r>
            <w:r w:rsidR="005761D2">
              <w:rPr>
                <w:rFonts w:ascii="Arial" w:hAnsi="Arial" w:cs="Arial"/>
              </w:rPr>
              <w:t>'</w:t>
            </w:r>
            <w:r w:rsidRPr="003A1748">
              <w:rPr>
                <w:rFonts w:ascii="Arial" w:hAnsi="Arial" w:cs="Arial"/>
              </w:rPr>
              <w:t xml:space="preserve"> and served a similar purpose;</w:t>
            </w:r>
          </w:p>
        </w:tc>
      </w:tr>
      <w:tr w:rsidR="003800D4" w:rsidRPr="00CD2118" w14:paraId="51BCA2FE" w14:textId="77777777" w:rsidTr="00066A68">
        <w:tc>
          <w:tcPr>
            <w:tcW w:w="2259" w:type="dxa"/>
          </w:tcPr>
          <w:p w14:paraId="68847C89" w14:textId="7343F397" w:rsidR="003800D4" w:rsidRPr="002F35B9" w:rsidRDefault="005761D2" w:rsidP="00E861C3">
            <w:pPr>
              <w:widowControl w:val="0"/>
              <w:spacing w:after="120" w:line="240" w:lineRule="auto"/>
              <w:rPr>
                <w:rFonts w:ascii="Arial" w:hAnsi="Arial" w:cs="Arial"/>
                <w:b/>
                <w:bCs/>
                <w:lang w:eastAsia="en-GB"/>
              </w:rPr>
            </w:pPr>
            <w:r>
              <w:rPr>
                <w:rFonts w:ascii="Arial" w:hAnsi="Arial" w:cs="Arial"/>
                <w:b/>
              </w:rPr>
              <w:t>"</w:t>
            </w:r>
            <w:r w:rsidR="003800D4">
              <w:rPr>
                <w:rFonts w:ascii="Arial" w:hAnsi="Arial" w:cs="Arial"/>
                <w:b/>
              </w:rPr>
              <w:t>Reception</w:t>
            </w:r>
            <w:r>
              <w:rPr>
                <w:rFonts w:ascii="Arial" w:hAnsi="Arial" w:cs="Arial"/>
                <w:b/>
              </w:rPr>
              <w:t>"</w:t>
            </w:r>
          </w:p>
        </w:tc>
        <w:tc>
          <w:tcPr>
            <w:tcW w:w="6983" w:type="dxa"/>
          </w:tcPr>
          <w:p w14:paraId="3DAA84FD" w14:textId="2D022630" w:rsidR="003800D4" w:rsidRPr="002F35B9" w:rsidRDefault="003800D4" w:rsidP="00E861C3">
            <w:pPr>
              <w:widowControl w:val="0"/>
              <w:tabs>
                <w:tab w:val="left" w:pos="851"/>
                <w:tab w:val="left" w:pos="1843"/>
                <w:tab w:val="left" w:pos="3119"/>
                <w:tab w:val="left" w:pos="4253"/>
              </w:tabs>
              <w:spacing w:after="120" w:line="240" w:lineRule="auto"/>
              <w:jc w:val="both"/>
              <w:rPr>
                <w:rFonts w:ascii="Arial" w:hAnsi="Arial" w:cs="Arial"/>
                <w:lang w:eastAsia="en-GB"/>
              </w:rPr>
            </w:pPr>
            <w:r w:rsidRPr="002F35B9">
              <w:rPr>
                <w:rFonts w:ascii="Arial" w:hAnsi="Arial" w:cs="Arial"/>
              </w:rPr>
              <w:t>means the place where Prisoners are processed going in and out of the Prison and is where Prisoner</w:t>
            </w:r>
            <w:r w:rsidR="005761D2">
              <w:rPr>
                <w:rFonts w:ascii="Arial" w:hAnsi="Arial" w:cs="Arial"/>
              </w:rPr>
              <w:t>'</w:t>
            </w:r>
            <w:r w:rsidRPr="002F35B9">
              <w:rPr>
                <w:rFonts w:ascii="Arial" w:hAnsi="Arial" w:cs="Arial"/>
              </w:rPr>
              <w:t xml:space="preserve">s custody is passed to and from the </w:t>
            </w:r>
            <w:r w:rsidRPr="002F35B9">
              <w:rPr>
                <w:rFonts w:ascii="Arial" w:hAnsi="Arial" w:cs="Arial"/>
                <w:lang w:eastAsia="en-GB"/>
              </w:rPr>
              <w:t>Supplier</w:t>
            </w:r>
            <w:r w:rsidRPr="002F35B9">
              <w:rPr>
                <w:rFonts w:ascii="Arial" w:hAnsi="Arial" w:cs="Arial"/>
              </w:rPr>
              <w:t>;</w:t>
            </w:r>
          </w:p>
        </w:tc>
      </w:tr>
      <w:tr w:rsidR="003800D4" w:rsidRPr="00CD2118" w14:paraId="40180A2F" w14:textId="77777777" w:rsidTr="00066A68">
        <w:tc>
          <w:tcPr>
            <w:tcW w:w="2259" w:type="dxa"/>
          </w:tcPr>
          <w:p w14:paraId="4CC5D63F" w14:textId="4F054A66" w:rsidR="003800D4" w:rsidRPr="002F35B9" w:rsidRDefault="005761D2" w:rsidP="00975A1C">
            <w:pPr>
              <w:widowControl w:val="0"/>
              <w:numPr>
                <w:ilvl w:val="0"/>
                <w:numId w:val="103"/>
              </w:numPr>
              <w:spacing w:after="120" w:line="240" w:lineRule="auto"/>
              <w:rPr>
                <w:rFonts w:ascii="Arial" w:hAnsi="Arial" w:cs="Arial"/>
                <w:b/>
                <w:bCs/>
                <w:lang w:eastAsia="en-GB"/>
              </w:rPr>
            </w:pPr>
            <w:r>
              <w:rPr>
                <w:rFonts w:ascii="Arial" w:hAnsi="Arial" w:cs="Arial"/>
                <w:b/>
                <w:bCs/>
                <w:lang w:eastAsia="en-GB"/>
              </w:rPr>
              <w:t>"</w:t>
            </w:r>
            <w:r w:rsidR="003800D4">
              <w:rPr>
                <w:rFonts w:ascii="Arial" w:hAnsi="Arial" w:cs="Arial"/>
                <w:b/>
                <w:bCs/>
                <w:lang w:eastAsia="en-GB"/>
              </w:rPr>
              <w:t>Reportable Incident</w:t>
            </w:r>
            <w:r>
              <w:rPr>
                <w:rFonts w:ascii="Arial" w:hAnsi="Arial" w:cs="Arial"/>
                <w:b/>
                <w:bCs/>
                <w:lang w:eastAsia="en-GB"/>
              </w:rPr>
              <w:t>"</w:t>
            </w:r>
          </w:p>
        </w:tc>
        <w:tc>
          <w:tcPr>
            <w:tcW w:w="6983" w:type="dxa"/>
          </w:tcPr>
          <w:p w14:paraId="5CB8FEE9" w14:textId="77777777" w:rsidR="003800D4" w:rsidRPr="002F35B9" w:rsidRDefault="003800D4" w:rsidP="00E861C3">
            <w:pPr>
              <w:widowControl w:val="0"/>
              <w:tabs>
                <w:tab w:val="left" w:pos="851"/>
                <w:tab w:val="left" w:pos="1843"/>
                <w:tab w:val="left" w:pos="3119"/>
                <w:tab w:val="left" w:pos="4253"/>
              </w:tabs>
              <w:spacing w:after="120" w:line="240" w:lineRule="auto"/>
              <w:jc w:val="both"/>
              <w:rPr>
                <w:rFonts w:ascii="Arial" w:hAnsi="Arial" w:cs="Arial"/>
                <w:lang w:eastAsia="en-GB"/>
              </w:rPr>
            </w:pPr>
            <w:r w:rsidRPr="002F35B9">
              <w:rPr>
                <w:rFonts w:ascii="Arial" w:hAnsi="Arial" w:cs="Arial"/>
                <w:lang w:eastAsia="en-GB"/>
              </w:rPr>
              <w:t xml:space="preserve">means </w:t>
            </w:r>
            <w:r w:rsidRPr="00DF353A">
              <w:rPr>
                <w:rFonts w:ascii="Arial" w:hAnsi="Arial" w:cs="Arial"/>
              </w:rPr>
              <w:t xml:space="preserve">a </w:t>
            </w:r>
            <w:r>
              <w:rPr>
                <w:rFonts w:ascii="Arial" w:hAnsi="Arial" w:cs="Arial"/>
              </w:rPr>
              <w:t>reportable</w:t>
            </w:r>
            <w:r w:rsidRPr="00DF353A">
              <w:rPr>
                <w:rFonts w:ascii="Arial" w:hAnsi="Arial" w:cs="Arial"/>
              </w:rPr>
              <w:t xml:space="preserve"> incident as described in PSI 9/2014 (as amended from time to time)</w:t>
            </w:r>
            <w:r w:rsidRPr="002F35B9">
              <w:rPr>
                <w:rFonts w:ascii="Arial" w:hAnsi="Arial" w:cs="Arial"/>
                <w:lang w:eastAsia="en-GB"/>
              </w:rPr>
              <w:t xml:space="preserve"> or any other event that the Supplier should report to the Authority pursuant to the Authority Policies;</w:t>
            </w:r>
          </w:p>
        </w:tc>
      </w:tr>
      <w:tr w:rsidR="003800D4" w:rsidRPr="00CD2118" w14:paraId="4448F7F0" w14:textId="77777777" w:rsidTr="00066A68">
        <w:tc>
          <w:tcPr>
            <w:tcW w:w="2259" w:type="dxa"/>
          </w:tcPr>
          <w:p w14:paraId="754B893C" w14:textId="1A0CA97A" w:rsidR="003800D4" w:rsidRPr="002F35B9" w:rsidRDefault="005761D2" w:rsidP="00E861C3">
            <w:pPr>
              <w:widowControl w:val="0"/>
              <w:spacing w:after="120" w:line="240" w:lineRule="auto"/>
              <w:rPr>
                <w:rFonts w:ascii="Arial" w:hAnsi="Arial" w:cs="Arial"/>
                <w:b/>
                <w:bCs/>
                <w:lang w:eastAsia="en-GB"/>
              </w:rPr>
            </w:pPr>
            <w:r>
              <w:rPr>
                <w:rFonts w:ascii="Arial" w:hAnsi="Arial" w:cs="Arial"/>
                <w:b/>
                <w:color w:val="000000"/>
              </w:rPr>
              <w:t>"</w:t>
            </w:r>
            <w:r w:rsidR="003800D4">
              <w:rPr>
                <w:rFonts w:ascii="Arial" w:hAnsi="Arial" w:cs="Arial"/>
                <w:b/>
                <w:color w:val="000000"/>
              </w:rPr>
              <w:t>Responsible Officer</w:t>
            </w:r>
            <w:r>
              <w:rPr>
                <w:rFonts w:ascii="Arial" w:hAnsi="Arial" w:cs="Arial"/>
                <w:b/>
                <w:color w:val="000000"/>
              </w:rPr>
              <w:t>"</w:t>
            </w:r>
          </w:p>
        </w:tc>
        <w:tc>
          <w:tcPr>
            <w:tcW w:w="6983" w:type="dxa"/>
          </w:tcPr>
          <w:p w14:paraId="6DDCACAB" w14:textId="77777777" w:rsidR="003800D4" w:rsidRPr="002F35B9" w:rsidRDefault="003800D4" w:rsidP="00E861C3">
            <w:pPr>
              <w:widowControl w:val="0"/>
              <w:spacing w:after="120" w:line="240" w:lineRule="auto"/>
              <w:rPr>
                <w:rFonts w:ascii="Arial" w:hAnsi="Arial" w:cs="Arial"/>
                <w:color w:val="000000"/>
                <w:lang w:eastAsia="zh-CN"/>
              </w:rPr>
            </w:pPr>
            <w:r w:rsidRPr="002F35B9">
              <w:rPr>
                <w:rFonts w:ascii="Arial" w:hAnsi="Arial" w:cs="Arial"/>
                <w:color w:val="000000"/>
              </w:rPr>
              <w:t>means:</w:t>
            </w:r>
          </w:p>
          <w:p w14:paraId="45D90F49" w14:textId="77777777" w:rsidR="003800D4" w:rsidRPr="002F35B9" w:rsidRDefault="003800D4" w:rsidP="00E861C3">
            <w:pPr>
              <w:widowControl w:val="0"/>
              <w:spacing w:after="120" w:line="240" w:lineRule="auto"/>
              <w:ind w:left="444" w:hanging="440"/>
              <w:rPr>
                <w:rFonts w:ascii="Arial" w:hAnsi="Arial" w:cs="Arial"/>
                <w:color w:val="000000"/>
              </w:rPr>
            </w:pPr>
            <w:r w:rsidRPr="002F35B9">
              <w:rPr>
                <w:rFonts w:ascii="Arial" w:hAnsi="Arial" w:cs="Arial"/>
                <w:color w:val="000000"/>
              </w:rPr>
              <w:t>(a)</w:t>
            </w:r>
            <w:r w:rsidRPr="002F35B9">
              <w:rPr>
                <w:rFonts w:ascii="Arial" w:hAnsi="Arial" w:cs="Arial"/>
                <w:color w:val="000000"/>
              </w:rPr>
              <w:tab/>
              <w:t>in the Crown Court, the senior member of staff or other designated person; and</w:t>
            </w:r>
          </w:p>
          <w:p w14:paraId="332C4467" w14:textId="31E788A8" w:rsidR="003800D4" w:rsidRPr="002F35B9" w:rsidRDefault="003800D4" w:rsidP="00E861C3">
            <w:pPr>
              <w:widowControl w:val="0"/>
              <w:tabs>
                <w:tab w:val="left" w:pos="472"/>
                <w:tab w:val="left" w:pos="1843"/>
                <w:tab w:val="left" w:pos="3119"/>
                <w:tab w:val="left" w:pos="4253"/>
              </w:tabs>
              <w:spacing w:after="120" w:line="240" w:lineRule="auto"/>
              <w:ind w:left="472" w:hanging="472"/>
              <w:jc w:val="both"/>
              <w:rPr>
                <w:rFonts w:ascii="Arial" w:hAnsi="Arial" w:cs="Arial"/>
                <w:lang w:eastAsia="en-GB"/>
              </w:rPr>
            </w:pPr>
            <w:r w:rsidRPr="002F35B9">
              <w:rPr>
                <w:rFonts w:ascii="Arial" w:hAnsi="Arial" w:cs="Arial"/>
                <w:color w:val="000000"/>
              </w:rPr>
              <w:t>(b)</w:t>
            </w:r>
            <w:r w:rsidRPr="002F35B9">
              <w:rPr>
                <w:rFonts w:ascii="Arial" w:hAnsi="Arial" w:cs="Arial"/>
                <w:color w:val="000000"/>
              </w:rPr>
              <w:tab/>
              <w:t>in Magistrates</w:t>
            </w:r>
            <w:r w:rsidR="005761D2">
              <w:rPr>
                <w:rFonts w:ascii="Arial" w:hAnsi="Arial" w:cs="Arial"/>
                <w:color w:val="000000"/>
              </w:rPr>
              <w:t>'</w:t>
            </w:r>
            <w:r w:rsidRPr="002F35B9">
              <w:rPr>
                <w:rFonts w:ascii="Arial" w:hAnsi="Arial" w:cs="Arial"/>
                <w:color w:val="000000"/>
              </w:rPr>
              <w:t xml:space="preserve"> Courts, the senior member of staff or other designated person;</w:t>
            </w:r>
          </w:p>
        </w:tc>
      </w:tr>
      <w:tr w:rsidR="003800D4" w:rsidRPr="00CD2118" w14:paraId="1CB17F7F" w14:textId="77777777" w:rsidTr="00066A68">
        <w:tc>
          <w:tcPr>
            <w:tcW w:w="2259" w:type="dxa"/>
          </w:tcPr>
          <w:p w14:paraId="3E5C87D5" w14:textId="482B10FD" w:rsidR="003800D4" w:rsidRPr="002F35B9" w:rsidRDefault="005761D2" w:rsidP="00E861C3">
            <w:pPr>
              <w:widowControl w:val="0"/>
              <w:spacing w:after="120" w:line="240" w:lineRule="auto"/>
              <w:rPr>
                <w:rFonts w:ascii="Arial" w:hAnsi="Arial" w:cs="Arial"/>
                <w:b/>
                <w:bCs/>
                <w:lang w:eastAsia="en-GB"/>
              </w:rPr>
            </w:pPr>
            <w:r>
              <w:rPr>
                <w:rFonts w:ascii="Arial" w:hAnsi="Arial" w:cs="Arial"/>
                <w:b/>
                <w:bCs/>
                <w:lang w:eastAsia="en-GB"/>
              </w:rPr>
              <w:t>"</w:t>
            </w:r>
            <w:r w:rsidR="003800D4">
              <w:rPr>
                <w:rFonts w:ascii="Arial" w:hAnsi="Arial" w:cs="Arial"/>
                <w:b/>
                <w:bCs/>
                <w:lang w:eastAsia="en-GB"/>
              </w:rPr>
              <w:t>Saloon</w:t>
            </w:r>
            <w:r>
              <w:rPr>
                <w:rFonts w:ascii="Arial" w:hAnsi="Arial" w:cs="Arial"/>
                <w:b/>
                <w:bCs/>
                <w:lang w:eastAsia="en-GB"/>
              </w:rPr>
              <w:t>"</w:t>
            </w:r>
          </w:p>
        </w:tc>
        <w:tc>
          <w:tcPr>
            <w:tcW w:w="6983" w:type="dxa"/>
          </w:tcPr>
          <w:p w14:paraId="7ED3C174" w14:textId="77777777" w:rsidR="003800D4" w:rsidRPr="002F35B9" w:rsidRDefault="003800D4" w:rsidP="00E861C3">
            <w:pPr>
              <w:widowControl w:val="0"/>
              <w:tabs>
                <w:tab w:val="left" w:pos="851"/>
                <w:tab w:val="left" w:pos="1843"/>
                <w:tab w:val="left" w:pos="3119"/>
                <w:tab w:val="left" w:pos="4253"/>
              </w:tabs>
              <w:spacing w:after="120" w:line="240" w:lineRule="auto"/>
              <w:jc w:val="both"/>
              <w:rPr>
                <w:rFonts w:ascii="Arial" w:hAnsi="Arial" w:cs="Arial"/>
                <w:lang w:eastAsia="en-GB"/>
              </w:rPr>
            </w:pPr>
            <w:r w:rsidRPr="002F35B9">
              <w:rPr>
                <w:rFonts w:ascii="Arial" w:hAnsi="Arial" w:cs="Arial"/>
                <w:lang w:eastAsia="en-GB"/>
              </w:rPr>
              <w:t>means the rear cell or other secure area of a vehicle used to transport Prisoners;</w:t>
            </w:r>
          </w:p>
        </w:tc>
      </w:tr>
      <w:tr w:rsidR="003800D4" w:rsidRPr="00CD2118" w14:paraId="1B88829E" w14:textId="77777777" w:rsidTr="00066A68">
        <w:tc>
          <w:tcPr>
            <w:tcW w:w="2259" w:type="dxa"/>
          </w:tcPr>
          <w:p w14:paraId="6074E475" w14:textId="36DEA0BB" w:rsidR="003800D4" w:rsidRPr="002F35B9" w:rsidRDefault="005761D2" w:rsidP="00E861C3">
            <w:pPr>
              <w:widowControl w:val="0"/>
              <w:spacing w:after="120" w:line="240" w:lineRule="auto"/>
              <w:rPr>
                <w:rFonts w:ascii="Arial" w:hAnsi="Arial" w:cs="Arial"/>
                <w:b/>
                <w:bCs/>
                <w:lang w:eastAsia="en-GB"/>
              </w:rPr>
            </w:pPr>
            <w:r>
              <w:rPr>
                <w:rFonts w:ascii="Arial" w:hAnsi="Arial" w:cs="Arial"/>
                <w:b/>
              </w:rPr>
              <w:t>"</w:t>
            </w:r>
            <w:r w:rsidR="003800D4" w:rsidRPr="002F35B9">
              <w:rPr>
                <w:rFonts w:ascii="Arial" w:hAnsi="Arial" w:cs="Arial"/>
                <w:b/>
              </w:rPr>
              <w:t>Security Category A Prisoners</w:t>
            </w:r>
            <w:r>
              <w:rPr>
                <w:rFonts w:ascii="Arial" w:hAnsi="Arial" w:cs="Arial"/>
                <w:b/>
              </w:rPr>
              <w:t>"</w:t>
            </w:r>
            <w:r w:rsidR="003800D4" w:rsidRPr="002F35B9">
              <w:rPr>
                <w:rFonts w:ascii="Arial" w:hAnsi="Arial" w:cs="Arial"/>
                <w:b/>
              </w:rPr>
              <w:t xml:space="preserve"> (CAT A)</w:t>
            </w:r>
          </w:p>
        </w:tc>
        <w:tc>
          <w:tcPr>
            <w:tcW w:w="6983" w:type="dxa"/>
          </w:tcPr>
          <w:p w14:paraId="7F6D349E" w14:textId="2F509075" w:rsidR="003800D4" w:rsidRPr="002F35B9" w:rsidRDefault="003800D4" w:rsidP="00E861C3">
            <w:pPr>
              <w:widowControl w:val="0"/>
              <w:tabs>
                <w:tab w:val="left" w:pos="851"/>
                <w:tab w:val="left" w:pos="1843"/>
                <w:tab w:val="left" w:pos="3119"/>
                <w:tab w:val="left" w:pos="4253"/>
              </w:tabs>
              <w:spacing w:after="120" w:line="240" w:lineRule="auto"/>
              <w:jc w:val="both"/>
              <w:rPr>
                <w:rFonts w:ascii="Arial" w:hAnsi="Arial" w:cs="Arial"/>
                <w:lang w:eastAsia="en-GB"/>
              </w:rPr>
            </w:pPr>
            <w:r w:rsidRPr="002F35B9">
              <w:rPr>
                <w:rFonts w:ascii="Arial" w:hAnsi="Arial" w:cs="Arial"/>
              </w:rPr>
              <w:t xml:space="preserve">means the highest level of security for male Prisoners, decided upon arrival at Prison; all male Prisoners are by default </w:t>
            </w:r>
            <w:r w:rsidR="005761D2">
              <w:rPr>
                <w:rFonts w:ascii="Arial" w:hAnsi="Arial" w:cs="Arial"/>
              </w:rPr>
              <w:t>"</w:t>
            </w:r>
            <w:r w:rsidRPr="002F35B9">
              <w:rPr>
                <w:rFonts w:ascii="Arial" w:hAnsi="Arial" w:cs="Arial"/>
              </w:rPr>
              <w:t>Category B</w:t>
            </w:r>
            <w:r w:rsidR="005761D2">
              <w:rPr>
                <w:rFonts w:ascii="Arial" w:hAnsi="Arial" w:cs="Arial"/>
              </w:rPr>
              <w:t>"</w:t>
            </w:r>
            <w:r w:rsidRPr="002F35B9">
              <w:rPr>
                <w:rFonts w:ascii="Arial" w:hAnsi="Arial" w:cs="Arial"/>
              </w:rPr>
              <w:t>; Category A Prisoners are excluded from this Agreement;</w:t>
            </w:r>
          </w:p>
        </w:tc>
      </w:tr>
      <w:tr w:rsidR="003800D4" w:rsidRPr="00CD2118" w14:paraId="262E24F2" w14:textId="77777777" w:rsidTr="00066A68">
        <w:tc>
          <w:tcPr>
            <w:tcW w:w="2259" w:type="dxa"/>
          </w:tcPr>
          <w:p w14:paraId="5F07AC8E" w14:textId="3E01B5B7" w:rsidR="003800D4" w:rsidRPr="002F35B9" w:rsidRDefault="005761D2" w:rsidP="00E861C3">
            <w:pPr>
              <w:widowControl w:val="0"/>
              <w:spacing w:after="120" w:line="240" w:lineRule="auto"/>
              <w:rPr>
                <w:rFonts w:ascii="Arial" w:eastAsia="SimSun" w:hAnsi="Arial" w:cs="Arial"/>
                <w:b/>
                <w:bCs/>
                <w:lang w:eastAsia="en-GB"/>
              </w:rPr>
            </w:pPr>
            <w:r>
              <w:rPr>
                <w:rFonts w:ascii="Arial" w:eastAsia="SimSun" w:hAnsi="Arial" w:cs="Arial"/>
                <w:b/>
                <w:bCs/>
                <w:lang w:eastAsia="en-GB"/>
              </w:rPr>
              <w:t>"</w:t>
            </w:r>
            <w:r w:rsidR="003800D4" w:rsidRPr="002F35B9">
              <w:rPr>
                <w:rFonts w:ascii="Arial" w:eastAsia="SimSun" w:hAnsi="Arial" w:cs="Arial"/>
                <w:b/>
                <w:bCs/>
                <w:lang w:eastAsia="en-GB"/>
              </w:rPr>
              <w:t>Segregate</w:t>
            </w:r>
            <w:r>
              <w:rPr>
                <w:rFonts w:ascii="Arial" w:eastAsia="SimSun" w:hAnsi="Arial" w:cs="Arial"/>
                <w:b/>
                <w:bCs/>
                <w:lang w:eastAsia="en-GB"/>
              </w:rPr>
              <w:t>"</w:t>
            </w:r>
          </w:p>
        </w:tc>
        <w:tc>
          <w:tcPr>
            <w:tcW w:w="6983" w:type="dxa"/>
          </w:tcPr>
          <w:p w14:paraId="4473B687" w14:textId="77777777" w:rsidR="003800D4" w:rsidRPr="00184528" w:rsidRDefault="003800D4" w:rsidP="00E861C3">
            <w:pPr>
              <w:widowControl w:val="0"/>
              <w:tabs>
                <w:tab w:val="left" w:pos="851"/>
                <w:tab w:val="left" w:pos="1843"/>
                <w:tab w:val="left" w:pos="3119"/>
                <w:tab w:val="left" w:pos="4253"/>
              </w:tabs>
              <w:spacing w:after="120" w:line="240" w:lineRule="auto"/>
              <w:jc w:val="both"/>
              <w:rPr>
                <w:rFonts w:ascii="Arial" w:eastAsia="SimSun" w:hAnsi="Arial" w:cs="Arial"/>
                <w:lang w:eastAsia="en-GB"/>
              </w:rPr>
            </w:pPr>
            <w:r w:rsidRPr="00184528">
              <w:rPr>
                <w:rFonts w:ascii="Arial" w:hAnsi="Arial" w:cs="Arial"/>
              </w:rPr>
              <w:t>means segregation of a Prisoner under Prison Rules</w:t>
            </w:r>
            <w:r w:rsidRPr="00184528">
              <w:rPr>
                <w:rFonts w:ascii="Arial" w:eastAsia="SimSun" w:hAnsi="Arial" w:cs="Arial"/>
                <w:lang w:eastAsia="en-GB"/>
              </w:rPr>
              <w:t>;</w:t>
            </w:r>
          </w:p>
        </w:tc>
      </w:tr>
      <w:tr w:rsidR="003800D4" w:rsidRPr="00CD2118" w14:paraId="4FA8844D" w14:textId="77777777" w:rsidTr="00066A68">
        <w:tc>
          <w:tcPr>
            <w:tcW w:w="2259" w:type="dxa"/>
          </w:tcPr>
          <w:p w14:paraId="534C31D4" w14:textId="544AEC2A" w:rsidR="003800D4" w:rsidRPr="002F35B9" w:rsidRDefault="005761D2" w:rsidP="00E861C3">
            <w:pPr>
              <w:widowControl w:val="0"/>
              <w:spacing w:after="120" w:line="240" w:lineRule="auto"/>
              <w:rPr>
                <w:rFonts w:ascii="Arial" w:hAnsi="Arial" w:cs="Arial"/>
                <w:b/>
                <w:lang w:eastAsia="zh-CN"/>
              </w:rPr>
            </w:pPr>
            <w:r>
              <w:rPr>
                <w:rFonts w:ascii="Arial" w:hAnsi="Arial" w:cs="Arial"/>
                <w:b/>
              </w:rPr>
              <w:t>"</w:t>
            </w:r>
            <w:r w:rsidR="003800D4">
              <w:rPr>
                <w:rFonts w:ascii="Arial" w:hAnsi="Arial" w:cs="Arial"/>
                <w:b/>
              </w:rPr>
              <w:t>Separation</w:t>
            </w:r>
            <w:r>
              <w:rPr>
                <w:rFonts w:ascii="Arial" w:hAnsi="Arial" w:cs="Arial"/>
                <w:b/>
              </w:rPr>
              <w:t>"</w:t>
            </w:r>
          </w:p>
        </w:tc>
        <w:tc>
          <w:tcPr>
            <w:tcW w:w="6983" w:type="dxa"/>
          </w:tcPr>
          <w:p w14:paraId="2D206AA8" w14:textId="5A7F55EB" w:rsidR="003800D4" w:rsidRPr="002F35B9" w:rsidRDefault="003800D4" w:rsidP="00E861C3">
            <w:pPr>
              <w:widowControl w:val="0"/>
              <w:tabs>
                <w:tab w:val="left" w:pos="851"/>
                <w:tab w:val="left" w:pos="1843"/>
                <w:tab w:val="left" w:pos="3119"/>
                <w:tab w:val="left" w:pos="4253"/>
              </w:tabs>
              <w:spacing w:after="120" w:line="240" w:lineRule="auto"/>
              <w:jc w:val="both"/>
              <w:rPr>
                <w:rFonts w:ascii="Arial" w:hAnsi="Arial" w:cs="Arial"/>
                <w:lang w:eastAsia="zh-CN"/>
              </w:rPr>
            </w:pPr>
            <w:r w:rsidRPr="002F35B9">
              <w:rPr>
                <w:rFonts w:ascii="Arial" w:hAnsi="Arial" w:cs="Arial"/>
              </w:rPr>
              <w:t xml:space="preserve">means either a separate vehicle or an approved vehicle containing internal separation of the saloon as set out in the Authority Requirements, and </w:t>
            </w:r>
            <w:r w:rsidR="005761D2">
              <w:rPr>
                <w:rFonts w:ascii="Arial" w:hAnsi="Arial" w:cs="Arial"/>
              </w:rPr>
              <w:t>"</w:t>
            </w:r>
            <w:r w:rsidRPr="002F35B9">
              <w:rPr>
                <w:rFonts w:ascii="Arial" w:hAnsi="Arial" w:cs="Arial"/>
              </w:rPr>
              <w:t>Separate</w:t>
            </w:r>
            <w:r w:rsidR="005761D2">
              <w:rPr>
                <w:rFonts w:ascii="Arial" w:hAnsi="Arial" w:cs="Arial"/>
              </w:rPr>
              <w:t>"</w:t>
            </w:r>
            <w:r w:rsidRPr="002F35B9">
              <w:rPr>
                <w:rFonts w:ascii="Arial" w:hAnsi="Arial" w:cs="Arial"/>
              </w:rPr>
              <w:t xml:space="preserve"> or </w:t>
            </w:r>
            <w:r w:rsidR="005761D2">
              <w:rPr>
                <w:rFonts w:ascii="Arial" w:hAnsi="Arial" w:cs="Arial"/>
              </w:rPr>
              <w:t>"</w:t>
            </w:r>
            <w:r w:rsidRPr="002F35B9">
              <w:rPr>
                <w:rFonts w:ascii="Arial" w:hAnsi="Arial" w:cs="Arial"/>
              </w:rPr>
              <w:t>Separated</w:t>
            </w:r>
            <w:r w:rsidR="005761D2">
              <w:rPr>
                <w:rFonts w:ascii="Arial" w:hAnsi="Arial" w:cs="Arial"/>
              </w:rPr>
              <w:t>"</w:t>
            </w:r>
            <w:r w:rsidRPr="002F35B9">
              <w:rPr>
                <w:rFonts w:ascii="Arial" w:hAnsi="Arial" w:cs="Arial"/>
              </w:rPr>
              <w:t xml:space="preserve"> shall be construed accordingly;</w:t>
            </w:r>
          </w:p>
        </w:tc>
      </w:tr>
      <w:tr w:rsidR="003800D4" w:rsidRPr="00CD2118" w14:paraId="0A040397" w14:textId="77777777" w:rsidTr="00066A68">
        <w:tc>
          <w:tcPr>
            <w:tcW w:w="2259" w:type="dxa"/>
          </w:tcPr>
          <w:p w14:paraId="0EE84C93" w14:textId="21D8F963" w:rsidR="003800D4" w:rsidRPr="002F35B9" w:rsidRDefault="005761D2" w:rsidP="00E861C3">
            <w:pPr>
              <w:spacing w:line="240" w:lineRule="auto"/>
              <w:rPr>
                <w:rFonts w:ascii="Arial" w:hAnsi="Arial" w:cs="Arial"/>
                <w:b/>
              </w:rPr>
            </w:pPr>
            <w:r>
              <w:rPr>
                <w:rFonts w:ascii="Arial" w:hAnsi="Arial" w:cs="Arial"/>
                <w:b/>
              </w:rPr>
              <w:t>"</w:t>
            </w:r>
            <w:r w:rsidR="003800D4">
              <w:rPr>
                <w:rFonts w:ascii="Arial" w:hAnsi="Arial" w:cs="Arial"/>
                <w:b/>
              </w:rPr>
              <w:t>Shared Facilities</w:t>
            </w:r>
            <w:r>
              <w:rPr>
                <w:rFonts w:ascii="Arial" w:hAnsi="Arial" w:cs="Arial"/>
                <w:b/>
              </w:rPr>
              <w:t>"</w:t>
            </w:r>
          </w:p>
        </w:tc>
        <w:tc>
          <w:tcPr>
            <w:tcW w:w="6983" w:type="dxa"/>
          </w:tcPr>
          <w:p w14:paraId="00CE6BA3" w14:textId="77777777" w:rsidR="003800D4" w:rsidRPr="002F35B9" w:rsidRDefault="003800D4" w:rsidP="00E861C3">
            <w:pPr>
              <w:spacing w:line="240" w:lineRule="auto"/>
              <w:rPr>
                <w:rFonts w:ascii="Arial" w:hAnsi="Arial" w:cs="Arial"/>
              </w:rPr>
            </w:pPr>
            <w:r w:rsidRPr="002F35B9">
              <w:rPr>
                <w:rFonts w:ascii="Arial" w:hAnsi="Arial" w:cs="Arial"/>
              </w:rPr>
              <w:t>means Police Premises providing a central police detention facility, which may include a Custody Area used by the Court;</w:t>
            </w:r>
          </w:p>
        </w:tc>
      </w:tr>
      <w:tr w:rsidR="003800D4" w:rsidRPr="00CD2118" w14:paraId="602008C9" w14:textId="77777777" w:rsidTr="00066A68">
        <w:tc>
          <w:tcPr>
            <w:tcW w:w="2259" w:type="dxa"/>
          </w:tcPr>
          <w:p w14:paraId="570A743F" w14:textId="4A4B109A" w:rsidR="003800D4" w:rsidRPr="002F35B9" w:rsidRDefault="005761D2" w:rsidP="00E861C3">
            <w:pPr>
              <w:widowControl w:val="0"/>
              <w:spacing w:after="120" w:line="240" w:lineRule="auto"/>
              <w:rPr>
                <w:rFonts w:ascii="Arial" w:hAnsi="Arial" w:cs="Arial"/>
                <w:b/>
                <w:bCs/>
                <w:lang w:eastAsia="en-GB"/>
              </w:rPr>
            </w:pPr>
            <w:r>
              <w:rPr>
                <w:rFonts w:ascii="Arial" w:hAnsi="Arial" w:cs="Arial"/>
                <w:b/>
                <w:color w:val="000000"/>
              </w:rPr>
              <w:t>"</w:t>
            </w:r>
            <w:r w:rsidR="003800D4" w:rsidRPr="002F35B9">
              <w:rPr>
                <w:rFonts w:ascii="Arial" w:hAnsi="Arial" w:cs="Arial"/>
                <w:b/>
                <w:color w:val="000000"/>
              </w:rPr>
              <w:t>Short Notice Extra Transfers</w:t>
            </w:r>
            <w:r>
              <w:rPr>
                <w:rFonts w:ascii="Arial" w:hAnsi="Arial" w:cs="Arial"/>
                <w:b/>
                <w:color w:val="000000"/>
              </w:rPr>
              <w:t>"</w:t>
            </w:r>
            <w:r w:rsidR="003800D4" w:rsidRPr="002F35B9">
              <w:rPr>
                <w:rFonts w:ascii="Arial" w:hAnsi="Arial" w:cs="Arial"/>
                <w:b/>
                <w:color w:val="000000"/>
              </w:rPr>
              <w:t xml:space="preserve"> or </w:t>
            </w:r>
            <w:r>
              <w:rPr>
                <w:rFonts w:ascii="Arial" w:hAnsi="Arial" w:cs="Arial"/>
                <w:b/>
                <w:color w:val="000000"/>
              </w:rPr>
              <w:t>"</w:t>
            </w:r>
            <w:r w:rsidR="003800D4" w:rsidRPr="002F35B9">
              <w:rPr>
                <w:rFonts w:ascii="Arial" w:hAnsi="Arial" w:cs="Arial"/>
                <w:b/>
                <w:color w:val="000000"/>
              </w:rPr>
              <w:t>SN</w:t>
            </w:r>
            <w:r w:rsidR="003800D4">
              <w:rPr>
                <w:rFonts w:ascii="Arial" w:hAnsi="Arial" w:cs="Arial"/>
                <w:b/>
                <w:color w:val="000000"/>
              </w:rPr>
              <w:t>ET</w:t>
            </w:r>
            <w:r>
              <w:rPr>
                <w:rFonts w:ascii="Arial" w:hAnsi="Arial" w:cs="Arial"/>
                <w:b/>
                <w:color w:val="000000"/>
              </w:rPr>
              <w:t>"</w:t>
            </w:r>
          </w:p>
        </w:tc>
        <w:tc>
          <w:tcPr>
            <w:tcW w:w="6983" w:type="dxa"/>
          </w:tcPr>
          <w:p w14:paraId="471A89AA" w14:textId="60DF6624" w:rsidR="003800D4" w:rsidRPr="002F35B9" w:rsidRDefault="003800D4" w:rsidP="00CE67DB">
            <w:pPr>
              <w:widowControl w:val="0"/>
              <w:tabs>
                <w:tab w:val="left" w:pos="851"/>
                <w:tab w:val="left" w:pos="1843"/>
                <w:tab w:val="left" w:pos="3119"/>
                <w:tab w:val="left" w:pos="4253"/>
              </w:tabs>
              <w:spacing w:after="120" w:line="240" w:lineRule="auto"/>
              <w:jc w:val="both"/>
              <w:rPr>
                <w:rFonts w:ascii="Arial" w:hAnsi="Arial" w:cs="Arial"/>
                <w:lang w:eastAsia="en-GB"/>
              </w:rPr>
            </w:pPr>
            <w:r w:rsidRPr="002F35B9">
              <w:rPr>
                <w:rFonts w:ascii="Arial" w:hAnsi="Arial" w:cs="Arial"/>
                <w:color w:val="000000"/>
              </w:rPr>
              <w:t>means an ad hoc notification by the PMU to the Supplier to Escort Prisoners from one Prison to another Prison or Prisons, notified by the PMU by 1</w:t>
            </w:r>
            <w:r w:rsidR="00CE67DB">
              <w:rPr>
                <w:rFonts w:ascii="Arial" w:hAnsi="Arial" w:cs="Arial"/>
                <w:color w:val="000000"/>
              </w:rPr>
              <w:t>3</w:t>
            </w:r>
            <w:r w:rsidRPr="002F35B9">
              <w:rPr>
                <w:rFonts w:ascii="Arial" w:hAnsi="Arial" w:cs="Arial"/>
                <w:color w:val="000000"/>
              </w:rPr>
              <w:t>:00 hours before the Day of Escort;</w:t>
            </w:r>
          </w:p>
        </w:tc>
      </w:tr>
      <w:tr w:rsidR="003800D4" w:rsidRPr="00CD2118" w14:paraId="043A23CF" w14:textId="77777777" w:rsidTr="00066A68">
        <w:tc>
          <w:tcPr>
            <w:tcW w:w="2259" w:type="dxa"/>
          </w:tcPr>
          <w:p w14:paraId="47FDF28B" w14:textId="039C25F3" w:rsidR="003800D4" w:rsidRPr="002F35B9" w:rsidRDefault="005761D2" w:rsidP="00E861C3">
            <w:pPr>
              <w:widowControl w:val="0"/>
              <w:spacing w:after="120" w:line="240" w:lineRule="auto"/>
              <w:rPr>
                <w:rFonts w:ascii="Arial" w:hAnsi="Arial" w:cs="Arial"/>
                <w:b/>
                <w:bCs/>
                <w:lang w:eastAsia="en-GB"/>
              </w:rPr>
            </w:pPr>
            <w:r>
              <w:rPr>
                <w:rFonts w:ascii="Arial" w:hAnsi="Arial" w:cs="Arial"/>
                <w:b/>
                <w:color w:val="000000"/>
              </w:rPr>
              <w:t>"</w:t>
            </w:r>
            <w:r w:rsidR="003800D4">
              <w:rPr>
                <w:rFonts w:ascii="Arial" w:hAnsi="Arial" w:cs="Arial"/>
                <w:b/>
                <w:color w:val="000000"/>
              </w:rPr>
              <w:t>Singleton Transfers</w:t>
            </w:r>
            <w:r>
              <w:rPr>
                <w:rFonts w:ascii="Arial" w:hAnsi="Arial" w:cs="Arial"/>
                <w:b/>
                <w:color w:val="000000"/>
              </w:rPr>
              <w:t>"</w:t>
            </w:r>
          </w:p>
        </w:tc>
        <w:tc>
          <w:tcPr>
            <w:tcW w:w="6983" w:type="dxa"/>
          </w:tcPr>
          <w:p w14:paraId="744E8B12" w14:textId="755E6B56" w:rsidR="003800D4" w:rsidRPr="002F35B9" w:rsidRDefault="003800D4" w:rsidP="00CE67DB">
            <w:pPr>
              <w:widowControl w:val="0"/>
              <w:tabs>
                <w:tab w:val="left" w:pos="851"/>
                <w:tab w:val="left" w:pos="1843"/>
                <w:tab w:val="left" w:pos="3119"/>
                <w:tab w:val="left" w:pos="4253"/>
              </w:tabs>
              <w:spacing w:after="120" w:line="240" w:lineRule="auto"/>
              <w:jc w:val="both"/>
              <w:rPr>
                <w:rFonts w:ascii="Arial" w:hAnsi="Arial" w:cs="Arial"/>
                <w:lang w:eastAsia="en-GB"/>
              </w:rPr>
            </w:pPr>
            <w:r w:rsidRPr="002F35B9">
              <w:rPr>
                <w:rFonts w:ascii="Arial" w:hAnsi="Arial" w:cs="Arial"/>
                <w:color w:val="000000"/>
              </w:rPr>
              <w:t xml:space="preserve">means an ad hoc notification by the PMU to the Supplier to Escort an individual Prisoner from one Prison to another with at least </w:t>
            </w:r>
            <w:r w:rsidR="00CE67DB">
              <w:rPr>
                <w:rFonts w:ascii="Arial" w:hAnsi="Arial" w:cs="Arial"/>
                <w:color w:val="000000"/>
              </w:rPr>
              <w:t>48</w:t>
            </w:r>
            <w:r w:rsidRPr="002F35B9">
              <w:rPr>
                <w:rFonts w:ascii="Arial" w:hAnsi="Arial" w:cs="Arial"/>
                <w:color w:val="000000"/>
              </w:rPr>
              <w:t xml:space="preserve"> hours</w:t>
            </w:r>
            <w:r w:rsidR="005761D2">
              <w:rPr>
                <w:rFonts w:ascii="Arial" w:hAnsi="Arial" w:cs="Arial"/>
                <w:color w:val="000000"/>
              </w:rPr>
              <w:t>'</w:t>
            </w:r>
            <w:r w:rsidRPr="002F35B9">
              <w:rPr>
                <w:rFonts w:ascii="Arial" w:hAnsi="Arial" w:cs="Arial"/>
                <w:color w:val="000000"/>
              </w:rPr>
              <w:t xml:space="preserve"> notice;</w:t>
            </w:r>
          </w:p>
        </w:tc>
      </w:tr>
      <w:tr w:rsidR="003800D4" w:rsidRPr="00CD2118" w14:paraId="529AC87D" w14:textId="77777777" w:rsidTr="00066A68">
        <w:tc>
          <w:tcPr>
            <w:tcW w:w="2259" w:type="dxa"/>
          </w:tcPr>
          <w:p w14:paraId="457C6FD3" w14:textId="67364902" w:rsidR="003800D4" w:rsidRPr="002F35B9" w:rsidRDefault="005761D2" w:rsidP="00E861C3">
            <w:pPr>
              <w:spacing w:line="240" w:lineRule="auto"/>
              <w:rPr>
                <w:rFonts w:ascii="Arial" w:hAnsi="Arial" w:cs="Arial"/>
                <w:b/>
              </w:rPr>
            </w:pPr>
            <w:r>
              <w:rPr>
                <w:rFonts w:ascii="Arial" w:hAnsi="Arial" w:cs="Arial"/>
                <w:b/>
              </w:rPr>
              <w:t>"</w:t>
            </w:r>
            <w:r w:rsidR="003800D4">
              <w:rPr>
                <w:rFonts w:ascii="Arial" w:hAnsi="Arial" w:cs="Arial"/>
                <w:b/>
              </w:rPr>
              <w:t>Straight Line Distance</w:t>
            </w:r>
            <w:r>
              <w:rPr>
                <w:rFonts w:ascii="Arial" w:hAnsi="Arial" w:cs="Arial"/>
                <w:b/>
              </w:rPr>
              <w:t>"</w:t>
            </w:r>
            <w:r w:rsidR="003800D4">
              <w:rPr>
                <w:rFonts w:ascii="Arial" w:hAnsi="Arial" w:cs="Arial"/>
                <w:b/>
              </w:rPr>
              <w:t xml:space="preserve"> or </w:t>
            </w:r>
            <w:r>
              <w:rPr>
                <w:rFonts w:ascii="Arial" w:hAnsi="Arial" w:cs="Arial"/>
                <w:b/>
              </w:rPr>
              <w:t>"</w:t>
            </w:r>
            <w:r w:rsidR="003800D4">
              <w:rPr>
                <w:rFonts w:ascii="Arial" w:hAnsi="Arial" w:cs="Arial"/>
                <w:b/>
              </w:rPr>
              <w:t>SLD</w:t>
            </w:r>
            <w:r>
              <w:rPr>
                <w:rFonts w:ascii="Arial" w:hAnsi="Arial" w:cs="Arial"/>
                <w:b/>
              </w:rPr>
              <w:t>"</w:t>
            </w:r>
          </w:p>
        </w:tc>
        <w:tc>
          <w:tcPr>
            <w:tcW w:w="6983" w:type="dxa"/>
          </w:tcPr>
          <w:p w14:paraId="51DAD143" w14:textId="77777777" w:rsidR="003800D4" w:rsidRPr="002F35B9" w:rsidRDefault="003800D4" w:rsidP="00E861C3">
            <w:pPr>
              <w:spacing w:line="240" w:lineRule="auto"/>
              <w:rPr>
                <w:rFonts w:ascii="Arial" w:hAnsi="Arial" w:cs="Arial"/>
              </w:rPr>
            </w:pPr>
            <w:r w:rsidRPr="002F35B9">
              <w:rPr>
                <w:rFonts w:ascii="Arial" w:hAnsi="Arial" w:cs="Arial"/>
              </w:rPr>
              <w:t xml:space="preserve">means the linear distance in whole miles (rounded up or down) between two Designated Locations, measured from main gate / door to main gate / door; </w:t>
            </w:r>
          </w:p>
        </w:tc>
      </w:tr>
      <w:tr w:rsidR="003800D4" w:rsidRPr="00CD2118" w14:paraId="78F4E9F9" w14:textId="77777777" w:rsidTr="00066A68">
        <w:tc>
          <w:tcPr>
            <w:tcW w:w="2259" w:type="dxa"/>
          </w:tcPr>
          <w:p w14:paraId="170A3263" w14:textId="27923772" w:rsidR="003800D4" w:rsidRPr="002F35B9" w:rsidRDefault="005761D2" w:rsidP="00E861C3">
            <w:pPr>
              <w:widowControl w:val="0"/>
              <w:spacing w:after="120" w:line="240" w:lineRule="auto"/>
              <w:rPr>
                <w:rFonts w:ascii="Arial" w:eastAsia="SimSun" w:hAnsi="Arial" w:cs="Arial"/>
                <w:b/>
                <w:bCs/>
                <w:lang w:eastAsia="en-GB"/>
              </w:rPr>
            </w:pPr>
            <w:r>
              <w:rPr>
                <w:rFonts w:ascii="Arial" w:eastAsia="SimSun" w:hAnsi="Arial" w:cs="Arial"/>
                <w:b/>
                <w:bCs/>
                <w:lang w:eastAsia="en-GB"/>
              </w:rPr>
              <w:t>"</w:t>
            </w:r>
            <w:r w:rsidR="003800D4" w:rsidRPr="002F35B9">
              <w:rPr>
                <w:rFonts w:ascii="Arial" w:eastAsia="SimSun" w:hAnsi="Arial" w:cs="Arial"/>
                <w:b/>
                <w:bCs/>
                <w:lang w:eastAsia="en-GB"/>
              </w:rPr>
              <w:t>Transgender Case Board</w:t>
            </w:r>
            <w:r>
              <w:rPr>
                <w:rFonts w:ascii="Arial" w:eastAsia="SimSun" w:hAnsi="Arial" w:cs="Arial"/>
                <w:b/>
                <w:bCs/>
                <w:lang w:eastAsia="en-GB"/>
              </w:rPr>
              <w:t>"</w:t>
            </w:r>
          </w:p>
        </w:tc>
        <w:tc>
          <w:tcPr>
            <w:tcW w:w="6983" w:type="dxa"/>
          </w:tcPr>
          <w:p w14:paraId="7D3BC4AC" w14:textId="77777777" w:rsidR="003800D4" w:rsidRPr="002F35B9" w:rsidRDefault="003800D4" w:rsidP="00E861C3">
            <w:pPr>
              <w:widowControl w:val="0"/>
              <w:tabs>
                <w:tab w:val="left" w:pos="851"/>
                <w:tab w:val="left" w:pos="1843"/>
                <w:tab w:val="left" w:pos="3119"/>
                <w:tab w:val="left" w:pos="4253"/>
              </w:tabs>
              <w:spacing w:after="120" w:line="240" w:lineRule="auto"/>
              <w:jc w:val="both"/>
              <w:rPr>
                <w:rFonts w:ascii="Arial" w:eastAsia="SimSun" w:hAnsi="Arial" w:cs="Arial"/>
                <w:lang w:eastAsia="en-GB"/>
              </w:rPr>
            </w:pPr>
            <w:r w:rsidRPr="002F35B9">
              <w:rPr>
                <w:rFonts w:ascii="Arial" w:eastAsia="SimSun" w:hAnsi="Arial" w:cs="Arial"/>
                <w:lang w:eastAsia="en-GB"/>
              </w:rPr>
              <w:t>means boards organised by Prison Service Instruction 17/2016 (The Care and Management of Transgender Offenders) in order to make decisions about location and to review the care and management of transgender prisoners whilst in custody;</w:t>
            </w:r>
          </w:p>
        </w:tc>
      </w:tr>
      <w:tr w:rsidR="003800D4" w:rsidRPr="00CD2118" w14:paraId="1668A3B2" w14:textId="77777777" w:rsidTr="00066A68">
        <w:tc>
          <w:tcPr>
            <w:tcW w:w="2259" w:type="dxa"/>
          </w:tcPr>
          <w:p w14:paraId="66C10072" w14:textId="3F808C3C" w:rsidR="003800D4" w:rsidRPr="002F35B9" w:rsidRDefault="005761D2" w:rsidP="00E861C3">
            <w:pPr>
              <w:widowControl w:val="0"/>
              <w:spacing w:after="120" w:line="240" w:lineRule="auto"/>
              <w:rPr>
                <w:rFonts w:ascii="Arial" w:hAnsi="Arial" w:cs="Arial"/>
                <w:b/>
                <w:bCs/>
                <w:lang w:eastAsia="en-GB"/>
              </w:rPr>
            </w:pPr>
            <w:r>
              <w:rPr>
                <w:rFonts w:ascii="Arial" w:hAnsi="Arial" w:cs="Arial"/>
                <w:b/>
                <w:bCs/>
                <w:lang w:eastAsia="en-GB"/>
              </w:rPr>
              <w:t>"</w:t>
            </w:r>
            <w:r w:rsidR="003800D4" w:rsidRPr="002F35B9">
              <w:rPr>
                <w:rFonts w:ascii="Arial" w:hAnsi="Arial" w:cs="Arial"/>
                <w:b/>
                <w:bCs/>
                <w:lang w:eastAsia="en-GB"/>
              </w:rPr>
              <w:t>Tribunal Hearing</w:t>
            </w:r>
            <w:r>
              <w:rPr>
                <w:rStyle w:val="FootnoteReference"/>
                <w:rFonts w:ascii="Arial" w:hAnsi="Arial" w:cs="Arial"/>
                <w:b/>
                <w:bCs/>
                <w:lang w:eastAsia="en-GB"/>
              </w:rPr>
              <w:t>"</w:t>
            </w:r>
          </w:p>
        </w:tc>
        <w:tc>
          <w:tcPr>
            <w:tcW w:w="6983" w:type="dxa"/>
          </w:tcPr>
          <w:p w14:paraId="153B1385" w14:textId="77777777" w:rsidR="003800D4" w:rsidRPr="002F35B9" w:rsidRDefault="003800D4" w:rsidP="00E861C3">
            <w:pPr>
              <w:widowControl w:val="0"/>
              <w:tabs>
                <w:tab w:val="left" w:pos="851"/>
                <w:tab w:val="left" w:pos="1843"/>
                <w:tab w:val="left" w:pos="3119"/>
                <w:tab w:val="left" w:pos="4253"/>
              </w:tabs>
              <w:spacing w:after="120" w:line="240" w:lineRule="auto"/>
              <w:jc w:val="both"/>
              <w:rPr>
                <w:rStyle w:val="ssRestartAppendixChar"/>
                <w:color w:val="auto"/>
                <w:lang w:eastAsia="en-GB"/>
              </w:rPr>
            </w:pPr>
            <w:r w:rsidRPr="002F35B9">
              <w:rPr>
                <w:rStyle w:val="ssRestartAppendixChar"/>
                <w:color w:val="auto"/>
                <w:lang w:eastAsia="en-GB"/>
              </w:rPr>
              <w:t>means any properly constituted tribunal or appeal process run by HMCTS or successor agency in a Courtroom within a Courthouse. A hearing may also be undertaken by video conference link where legislation and facilities allow for it;</w:t>
            </w:r>
          </w:p>
        </w:tc>
      </w:tr>
      <w:tr w:rsidR="003800D4" w:rsidRPr="00CD2118" w14:paraId="546BF85B" w14:textId="77777777" w:rsidTr="00066A68">
        <w:tc>
          <w:tcPr>
            <w:tcW w:w="2259" w:type="dxa"/>
          </w:tcPr>
          <w:p w14:paraId="475C96FD" w14:textId="29B7831D" w:rsidR="003800D4" w:rsidRPr="002F35B9" w:rsidRDefault="005761D2" w:rsidP="00E861C3">
            <w:pPr>
              <w:widowControl w:val="0"/>
              <w:spacing w:after="120" w:line="240" w:lineRule="auto"/>
              <w:rPr>
                <w:rFonts w:ascii="Arial" w:hAnsi="Arial" w:cs="Arial"/>
                <w:b/>
              </w:rPr>
            </w:pPr>
            <w:r>
              <w:rPr>
                <w:rFonts w:ascii="Arial" w:hAnsi="Arial" w:cs="Arial"/>
                <w:b/>
              </w:rPr>
              <w:t>"</w:t>
            </w:r>
            <w:r w:rsidR="003800D4" w:rsidRPr="002F35B9">
              <w:rPr>
                <w:rFonts w:ascii="Arial" w:hAnsi="Arial" w:cs="Arial"/>
                <w:b/>
              </w:rPr>
              <w:t>TSP</w:t>
            </w:r>
            <w:r>
              <w:rPr>
                <w:rFonts w:ascii="Arial" w:hAnsi="Arial" w:cs="Arial"/>
                <w:b/>
              </w:rPr>
              <w:t>"</w:t>
            </w:r>
          </w:p>
        </w:tc>
        <w:tc>
          <w:tcPr>
            <w:tcW w:w="6983" w:type="dxa"/>
          </w:tcPr>
          <w:p w14:paraId="46195202" w14:textId="77777777" w:rsidR="003800D4" w:rsidRPr="001A5F84" w:rsidRDefault="003800D4" w:rsidP="00E861C3">
            <w:pPr>
              <w:widowControl w:val="0"/>
              <w:tabs>
                <w:tab w:val="left" w:pos="851"/>
                <w:tab w:val="left" w:pos="1843"/>
                <w:tab w:val="left" w:pos="3119"/>
                <w:tab w:val="left" w:pos="4253"/>
              </w:tabs>
              <w:spacing w:after="120" w:line="240" w:lineRule="auto"/>
              <w:jc w:val="both"/>
              <w:rPr>
                <w:rFonts w:ascii="Arial" w:hAnsi="Arial" w:cs="Arial"/>
              </w:rPr>
            </w:pPr>
            <w:r>
              <w:rPr>
                <w:rFonts w:ascii="Arial" w:hAnsi="Arial" w:cs="Arial"/>
              </w:rPr>
              <w:t>m</w:t>
            </w:r>
            <w:r w:rsidRPr="001A5F84">
              <w:rPr>
                <w:rFonts w:ascii="Arial" w:hAnsi="Arial" w:cs="Arial"/>
              </w:rPr>
              <w:t>eans the travel service provider designated by the Authority to do all travel arrangement bookings;</w:t>
            </w:r>
          </w:p>
        </w:tc>
      </w:tr>
      <w:tr w:rsidR="003800D4" w:rsidRPr="00CD2118" w14:paraId="3ABDCB85" w14:textId="77777777" w:rsidTr="00066A68">
        <w:tc>
          <w:tcPr>
            <w:tcW w:w="2259" w:type="dxa"/>
          </w:tcPr>
          <w:p w14:paraId="4D23AEE6" w14:textId="2B45C350" w:rsidR="003800D4" w:rsidRPr="002F35B9" w:rsidRDefault="005761D2" w:rsidP="00E861C3">
            <w:pPr>
              <w:widowControl w:val="0"/>
              <w:spacing w:after="120" w:line="240" w:lineRule="auto"/>
              <w:rPr>
                <w:rFonts w:ascii="Arial" w:hAnsi="Arial" w:cs="Arial"/>
                <w:b/>
                <w:bCs/>
                <w:lang w:eastAsia="en-GB"/>
              </w:rPr>
            </w:pPr>
            <w:r>
              <w:rPr>
                <w:rFonts w:ascii="Arial" w:hAnsi="Arial" w:cs="Arial"/>
                <w:b/>
                <w:bCs/>
                <w:lang w:eastAsia="en-GB"/>
              </w:rPr>
              <w:t>"</w:t>
            </w:r>
            <w:r w:rsidR="003800D4">
              <w:rPr>
                <w:rFonts w:ascii="Arial" w:hAnsi="Arial" w:cs="Arial"/>
                <w:b/>
                <w:bCs/>
                <w:lang w:eastAsia="en-GB"/>
              </w:rPr>
              <w:t>Vetting and Barring Scheme</w:t>
            </w:r>
            <w:r>
              <w:rPr>
                <w:rFonts w:ascii="Arial" w:hAnsi="Arial" w:cs="Arial"/>
                <w:b/>
                <w:bCs/>
                <w:lang w:eastAsia="en-GB"/>
              </w:rPr>
              <w:t>"</w:t>
            </w:r>
          </w:p>
        </w:tc>
        <w:tc>
          <w:tcPr>
            <w:tcW w:w="6983" w:type="dxa"/>
          </w:tcPr>
          <w:p w14:paraId="6CF98059" w14:textId="77777777" w:rsidR="003800D4" w:rsidRPr="002F35B9" w:rsidRDefault="003800D4" w:rsidP="00E861C3">
            <w:pPr>
              <w:widowControl w:val="0"/>
              <w:tabs>
                <w:tab w:val="left" w:pos="851"/>
                <w:tab w:val="left" w:pos="1843"/>
                <w:tab w:val="left" w:pos="3119"/>
                <w:tab w:val="left" w:pos="4253"/>
              </w:tabs>
              <w:spacing w:after="120" w:line="240" w:lineRule="auto"/>
              <w:jc w:val="both"/>
              <w:rPr>
                <w:rFonts w:ascii="Arial" w:hAnsi="Arial" w:cs="Arial"/>
                <w:lang w:eastAsia="en-GB"/>
              </w:rPr>
            </w:pPr>
            <w:r w:rsidRPr="002F35B9">
              <w:rPr>
                <w:rFonts w:ascii="Arial" w:hAnsi="Arial" w:cs="Arial"/>
                <w:lang w:eastAsia="en-GB"/>
              </w:rPr>
              <w:t>means the scheme set up under the provisions of the Safeguarding Vulnerable Groups Act 2006;</w:t>
            </w:r>
          </w:p>
        </w:tc>
      </w:tr>
      <w:tr w:rsidR="003800D4" w:rsidRPr="00CD2118" w14:paraId="25966679" w14:textId="77777777" w:rsidTr="00066A68">
        <w:tc>
          <w:tcPr>
            <w:tcW w:w="2259" w:type="dxa"/>
          </w:tcPr>
          <w:p w14:paraId="1E358A74" w14:textId="75772880" w:rsidR="003800D4" w:rsidRPr="002F35B9" w:rsidRDefault="005761D2" w:rsidP="00E861C3">
            <w:pPr>
              <w:widowControl w:val="0"/>
              <w:spacing w:after="120" w:line="240" w:lineRule="auto"/>
              <w:rPr>
                <w:rFonts w:ascii="Arial" w:eastAsia="SimSun" w:hAnsi="Arial" w:cs="Arial"/>
                <w:b/>
                <w:lang w:eastAsia="zh-CN"/>
              </w:rPr>
            </w:pPr>
            <w:r>
              <w:rPr>
                <w:rFonts w:ascii="Arial" w:eastAsia="SimSun" w:hAnsi="Arial" w:cs="Arial"/>
                <w:b/>
                <w:color w:val="000000"/>
                <w:lang w:eastAsia="zh-CN"/>
              </w:rPr>
              <w:t>"</w:t>
            </w:r>
            <w:r w:rsidR="003800D4">
              <w:rPr>
                <w:rFonts w:ascii="Arial" w:eastAsia="SimSun" w:hAnsi="Arial" w:cs="Arial"/>
                <w:b/>
                <w:color w:val="000000"/>
                <w:lang w:eastAsia="zh-CN"/>
              </w:rPr>
              <w:t>Virtual Court Hearing</w:t>
            </w:r>
            <w:r>
              <w:rPr>
                <w:rFonts w:ascii="Arial" w:eastAsia="SimSun" w:hAnsi="Arial" w:cs="Arial"/>
                <w:b/>
                <w:color w:val="000000"/>
                <w:lang w:eastAsia="zh-CN"/>
              </w:rPr>
              <w:t>"</w:t>
            </w:r>
          </w:p>
        </w:tc>
        <w:tc>
          <w:tcPr>
            <w:tcW w:w="6983" w:type="dxa"/>
          </w:tcPr>
          <w:p w14:paraId="070D5584" w14:textId="3021E86D" w:rsidR="003800D4" w:rsidRPr="002F35B9" w:rsidRDefault="003800D4" w:rsidP="00E861C3">
            <w:pPr>
              <w:spacing w:after="120" w:line="240" w:lineRule="auto"/>
              <w:jc w:val="both"/>
              <w:rPr>
                <w:rFonts w:ascii="Arial" w:eastAsia="SimSun" w:hAnsi="Arial" w:cs="Arial"/>
                <w:lang w:eastAsia="zh-CN"/>
              </w:rPr>
            </w:pPr>
            <w:r w:rsidRPr="002F35B9">
              <w:rPr>
                <w:rFonts w:ascii="Arial" w:eastAsia="SimSun" w:hAnsi="Arial" w:cs="Arial"/>
                <w:color w:val="000000"/>
                <w:lang w:eastAsia="zh-CN"/>
              </w:rPr>
              <w:t>means a Magistrates</w:t>
            </w:r>
            <w:r w:rsidR="005761D2">
              <w:rPr>
                <w:rFonts w:ascii="Arial" w:eastAsia="SimSun" w:hAnsi="Arial" w:cs="Arial"/>
                <w:color w:val="000000"/>
                <w:lang w:eastAsia="zh-CN"/>
              </w:rPr>
              <w:t>'</w:t>
            </w:r>
            <w:r w:rsidRPr="002F35B9">
              <w:rPr>
                <w:rFonts w:ascii="Arial" w:eastAsia="SimSun" w:hAnsi="Arial" w:cs="Arial"/>
                <w:color w:val="000000"/>
                <w:lang w:eastAsia="zh-CN"/>
              </w:rPr>
              <w:t xml:space="preserve"> Court hearing held physically at Police Premises under the direct staffing of the police and undertaken by a video teleconference to a Court;</w:t>
            </w:r>
            <w:r w:rsidR="0074369E">
              <w:rPr>
                <w:rFonts w:ascii="Arial" w:eastAsia="SimSun" w:hAnsi="Arial" w:cs="Arial"/>
                <w:color w:val="000000"/>
                <w:lang w:eastAsia="zh-CN"/>
              </w:rPr>
              <w:t xml:space="preserve"> </w:t>
            </w:r>
          </w:p>
        </w:tc>
      </w:tr>
      <w:tr w:rsidR="003800D4" w:rsidRPr="00CD2118" w14:paraId="1C9E03B0" w14:textId="77777777" w:rsidTr="00066A68">
        <w:tc>
          <w:tcPr>
            <w:tcW w:w="2259" w:type="dxa"/>
          </w:tcPr>
          <w:p w14:paraId="15E5E84E" w14:textId="2D069375" w:rsidR="003800D4" w:rsidRPr="002F35B9" w:rsidRDefault="005761D2" w:rsidP="00E861C3">
            <w:pPr>
              <w:widowControl w:val="0"/>
              <w:spacing w:after="120" w:line="240" w:lineRule="auto"/>
              <w:rPr>
                <w:rFonts w:ascii="Arial" w:hAnsi="Arial" w:cs="Arial"/>
                <w:b/>
                <w:bCs/>
                <w:lang w:eastAsia="en-GB"/>
              </w:rPr>
            </w:pPr>
            <w:r>
              <w:rPr>
                <w:rFonts w:ascii="Arial" w:hAnsi="Arial" w:cs="Arial"/>
                <w:b/>
              </w:rPr>
              <w:t>"</w:t>
            </w:r>
            <w:r w:rsidR="003800D4">
              <w:rPr>
                <w:rFonts w:ascii="Arial" w:hAnsi="Arial" w:cs="Arial"/>
                <w:b/>
              </w:rPr>
              <w:t>Volumetric Control</w:t>
            </w:r>
            <w:r>
              <w:rPr>
                <w:rFonts w:ascii="Arial" w:hAnsi="Arial" w:cs="Arial"/>
                <w:b/>
              </w:rPr>
              <w:t>"</w:t>
            </w:r>
          </w:p>
        </w:tc>
        <w:tc>
          <w:tcPr>
            <w:tcW w:w="6983" w:type="dxa"/>
          </w:tcPr>
          <w:p w14:paraId="300DC297" w14:textId="30A07C12" w:rsidR="003800D4" w:rsidRPr="002F35B9" w:rsidRDefault="003800D4" w:rsidP="00E861C3">
            <w:pPr>
              <w:spacing w:after="120" w:line="240" w:lineRule="auto"/>
              <w:rPr>
                <w:rFonts w:ascii="Arial" w:hAnsi="Arial" w:cs="Arial"/>
                <w:lang w:eastAsia="zh-CN"/>
              </w:rPr>
            </w:pPr>
            <w:r w:rsidRPr="002F35B9">
              <w:rPr>
                <w:rFonts w:ascii="Arial" w:hAnsi="Arial" w:cs="Arial"/>
              </w:rPr>
              <w:t>means a restriction on the amount of property a Prisoner can have when he moves from a Prison via Escort Vehicle.</w:t>
            </w:r>
            <w:r w:rsidR="0074369E">
              <w:rPr>
                <w:rFonts w:ascii="Arial" w:hAnsi="Arial" w:cs="Arial"/>
              </w:rPr>
              <w:t xml:space="preserve"> </w:t>
            </w:r>
            <w:r w:rsidRPr="002F35B9">
              <w:rPr>
                <w:rFonts w:ascii="Arial" w:hAnsi="Arial" w:cs="Arial"/>
              </w:rPr>
              <w:t xml:space="preserve">Each unit is defined as: </w:t>
            </w:r>
          </w:p>
          <w:p w14:paraId="1AEEF4EC" w14:textId="77777777" w:rsidR="003800D4" w:rsidRPr="002F35B9" w:rsidRDefault="003800D4" w:rsidP="00975A1C">
            <w:pPr>
              <w:numPr>
                <w:ilvl w:val="0"/>
                <w:numId w:val="102"/>
              </w:numPr>
              <w:spacing w:after="120" w:line="240" w:lineRule="auto"/>
              <w:rPr>
                <w:rFonts w:ascii="Arial" w:hAnsi="Arial" w:cs="Arial"/>
              </w:rPr>
            </w:pPr>
            <w:r w:rsidRPr="002F35B9">
              <w:rPr>
                <w:rFonts w:ascii="Arial" w:hAnsi="Arial" w:cs="Arial"/>
              </w:rPr>
              <w:t>Length: 700mm</w:t>
            </w:r>
          </w:p>
          <w:p w14:paraId="5C36C1F2" w14:textId="77777777" w:rsidR="003800D4" w:rsidRPr="002F35B9" w:rsidRDefault="003800D4" w:rsidP="00975A1C">
            <w:pPr>
              <w:numPr>
                <w:ilvl w:val="0"/>
                <w:numId w:val="102"/>
              </w:numPr>
              <w:spacing w:after="120" w:line="240" w:lineRule="auto"/>
              <w:rPr>
                <w:rFonts w:ascii="Arial" w:hAnsi="Arial" w:cs="Arial"/>
              </w:rPr>
            </w:pPr>
            <w:r w:rsidRPr="002F35B9">
              <w:rPr>
                <w:rFonts w:ascii="Arial" w:hAnsi="Arial" w:cs="Arial"/>
              </w:rPr>
              <w:t>Width: 550mm</w:t>
            </w:r>
          </w:p>
          <w:p w14:paraId="3BBB544E" w14:textId="77777777" w:rsidR="003800D4" w:rsidRPr="002F35B9" w:rsidRDefault="003800D4" w:rsidP="00975A1C">
            <w:pPr>
              <w:numPr>
                <w:ilvl w:val="0"/>
                <w:numId w:val="102"/>
              </w:numPr>
              <w:spacing w:after="120" w:line="240" w:lineRule="auto"/>
              <w:rPr>
                <w:rFonts w:ascii="Arial" w:hAnsi="Arial" w:cs="Arial"/>
                <w:lang w:eastAsia="zh-CN"/>
              </w:rPr>
            </w:pPr>
            <w:r w:rsidRPr="002F35B9">
              <w:rPr>
                <w:rFonts w:ascii="Arial" w:hAnsi="Arial" w:cs="Arial"/>
              </w:rPr>
              <w:t>Height: 250mm</w:t>
            </w:r>
          </w:p>
        </w:tc>
      </w:tr>
      <w:tr w:rsidR="003800D4" w:rsidRPr="00CD2118" w14:paraId="5DB1CE2A" w14:textId="77777777" w:rsidTr="00066A68">
        <w:tc>
          <w:tcPr>
            <w:tcW w:w="2259" w:type="dxa"/>
          </w:tcPr>
          <w:p w14:paraId="7500381F" w14:textId="023339B2" w:rsidR="003800D4" w:rsidRPr="002F35B9" w:rsidRDefault="005761D2" w:rsidP="00E861C3">
            <w:pPr>
              <w:spacing w:line="240" w:lineRule="auto"/>
              <w:rPr>
                <w:rFonts w:ascii="Arial" w:hAnsi="Arial" w:cs="Arial"/>
                <w:b/>
              </w:rPr>
            </w:pPr>
            <w:r>
              <w:rPr>
                <w:rFonts w:ascii="Arial" w:hAnsi="Arial" w:cs="Arial"/>
                <w:b/>
              </w:rPr>
              <w:t>"</w:t>
            </w:r>
            <w:r w:rsidR="003800D4">
              <w:rPr>
                <w:rFonts w:ascii="Arial" w:hAnsi="Arial" w:cs="Arial"/>
                <w:b/>
              </w:rPr>
              <w:t>Warrant</w:t>
            </w:r>
            <w:r>
              <w:rPr>
                <w:rFonts w:ascii="Arial" w:hAnsi="Arial" w:cs="Arial"/>
                <w:b/>
              </w:rPr>
              <w:t>"</w:t>
            </w:r>
          </w:p>
        </w:tc>
        <w:tc>
          <w:tcPr>
            <w:tcW w:w="6983" w:type="dxa"/>
          </w:tcPr>
          <w:p w14:paraId="2475FE84" w14:textId="33D55E28" w:rsidR="003800D4" w:rsidRPr="002F35B9" w:rsidRDefault="003800D4" w:rsidP="00E861C3">
            <w:pPr>
              <w:spacing w:line="240" w:lineRule="auto"/>
              <w:rPr>
                <w:rFonts w:ascii="Arial" w:hAnsi="Arial" w:cs="Arial"/>
              </w:rPr>
            </w:pPr>
            <w:r w:rsidRPr="002F35B9">
              <w:rPr>
                <w:rFonts w:ascii="Arial" w:hAnsi="Arial" w:cs="Arial"/>
              </w:rPr>
              <w:t>means a document issued by a Court authorising the Prisoner</w:t>
            </w:r>
            <w:r w:rsidR="005761D2">
              <w:rPr>
                <w:rFonts w:ascii="Arial" w:hAnsi="Arial" w:cs="Arial"/>
              </w:rPr>
              <w:t>'</w:t>
            </w:r>
            <w:r w:rsidRPr="002F35B9">
              <w:rPr>
                <w:rFonts w:ascii="Arial" w:hAnsi="Arial" w:cs="Arial"/>
              </w:rPr>
              <w:t>s detention and conveyance and making his/her custody legal;</w:t>
            </w:r>
          </w:p>
        </w:tc>
      </w:tr>
      <w:tr w:rsidR="003800D4" w:rsidRPr="00CD2118" w14:paraId="3ED5803B" w14:textId="77777777" w:rsidTr="00066A68">
        <w:tc>
          <w:tcPr>
            <w:tcW w:w="2259" w:type="dxa"/>
          </w:tcPr>
          <w:p w14:paraId="093F14A7" w14:textId="40B2D7D3" w:rsidR="003800D4" w:rsidRPr="002F35B9" w:rsidRDefault="005761D2" w:rsidP="00E861C3">
            <w:pPr>
              <w:widowControl w:val="0"/>
              <w:spacing w:after="120" w:line="240" w:lineRule="auto"/>
              <w:rPr>
                <w:rFonts w:ascii="Arial" w:hAnsi="Arial" w:cs="Arial"/>
                <w:b/>
              </w:rPr>
            </w:pPr>
            <w:r>
              <w:rPr>
                <w:rFonts w:ascii="Arial" w:hAnsi="Arial" w:cs="Arial"/>
                <w:b/>
              </w:rPr>
              <w:t>"</w:t>
            </w:r>
            <w:r w:rsidR="003800D4" w:rsidRPr="002F35B9">
              <w:rPr>
                <w:rFonts w:ascii="Arial" w:hAnsi="Arial" w:cs="Arial"/>
                <w:b/>
              </w:rPr>
              <w:t>WO</w:t>
            </w:r>
            <w:r>
              <w:rPr>
                <w:rFonts w:ascii="Arial" w:hAnsi="Arial" w:cs="Arial"/>
                <w:b/>
              </w:rPr>
              <w:t>"</w:t>
            </w:r>
          </w:p>
        </w:tc>
        <w:tc>
          <w:tcPr>
            <w:tcW w:w="6983" w:type="dxa"/>
          </w:tcPr>
          <w:p w14:paraId="5407F3A7" w14:textId="77777777" w:rsidR="003800D4" w:rsidRDefault="003800D4" w:rsidP="00F01E95">
            <w:pPr>
              <w:pStyle w:val="CommentText"/>
            </w:pPr>
            <w:r>
              <w:rPr>
                <w:sz w:val="22"/>
                <w:szCs w:val="22"/>
              </w:rPr>
              <w:t>means a wa</w:t>
            </w:r>
            <w:r w:rsidRPr="00D60B04">
              <w:rPr>
                <w:sz w:val="22"/>
                <w:szCs w:val="22"/>
              </w:rPr>
              <w:t xml:space="preserve">rranted </w:t>
            </w:r>
            <w:r>
              <w:rPr>
                <w:sz w:val="22"/>
                <w:szCs w:val="22"/>
              </w:rPr>
              <w:t>o</w:t>
            </w:r>
            <w:r w:rsidRPr="00D60B04">
              <w:rPr>
                <w:sz w:val="22"/>
                <w:szCs w:val="22"/>
              </w:rPr>
              <w:t xml:space="preserve">fficer </w:t>
            </w:r>
            <w:r>
              <w:rPr>
                <w:sz w:val="22"/>
                <w:szCs w:val="22"/>
              </w:rPr>
              <w:t>being</w:t>
            </w:r>
            <w:r w:rsidRPr="00D60B04">
              <w:rPr>
                <w:sz w:val="22"/>
                <w:szCs w:val="22"/>
              </w:rPr>
              <w:t xml:space="preserve"> a person who has been authorised by </w:t>
            </w:r>
            <w:r>
              <w:rPr>
                <w:sz w:val="22"/>
                <w:szCs w:val="22"/>
              </w:rPr>
              <w:t>the</w:t>
            </w:r>
            <w:r w:rsidRPr="00D60B04">
              <w:rPr>
                <w:sz w:val="22"/>
                <w:szCs w:val="22"/>
              </w:rPr>
              <w:t xml:space="preserve"> </w:t>
            </w:r>
            <w:r>
              <w:rPr>
                <w:sz w:val="22"/>
                <w:szCs w:val="22"/>
              </w:rPr>
              <w:t xml:space="preserve">Authority </w:t>
            </w:r>
            <w:r w:rsidRPr="00D60B04">
              <w:rPr>
                <w:sz w:val="22"/>
                <w:szCs w:val="22"/>
              </w:rPr>
              <w:t>to take a Prisoner to or from any place under the warrant, or to keep the Prisoner in custody under the warrant</w:t>
            </w:r>
          </w:p>
          <w:p w14:paraId="501B3538" w14:textId="77777777" w:rsidR="003800D4" w:rsidRPr="002F35B9" w:rsidRDefault="003800D4" w:rsidP="00E861C3">
            <w:pPr>
              <w:widowControl w:val="0"/>
              <w:tabs>
                <w:tab w:val="left" w:pos="851"/>
                <w:tab w:val="left" w:pos="1843"/>
                <w:tab w:val="left" w:pos="3119"/>
                <w:tab w:val="left" w:pos="4253"/>
              </w:tabs>
              <w:spacing w:after="120" w:line="240" w:lineRule="auto"/>
              <w:jc w:val="both"/>
              <w:rPr>
                <w:rFonts w:ascii="Arial" w:hAnsi="Arial" w:cs="Arial"/>
              </w:rPr>
            </w:pPr>
          </w:p>
        </w:tc>
      </w:tr>
    </w:tbl>
    <w:p w14:paraId="1FA53DF0" w14:textId="77777777" w:rsidR="003800D4" w:rsidRDefault="003800D4" w:rsidP="003800D4">
      <w:pPr>
        <w:rPr>
          <w:rFonts w:ascii="Arial" w:hAnsi="Arial" w:cs="Arial"/>
        </w:rPr>
      </w:pPr>
    </w:p>
    <w:p w14:paraId="2145E63F" w14:textId="77777777" w:rsidR="003800D4" w:rsidRDefault="003800D4">
      <w:pPr>
        <w:rPr>
          <w:rFonts w:ascii="Arial" w:hAnsi="Arial" w:cs="Arial"/>
          <w:color w:val="000000"/>
        </w:rPr>
      </w:pPr>
    </w:p>
    <w:p w14:paraId="119ED25C" w14:textId="77777777" w:rsidR="00066A68" w:rsidRDefault="00066A68">
      <w:pPr>
        <w:rPr>
          <w:rFonts w:ascii="Arial" w:hAnsi="Arial" w:cs="Arial"/>
          <w:color w:val="000000"/>
        </w:rPr>
      </w:pPr>
      <w:r>
        <w:rPr>
          <w:rFonts w:ascii="Arial" w:hAnsi="Arial" w:cs="Arial"/>
          <w:color w:val="000000"/>
        </w:rPr>
        <w:br w:type="page"/>
      </w:r>
    </w:p>
    <w:p w14:paraId="14F8D43D" w14:textId="77777777" w:rsidR="00066A68" w:rsidRDefault="00066A68" w:rsidP="00AE47FF">
      <w:pPr>
        <w:spacing w:after="20" w:line="276" w:lineRule="auto"/>
        <w:ind w:left="360"/>
        <w:jc w:val="center"/>
        <w:rPr>
          <w:rFonts w:ascii="Arial" w:hAnsi="Arial" w:cs="Arial"/>
          <w:b/>
        </w:rPr>
      </w:pPr>
      <w:r w:rsidRPr="00DB1B37">
        <w:rPr>
          <w:rFonts w:ascii="Arial" w:hAnsi="Arial" w:cs="Arial"/>
          <w:b/>
        </w:rPr>
        <w:t>A</w:t>
      </w:r>
      <w:r>
        <w:rPr>
          <w:rFonts w:ascii="Arial" w:hAnsi="Arial" w:cs="Arial"/>
          <w:b/>
        </w:rPr>
        <w:t>ppendix D</w:t>
      </w:r>
      <w:r w:rsidRPr="00DB1B37">
        <w:rPr>
          <w:rFonts w:ascii="Arial" w:hAnsi="Arial" w:cs="Arial"/>
          <w:b/>
        </w:rPr>
        <w:t xml:space="preserve"> </w:t>
      </w:r>
    </w:p>
    <w:p w14:paraId="28F2E035" w14:textId="77777777" w:rsidR="00066A68" w:rsidRPr="00DB1B37" w:rsidRDefault="00066A68" w:rsidP="00AE47FF">
      <w:pPr>
        <w:spacing w:after="20" w:line="276" w:lineRule="auto"/>
        <w:ind w:left="360"/>
        <w:jc w:val="center"/>
        <w:rPr>
          <w:rFonts w:ascii="Arial" w:hAnsi="Arial" w:cs="Arial"/>
          <w:b/>
        </w:rPr>
      </w:pPr>
      <w:r w:rsidRPr="00DB1B37">
        <w:rPr>
          <w:rFonts w:ascii="Arial" w:hAnsi="Arial" w:cs="Arial"/>
          <w:b/>
        </w:rPr>
        <w:t>Target PCO Staffing Figure</w:t>
      </w:r>
    </w:p>
    <w:p w14:paraId="08902600" w14:textId="77777777" w:rsidR="00066A68" w:rsidRPr="00DB1B37" w:rsidRDefault="00066A68" w:rsidP="00066A68">
      <w:pPr>
        <w:spacing w:after="20" w:line="276" w:lineRule="auto"/>
        <w:ind w:left="360"/>
        <w:rPr>
          <w:rFonts w:ascii="Arial" w:hAnsi="Arial" w:cs="Arial"/>
        </w:rPr>
      </w:pPr>
    </w:p>
    <w:p w14:paraId="1D0E9230" w14:textId="77777777" w:rsidR="00066A68" w:rsidRPr="00DB1B37" w:rsidRDefault="00066A68" w:rsidP="00066A68">
      <w:pPr>
        <w:spacing w:after="20" w:line="276" w:lineRule="auto"/>
        <w:ind w:left="360"/>
        <w:rPr>
          <w:rFonts w:ascii="Arial" w:hAnsi="Arial" w:cs="Arial"/>
        </w:rPr>
      </w:pPr>
      <w:r w:rsidRPr="00DB1B37">
        <w:rPr>
          <w:rFonts w:ascii="Arial" w:hAnsi="Arial" w:cs="Arial"/>
        </w:rPr>
        <w:t>This A</w:t>
      </w:r>
      <w:r w:rsidR="00B344DA">
        <w:rPr>
          <w:rFonts w:ascii="Arial" w:hAnsi="Arial" w:cs="Arial"/>
        </w:rPr>
        <w:t>ppendix</w:t>
      </w:r>
      <w:r w:rsidRPr="00DB1B37">
        <w:rPr>
          <w:rFonts w:ascii="Arial" w:hAnsi="Arial" w:cs="Arial"/>
        </w:rPr>
        <w:t xml:space="preserve"> explains the definitions of staff to be included in the calculation figure and how they should be recorded.</w:t>
      </w:r>
    </w:p>
    <w:p w14:paraId="530AFA27" w14:textId="77777777" w:rsidR="00066A68" w:rsidRPr="00DB1B37" w:rsidRDefault="00066A68" w:rsidP="00066A68">
      <w:pPr>
        <w:spacing w:after="20" w:line="276" w:lineRule="auto"/>
        <w:ind w:left="360"/>
        <w:rPr>
          <w:rFonts w:ascii="Arial" w:hAnsi="Arial" w:cs="Arial"/>
        </w:rPr>
      </w:pPr>
    </w:p>
    <w:p w14:paraId="672B8547" w14:textId="77777777" w:rsidR="00066A68" w:rsidRDefault="00066A68" w:rsidP="00066A68">
      <w:pPr>
        <w:spacing w:after="20" w:line="276" w:lineRule="auto"/>
        <w:ind w:left="360"/>
        <w:rPr>
          <w:rFonts w:ascii="Arial" w:hAnsi="Arial" w:cs="Arial"/>
        </w:rPr>
      </w:pPr>
      <w:r w:rsidRPr="00DB1B37">
        <w:rPr>
          <w:rFonts w:ascii="Arial" w:hAnsi="Arial" w:cs="Arial"/>
        </w:rPr>
        <w:t>All figures shall be expressed as Full Time Equivalent (FTE) hours rather than actual individual members of staff in order to reflect that individuals may work different length working weeks.</w:t>
      </w:r>
    </w:p>
    <w:p w14:paraId="0BA4F034" w14:textId="77777777" w:rsidR="00F01E95" w:rsidRPr="00DB1B37" w:rsidRDefault="00F01E95" w:rsidP="00066A68">
      <w:pPr>
        <w:spacing w:after="20" w:line="276" w:lineRule="auto"/>
        <w:ind w:left="360"/>
        <w:rPr>
          <w:rFonts w:ascii="Arial" w:hAnsi="Arial" w:cs="Arial"/>
        </w:rPr>
      </w:pPr>
    </w:p>
    <w:p w14:paraId="519FB496" w14:textId="77777777" w:rsidR="00066A68" w:rsidRPr="00DB1B37" w:rsidRDefault="00066A68" w:rsidP="00066A68">
      <w:pPr>
        <w:spacing w:after="20" w:line="276" w:lineRule="auto"/>
        <w:ind w:left="360"/>
        <w:rPr>
          <w:rFonts w:ascii="Arial" w:hAnsi="Arial" w:cs="Arial"/>
        </w:rPr>
      </w:pPr>
      <w:r w:rsidRPr="00DB1B37">
        <w:rPr>
          <w:rFonts w:ascii="Arial" w:hAnsi="Arial" w:cs="Arial"/>
        </w:rPr>
        <w:t xml:space="preserve">Figures should be a snap shot at commencement of business on the last </w:t>
      </w:r>
      <w:r>
        <w:rPr>
          <w:rFonts w:ascii="Arial" w:hAnsi="Arial" w:cs="Arial"/>
        </w:rPr>
        <w:t>Working Day</w:t>
      </w:r>
      <w:r w:rsidRPr="00DB1B37">
        <w:rPr>
          <w:rFonts w:ascii="Arial" w:hAnsi="Arial" w:cs="Arial"/>
        </w:rPr>
        <w:t xml:space="preserve"> of any month.</w:t>
      </w:r>
    </w:p>
    <w:p w14:paraId="76DFB315" w14:textId="77777777" w:rsidR="00066A68" w:rsidRPr="00DB1B37" w:rsidRDefault="00066A68" w:rsidP="00066A68">
      <w:pPr>
        <w:spacing w:after="20" w:line="276" w:lineRule="auto"/>
        <w:ind w:left="360"/>
        <w:rPr>
          <w:rFonts w:ascii="Arial" w:hAnsi="Arial" w:cs="Arial"/>
        </w:rPr>
      </w:pPr>
    </w:p>
    <w:p w14:paraId="7EE62F9A" w14:textId="77777777" w:rsidR="00066A68" w:rsidRPr="00DB1B37" w:rsidRDefault="00066A68" w:rsidP="00066A68">
      <w:pPr>
        <w:spacing w:after="20" w:line="276" w:lineRule="auto"/>
        <w:ind w:left="360"/>
        <w:rPr>
          <w:rFonts w:ascii="Arial" w:hAnsi="Arial" w:cs="Arial"/>
        </w:rPr>
      </w:pPr>
      <w:r w:rsidRPr="00DB1B37">
        <w:rPr>
          <w:rFonts w:ascii="Arial" w:hAnsi="Arial" w:cs="Arial"/>
        </w:rPr>
        <w:t>Figures should be provided for each individual location (both by court and vehicle base) and also an aggregated position should be shown up to the whole contract area.</w:t>
      </w:r>
    </w:p>
    <w:p w14:paraId="5FBD1444" w14:textId="77777777" w:rsidR="00066A68" w:rsidRPr="00DB1B37" w:rsidRDefault="00066A68" w:rsidP="00066A68">
      <w:pPr>
        <w:spacing w:after="20" w:line="276" w:lineRule="auto"/>
        <w:ind w:left="360"/>
        <w:rPr>
          <w:rFonts w:ascii="Arial" w:hAnsi="Arial" w:cs="Arial"/>
        </w:rPr>
      </w:pPr>
    </w:p>
    <w:p w14:paraId="73BF4F24" w14:textId="77777777" w:rsidR="00066A68" w:rsidRPr="00DB1B37" w:rsidRDefault="00066A68" w:rsidP="00066A68">
      <w:pPr>
        <w:spacing w:after="20" w:line="276" w:lineRule="auto"/>
        <w:ind w:left="360"/>
        <w:rPr>
          <w:rFonts w:ascii="Arial" w:hAnsi="Arial" w:cs="Arial"/>
        </w:rPr>
      </w:pPr>
      <w:r w:rsidRPr="00DB1B37">
        <w:rPr>
          <w:rFonts w:ascii="Arial" w:hAnsi="Arial" w:cs="Arial"/>
        </w:rPr>
        <w:t>Managers – are those staff with valid and current PCO certification who line manage PCOs either in courts or at vehicle bases.</w:t>
      </w:r>
    </w:p>
    <w:p w14:paraId="0D4BFB23" w14:textId="77777777" w:rsidR="00066A68" w:rsidRPr="00DB1B37" w:rsidRDefault="00066A68" w:rsidP="00066A68">
      <w:pPr>
        <w:spacing w:after="20" w:line="276" w:lineRule="auto"/>
        <w:ind w:left="360"/>
        <w:rPr>
          <w:rFonts w:ascii="Arial" w:hAnsi="Arial" w:cs="Arial"/>
        </w:rPr>
      </w:pPr>
    </w:p>
    <w:p w14:paraId="36EE2649" w14:textId="13DFC301" w:rsidR="00066A68" w:rsidRPr="00DB1B37" w:rsidRDefault="00066A68" w:rsidP="00066A68">
      <w:pPr>
        <w:spacing w:after="20" w:line="276" w:lineRule="auto"/>
        <w:ind w:left="360"/>
        <w:rPr>
          <w:rFonts w:ascii="Arial" w:hAnsi="Arial" w:cs="Arial"/>
        </w:rPr>
      </w:pPr>
      <w:r w:rsidRPr="00DB1B37">
        <w:rPr>
          <w:rFonts w:ascii="Arial" w:hAnsi="Arial" w:cs="Arial"/>
        </w:rPr>
        <w:t>PCO</w:t>
      </w:r>
      <w:r w:rsidR="005761D2">
        <w:rPr>
          <w:rFonts w:ascii="Arial" w:hAnsi="Arial" w:cs="Arial"/>
        </w:rPr>
        <w:t>'</w:t>
      </w:r>
      <w:r w:rsidRPr="00DB1B37">
        <w:rPr>
          <w:rFonts w:ascii="Arial" w:hAnsi="Arial" w:cs="Arial"/>
        </w:rPr>
        <w:t xml:space="preserve">s – are those staff with valid and current certification as PCOs. </w:t>
      </w:r>
    </w:p>
    <w:p w14:paraId="693F9DAD" w14:textId="77777777" w:rsidR="00066A68" w:rsidRPr="00DB1B37" w:rsidRDefault="00066A68" w:rsidP="00066A68">
      <w:pPr>
        <w:spacing w:after="20" w:line="276" w:lineRule="auto"/>
        <w:ind w:left="360"/>
        <w:rPr>
          <w:rFonts w:ascii="Arial" w:hAnsi="Arial" w:cs="Arial"/>
        </w:rPr>
      </w:pPr>
      <w:r w:rsidRPr="00DB1B37">
        <w:rPr>
          <w:rFonts w:ascii="Arial" w:hAnsi="Arial" w:cs="Arial"/>
        </w:rPr>
        <w:t xml:space="preserve">Others – any other essential staff supporting the delivery of the operational contract specification but who are not PCO accredited (e.g. contract Director, Senior Managers or OCC staff). </w:t>
      </w:r>
    </w:p>
    <w:p w14:paraId="4890E9E9" w14:textId="77777777" w:rsidR="00066A68" w:rsidRPr="00DB1B37" w:rsidRDefault="00066A68" w:rsidP="00066A68">
      <w:pPr>
        <w:spacing w:after="20" w:line="276" w:lineRule="auto"/>
        <w:ind w:left="360"/>
        <w:rPr>
          <w:rFonts w:ascii="Arial" w:hAnsi="Arial" w:cs="Arial"/>
        </w:rPr>
      </w:pPr>
    </w:p>
    <w:p w14:paraId="7A6A7758" w14:textId="77777777" w:rsidR="00066A68" w:rsidRPr="00DB1B37" w:rsidRDefault="00066A68" w:rsidP="00066A68">
      <w:pPr>
        <w:spacing w:after="20" w:line="276" w:lineRule="auto"/>
        <w:ind w:left="360"/>
        <w:rPr>
          <w:rFonts w:ascii="Arial" w:hAnsi="Arial" w:cs="Arial"/>
        </w:rPr>
      </w:pPr>
      <w:r w:rsidRPr="00DB1B37">
        <w:rPr>
          <w:rFonts w:ascii="Arial" w:hAnsi="Arial" w:cs="Arial"/>
        </w:rPr>
        <w:t>Figures should show both the target number of staff and the number of staff currently actually in post.</w:t>
      </w:r>
    </w:p>
    <w:p w14:paraId="617153CB" w14:textId="77777777" w:rsidR="00066A68" w:rsidRDefault="00066A68">
      <w:pPr>
        <w:rPr>
          <w:rFonts w:ascii="Arial" w:hAnsi="Arial" w:cs="Arial"/>
          <w:color w:val="000000"/>
        </w:rPr>
      </w:pPr>
      <w:r>
        <w:rPr>
          <w:rFonts w:ascii="Arial" w:hAnsi="Arial" w:cs="Arial"/>
          <w:color w:val="000000"/>
        </w:rPr>
        <w:br w:type="page"/>
      </w:r>
    </w:p>
    <w:p w14:paraId="53A87114" w14:textId="77777777" w:rsidR="00066A68" w:rsidRDefault="00066A68" w:rsidP="00066A68">
      <w:pPr>
        <w:spacing w:after="20" w:line="276" w:lineRule="auto"/>
        <w:jc w:val="center"/>
        <w:rPr>
          <w:rFonts w:ascii="Arial" w:hAnsi="Arial" w:cs="Arial"/>
          <w:b/>
        </w:rPr>
      </w:pPr>
      <w:r w:rsidRPr="00DB1B37">
        <w:rPr>
          <w:rFonts w:ascii="Arial" w:hAnsi="Arial" w:cs="Arial"/>
          <w:b/>
        </w:rPr>
        <w:t>A</w:t>
      </w:r>
      <w:r>
        <w:rPr>
          <w:rFonts w:ascii="Arial" w:hAnsi="Arial" w:cs="Arial"/>
          <w:b/>
        </w:rPr>
        <w:t>ppendix E</w:t>
      </w:r>
      <w:r w:rsidRPr="00DB1B37">
        <w:rPr>
          <w:rFonts w:ascii="Arial" w:hAnsi="Arial" w:cs="Arial"/>
          <w:b/>
        </w:rPr>
        <w:t xml:space="preserve"> </w:t>
      </w:r>
    </w:p>
    <w:p w14:paraId="00070069" w14:textId="297841AC" w:rsidR="00066A68" w:rsidRPr="00DB1B37" w:rsidRDefault="009D6BBD" w:rsidP="00066A68">
      <w:pPr>
        <w:spacing w:after="20" w:line="276" w:lineRule="auto"/>
        <w:jc w:val="center"/>
        <w:rPr>
          <w:rFonts w:ascii="Arial" w:hAnsi="Arial" w:cs="Arial"/>
          <w:b/>
        </w:rPr>
      </w:pPr>
      <w:r>
        <w:rPr>
          <w:rFonts w:ascii="Arial" w:hAnsi="Arial" w:cs="Arial"/>
          <w:b/>
        </w:rPr>
        <w:t>LEYTECH/HMPS Heat Trials</w:t>
      </w:r>
    </w:p>
    <w:p w14:paraId="27A75E17" w14:textId="77777777" w:rsidR="00066A68" w:rsidRPr="00DB1B37" w:rsidRDefault="00066A68" w:rsidP="00066A68">
      <w:pPr>
        <w:spacing w:after="20" w:line="276" w:lineRule="auto"/>
        <w:rPr>
          <w:rFonts w:ascii="Arial" w:hAnsi="Arial" w:cs="Arial"/>
          <w:b/>
        </w:rPr>
      </w:pPr>
    </w:p>
    <w:p w14:paraId="5AD156B2" w14:textId="77777777" w:rsidR="00066A68" w:rsidRPr="00DB1B37" w:rsidRDefault="002E249C" w:rsidP="00AE47FF">
      <w:pPr>
        <w:widowControl w:val="0"/>
        <w:autoSpaceDE w:val="0"/>
        <w:autoSpaceDN w:val="0"/>
        <w:adjustRightInd w:val="0"/>
        <w:spacing w:after="20" w:line="276" w:lineRule="auto"/>
        <w:jc w:val="both"/>
        <w:rPr>
          <w:rFonts w:ascii="Arial" w:hAnsi="Arial" w:cs="Arial"/>
        </w:rPr>
      </w:pPr>
      <w:r>
        <w:rPr>
          <w:rFonts w:ascii="Arial" w:hAnsi="Arial" w:cs="Arial"/>
        </w:rPr>
        <w:t xml:space="preserve">1. </w:t>
      </w:r>
      <w:r w:rsidR="00066A68" w:rsidRPr="00DB1B37">
        <w:rPr>
          <w:rFonts w:ascii="Arial" w:hAnsi="Arial" w:cs="Arial"/>
        </w:rPr>
        <w:t xml:space="preserve">Chamber air temperature 30oC </w:t>
      </w:r>
      <w:r w:rsidR="00066A68">
        <w:rPr>
          <w:rFonts w:ascii="Arial" w:hAnsi="Arial" w:cs="Arial"/>
        </w:rPr>
        <w:t>d</w:t>
      </w:r>
      <w:r w:rsidR="00066A68" w:rsidRPr="00DB1B37">
        <w:rPr>
          <w:rFonts w:ascii="Arial" w:hAnsi="Arial" w:cs="Arial"/>
        </w:rPr>
        <w:t xml:space="preserve">ry </w:t>
      </w:r>
      <w:r w:rsidR="00066A68">
        <w:rPr>
          <w:rFonts w:ascii="Arial" w:hAnsi="Arial" w:cs="Arial"/>
        </w:rPr>
        <w:t>b</w:t>
      </w:r>
      <w:r w:rsidR="00066A68" w:rsidRPr="00DB1B37">
        <w:rPr>
          <w:rFonts w:ascii="Arial" w:hAnsi="Arial" w:cs="Arial"/>
        </w:rPr>
        <w:t>ulb throughout the test.</w:t>
      </w:r>
      <w:r>
        <w:rPr>
          <w:rFonts w:ascii="Arial" w:hAnsi="Arial" w:cs="Arial"/>
        </w:rPr>
        <w:t xml:space="preserve"> </w:t>
      </w:r>
      <w:r w:rsidR="00066A68" w:rsidRPr="00DB1B37">
        <w:rPr>
          <w:rFonts w:ascii="Arial" w:hAnsi="Arial" w:cs="Arial"/>
        </w:rPr>
        <w:t>Start engine, bring to idle speed and switch on air conditioning.</w:t>
      </w:r>
    </w:p>
    <w:p w14:paraId="2BF7D6F0" w14:textId="77777777" w:rsidR="00066A68" w:rsidRPr="00DB1B37" w:rsidRDefault="00066A68" w:rsidP="00066A68">
      <w:pPr>
        <w:spacing w:after="20" w:line="276" w:lineRule="auto"/>
        <w:rPr>
          <w:rFonts w:ascii="Arial" w:hAnsi="Arial" w:cs="Arial"/>
        </w:rPr>
      </w:pPr>
      <w:r w:rsidRPr="00DB1B37">
        <w:rPr>
          <w:rFonts w:ascii="Arial" w:hAnsi="Arial" w:cs="Arial"/>
        </w:rPr>
        <w:tab/>
      </w:r>
      <w:r w:rsidRPr="00AE47FF">
        <w:rPr>
          <w:rFonts w:ascii="Arial" w:hAnsi="Arial" w:cs="Arial"/>
          <w:i/>
          <w:iCs/>
        </w:rPr>
        <w:t>To simulate morning start up under cover</w:t>
      </w:r>
      <w:r w:rsidR="009E4F3F">
        <w:rPr>
          <w:rFonts w:ascii="Arial" w:hAnsi="Arial" w:cs="Arial"/>
          <w:i/>
          <w:iCs/>
        </w:rPr>
        <w:t>.</w:t>
      </w:r>
      <w:r w:rsidRPr="00DB1B37">
        <w:rPr>
          <w:rFonts w:ascii="Arial" w:hAnsi="Arial" w:cs="Arial"/>
        </w:rPr>
        <w:tab/>
      </w:r>
      <w:r w:rsidRPr="00DB1B37">
        <w:rPr>
          <w:rFonts w:ascii="Arial" w:hAnsi="Arial" w:cs="Arial"/>
        </w:rPr>
        <w:tab/>
      </w:r>
      <w:r w:rsidRPr="00DB1B37">
        <w:rPr>
          <w:rFonts w:ascii="Arial" w:hAnsi="Arial" w:cs="Arial"/>
        </w:rPr>
        <w:tab/>
      </w:r>
      <w:r w:rsidRPr="00DB1B37">
        <w:rPr>
          <w:rFonts w:ascii="Arial" w:hAnsi="Arial" w:cs="Arial"/>
        </w:rPr>
        <w:tab/>
      </w:r>
      <w:r w:rsidR="002E249C">
        <w:rPr>
          <w:rFonts w:ascii="Arial" w:hAnsi="Arial" w:cs="Arial"/>
        </w:rPr>
        <w:tab/>
      </w:r>
      <w:r w:rsidRPr="00DB1B37">
        <w:rPr>
          <w:rFonts w:ascii="Arial" w:hAnsi="Arial" w:cs="Arial"/>
        </w:rPr>
        <w:t xml:space="preserve"> 5 minutes</w:t>
      </w:r>
    </w:p>
    <w:p w14:paraId="5DFD7AB8" w14:textId="77777777" w:rsidR="00066A68" w:rsidRPr="00DB1B37" w:rsidRDefault="00066A68" w:rsidP="00066A68">
      <w:pPr>
        <w:spacing w:after="20" w:line="276" w:lineRule="auto"/>
        <w:rPr>
          <w:rFonts w:ascii="Arial" w:hAnsi="Arial" w:cs="Arial"/>
        </w:rPr>
      </w:pPr>
    </w:p>
    <w:p w14:paraId="6059D443" w14:textId="77777777" w:rsidR="00066A68" w:rsidRPr="00AE47FF" w:rsidRDefault="00066A68" w:rsidP="00975A1C">
      <w:pPr>
        <w:pStyle w:val="ListParagraph"/>
        <w:numPr>
          <w:ilvl w:val="0"/>
          <w:numId w:val="94"/>
        </w:numPr>
        <w:spacing w:after="20" w:line="276" w:lineRule="auto"/>
        <w:rPr>
          <w:rFonts w:ascii="Arial" w:hAnsi="Arial" w:cs="Arial"/>
        </w:rPr>
      </w:pPr>
      <w:r w:rsidRPr="00AE47FF">
        <w:rPr>
          <w:rFonts w:ascii="Arial" w:hAnsi="Arial" w:cs="Arial"/>
        </w:rPr>
        <w:t>Engine to 1400 revs per minute, solar heat on to</w:t>
      </w:r>
      <w:r w:rsidR="002E249C">
        <w:rPr>
          <w:rFonts w:ascii="Arial" w:hAnsi="Arial" w:cs="Arial"/>
        </w:rPr>
        <w:t xml:space="preserve"> </w:t>
      </w:r>
      <w:r w:rsidRPr="00AE47FF">
        <w:rPr>
          <w:rFonts w:ascii="Arial" w:hAnsi="Arial" w:cs="Arial"/>
        </w:rPr>
        <w:t>650W/m², body heat on, air conditioning remains on.</w:t>
      </w:r>
    </w:p>
    <w:p w14:paraId="7130EBFF" w14:textId="77777777" w:rsidR="00066A68" w:rsidRPr="00AE47FF" w:rsidRDefault="002E249C" w:rsidP="00066A68">
      <w:pPr>
        <w:spacing w:after="20" w:line="276" w:lineRule="auto"/>
        <w:rPr>
          <w:rFonts w:ascii="Arial" w:hAnsi="Arial" w:cs="Arial"/>
          <w:i/>
          <w:iCs/>
        </w:rPr>
      </w:pPr>
      <w:r>
        <w:rPr>
          <w:rFonts w:ascii="Arial" w:hAnsi="Arial" w:cs="Arial"/>
          <w:i/>
          <w:iCs/>
        </w:rPr>
        <w:tab/>
      </w:r>
      <w:r w:rsidR="00066A68" w:rsidRPr="00DB1B37">
        <w:rPr>
          <w:rFonts w:ascii="Arial" w:hAnsi="Arial" w:cs="Arial"/>
          <w:i/>
          <w:iCs/>
        </w:rPr>
        <w:t>To simulate loaded vehicle fir</w:t>
      </w:r>
      <w:r>
        <w:rPr>
          <w:rFonts w:ascii="Arial" w:hAnsi="Arial" w:cs="Arial"/>
          <w:i/>
          <w:iCs/>
        </w:rPr>
        <w:t xml:space="preserve">st journey with average engine </w:t>
      </w:r>
      <w:r w:rsidR="00066A68" w:rsidRPr="00DB1B37">
        <w:rPr>
          <w:rFonts w:ascii="Arial" w:hAnsi="Arial" w:cs="Arial"/>
          <w:i/>
          <w:iCs/>
        </w:rPr>
        <w:t>speed for urban driving</w:t>
      </w:r>
      <w:r w:rsidR="009E4F3F">
        <w:rPr>
          <w:rFonts w:ascii="Arial" w:hAnsi="Arial" w:cs="Arial"/>
          <w:i/>
          <w:iCs/>
        </w:rPr>
        <w:t>.</w:t>
      </w:r>
      <w:r w:rsidR="00066A68" w:rsidRPr="00DB1B37">
        <w:rPr>
          <w:rFonts w:ascii="Arial" w:hAnsi="Arial" w:cs="Arial"/>
        </w:rPr>
        <w:tab/>
      </w:r>
      <w:r w:rsidR="00066A68" w:rsidRPr="00DB1B37">
        <w:rPr>
          <w:rFonts w:ascii="Arial" w:hAnsi="Arial" w:cs="Arial"/>
        </w:rPr>
        <w:tab/>
      </w:r>
      <w:r w:rsidR="00066A68" w:rsidRPr="00DB1B37">
        <w:rPr>
          <w:rFonts w:ascii="Arial" w:hAnsi="Arial" w:cs="Arial"/>
        </w:rPr>
        <w:tab/>
      </w:r>
      <w:r w:rsidR="00066A68" w:rsidRPr="00DB1B37">
        <w:rPr>
          <w:rFonts w:ascii="Arial" w:hAnsi="Arial" w:cs="Arial"/>
        </w:rPr>
        <w:tab/>
      </w:r>
      <w:r w:rsidR="00066A68" w:rsidRPr="00DB1B37">
        <w:rPr>
          <w:rFonts w:ascii="Arial" w:hAnsi="Arial" w:cs="Arial"/>
        </w:rPr>
        <w:tab/>
      </w:r>
      <w:r w:rsidR="00066A68" w:rsidRPr="00DB1B37">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066A68" w:rsidRPr="00DB1B37">
        <w:rPr>
          <w:rFonts w:ascii="Arial" w:hAnsi="Arial" w:cs="Arial"/>
        </w:rPr>
        <w:t>40 minutes</w:t>
      </w:r>
    </w:p>
    <w:p w14:paraId="7CDA97C9" w14:textId="77777777" w:rsidR="00066A68" w:rsidRPr="00DB1B37" w:rsidRDefault="00066A68" w:rsidP="00975A1C">
      <w:pPr>
        <w:numPr>
          <w:ilvl w:val="0"/>
          <w:numId w:val="94"/>
        </w:numPr>
        <w:spacing w:after="20" w:line="276" w:lineRule="auto"/>
        <w:rPr>
          <w:rFonts w:ascii="Arial" w:hAnsi="Arial" w:cs="Arial"/>
        </w:rPr>
      </w:pPr>
      <w:r w:rsidRPr="00DB1B37">
        <w:rPr>
          <w:rFonts w:ascii="Arial" w:hAnsi="Arial" w:cs="Arial"/>
        </w:rPr>
        <w:t>Engine off, solar heat off, body heat off, air conditioning off.</w:t>
      </w:r>
    </w:p>
    <w:p w14:paraId="68FDE77D" w14:textId="3DE3AC27" w:rsidR="00066A68" w:rsidRPr="00DB1B37" w:rsidRDefault="00FD7B22" w:rsidP="00066A68">
      <w:pPr>
        <w:spacing w:after="20" w:line="276" w:lineRule="auto"/>
        <w:rPr>
          <w:rFonts w:ascii="Arial" w:hAnsi="Arial" w:cs="Arial"/>
        </w:rPr>
      </w:pPr>
      <w:r>
        <w:rPr>
          <w:rFonts w:ascii="Arial" w:hAnsi="Arial" w:cs="Arial"/>
          <w:i/>
          <w:iCs/>
        </w:rPr>
        <w:t xml:space="preserve"> </w:t>
      </w:r>
      <w:r w:rsidR="006B2426">
        <w:rPr>
          <w:rFonts w:ascii="Arial" w:hAnsi="Arial" w:cs="Arial"/>
          <w:i/>
          <w:iCs/>
        </w:rPr>
        <w:t xml:space="preserve"> </w:t>
      </w:r>
      <w:r w:rsidR="00066A68" w:rsidRPr="00DB1B37">
        <w:rPr>
          <w:rFonts w:ascii="Arial" w:hAnsi="Arial" w:cs="Arial"/>
          <w:i/>
          <w:iCs/>
        </w:rPr>
        <w:t>To simulate unloading and loading under cover</w:t>
      </w:r>
      <w:r w:rsidR="009E4F3F">
        <w:rPr>
          <w:rFonts w:ascii="Arial" w:hAnsi="Arial" w:cs="Arial"/>
          <w:i/>
          <w:iCs/>
        </w:rPr>
        <w:t>.</w:t>
      </w:r>
      <w:r w:rsidR="00066A68" w:rsidRPr="00DB1B37">
        <w:rPr>
          <w:rFonts w:ascii="Arial" w:hAnsi="Arial" w:cs="Arial"/>
        </w:rPr>
        <w:tab/>
      </w:r>
      <w:r w:rsidR="00066A68" w:rsidRPr="00DB1B37">
        <w:rPr>
          <w:rFonts w:ascii="Arial" w:hAnsi="Arial" w:cs="Arial"/>
        </w:rPr>
        <w:tab/>
      </w:r>
      <w:r w:rsidR="00066A68" w:rsidRPr="00DB1B37">
        <w:rPr>
          <w:rFonts w:ascii="Arial" w:hAnsi="Arial" w:cs="Arial"/>
        </w:rPr>
        <w:tab/>
      </w:r>
      <w:r w:rsidR="002E249C">
        <w:rPr>
          <w:rFonts w:ascii="Arial" w:hAnsi="Arial" w:cs="Arial"/>
        </w:rPr>
        <w:tab/>
      </w:r>
      <w:r w:rsidR="00066A68" w:rsidRPr="00DB1B37">
        <w:rPr>
          <w:rFonts w:ascii="Arial" w:hAnsi="Arial" w:cs="Arial"/>
        </w:rPr>
        <w:t>15 minutes</w:t>
      </w:r>
    </w:p>
    <w:p w14:paraId="6FA68EC8" w14:textId="77777777" w:rsidR="00066A68" w:rsidRPr="00DB1B37" w:rsidRDefault="00066A68" w:rsidP="00066A68">
      <w:pPr>
        <w:spacing w:after="20" w:line="276" w:lineRule="auto"/>
        <w:rPr>
          <w:rFonts w:ascii="Arial" w:hAnsi="Arial" w:cs="Arial"/>
        </w:rPr>
      </w:pPr>
    </w:p>
    <w:p w14:paraId="63C08FD5" w14:textId="77777777" w:rsidR="00066A68" w:rsidRPr="002E249C" w:rsidRDefault="00066A68" w:rsidP="00975A1C">
      <w:pPr>
        <w:numPr>
          <w:ilvl w:val="0"/>
          <w:numId w:val="94"/>
        </w:numPr>
        <w:spacing w:after="20" w:line="276" w:lineRule="auto"/>
        <w:rPr>
          <w:rFonts w:ascii="Arial" w:hAnsi="Arial" w:cs="Arial"/>
        </w:rPr>
      </w:pPr>
      <w:r w:rsidRPr="00DB1B37">
        <w:rPr>
          <w:rFonts w:ascii="Arial" w:hAnsi="Arial" w:cs="Arial"/>
        </w:rPr>
        <w:t>Engine start and set to 1400 revs per minute solar heat on to</w:t>
      </w:r>
      <w:r w:rsidR="002E249C">
        <w:rPr>
          <w:rFonts w:ascii="Arial" w:hAnsi="Arial" w:cs="Arial"/>
        </w:rPr>
        <w:t xml:space="preserve"> </w:t>
      </w:r>
      <w:r w:rsidRPr="00AF4B55">
        <w:rPr>
          <w:rFonts w:ascii="Arial" w:hAnsi="Arial" w:cs="Arial"/>
        </w:rPr>
        <w:t>750 W/m², body heat on, air conditioning on.</w:t>
      </w:r>
    </w:p>
    <w:p w14:paraId="6D5ABDE9" w14:textId="77777777" w:rsidR="00066A68" w:rsidRPr="00DB1B37" w:rsidRDefault="00066A68" w:rsidP="00AE47FF">
      <w:pPr>
        <w:spacing w:after="20" w:line="276" w:lineRule="auto"/>
        <w:ind w:firstLine="720"/>
        <w:rPr>
          <w:rFonts w:ascii="Arial" w:hAnsi="Arial" w:cs="Arial"/>
        </w:rPr>
      </w:pPr>
      <w:r w:rsidRPr="00DB1B37">
        <w:rPr>
          <w:rFonts w:ascii="Arial" w:hAnsi="Arial" w:cs="Arial"/>
          <w:i/>
          <w:iCs/>
        </w:rPr>
        <w:t>To simulate a second journey with a rise in heat from the sun</w:t>
      </w:r>
      <w:r w:rsidR="009E4F3F">
        <w:rPr>
          <w:rFonts w:ascii="Arial" w:hAnsi="Arial" w:cs="Arial"/>
          <w:i/>
          <w:iCs/>
        </w:rPr>
        <w:t>.</w:t>
      </w:r>
      <w:r w:rsidRPr="00DB1B37">
        <w:rPr>
          <w:rFonts w:ascii="Arial" w:hAnsi="Arial" w:cs="Arial"/>
        </w:rPr>
        <w:tab/>
      </w:r>
      <w:r w:rsidR="002E249C">
        <w:rPr>
          <w:rFonts w:ascii="Arial" w:hAnsi="Arial" w:cs="Arial"/>
        </w:rPr>
        <w:tab/>
      </w:r>
      <w:r w:rsidRPr="00DB1B37">
        <w:rPr>
          <w:rFonts w:ascii="Arial" w:hAnsi="Arial" w:cs="Arial"/>
        </w:rPr>
        <w:t>40 minutes</w:t>
      </w:r>
    </w:p>
    <w:p w14:paraId="4D348430" w14:textId="77777777" w:rsidR="00066A68" w:rsidRPr="00DB1B37" w:rsidRDefault="00066A68" w:rsidP="00066A68">
      <w:pPr>
        <w:spacing w:after="20" w:line="276" w:lineRule="auto"/>
        <w:rPr>
          <w:rFonts w:ascii="Arial" w:hAnsi="Arial" w:cs="Arial"/>
        </w:rPr>
      </w:pPr>
    </w:p>
    <w:p w14:paraId="72BFF8AE" w14:textId="77777777" w:rsidR="00066A68" w:rsidRPr="002E249C" w:rsidRDefault="00066A68" w:rsidP="00975A1C">
      <w:pPr>
        <w:numPr>
          <w:ilvl w:val="0"/>
          <w:numId w:val="94"/>
        </w:numPr>
        <w:spacing w:after="20" w:line="276" w:lineRule="auto"/>
        <w:rPr>
          <w:rFonts w:ascii="Arial" w:hAnsi="Arial" w:cs="Arial"/>
        </w:rPr>
      </w:pPr>
      <w:r w:rsidRPr="00DB1B37">
        <w:rPr>
          <w:rFonts w:ascii="Arial" w:hAnsi="Arial" w:cs="Arial"/>
        </w:rPr>
        <w:t>Engine off, air conditioning off, solar heat on at 750 W/m², body</w:t>
      </w:r>
      <w:r w:rsidR="002E249C">
        <w:rPr>
          <w:rFonts w:ascii="Arial" w:hAnsi="Arial" w:cs="Arial"/>
        </w:rPr>
        <w:t xml:space="preserve"> </w:t>
      </w:r>
      <w:r w:rsidRPr="00AF4B55">
        <w:rPr>
          <w:rFonts w:ascii="Arial" w:hAnsi="Arial" w:cs="Arial"/>
        </w:rPr>
        <w:t xml:space="preserve">heat on. </w:t>
      </w:r>
    </w:p>
    <w:p w14:paraId="49B423D8" w14:textId="2FD5D10F" w:rsidR="00066A68" w:rsidRPr="00DB1B37" w:rsidRDefault="00066A68" w:rsidP="00066A68">
      <w:pPr>
        <w:spacing w:after="20" w:line="276" w:lineRule="auto"/>
        <w:rPr>
          <w:rFonts w:ascii="Arial" w:hAnsi="Arial" w:cs="Arial"/>
        </w:rPr>
      </w:pPr>
      <w:r w:rsidRPr="00DB1B37">
        <w:rPr>
          <w:rFonts w:ascii="Arial" w:hAnsi="Arial" w:cs="Arial"/>
        </w:rPr>
        <w:tab/>
      </w:r>
      <w:r w:rsidRPr="00DB1B37">
        <w:rPr>
          <w:rFonts w:ascii="Arial" w:hAnsi="Arial" w:cs="Arial"/>
          <w:i/>
          <w:iCs/>
        </w:rPr>
        <w:t>To simulate worst possible breakdown case and timing in London</w:t>
      </w:r>
      <w:r w:rsidR="009E4F3F">
        <w:rPr>
          <w:rFonts w:ascii="Arial" w:hAnsi="Arial" w:cs="Arial"/>
          <w:i/>
          <w:iCs/>
        </w:rPr>
        <w:t>.</w:t>
      </w:r>
      <w:r w:rsidRPr="00DB1B37">
        <w:rPr>
          <w:rFonts w:ascii="Arial" w:hAnsi="Arial" w:cs="Arial"/>
        </w:rPr>
        <w:tab/>
      </w:r>
      <w:r w:rsidR="00FD7B22">
        <w:rPr>
          <w:rFonts w:ascii="Arial" w:hAnsi="Arial" w:cs="Arial"/>
        </w:rPr>
        <w:t xml:space="preserve"> </w:t>
      </w:r>
      <w:r w:rsidR="0074369E">
        <w:rPr>
          <w:rFonts w:ascii="Arial" w:hAnsi="Arial" w:cs="Arial"/>
        </w:rPr>
        <w:t xml:space="preserve"> </w:t>
      </w:r>
      <w:r w:rsidR="009E4F3F" w:rsidRPr="00DB1B37">
        <w:rPr>
          <w:rFonts w:ascii="Arial" w:hAnsi="Arial" w:cs="Arial"/>
        </w:rPr>
        <w:t>50 minutes</w:t>
      </w:r>
      <w:r w:rsidR="00FD7B22">
        <w:rPr>
          <w:rFonts w:ascii="Arial" w:hAnsi="Arial" w:cs="Arial"/>
        </w:rPr>
        <w:t xml:space="preserve">        </w:t>
      </w:r>
      <w:r w:rsidRPr="00DB1B37">
        <w:rPr>
          <w:rFonts w:ascii="Arial" w:hAnsi="Arial" w:cs="Arial"/>
        </w:rPr>
        <w:t xml:space="preserve"> </w:t>
      </w:r>
    </w:p>
    <w:p w14:paraId="1ED00065" w14:textId="77777777" w:rsidR="00066A68" w:rsidRPr="00DB1B37" w:rsidRDefault="00066A68" w:rsidP="00066A68">
      <w:pPr>
        <w:spacing w:after="20" w:line="276" w:lineRule="auto"/>
        <w:rPr>
          <w:rFonts w:ascii="Arial" w:hAnsi="Arial" w:cs="Arial"/>
        </w:rPr>
      </w:pPr>
    </w:p>
    <w:p w14:paraId="2CABDDE3" w14:textId="77777777" w:rsidR="00066A68" w:rsidRPr="002E249C" w:rsidRDefault="00066A68" w:rsidP="00975A1C">
      <w:pPr>
        <w:numPr>
          <w:ilvl w:val="0"/>
          <w:numId w:val="94"/>
        </w:numPr>
        <w:spacing w:after="20" w:line="276" w:lineRule="auto"/>
        <w:rPr>
          <w:rFonts w:ascii="Arial" w:hAnsi="Arial" w:cs="Arial"/>
        </w:rPr>
      </w:pPr>
      <w:r w:rsidRPr="00DB1B37">
        <w:rPr>
          <w:rFonts w:ascii="Arial" w:hAnsi="Arial" w:cs="Arial"/>
        </w:rPr>
        <w:t>Engine on to 1400 revs per minute, solar heat on to 850 W/m²,</w:t>
      </w:r>
      <w:r w:rsidR="002E249C">
        <w:rPr>
          <w:rFonts w:ascii="Arial" w:hAnsi="Arial" w:cs="Arial"/>
        </w:rPr>
        <w:t xml:space="preserve"> </w:t>
      </w:r>
      <w:r w:rsidRPr="00AF4B55">
        <w:rPr>
          <w:rFonts w:ascii="Arial" w:hAnsi="Arial" w:cs="Arial"/>
        </w:rPr>
        <w:t>body heat on, air conditioning on.</w:t>
      </w:r>
    </w:p>
    <w:p w14:paraId="586C13F9" w14:textId="77777777" w:rsidR="00066A68" w:rsidRPr="00AE47FF" w:rsidRDefault="00066A68" w:rsidP="00AE47FF">
      <w:pPr>
        <w:spacing w:after="20" w:line="276" w:lineRule="auto"/>
        <w:ind w:left="720"/>
        <w:rPr>
          <w:rFonts w:ascii="Arial" w:hAnsi="Arial" w:cs="Arial"/>
          <w:i/>
          <w:iCs/>
        </w:rPr>
      </w:pPr>
      <w:r w:rsidRPr="00DB1B37">
        <w:rPr>
          <w:rFonts w:ascii="Arial" w:hAnsi="Arial" w:cs="Arial"/>
          <w:i/>
          <w:iCs/>
        </w:rPr>
        <w:t>To simulate start up and return to base</w:t>
      </w:r>
      <w:r w:rsidR="002E249C">
        <w:rPr>
          <w:rFonts w:ascii="Arial" w:hAnsi="Arial" w:cs="Arial"/>
          <w:i/>
          <w:iCs/>
        </w:rPr>
        <w:t xml:space="preserve"> in the hottest part of the day </w:t>
      </w:r>
      <w:r w:rsidRPr="00DB1B37">
        <w:rPr>
          <w:rFonts w:ascii="Arial" w:hAnsi="Arial" w:cs="Arial"/>
          <w:i/>
          <w:iCs/>
        </w:rPr>
        <w:t>with maximum sunlight for UK and limited engine speed.</w:t>
      </w:r>
      <w:r w:rsidRPr="00DB1B37">
        <w:rPr>
          <w:rFonts w:ascii="Arial" w:hAnsi="Arial" w:cs="Arial"/>
        </w:rPr>
        <w:tab/>
      </w:r>
      <w:r w:rsidRPr="00DB1B37">
        <w:rPr>
          <w:rFonts w:ascii="Arial" w:hAnsi="Arial" w:cs="Arial"/>
        </w:rPr>
        <w:tab/>
      </w:r>
      <w:r w:rsidR="002E249C">
        <w:rPr>
          <w:rFonts w:ascii="Arial" w:hAnsi="Arial" w:cs="Arial"/>
        </w:rPr>
        <w:tab/>
      </w:r>
      <w:r w:rsidR="002E249C">
        <w:rPr>
          <w:rFonts w:ascii="Arial" w:hAnsi="Arial" w:cs="Arial"/>
        </w:rPr>
        <w:tab/>
      </w:r>
      <w:r w:rsidR="002E249C">
        <w:rPr>
          <w:rFonts w:ascii="Arial" w:hAnsi="Arial" w:cs="Arial"/>
        </w:rPr>
        <w:tab/>
      </w:r>
      <w:r w:rsidRPr="00DB1B37">
        <w:rPr>
          <w:rFonts w:ascii="Arial" w:hAnsi="Arial" w:cs="Arial"/>
        </w:rPr>
        <w:t>30 minutes</w:t>
      </w:r>
    </w:p>
    <w:p w14:paraId="45470E60" w14:textId="77777777" w:rsidR="00066A68" w:rsidRPr="00DB1B37" w:rsidRDefault="00066A68" w:rsidP="00066A68">
      <w:pPr>
        <w:spacing w:after="20" w:line="276" w:lineRule="auto"/>
        <w:rPr>
          <w:rFonts w:ascii="Arial" w:hAnsi="Arial" w:cs="Arial"/>
        </w:rPr>
      </w:pPr>
    </w:p>
    <w:p w14:paraId="51FF4753" w14:textId="77777777" w:rsidR="00066A68" w:rsidRPr="00DB1B37" w:rsidRDefault="00066A68" w:rsidP="00066A68">
      <w:pPr>
        <w:spacing w:after="20" w:line="276" w:lineRule="auto"/>
        <w:rPr>
          <w:rFonts w:ascii="Arial" w:hAnsi="Arial" w:cs="Arial"/>
        </w:rPr>
      </w:pPr>
    </w:p>
    <w:p w14:paraId="49601BCF" w14:textId="77777777" w:rsidR="00066A68" w:rsidRPr="00DB1B37" w:rsidRDefault="00066A68" w:rsidP="00066A68">
      <w:pPr>
        <w:spacing w:after="20" w:line="276" w:lineRule="auto"/>
        <w:rPr>
          <w:rFonts w:ascii="Arial" w:hAnsi="Arial" w:cs="Arial"/>
          <w:b/>
          <w:bCs/>
        </w:rPr>
      </w:pPr>
      <w:r w:rsidRPr="00DB1B37">
        <w:rPr>
          <w:rFonts w:ascii="Arial" w:hAnsi="Arial" w:cs="Arial"/>
          <w:b/>
          <w:bCs/>
        </w:rPr>
        <w:tab/>
        <w:t>TOTAL TEST CYCLE</w:t>
      </w:r>
      <w:r w:rsidRPr="00DB1B37">
        <w:rPr>
          <w:rFonts w:ascii="Arial" w:hAnsi="Arial" w:cs="Arial"/>
          <w:b/>
          <w:bCs/>
        </w:rPr>
        <w:tab/>
      </w:r>
      <w:r w:rsidRPr="00DB1B37">
        <w:rPr>
          <w:rFonts w:ascii="Arial" w:hAnsi="Arial" w:cs="Arial"/>
          <w:b/>
          <w:bCs/>
        </w:rPr>
        <w:tab/>
      </w:r>
      <w:r w:rsidRPr="00DB1B37">
        <w:rPr>
          <w:rFonts w:ascii="Arial" w:hAnsi="Arial" w:cs="Arial"/>
          <w:b/>
          <w:bCs/>
        </w:rPr>
        <w:tab/>
      </w:r>
      <w:r w:rsidRPr="00DB1B37">
        <w:rPr>
          <w:rFonts w:ascii="Arial" w:hAnsi="Arial" w:cs="Arial"/>
          <w:b/>
          <w:bCs/>
        </w:rPr>
        <w:tab/>
      </w:r>
      <w:r w:rsidRPr="00DB1B37">
        <w:rPr>
          <w:rFonts w:ascii="Arial" w:hAnsi="Arial" w:cs="Arial"/>
          <w:b/>
          <w:bCs/>
        </w:rPr>
        <w:tab/>
      </w:r>
      <w:r w:rsidRPr="00DB1B37">
        <w:rPr>
          <w:rFonts w:ascii="Arial" w:hAnsi="Arial" w:cs="Arial"/>
          <w:b/>
          <w:bCs/>
        </w:rPr>
        <w:tab/>
      </w:r>
      <w:r w:rsidRPr="00DB1B37">
        <w:rPr>
          <w:rFonts w:ascii="Arial" w:hAnsi="Arial" w:cs="Arial"/>
          <w:b/>
          <w:bCs/>
        </w:rPr>
        <w:tab/>
        <w:t>3 HOURS</w:t>
      </w:r>
    </w:p>
    <w:p w14:paraId="0717BA2E" w14:textId="77777777" w:rsidR="00066A68" w:rsidRPr="00DB1B37" w:rsidRDefault="00066A68" w:rsidP="00066A68">
      <w:pPr>
        <w:spacing w:after="20" w:line="276" w:lineRule="auto"/>
        <w:rPr>
          <w:rFonts w:ascii="Arial" w:hAnsi="Arial" w:cs="Arial"/>
        </w:rPr>
      </w:pPr>
    </w:p>
    <w:p w14:paraId="344E325B" w14:textId="77777777" w:rsidR="00066A68" w:rsidRPr="00DB1B37" w:rsidRDefault="00066A68" w:rsidP="00066A68">
      <w:pPr>
        <w:spacing w:after="20" w:line="276" w:lineRule="auto"/>
        <w:rPr>
          <w:rFonts w:ascii="Arial" w:hAnsi="Arial" w:cs="Arial"/>
          <w:b/>
          <w:bCs/>
        </w:rPr>
      </w:pPr>
      <w:r w:rsidRPr="00DB1B37">
        <w:rPr>
          <w:rFonts w:ascii="Arial" w:hAnsi="Arial" w:cs="Arial"/>
          <w:b/>
          <w:bCs/>
        </w:rPr>
        <w:t>PERFORMANCE TARGET</w:t>
      </w:r>
    </w:p>
    <w:p w14:paraId="36EE9704" w14:textId="77777777" w:rsidR="00066A68" w:rsidRPr="00DB1B37" w:rsidRDefault="00066A68" w:rsidP="00066A68">
      <w:pPr>
        <w:spacing w:after="20" w:line="276" w:lineRule="auto"/>
        <w:rPr>
          <w:rFonts w:ascii="Arial" w:hAnsi="Arial" w:cs="Arial"/>
        </w:rPr>
      </w:pPr>
      <w:r w:rsidRPr="00DB1B37">
        <w:rPr>
          <w:rFonts w:ascii="Arial" w:hAnsi="Arial" w:cs="Arial"/>
        </w:rPr>
        <w:t>For safety standards it is expected that the average cell temperature graph, a combination of the seat and shoulder sensor temperatures for all cells, will show lower than ambient cell temperatures between 15 and 45 minutes, a similar level between 70 minutes and 100 minutes, and after the heat soak test a return to ambient by 180 minutes. For comfort levels those ambient figures should be reduced to 22 ºC at 15, 45, 70 to 100, and finally at 180 minutes. Not meeting the safety limit will be considered a failure of the test. However it is desirable to meet the comfort levels to maintain decency for prisoners in transit.</w:t>
      </w:r>
    </w:p>
    <w:p w14:paraId="7A2432A4" w14:textId="77777777" w:rsidR="00066A68" w:rsidRPr="00DB1B37" w:rsidRDefault="00066A68" w:rsidP="00066A68">
      <w:pPr>
        <w:spacing w:after="20" w:line="276" w:lineRule="auto"/>
        <w:rPr>
          <w:rFonts w:ascii="Arial" w:hAnsi="Arial" w:cs="Arial"/>
        </w:rPr>
      </w:pPr>
    </w:p>
    <w:p w14:paraId="59B7B4A3" w14:textId="77777777" w:rsidR="00066A68" w:rsidRDefault="00066A68" w:rsidP="00066A68">
      <w:pPr>
        <w:spacing w:after="20" w:line="276" w:lineRule="auto"/>
        <w:rPr>
          <w:rFonts w:ascii="Arial" w:hAnsi="Arial" w:cs="Arial"/>
          <w:b/>
          <w:bCs/>
        </w:rPr>
      </w:pPr>
      <w:r w:rsidRPr="00DB1B37">
        <w:rPr>
          <w:rFonts w:ascii="Arial" w:hAnsi="Arial" w:cs="Arial"/>
          <w:b/>
          <w:bCs/>
        </w:rPr>
        <w:t>This test replicates the last journey undertaken where a prisoner died as a result of the conditions within the vehicle.</w:t>
      </w:r>
    </w:p>
    <w:p w14:paraId="7799C32D" w14:textId="77777777" w:rsidR="00AF4B55" w:rsidRDefault="00AF4B55">
      <w:pPr>
        <w:rPr>
          <w:rFonts w:ascii="Arial" w:hAnsi="Arial" w:cs="Arial"/>
          <w:color w:val="000000"/>
        </w:rPr>
      </w:pPr>
      <w:r>
        <w:rPr>
          <w:rFonts w:ascii="Arial" w:hAnsi="Arial" w:cs="Arial"/>
          <w:color w:val="000000"/>
        </w:rPr>
        <w:br w:type="page"/>
      </w:r>
    </w:p>
    <w:p w14:paraId="4AC861A9" w14:textId="77777777" w:rsidR="00AF4B55" w:rsidRDefault="00AF4B55" w:rsidP="00AF4B55">
      <w:pPr>
        <w:spacing w:after="20" w:line="276" w:lineRule="auto"/>
        <w:jc w:val="center"/>
        <w:rPr>
          <w:rFonts w:ascii="Arial" w:hAnsi="Arial" w:cs="Arial"/>
          <w:b/>
        </w:rPr>
      </w:pPr>
      <w:r w:rsidRPr="00DB1B37">
        <w:rPr>
          <w:rFonts w:ascii="Arial" w:hAnsi="Arial" w:cs="Arial"/>
          <w:b/>
        </w:rPr>
        <w:t>A</w:t>
      </w:r>
      <w:r>
        <w:rPr>
          <w:rFonts w:ascii="Arial" w:hAnsi="Arial" w:cs="Arial"/>
          <w:b/>
        </w:rPr>
        <w:t>ppendix F</w:t>
      </w:r>
      <w:r w:rsidRPr="00DB1B37">
        <w:rPr>
          <w:rFonts w:ascii="Arial" w:hAnsi="Arial" w:cs="Arial"/>
          <w:b/>
        </w:rPr>
        <w:t xml:space="preserve"> </w:t>
      </w:r>
    </w:p>
    <w:p w14:paraId="0457642B" w14:textId="77777777" w:rsidR="00AF4B55" w:rsidRPr="00AE47FF" w:rsidRDefault="00AF4B55" w:rsidP="009D6BBD">
      <w:pPr>
        <w:spacing w:after="0" w:line="240" w:lineRule="auto"/>
        <w:jc w:val="center"/>
        <w:rPr>
          <w:rFonts w:ascii="Arial" w:hAnsi="Arial" w:cs="Arial"/>
          <w:b/>
        </w:rPr>
      </w:pPr>
      <w:r w:rsidRPr="00AE47FF">
        <w:rPr>
          <w:rFonts w:ascii="Arial" w:hAnsi="Arial" w:cs="Arial"/>
          <w:b/>
        </w:rPr>
        <w:t>HMPPS Establishments with a focus on holding remand prisoners for the Courts in August 2020.</w:t>
      </w:r>
    </w:p>
    <w:p w14:paraId="27AA7BF2" w14:textId="77777777" w:rsidR="00AF4B55" w:rsidRPr="00AE47FF" w:rsidRDefault="00AF4B55" w:rsidP="00AF4B55">
      <w:pPr>
        <w:spacing w:after="0" w:line="240" w:lineRule="auto"/>
        <w:rPr>
          <w:rFonts w:ascii="Arial" w:hAnsi="Arial" w:cs="Arial"/>
        </w:rPr>
      </w:pPr>
    </w:p>
    <w:p w14:paraId="5261C0D7" w14:textId="49B211ED" w:rsidR="00AF4B55" w:rsidRPr="00AE47FF" w:rsidRDefault="00AF4B55" w:rsidP="00AF4B55">
      <w:pPr>
        <w:spacing w:after="0" w:line="240" w:lineRule="auto"/>
        <w:rPr>
          <w:rFonts w:ascii="Arial" w:hAnsi="Arial" w:cs="Arial"/>
        </w:rPr>
      </w:pPr>
      <w:r w:rsidRPr="00AE47FF">
        <w:rPr>
          <w:rFonts w:ascii="Arial" w:hAnsi="Arial" w:cs="Arial"/>
        </w:rPr>
        <w:t xml:space="preserve">The following shows HMPPS prisons which will either be a new PETP (Prison Estate Transformation Programme) </w:t>
      </w:r>
      <w:r w:rsidR="005761D2">
        <w:rPr>
          <w:rFonts w:ascii="Arial" w:hAnsi="Arial" w:cs="Arial"/>
        </w:rPr>
        <w:t>"</w:t>
      </w:r>
      <w:r w:rsidRPr="00AE47FF">
        <w:rPr>
          <w:rFonts w:ascii="Arial" w:hAnsi="Arial" w:cs="Arial"/>
        </w:rPr>
        <w:t>Reception</w:t>
      </w:r>
      <w:r w:rsidR="005761D2">
        <w:rPr>
          <w:rFonts w:ascii="Arial" w:hAnsi="Arial" w:cs="Arial"/>
        </w:rPr>
        <w:t>"</w:t>
      </w:r>
      <w:r w:rsidRPr="00AE47FF">
        <w:rPr>
          <w:rFonts w:ascii="Arial" w:hAnsi="Arial" w:cs="Arial"/>
        </w:rPr>
        <w:t xml:space="preserve"> prison or an existing establishment which will continue to have a primary role in holding remand prisoners for courts in its catchment area (i.e. a </w:t>
      </w:r>
      <w:r w:rsidR="005761D2">
        <w:rPr>
          <w:rFonts w:ascii="Arial" w:hAnsi="Arial" w:cs="Arial"/>
        </w:rPr>
        <w:t>'</w:t>
      </w:r>
      <w:r w:rsidRPr="00AE47FF">
        <w:rPr>
          <w:rFonts w:ascii="Arial" w:hAnsi="Arial" w:cs="Arial"/>
        </w:rPr>
        <w:t>local</w:t>
      </w:r>
      <w:r w:rsidR="005761D2">
        <w:rPr>
          <w:rFonts w:ascii="Arial" w:hAnsi="Arial" w:cs="Arial"/>
        </w:rPr>
        <w:t>'</w:t>
      </w:r>
      <w:r w:rsidRPr="00AE47FF">
        <w:rPr>
          <w:rFonts w:ascii="Arial" w:hAnsi="Arial" w:cs="Arial"/>
        </w:rPr>
        <w:t xml:space="preserve"> prison function). It does not include Secure Children</w:t>
      </w:r>
      <w:r w:rsidR="005761D2">
        <w:rPr>
          <w:rFonts w:ascii="Arial" w:hAnsi="Arial" w:cs="Arial"/>
        </w:rPr>
        <w:t>'</w:t>
      </w:r>
      <w:r w:rsidRPr="00AE47FF">
        <w:rPr>
          <w:rFonts w:ascii="Arial" w:hAnsi="Arial" w:cs="Arial"/>
        </w:rPr>
        <w:t>s Homes and Secure Training Centres which hold young persons on remand.</w:t>
      </w:r>
      <w:r>
        <w:rPr>
          <w:rFonts w:ascii="Arial" w:hAnsi="Arial" w:cs="Arial"/>
        </w:rPr>
        <w:t xml:space="preserve"> </w:t>
      </w:r>
      <w:r w:rsidRPr="00AE47FF">
        <w:rPr>
          <w:rFonts w:ascii="Arial" w:hAnsi="Arial" w:cs="Arial"/>
        </w:rPr>
        <w:t>It is compiled based on information provided by PETP, Youth Custody Service and HMPPS Population Management Unit.</w:t>
      </w:r>
      <w:r>
        <w:rPr>
          <w:rFonts w:ascii="Arial" w:hAnsi="Arial" w:cs="Arial"/>
        </w:rPr>
        <w:t xml:space="preserve"> </w:t>
      </w:r>
      <w:r w:rsidRPr="00AE47FF">
        <w:rPr>
          <w:rFonts w:ascii="Arial" w:hAnsi="Arial" w:cs="Arial"/>
        </w:rPr>
        <w:t>This list may be subject to change based on operational and programme variations between now and contract commencement. Where changes are made bidders will be updated via a revision being made available in the data room on Bravo.</w:t>
      </w:r>
    </w:p>
    <w:p w14:paraId="0B2FCE5A" w14:textId="77777777" w:rsidR="00AF4B55" w:rsidRPr="00AE47FF" w:rsidRDefault="00AF4B55" w:rsidP="00AF4B55">
      <w:pPr>
        <w:spacing w:after="0" w:line="240" w:lineRule="auto"/>
        <w:rPr>
          <w:rFonts w:ascii="Arial" w:hAnsi="Arial" w:cs="Arial"/>
        </w:rPr>
      </w:pPr>
    </w:p>
    <w:p w14:paraId="440C08CB" w14:textId="77777777" w:rsidR="00AF4B55" w:rsidRPr="00AE47FF" w:rsidRDefault="00AF4B55" w:rsidP="00AF4B55">
      <w:pPr>
        <w:spacing w:after="0" w:line="240" w:lineRule="auto"/>
        <w:rPr>
          <w:rFonts w:ascii="Arial" w:hAnsi="Arial" w:cs="Arial"/>
          <w:b/>
        </w:rPr>
      </w:pPr>
      <w:r w:rsidRPr="00AE47FF">
        <w:rPr>
          <w:rFonts w:ascii="Arial" w:hAnsi="Arial" w:cs="Arial"/>
          <w:b/>
        </w:rPr>
        <w:t>Male Establishments</w:t>
      </w:r>
    </w:p>
    <w:p w14:paraId="1CBA3322" w14:textId="77777777" w:rsidR="00AF4B55" w:rsidRPr="00AE47FF" w:rsidRDefault="00AF4B55" w:rsidP="00AF4B55">
      <w:pPr>
        <w:spacing w:after="0" w:line="240" w:lineRule="auto"/>
        <w:rPr>
          <w:rFonts w:ascii="Arial" w:hAnsi="Arial" w:cs="Arial"/>
        </w:rPr>
      </w:pPr>
    </w:p>
    <w:tbl>
      <w:tblPr>
        <w:tblStyle w:val="TableGrid"/>
        <w:tblW w:w="0" w:type="auto"/>
        <w:tblLook w:val="04A0" w:firstRow="1" w:lastRow="0" w:firstColumn="1" w:lastColumn="0" w:noHBand="0" w:noVBand="1"/>
      </w:tblPr>
      <w:tblGrid>
        <w:gridCol w:w="4508"/>
        <w:gridCol w:w="4508"/>
      </w:tblGrid>
      <w:tr w:rsidR="00AF4B55" w:rsidRPr="00AF4B55" w14:paraId="681E7E88" w14:textId="77777777" w:rsidTr="00AF4B55">
        <w:tc>
          <w:tcPr>
            <w:tcW w:w="4508" w:type="dxa"/>
            <w:tcBorders>
              <w:top w:val="single" w:sz="4" w:space="0" w:color="auto"/>
              <w:left w:val="single" w:sz="4" w:space="0" w:color="auto"/>
              <w:bottom w:val="single" w:sz="4" w:space="0" w:color="auto"/>
              <w:right w:val="single" w:sz="4" w:space="0" w:color="auto"/>
            </w:tcBorders>
            <w:hideMark/>
          </w:tcPr>
          <w:p w14:paraId="2E485B98" w14:textId="77777777" w:rsidR="00AF4B55" w:rsidRPr="00AE47FF" w:rsidRDefault="00AF4B55">
            <w:pPr>
              <w:rPr>
                <w:rFonts w:ascii="Arial" w:hAnsi="Arial" w:cs="Arial"/>
              </w:rPr>
            </w:pPr>
            <w:r w:rsidRPr="00AE47FF">
              <w:rPr>
                <w:rFonts w:ascii="Arial" w:hAnsi="Arial" w:cs="Arial"/>
              </w:rPr>
              <w:t>Altcourse</w:t>
            </w:r>
          </w:p>
        </w:tc>
        <w:tc>
          <w:tcPr>
            <w:tcW w:w="4508" w:type="dxa"/>
            <w:tcBorders>
              <w:top w:val="single" w:sz="4" w:space="0" w:color="auto"/>
              <w:left w:val="single" w:sz="4" w:space="0" w:color="auto"/>
              <w:bottom w:val="single" w:sz="4" w:space="0" w:color="auto"/>
              <w:right w:val="single" w:sz="4" w:space="0" w:color="auto"/>
            </w:tcBorders>
            <w:hideMark/>
          </w:tcPr>
          <w:p w14:paraId="28EEB18F" w14:textId="77777777" w:rsidR="00AF4B55" w:rsidRPr="00AE47FF" w:rsidRDefault="00AF4B55">
            <w:pPr>
              <w:rPr>
                <w:rFonts w:ascii="Arial" w:hAnsi="Arial" w:cs="Arial"/>
              </w:rPr>
            </w:pPr>
            <w:r w:rsidRPr="00AE47FF">
              <w:rPr>
                <w:rFonts w:ascii="Arial" w:hAnsi="Arial" w:cs="Arial"/>
              </w:rPr>
              <w:t>Leicester</w:t>
            </w:r>
          </w:p>
        </w:tc>
      </w:tr>
      <w:tr w:rsidR="00AF4B55" w:rsidRPr="00AF4B55" w14:paraId="09F8E754" w14:textId="77777777" w:rsidTr="00AF4B55">
        <w:tc>
          <w:tcPr>
            <w:tcW w:w="4508" w:type="dxa"/>
            <w:tcBorders>
              <w:top w:val="single" w:sz="4" w:space="0" w:color="auto"/>
              <w:left w:val="single" w:sz="4" w:space="0" w:color="auto"/>
              <w:bottom w:val="single" w:sz="4" w:space="0" w:color="auto"/>
              <w:right w:val="single" w:sz="4" w:space="0" w:color="auto"/>
            </w:tcBorders>
            <w:hideMark/>
          </w:tcPr>
          <w:p w14:paraId="74E92176" w14:textId="77777777" w:rsidR="00AF4B55" w:rsidRPr="00AE47FF" w:rsidRDefault="00AF4B55">
            <w:pPr>
              <w:rPr>
                <w:rFonts w:ascii="Arial" w:hAnsi="Arial" w:cs="Arial"/>
              </w:rPr>
            </w:pPr>
            <w:r w:rsidRPr="00AE47FF">
              <w:rPr>
                <w:rFonts w:ascii="Arial" w:hAnsi="Arial" w:cs="Arial"/>
              </w:rPr>
              <w:t>Bedford</w:t>
            </w:r>
          </w:p>
        </w:tc>
        <w:tc>
          <w:tcPr>
            <w:tcW w:w="4508" w:type="dxa"/>
            <w:tcBorders>
              <w:top w:val="single" w:sz="4" w:space="0" w:color="auto"/>
              <w:left w:val="single" w:sz="4" w:space="0" w:color="auto"/>
              <w:bottom w:val="single" w:sz="4" w:space="0" w:color="auto"/>
              <w:right w:val="single" w:sz="4" w:space="0" w:color="auto"/>
            </w:tcBorders>
            <w:hideMark/>
          </w:tcPr>
          <w:p w14:paraId="2EB5A7F3" w14:textId="77777777" w:rsidR="00AF4B55" w:rsidRPr="00AE47FF" w:rsidRDefault="00AF4B55">
            <w:pPr>
              <w:rPr>
                <w:rFonts w:ascii="Arial" w:hAnsi="Arial" w:cs="Arial"/>
              </w:rPr>
            </w:pPr>
            <w:r w:rsidRPr="00AE47FF">
              <w:rPr>
                <w:rFonts w:ascii="Arial" w:hAnsi="Arial" w:cs="Arial"/>
              </w:rPr>
              <w:t>Leeds</w:t>
            </w:r>
          </w:p>
        </w:tc>
      </w:tr>
      <w:tr w:rsidR="00AF4B55" w:rsidRPr="00AF4B55" w14:paraId="2992C21A" w14:textId="77777777" w:rsidTr="00AF4B55">
        <w:tc>
          <w:tcPr>
            <w:tcW w:w="4508" w:type="dxa"/>
            <w:tcBorders>
              <w:top w:val="single" w:sz="4" w:space="0" w:color="auto"/>
              <w:left w:val="single" w:sz="4" w:space="0" w:color="auto"/>
              <w:bottom w:val="single" w:sz="4" w:space="0" w:color="auto"/>
              <w:right w:val="single" w:sz="4" w:space="0" w:color="auto"/>
            </w:tcBorders>
            <w:hideMark/>
          </w:tcPr>
          <w:p w14:paraId="2CCF3106" w14:textId="77777777" w:rsidR="00AF4B55" w:rsidRPr="00AE47FF" w:rsidRDefault="00AF4B55">
            <w:pPr>
              <w:rPr>
                <w:rFonts w:ascii="Arial" w:hAnsi="Arial" w:cs="Arial"/>
              </w:rPr>
            </w:pPr>
            <w:r w:rsidRPr="00AE47FF">
              <w:rPr>
                <w:rFonts w:ascii="Arial" w:hAnsi="Arial" w:cs="Arial"/>
              </w:rPr>
              <w:t>Belmarsh</w:t>
            </w:r>
          </w:p>
        </w:tc>
        <w:tc>
          <w:tcPr>
            <w:tcW w:w="4508" w:type="dxa"/>
            <w:tcBorders>
              <w:top w:val="single" w:sz="4" w:space="0" w:color="auto"/>
              <w:left w:val="single" w:sz="4" w:space="0" w:color="auto"/>
              <w:bottom w:val="single" w:sz="4" w:space="0" w:color="auto"/>
              <w:right w:val="single" w:sz="4" w:space="0" w:color="auto"/>
            </w:tcBorders>
            <w:hideMark/>
          </w:tcPr>
          <w:p w14:paraId="23986CCD" w14:textId="77777777" w:rsidR="00AF4B55" w:rsidRPr="00AE47FF" w:rsidRDefault="00AF4B55">
            <w:pPr>
              <w:rPr>
                <w:rFonts w:ascii="Arial" w:hAnsi="Arial" w:cs="Arial"/>
              </w:rPr>
            </w:pPr>
            <w:r w:rsidRPr="00AE47FF">
              <w:rPr>
                <w:rFonts w:ascii="Arial" w:hAnsi="Arial" w:cs="Arial"/>
              </w:rPr>
              <w:t>Lewes</w:t>
            </w:r>
          </w:p>
        </w:tc>
      </w:tr>
      <w:tr w:rsidR="00AF4B55" w:rsidRPr="00AF4B55" w14:paraId="0992B244" w14:textId="77777777" w:rsidTr="00AF4B55">
        <w:tc>
          <w:tcPr>
            <w:tcW w:w="4508" w:type="dxa"/>
            <w:tcBorders>
              <w:top w:val="single" w:sz="4" w:space="0" w:color="auto"/>
              <w:left w:val="single" w:sz="4" w:space="0" w:color="auto"/>
              <w:bottom w:val="single" w:sz="4" w:space="0" w:color="auto"/>
              <w:right w:val="single" w:sz="4" w:space="0" w:color="auto"/>
            </w:tcBorders>
            <w:hideMark/>
          </w:tcPr>
          <w:p w14:paraId="7E2D19D0" w14:textId="77777777" w:rsidR="00AF4B55" w:rsidRPr="00AE47FF" w:rsidRDefault="00AF4B55">
            <w:pPr>
              <w:rPr>
                <w:rFonts w:ascii="Arial" w:hAnsi="Arial" w:cs="Arial"/>
              </w:rPr>
            </w:pPr>
            <w:r w:rsidRPr="00AE47FF">
              <w:rPr>
                <w:rFonts w:ascii="Arial" w:hAnsi="Arial" w:cs="Arial"/>
              </w:rPr>
              <w:t>Berwyn</w:t>
            </w:r>
          </w:p>
        </w:tc>
        <w:tc>
          <w:tcPr>
            <w:tcW w:w="4508" w:type="dxa"/>
            <w:tcBorders>
              <w:top w:val="single" w:sz="4" w:space="0" w:color="auto"/>
              <w:left w:val="single" w:sz="4" w:space="0" w:color="auto"/>
              <w:bottom w:val="single" w:sz="4" w:space="0" w:color="auto"/>
              <w:right w:val="single" w:sz="4" w:space="0" w:color="auto"/>
            </w:tcBorders>
            <w:hideMark/>
          </w:tcPr>
          <w:p w14:paraId="23442D83" w14:textId="77777777" w:rsidR="00AF4B55" w:rsidRPr="00AE47FF" w:rsidRDefault="00AF4B55">
            <w:pPr>
              <w:rPr>
                <w:rFonts w:ascii="Arial" w:hAnsi="Arial" w:cs="Arial"/>
              </w:rPr>
            </w:pPr>
            <w:r w:rsidRPr="00AE47FF">
              <w:rPr>
                <w:rFonts w:ascii="Arial" w:hAnsi="Arial" w:cs="Arial"/>
              </w:rPr>
              <w:t>Lincoln</w:t>
            </w:r>
          </w:p>
        </w:tc>
      </w:tr>
      <w:tr w:rsidR="00AF4B55" w:rsidRPr="00AF4B55" w14:paraId="1ABC754A" w14:textId="77777777" w:rsidTr="00AF4B55">
        <w:tc>
          <w:tcPr>
            <w:tcW w:w="4508" w:type="dxa"/>
            <w:tcBorders>
              <w:top w:val="single" w:sz="4" w:space="0" w:color="auto"/>
              <w:left w:val="single" w:sz="4" w:space="0" w:color="auto"/>
              <w:bottom w:val="single" w:sz="4" w:space="0" w:color="auto"/>
              <w:right w:val="single" w:sz="4" w:space="0" w:color="auto"/>
            </w:tcBorders>
            <w:hideMark/>
          </w:tcPr>
          <w:p w14:paraId="5BCD8C9B" w14:textId="77777777" w:rsidR="00AF4B55" w:rsidRPr="00AE47FF" w:rsidRDefault="00AF4B55">
            <w:pPr>
              <w:rPr>
                <w:rFonts w:ascii="Arial" w:hAnsi="Arial" w:cs="Arial"/>
              </w:rPr>
            </w:pPr>
            <w:r w:rsidRPr="00AE47FF">
              <w:rPr>
                <w:rFonts w:ascii="Arial" w:hAnsi="Arial" w:cs="Arial"/>
              </w:rPr>
              <w:t>Birmingham</w:t>
            </w:r>
          </w:p>
        </w:tc>
        <w:tc>
          <w:tcPr>
            <w:tcW w:w="4508" w:type="dxa"/>
            <w:tcBorders>
              <w:top w:val="single" w:sz="4" w:space="0" w:color="auto"/>
              <w:left w:val="single" w:sz="4" w:space="0" w:color="auto"/>
              <w:bottom w:val="single" w:sz="4" w:space="0" w:color="auto"/>
              <w:right w:val="single" w:sz="4" w:space="0" w:color="auto"/>
            </w:tcBorders>
            <w:hideMark/>
          </w:tcPr>
          <w:p w14:paraId="7797EF18" w14:textId="77777777" w:rsidR="00AF4B55" w:rsidRPr="00AE47FF" w:rsidRDefault="00AF4B55">
            <w:pPr>
              <w:rPr>
                <w:rFonts w:ascii="Arial" w:hAnsi="Arial" w:cs="Arial"/>
              </w:rPr>
            </w:pPr>
            <w:r w:rsidRPr="00AE47FF">
              <w:rPr>
                <w:rFonts w:ascii="Arial" w:hAnsi="Arial" w:cs="Arial"/>
              </w:rPr>
              <w:t>Liverpool</w:t>
            </w:r>
          </w:p>
        </w:tc>
      </w:tr>
      <w:tr w:rsidR="00AF4B55" w:rsidRPr="00AF4B55" w14:paraId="2FF2E08E" w14:textId="77777777" w:rsidTr="00AF4B55">
        <w:tc>
          <w:tcPr>
            <w:tcW w:w="4508" w:type="dxa"/>
            <w:tcBorders>
              <w:top w:val="single" w:sz="4" w:space="0" w:color="auto"/>
              <w:left w:val="single" w:sz="4" w:space="0" w:color="auto"/>
              <w:bottom w:val="single" w:sz="4" w:space="0" w:color="auto"/>
              <w:right w:val="single" w:sz="4" w:space="0" w:color="auto"/>
            </w:tcBorders>
            <w:hideMark/>
          </w:tcPr>
          <w:p w14:paraId="4AEC5E3D" w14:textId="77777777" w:rsidR="00AF4B55" w:rsidRPr="00AE47FF" w:rsidRDefault="00AF4B55">
            <w:pPr>
              <w:rPr>
                <w:rFonts w:ascii="Arial" w:hAnsi="Arial" w:cs="Arial"/>
              </w:rPr>
            </w:pPr>
            <w:r w:rsidRPr="00AE47FF">
              <w:rPr>
                <w:rFonts w:ascii="Arial" w:hAnsi="Arial" w:cs="Arial"/>
              </w:rPr>
              <w:t>Bristol</w:t>
            </w:r>
          </w:p>
        </w:tc>
        <w:tc>
          <w:tcPr>
            <w:tcW w:w="4508" w:type="dxa"/>
            <w:tcBorders>
              <w:top w:val="single" w:sz="4" w:space="0" w:color="auto"/>
              <w:left w:val="single" w:sz="4" w:space="0" w:color="auto"/>
              <w:bottom w:val="single" w:sz="4" w:space="0" w:color="auto"/>
              <w:right w:val="single" w:sz="4" w:space="0" w:color="auto"/>
            </w:tcBorders>
            <w:hideMark/>
          </w:tcPr>
          <w:p w14:paraId="68E83980" w14:textId="77777777" w:rsidR="00AF4B55" w:rsidRPr="00AE47FF" w:rsidRDefault="00AF4B55">
            <w:pPr>
              <w:rPr>
                <w:rFonts w:ascii="Arial" w:hAnsi="Arial" w:cs="Arial"/>
              </w:rPr>
            </w:pPr>
            <w:r w:rsidRPr="00AE47FF">
              <w:rPr>
                <w:rFonts w:ascii="Arial" w:hAnsi="Arial" w:cs="Arial"/>
              </w:rPr>
              <w:t>Norwich</w:t>
            </w:r>
          </w:p>
        </w:tc>
      </w:tr>
      <w:tr w:rsidR="00AF4B55" w:rsidRPr="00AF4B55" w14:paraId="1AA7259A" w14:textId="77777777" w:rsidTr="00AF4B55">
        <w:tc>
          <w:tcPr>
            <w:tcW w:w="4508" w:type="dxa"/>
            <w:tcBorders>
              <w:top w:val="single" w:sz="4" w:space="0" w:color="auto"/>
              <w:left w:val="single" w:sz="4" w:space="0" w:color="auto"/>
              <w:bottom w:val="single" w:sz="4" w:space="0" w:color="auto"/>
              <w:right w:val="single" w:sz="4" w:space="0" w:color="auto"/>
            </w:tcBorders>
            <w:hideMark/>
          </w:tcPr>
          <w:p w14:paraId="139D877F" w14:textId="77777777" w:rsidR="00AF4B55" w:rsidRPr="00AE47FF" w:rsidRDefault="00AF4B55">
            <w:pPr>
              <w:rPr>
                <w:rFonts w:ascii="Arial" w:hAnsi="Arial" w:cs="Arial"/>
              </w:rPr>
            </w:pPr>
            <w:r w:rsidRPr="00AE47FF">
              <w:rPr>
                <w:rFonts w:ascii="Arial" w:hAnsi="Arial" w:cs="Arial"/>
              </w:rPr>
              <w:t>Bullingdon</w:t>
            </w:r>
          </w:p>
        </w:tc>
        <w:tc>
          <w:tcPr>
            <w:tcW w:w="4508" w:type="dxa"/>
            <w:tcBorders>
              <w:top w:val="single" w:sz="4" w:space="0" w:color="auto"/>
              <w:left w:val="single" w:sz="4" w:space="0" w:color="auto"/>
              <w:bottom w:val="single" w:sz="4" w:space="0" w:color="auto"/>
              <w:right w:val="single" w:sz="4" w:space="0" w:color="auto"/>
            </w:tcBorders>
            <w:hideMark/>
          </w:tcPr>
          <w:p w14:paraId="1D63D9CC" w14:textId="77777777" w:rsidR="00AF4B55" w:rsidRPr="00AE47FF" w:rsidRDefault="00AF4B55">
            <w:pPr>
              <w:rPr>
                <w:rFonts w:ascii="Arial" w:hAnsi="Arial" w:cs="Arial"/>
              </w:rPr>
            </w:pPr>
            <w:r w:rsidRPr="00AE47FF">
              <w:rPr>
                <w:rFonts w:ascii="Arial" w:hAnsi="Arial" w:cs="Arial"/>
              </w:rPr>
              <w:t>Nottingham</w:t>
            </w:r>
          </w:p>
        </w:tc>
      </w:tr>
      <w:tr w:rsidR="00AF4B55" w:rsidRPr="00AF4B55" w14:paraId="3EA9FE56" w14:textId="77777777" w:rsidTr="00AF4B55">
        <w:tc>
          <w:tcPr>
            <w:tcW w:w="4508" w:type="dxa"/>
            <w:tcBorders>
              <w:top w:val="single" w:sz="4" w:space="0" w:color="auto"/>
              <w:left w:val="single" w:sz="4" w:space="0" w:color="auto"/>
              <w:bottom w:val="single" w:sz="4" w:space="0" w:color="auto"/>
              <w:right w:val="single" w:sz="4" w:space="0" w:color="auto"/>
            </w:tcBorders>
            <w:hideMark/>
          </w:tcPr>
          <w:p w14:paraId="195A4B28" w14:textId="77777777" w:rsidR="00AF4B55" w:rsidRPr="00AE47FF" w:rsidRDefault="00AF4B55">
            <w:pPr>
              <w:rPr>
                <w:rFonts w:ascii="Arial" w:hAnsi="Arial" w:cs="Arial"/>
              </w:rPr>
            </w:pPr>
            <w:r w:rsidRPr="00AE47FF">
              <w:rPr>
                <w:rFonts w:ascii="Arial" w:hAnsi="Arial" w:cs="Arial"/>
              </w:rPr>
              <w:t>Cardiff</w:t>
            </w:r>
          </w:p>
        </w:tc>
        <w:tc>
          <w:tcPr>
            <w:tcW w:w="4508" w:type="dxa"/>
            <w:tcBorders>
              <w:top w:val="single" w:sz="4" w:space="0" w:color="auto"/>
              <w:left w:val="single" w:sz="4" w:space="0" w:color="auto"/>
              <w:bottom w:val="single" w:sz="4" w:space="0" w:color="auto"/>
              <w:right w:val="single" w:sz="4" w:space="0" w:color="auto"/>
            </w:tcBorders>
            <w:hideMark/>
          </w:tcPr>
          <w:p w14:paraId="3801F893" w14:textId="77777777" w:rsidR="00AF4B55" w:rsidRPr="00AE47FF" w:rsidRDefault="00AF4B55">
            <w:pPr>
              <w:rPr>
                <w:rFonts w:ascii="Arial" w:hAnsi="Arial" w:cs="Arial"/>
              </w:rPr>
            </w:pPr>
            <w:r w:rsidRPr="00AE47FF">
              <w:rPr>
                <w:rFonts w:ascii="Arial" w:hAnsi="Arial" w:cs="Arial"/>
              </w:rPr>
              <w:t>Parc</w:t>
            </w:r>
          </w:p>
        </w:tc>
      </w:tr>
      <w:tr w:rsidR="00AF4B55" w:rsidRPr="00AF4B55" w14:paraId="1096D79A" w14:textId="77777777" w:rsidTr="00AF4B55">
        <w:tc>
          <w:tcPr>
            <w:tcW w:w="4508" w:type="dxa"/>
            <w:tcBorders>
              <w:top w:val="single" w:sz="4" w:space="0" w:color="auto"/>
              <w:left w:val="single" w:sz="4" w:space="0" w:color="auto"/>
              <w:bottom w:val="single" w:sz="4" w:space="0" w:color="auto"/>
              <w:right w:val="single" w:sz="4" w:space="0" w:color="auto"/>
            </w:tcBorders>
            <w:hideMark/>
          </w:tcPr>
          <w:p w14:paraId="1A8F0867" w14:textId="77777777" w:rsidR="00AF4B55" w:rsidRPr="00AE47FF" w:rsidRDefault="00AF4B55">
            <w:pPr>
              <w:rPr>
                <w:rFonts w:ascii="Arial" w:hAnsi="Arial" w:cs="Arial"/>
              </w:rPr>
            </w:pPr>
            <w:r w:rsidRPr="00AE47FF">
              <w:rPr>
                <w:rFonts w:ascii="Arial" w:hAnsi="Arial" w:cs="Arial"/>
              </w:rPr>
              <w:t>Chelmsford</w:t>
            </w:r>
          </w:p>
        </w:tc>
        <w:tc>
          <w:tcPr>
            <w:tcW w:w="4508" w:type="dxa"/>
            <w:tcBorders>
              <w:top w:val="single" w:sz="4" w:space="0" w:color="auto"/>
              <w:left w:val="single" w:sz="4" w:space="0" w:color="auto"/>
              <w:bottom w:val="single" w:sz="4" w:space="0" w:color="auto"/>
              <w:right w:val="single" w:sz="4" w:space="0" w:color="auto"/>
            </w:tcBorders>
            <w:hideMark/>
          </w:tcPr>
          <w:p w14:paraId="7C42251E" w14:textId="77777777" w:rsidR="00AF4B55" w:rsidRPr="00AE47FF" w:rsidRDefault="00AF4B55">
            <w:pPr>
              <w:rPr>
                <w:rFonts w:ascii="Arial" w:hAnsi="Arial" w:cs="Arial"/>
              </w:rPr>
            </w:pPr>
            <w:r w:rsidRPr="00AE47FF">
              <w:rPr>
                <w:rFonts w:ascii="Arial" w:hAnsi="Arial" w:cs="Arial"/>
              </w:rPr>
              <w:t>Pentonville</w:t>
            </w:r>
          </w:p>
        </w:tc>
      </w:tr>
      <w:tr w:rsidR="00AF4B55" w:rsidRPr="00AF4B55" w14:paraId="7BA7C9CD" w14:textId="77777777" w:rsidTr="00AF4B55">
        <w:tc>
          <w:tcPr>
            <w:tcW w:w="4508" w:type="dxa"/>
            <w:tcBorders>
              <w:top w:val="single" w:sz="4" w:space="0" w:color="auto"/>
              <w:left w:val="single" w:sz="4" w:space="0" w:color="auto"/>
              <w:bottom w:val="single" w:sz="4" w:space="0" w:color="auto"/>
              <w:right w:val="single" w:sz="4" w:space="0" w:color="auto"/>
            </w:tcBorders>
            <w:hideMark/>
          </w:tcPr>
          <w:p w14:paraId="05D9F169" w14:textId="77777777" w:rsidR="00AF4B55" w:rsidRPr="00AE47FF" w:rsidRDefault="00AF4B55">
            <w:pPr>
              <w:rPr>
                <w:rFonts w:ascii="Arial" w:hAnsi="Arial" w:cs="Arial"/>
              </w:rPr>
            </w:pPr>
            <w:r w:rsidRPr="00AE47FF">
              <w:rPr>
                <w:rFonts w:ascii="Arial" w:hAnsi="Arial" w:cs="Arial"/>
              </w:rPr>
              <w:t>Doncaster</w:t>
            </w:r>
          </w:p>
        </w:tc>
        <w:tc>
          <w:tcPr>
            <w:tcW w:w="4508" w:type="dxa"/>
            <w:tcBorders>
              <w:top w:val="single" w:sz="4" w:space="0" w:color="auto"/>
              <w:left w:val="single" w:sz="4" w:space="0" w:color="auto"/>
              <w:bottom w:val="single" w:sz="4" w:space="0" w:color="auto"/>
              <w:right w:val="single" w:sz="4" w:space="0" w:color="auto"/>
            </w:tcBorders>
            <w:hideMark/>
          </w:tcPr>
          <w:p w14:paraId="150F010B" w14:textId="77777777" w:rsidR="00AF4B55" w:rsidRPr="00AE47FF" w:rsidRDefault="00AF4B55">
            <w:pPr>
              <w:rPr>
                <w:rFonts w:ascii="Arial" w:hAnsi="Arial" w:cs="Arial"/>
              </w:rPr>
            </w:pPr>
            <w:r w:rsidRPr="00AE47FF">
              <w:rPr>
                <w:rFonts w:ascii="Arial" w:hAnsi="Arial" w:cs="Arial"/>
              </w:rPr>
              <w:t>Peterborough</w:t>
            </w:r>
          </w:p>
        </w:tc>
      </w:tr>
      <w:tr w:rsidR="00AF4B55" w:rsidRPr="00AF4B55" w14:paraId="2BA6285B" w14:textId="77777777" w:rsidTr="00AF4B55">
        <w:tc>
          <w:tcPr>
            <w:tcW w:w="4508" w:type="dxa"/>
            <w:tcBorders>
              <w:top w:val="single" w:sz="4" w:space="0" w:color="auto"/>
              <w:left w:val="single" w:sz="4" w:space="0" w:color="auto"/>
              <w:bottom w:val="single" w:sz="4" w:space="0" w:color="auto"/>
              <w:right w:val="single" w:sz="4" w:space="0" w:color="auto"/>
            </w:tcBorders>
            <w:hideMark/>
          </w:tcPr>
          <w:p w14:paraId="6EF5B043" w14:textId="77777777" w:rsidR="00AF4B55" w:rsidRPr="00AE47FF" w:rsidRDefault="00AF4B55">
            <w:pPr>
              <w:rPr>
                <w:rFonts w:ascii="Arial" w:hAnsi="Arial" w:cs="Arial"/>
              </w:rPr>
            </w:pPr>
            <w:r w:rsidRPr="00AE47FF">
              <w:rPr>
                <w:rFonts w:ascii="Arial" w:hAnsi="Arial" w:cs="Arial"/>
              </w:rPr>
              <w:t>Dovegate</w:t>
            </w:r>
          </w:p>
        </w:tc>
        <w:tc>
          <w:tcPr>
            <w:tcW w:w="4508" w:type="dxa"/>
            <w:tcBorders>
              <w:top w:val="single" w:sz="4" w:space="0" w:color="auto"/>
              <w:left w:val="single" w:sz="4" w:space="0" w:color="auto"/>
              <w:bottom w:val="single" w:sz="4" w:space="0" w:color="auto"/>
              <w:right w:val="single" w:sz="4" w:space="0" w:color="auto"/>
            </w:tcBorders>
            <w:hideMark/>
          </w:tcPr>
          <w:p w14:paraId="6277DEAB" w14:textId="77777777" w:rsidR="00AF4B55" w:rsidRPr="00AE47FF" w:rsidRDefault="00AF4B55">
            <w:pPr>
              <w:rPr>
                <w:rFonts w:ascii="Arial" w:hAnsi="Arial" w:cs="Arial"/>
              </w:rPr>
            </w:pPr>
            <w:r w:rsidRPr="00AE47FF">
              <w:rPr>
                <w:rFonts w:ascii="Arial" w:hAnsi="Arial" w:cs="Arial"/>
              </w:rPr>
              <w:t>Preston</w:t>
            </w:r>
          </w:p>
        </w:tc>
      </w:tr>
      <w:tr w:rsidR="00AF4B55" w:rsidRPr="00AF4B55" w14:paraId="4A89221D" w14:textId="77777777" w:rsidTr="00AF4B55">
        <w:tc>
          <w:tcPr>
            <w:tcW w:w="4508" w:type="dxa"/>
            <w:tcBorders>
              <w:top w:val="single" w:sz="4" w:space="0" w:color="auto"/>
              <w:left w:val="single" w:sz="4" w:space="0" w:color="auto"/>
              <w:bottom w:val="single" w:sz="4" w:space="0" w:color="auto"/>
              <w:right w:val="single" w:sz="4" w:space="0" w:color="auto"/>
            </w:tcBorders>
            <w:hideMark/>
          </w:tcPr>
          <w:p w14:paraId="2066E38F" w14:textId="77777777" w:rsidR="00AF4B55" w:rsidRPr="00AE47FF" w:rsidRDefault="00AF4B55">
            <w:pPr>
              <w:rPr>
                <w:rFonts w:ascii="Arial" w:hAnsi="Arial" w:cs="Arial"/>
              </w:rPr>
            </w:pPr>
            <w:r w:rsidRPr="00AE47FF">
              <w:rPr>
                <w:rFonts w:ascii="Arial" w:hAnsi="Arial" w:cs="Arial"/>
              </w:rPr>
              <w:t xml:space="preserve">Durham </w:t>
            </w:r>
          </w:p>
        </w:tc>
        <w:tc>
          <w:tcPr>
            <w:tcW w:w="4508" w:type="dxa"/>
            <w:tcBorders>
              <w:top w:val="single" w:sz="4" w:space="0" w:color="auto"/>
              <w:left w:val="single" w:sz="4" w:space="0" w:color="auto"/>
              <w:bottom w:val="single" w:sz="4" w:space="0" w:color="auto"/>
              <w:right w:val="single" w:sz="4" w:space="0" w:color="auto"/>
            </w:tcBorders>
            <w:hideMark/>
          </w:tcPr>
          <w:p w14:paraId="263496C7" w14:textId="77777777" w:rsidR="00AF4B55" w:rsidRPr="00AE47FF" w:rsidRDefault="00AF4B55">
            <w:pPr>
              <w:rPr>
                <w:rFonts w:ascii="Arial" w:hAnsi="Arial" w:cs="Arial"/>
              </w:rPr>
            </w:pPr>
            <w:r w:rsidRPr="00AE47FF">
              <w:rPr>
                <w:rFonts w:ascii="Arial" w:hAnsi="Arial" w:cs="Arial"/>
              </w:rPr>
              <w:t>Swansea</w:t>
            </w:r>
          </w:p>
        </w:tc>
      </w:tr>
      <w:tr w:rsidR="00AF4B55" w:rsidRPr="00AF4B55" w14:paraId="64E61891" w14:textId="77777777" w:rsidTr="00AF4B55">
        <w:tc>
          <w:tcPr>
            <w:tcW w:w="4508" w:type="dxa"/>
            <w:tcBorders>
              <w:top w:val="single" w:sz="4" w:space="0" w:color="auto"/>
              <w:left w:val="single" w:sz="4" w:space="0" w:color="auto"/>
              <w:bottom w:val="single" w:sz="4" w:space="0" w:color="auto"/>
              <w:right w:val="single" w:sz="4" w:space="0" w:color="auto"/>
            </w:tcBorders>
            <w:hideMark/>
          </w:tcPr>
          <w:p w14:paraId="09EE99DD" w14:textId="77777777" w:rsidR="00AF4B55" w:rsidRPr="00AE47FF" w:rsidRDefault="00AF4B55">
            <w:pPr>
              <w:rPr>
                <w:rFonts w:ascii="Arial" w:hAnsi="Arial" w:cs="Arial"/>
              </w:rPr>
            </w:pPr>
            <w:r w:rsidRPr="00AE47FF">
              <w:rPr>
                <w:rFonts w:ascii="Arial" w:hAnsi="Arial" w:cs="Arial"/>
              </w:rPr>
              <w:t>Elmley</w:t>
            </w:r>
          </w:p>
        </w:tc>
        <w:tc>
          <w:tcPr>
            <w:tcW w:w="4508" w:type="dxa"/>
            <w:tcBorders>
              <w:top w:val="single" w:sz="4" w:space="0" w:color="auto"/>
              <w:left w:val="single" w:sz="4" w:space="0" w:color="auto"/>
              <w:bottom w:val="single" w:sz="4" w:space="0" w:color="auto"/>
              <w:right w:val="single" w:sz="4" w:space="0" w:color="auto"/>
            </w:tcBorders>
            <w:hideMark/>
          </w:tcPr>
          <w:p w14:paraId="21917945" w14:textId="77777777" w:rsidR="00AF4B55" w:rsidRPr="00AE47FF" w:rsidRDefault="00AF4B55">
            <w:pPr>
              <w:rPr>
                <w:rFonts w:ascii="Arial" w:hAnsi="Arial" w:cs="Arial"/>
              </w:rPr>
            </w:pPr>
            <w:r w:rsidRPr="00AE47FF">
              <w:rPr>
                <w:rFonts w:ascii="Arial" w:hAnsi="Arial" w:cs="Arial"/>
              </w:rPr>
              <w:t>Thameside</w:t>
            </w:r>
          </w:p>
        </w:tc>
      </w:tr>
      <w:tr w:rsidR="00AF4B55" w:rsidRPr="00AF4B55" w14:paraId="6F717509" w14:textId="77777777" w:rsidTr="00AF4B55">
        <w:tc>
          <w:tcPr>
            <w:tcW w:w="4508" w:type="dxa"/>
            <w:tcBorders>
              <w:top w:val="single" w:sz="4" w:space="0" w:color="auto"/>
              <w:left w:val="single" w:sz="4" w:space="0" w:color="auto"/>
              <w:bottom w:val="single" w:sz="4" w:space="0" w:color="auto"/>
              <w:right w:val="single" w:sz="4" w:space="0" w:color="auto"/>
            </w:tcBorders>
            <w:hideMark/>
          </w:tcPr>
          <w:p w14:paraId="6A495DF9" w14:textId="77777777" w:rsidR="00AF4B55" w:rsidRPr="00AE47FF" w:rsidRDefault="00AF4B55">
            <w:pPr>
              <w:rPr>
                <w:rFonts w:ascii="Arial" w:hAnsi="Arial" w:cs="Arial"/>
              </w:rPr>
            </w:pPr>
            <w:r w:rsidRPr="00AE47FF">
              <w:rPr>
                <w:rFonts w:ascii="Arial" w:hAnsi="Arial" w:cs="Arial"/>
              </w:rPr>
              <w:t>Exeter</w:t>
            </w:r>
          </w:p>
        </w:tc>
        <w:tc>
          <w:tcPr>
            <w:tcW w:w="4508" w:type="dxa"/>
            <w:tcBorders>
              <w:top w:val="single" w:sz="4" w:space="0" w:color="auto"/>
              <w:left w:val="single" w:sz="4" w:space="0" w:color="auto"/>
              <w:bottom w:val="single" w:sz="4" w:space="0" w:color="auto"/>
              <w:right w:val="single" w:sz="4" w:space="0" w:color="auto"/>
            </w:tcBorders>
            <w:hideMark/>
          </w:tcPr>
          <w:p w14:paraId="1BA6F77F" w14:textId="77777777" w:rsidR="00AF4B55" w:rsidRPr="00AE47FF" w:rsidRDefault="00AF4B55">
            <w:pPr>
              <w:rPr>
                <w:rFonts w:ascii="Arial" w:hAnsi="Arial" w:cs="Arial"/>
              </w:rPr>
            </w:pPr>
            <w:r w:rsidRPr="00AE47FF">
              <w:rPr>
                <w:rFonts w:ascii="Arial" w:hAnsi="Arial" w:cs="Arial"/>
              </w:rPr>
              <w:t>Wandsworth</w:t>
            </w:r>
          </w:p>
        </w:tc>
      </w:tr>
      <w:tr w:rsidR="00AF4B55" w:rsidRPr="00AF4B55" w14:paraId="0236805C" w14:textId="77777777" w:rsidTr="00AF4B55">
        <w:tc>
          <w:tcPr>
            <w:tcW w:w="4508" w:type="dxa"/>
            <w:tcBorders>
              <w:top w:val="single" w:sz="4" w:space="0" w:color="auto"/>
              <w:left w:val="single" w:sz="4" w:space="0" w:color="auto"/>
              <w:bottom w:val="single" w:sz="4" w:space="0" w:color="auto"/>
              <w:right w:val="single" w:sz="4" w:space="0" w:color="auto"/>
            </w:tcBorders>
            <w:hideMark/>
          </w:tcPr>
          <w:p w14:paraId="6EA3D96C" w14:textId="77777777" w:rsidR="00AF4B55" w:rsidRPr="00AE47FF" w:rsidRDefault="00AF4B55">
            <w:pPr>
              <w:rPr>
                <w:rFonts w:ascii="Arial" w:hAnsi="Arial" w:cs="Arial"/>
              </w:rPr>
            </w:pPr>
            <w:r w:rsidRPr="00AE47FF">
              <w:rPr>
                <w:rFonts w:ascii="Arial" w:hAnsi="Arial" w:cs="Arial"/>
              </w:rPr>
              <w:t>Forest Bank</w:t>
            </w:r>
          </w:p>
        </w:tc>
        <w:tc>
          <w:tcPr>
            <w:tcW w:w="4508" w:type="dxa"/>
            <w:tcBorders>
              <w:top w:val="single" w:sz="4" w:space="0" w:color="auto"/>
              <w:left w:val="single" w:sz="4" w:space="0" w:color="auto"/>
              <w:bottom w:val="single" w:sz="4" w:space="0" w:color="auto"/>
              <w:right w:val="single" w:sz="4" w:space="0" w:color="auto"/>
            </w:tcBorders>
            <w:hideMark/>
          </w:tcPr>
          <w:p w14:paraId="1ED8E784" w14:textId="77777777" w:rsidR="00AF4B55" w:rsidRPr="00AE47FF" w:rsidRDefault="00AF4B55">
            <w:pPr>
              <w:rPr>
                <w:rFonts w:ascii="Arial" w:hAnsi="Arial" w:cs="Arial"/>
              </w:rPr>
            </w:pPr>
            <w:r w:rsidRPr="00AE47FF">
              <w:rPr>
                <w:rFonts w:ascii="Arial" w:hAnsi="Arial" w:cs="Arial"/>
              </w:rPr>
              <w:t>Winchester</w:t>
            </w:r>
          </w:p>
        </w:tc>
      </w:tr>
      <w:tr w:rsidR="00AF4B55" w:rsidRPr="00AF4B55" w14:paraId="6B11A8E8" w14:textId="77777777" w:rsidTr="00AF4B55">
        <w:tc>
          <w:tcPr>
            <w:tcW w:w="4508" w:type="dxa"/>
            <w:tcBorders>
              <w:top w:val="single" w:sz="4" w:space="0" w:color="auto"/>
              <w:left w:val="single" w:sz="4" w:space="0" w:color="auto"/>
              <w:bottom w:val="single" w:sz="4" w:space="0" w:color="auto"/>
              <w:right w:val="single" w:sz="4" w:space="0" w:color="auto"/>
            </w:tcBorders>
            <w:hideMark/>
          </w:tcPr>
          <w:p w14:paraId="7FE6EEE2" w14:textId="77777777" w:rsidR="00AF4B55" w:rsidRPr="00AE47FF" w:rsidRDefault="00AF4B55">
            <w:pPr>
              <w:rPr>
                <w:rFonts w:ascii="Arial" w:hAnsi="Arial" w:cs="Arial"/>
              </w:rPr>
            </w:pPr>
            <w:r w:rsidRPr="00AE47FF">
              <w:rPr>
                <w:rFonts w:ascii="Arial" w:hAnsi="Arial" w:cs="Arial"/>
              </w:rPr>
              <w:t>Hewell</w:t>
            </w:r>
          </w:p>
        </w:tc>
        <w:tc>
          <w:tcPr>
            <w:tcW w:w="4508" w:type="dxa"/>
            <w:tcBorders>
              <w:top w:val="single" w:sz="4" w:space="0" w:color="auto"/>
              <w:left w:val="single" w:sz="4" w:space="0" w:color="auto"/>
              <w:bottom w:val="single" w:sz="4" w:space="0" w:color="auto"/>
              <w:right w:val="single" w:sz="4" w:space="0" w:color="auto"/>
            </w:tcBorders>
            <w:hideMark/>
          </w:tcPr>
          <w:p w14:paraId="59674D69" w14:textId="77777777" w:rsidR="00AF4B55" w:rsidRPr="00AE47FF" w:rsidRDefault="00AF4B55">
            <w:pPr>
              <w:rPr>
                <w:rFonts w:ascii="Arial" w:hAnsi="Arial" w:cs="Arial"/>
              </w:rPr>
            </w:pPr>
            <w:r w:rsidRPr="00AE47FF">
              <w:rPr>
                <w:rFonts w:ascii="Arial" w:hAnsi="Arial" w:cs="Arial"/>
              </w:rPr>
              <w:t>Wormwood Scrubs</w:t>
            </w:r>
          </w:p>
        </w:tc>
      </w:tr>
    </w:tbl>
    <w:p w14:paraId="1F89BE79" w14:textId="77777777" w:rsidR="00AF4B55" w:rsidRPr="00AE47FF" w:rsidRDefault="00AF4B55" w:rsidP="00AF4B55">
      <w:pPr>
        <w:spacing w:after="0" w:line="240" w:lineRule="auto"/>
        <w:rPr>
          <w:rFonts w:ascii="Arial" w:hAnsi="Arial" w:cs="Arial"/>
        </w:rPr>
      </w:pPr>
    </w:p>
    <w:p w14:paraId="025CFAE8" w14:textId="77777777" w:rsidR="00AF4B55" w:rsidRPr="00AE47FF" w:rsidRDefault="00AF4B55" w:rsidP="00AF4B55">
      <w:pPr>
        <w:spacing w:after="0" w:line="240" w:lineRule="auto"/>
        <w:rPr>
          <w:rFonts w:ascii="Arial" w:hAnsi="Arial" w:cs="Arial"/>
        </w:rPr>
      </w:pPr>
      <w:r w:rsidRPr="00AE47FF">
        <w:rPr>
          <w:rFonts w:ascii="Arial" w:hAnsi="Arial" w:cs="Arial"/>
        </w:rPr>
        <w:t xml:space="preserve">HMP Woodhill and HMP Manchester will continue to hold </w:t>
      </w:r>
      <w:r w:rsidRPr="00AE47FF">
        <w:rPr>
          <w:rFonts w:ascii="Arial" w:hAnsi="Arial" w:cs="Arial"/>
          <w:b/>
        </w:rPr>
        <w:t xml:space="preserve">only </w:t>
      </w:r>
      <w:r w:rsidRPr="00AE47FF">
        <w:rPr>
          <w:rFonts w:ascii="Arial" w:hAnsi="Arial" w:cs="Arial"/>
        </w:rPr>
        <w:t>Cat A remand prisoners who are outside the scope of the PECS contract and as a result will not be required to be escorted.</w:t>
      </w:r>
    </w:p>
    <w:p w14:paraId="44124CAE" w14:textId="77777777" w:rsidR="00AF4B55" w:rsidRPr="00AE47FF" w:rsidRDefault="00AF4B55" w:rsidP="00AF4B55">
      <w:pPr>
        <w:spacing w:after="0" w:line="240" w:lineRule="auto"/>
        <w:rPr>
          <w:rFonts w:ascii="Arial" w:hAnsi="Arial" w:cs="Arial"/>
        </w:rPr>
      </w:pPr>
    </w:p>
    <w:p w14:paraId="0D14841C" w14:textId="77777777" w:rsidR="00AF4B55" w:rsidRPr="00AE47FF" w:rsidRDefault="00AF4B55" w:rsidP="00AF4B55">
      <w:pPr>
        <w:spacing w:after="0" w:line="240" w:lineRule="auto"/>
        <w:rPr>
          <w:rFonts w:ascii="Arial" w:hAnsi="Arial" w:cs="Arial"/>
          <w:b/>
        </w:rPr>
      </w:pPr>
      <w:r w:rsidRPr="00AE47FF">
        <w:rPr>
          <w:rFonts w:ascii="Arial" w:hAnsi="Arial" w:cs="Arial"/>
          <w:b/>
        </w:rPr>
        <w:t>Female Establishments</w:t>
      </w:r>
    </w:p>
    <w:p w14:paraId="671CE8EE" w14:textId="77777777" w:rsidR="00AF4B55" w:rsidRPr="00AE47FF" w:rsidRDefault="00AF4B55" w:rsidP="00AF4B55">
      <w:pPr>
        <w:spacing w:after="0" w:line="240" w:lineRule="auto"/>
        <w:rPr>
          <w:rFonts w:ascii="Arial" w:hAnsi="Arial" w:cs="Arial"/>
        </w:rPr>
      </w:pPr>
    </w:p>
    <w:tbl>
      <w:tblPr>
        <w:tblStyle w:val="TableGrid"/>
        <w:tblW w:w="0" w:type="auto"/>
        <w:tblLook w:val="04A0" w:firstRow="1" w:lastRow="0" w:firstColumn="1" w:lastColumn="0" w:noHBand="0" w:noVBand="1"/>
      </w:tblPr>
      <w:tblGrid>
        <w:gridCol w:w="4508"/>
        <w:gridCol w:w="4508"/>
      </w:tblGrid>
      <w:tr w:rsidR="00AF4B55" w:rsidRPr="00AF4B55" w14:paraId="30691535" w14:textId="77777777" w:rsidTr="00AF4B55">
        <w:tc>
          <w:tcPr>
            <w:tcW w:w="4508" w:type="dxa"/>
            <w:tcBorders>
              <w:top w:val="single" w:sz="4" w:space="0" w:color="auto"/>
              <w:left w:val="single" w:sz="4" w:space="0" w:color="auto"/>
              <w:bottom w:val="single" w:sz="4" w:space="0" w:color="auto"/>
              <w:right w:val="single" w:sz="4" w:space="0" w:color="auto"/>
            </w:tcBorders>
            <w:hideMark/>
          </w:tcPr>
          <w:p w14:paraId="5B20EC98" w14:textId="77777777" w:rsidR="00AF4B55" w:rsidRPr="00AE47FF" w:rsidRDefault="00AF4B55">
            <w:pPr>
              <w:rPr>
                <w:rFonts w:ascii="Arial" w:hAnsi="Arial" w:cs="Arial"/>
              </w:rPr>
            </w:pPr>
            <w:r w:rsidRPr="00AE47FF">
              <w:rPr>
                <w:rFonts w:ascii="Arial" w:hAnsi="Arial" w:cs="Arial"/>
              </w:rPr>
              <w:t>Bronzefield</w:t>
            </w:r>
          </w:p>
        </w:tc>
        <w:tc>
          <w:tcPr>
            <w:tcW w:w="4508" w:type="dxa"/>
            <w:tcBorders>
              <w:top w:val="single" w:sz="4" w:space="0" w:color="auto"/>
              <w:left w:val="single" w:sz="4" w:space="0" w:color="auto"/>
              <w:bottom w:val="single" w:sz="4" w:space="0" w:color="auto"/>
              <w:right w:val="single" w:sz="4" w:space="0" w:color="auto"/>
            </w:tcBorders>
            <w:hideMark/>
          </w:tcPr>
          <w:p w14:paraId="19215FE8" w14:textId="77777777" w:rsidR="00AF4B55" w:rsidRPr="00AE47FF" w:rsidRDefault="00AF4B55">
            <w:pPr>
              <w:rPr>
                <w:rFonts w:ascii="Arial" w:hAnsi="Arial" w:cs="Arial"/>
              </w:rPr>
            </w:pPr>
            <w:r w:rsidRPr="00AE47FF">
              <w:rPr>
                <w:rFonts w:ascii="Arial" w:hAnsi="Arial" w:cs="Arial"/>
              </w:rPr>
              <w:t>New Hall</w:t>
            </w:r>
          </w:p>
        </w:tc>
      </w:tr>
      <w:tr w:rsidR="00AF4B55" w:rsidRPr="00AF4B55" w14:paraId="1E4248F8" w14:textId="77777777" w:rsidTr="00AF4B55">
        <w:tc>
          <w:tcPr>
            <w:tcW w:w="4508" w:type="dxa"/>
            <w:tcBorders>
              <w:top w:val="single" w:sz="4" w:space="0" w:color="auto"/>
              <w:left w:val="single" w:sz="4" w:space="0" w:color="auto"/>
              <w:bottom w:val="single" w:sz="4" w:space="0" w:color="auto"/>
              <w:right w:val="single" w:sz="4" w:space="0" w:color="auto"/>
            </w:tcBorders>
            <w:hideMark/>
          </w:tcPr>
          <w:p w14:paraId="4A5F687F" w14:textId="77777777" w:rsidR="00AF4B55" w:rsidRPr="00AE47FF" w:rsidRDefault="00AF4B55">
            <w:pPr>
              <w:rPr>
                <w:rFonts w:ascii="Arial" w:hAnsi="Arial" w:cs="Arial"/>
              </w:rPr>
            </w:pPr>
            <w:r w:rsidRPr="00AE47FF">
              <w:rPr>
                <w:rFonts w:ascii="Arial" w:hAnsi="Arial" w:cs="Arial"/>
              </w:rPr>
              <w:t>Eastwood Park</w:t>
            </w:r>
          </w:p>
        </w:tc>
        <w:tc>
          <w:tcPr>
            <w:tcW w:w="4508" w:type="dxa"/>
            <w:tcBorders>
              <w:top w:val="single" w:sz="4" w:space="0" w:color="auto"/>
              <w:left w:val="single" w:sz="4" w:space="0" w:color="auto"/>
              <w:bottom w:val="single" w:sz="4" w:space="0" w:color="auto"/>
              <w:right w:val="single" w:sz="4" w:space="0" w:color="auto"/>
            </w:tcBorders>
            <w:hideMark/>
          </w:tcPr>
          <w:p w14:paraId="4938AC99" w14:textId="77777777" w:rsidR="00AF4B55" w:rsidRPr="00AE47FF" w:rsidRDefault="00AF4B55">
            <w:pPr>
              <w:rPr>
                <w:rFonts w:ascii="Arial" w:hAnsi="Arial" w:cs="Arial"/>
              </w:rPr>
            </w:pPr>
            <w:r w:rsidRPr="00AE47FF">
              <w:rPr>
                <w:rFonts w:ascii="Arial" w:hAnsi="Arial" w:cs="Arial"/>
              </w:rPr>
              <w:t>Peterborough</w:t>
            </w:r>
          </w:p>
        </w:tc>
      </w:tr>
      <w:tr w:rsidR="00AF4B55" w:rsidRPr="00AF4B55" w14:paraId="48381BCA" w14:textId="77777777" w:rsidTr="00AF4B55">
        <w:tc>
          <w:tcPr>
            <w:tcW w:w="4508" w:type="dxa"/>
            <w:tcBorders>
              <w:top w:val="single" w:sz="4" w:space="0" w:color="auto"/>
              <w:left w:val="single" w:sz="4" w:space="0" w:color="auto"/>
              <w:bottom w:val="single" w:sz="4" w:space="0" w:color="auto"/>
              <w:right w:val="single" w:sz="4" w:space="0" w:color="auto"/>
            </w:tcBorders>
            <w:hideMark/>
          </w:tcPr>
          <w:p w14:paraId="6FF60E55" w14:textId="77777777" w:rsidR="00AF4B55" w:rsidRPr="00AE47FF" w:rsidRDefault="00AF4B55">
            <w:pPr>
              <w:rPr>
                <w:rFonts w:ascii="Arial" w:hAnsi="Arial" w:cs="Arial"/>
              </w:rPr>
            </w:pPr>
            <w:r w:rsidRPr="00AE47FF">
              <w:rPr>
                <w:rFonts w:ascii="Arial" w:hAnsi="Arial" w:cs="Arial"/>
              </w:rPr>
              <w:t>Foston Hall</w:t>
            </w:r>
          </w:p>
        </w:tc>
        <w:tc>
          <w:tcPr>
            <w:tcW w:w="4508" w:type="dxa"/>
            <w:tcBorders>
              <w:top w:val="single" w:sz="4" w:space="0" w:color="auto"/>
              <w:left w:val="single" w:sz="4" w:space="0" w:color="auto"/>
              <w:bottom w:val="single" w:sz="4" w:space="0" w:color="auto"/>
              <w:right w:val="single" w:sz="4" w:space="0" w:color="auto"/>
            </w:tcBorders>
            <w:hideMark/>
          </w:tcPr>
          <w:p w14:paraId="4D90D494" w14:textId="77777777" w:rsidR="00AF4B55" w:rsidRPr="00AE47FF" w:rsidRDefault="00AF4B55">
            <w:pPr>
              <w:rPr>
                <w:rFonts w:ascii="Arial" w:hAnsi="Arial" w:cs="Arial"/>
              </w:rPr>
            </w:pPr>
            <w:r w:rsidRPr="00AE47FF">
              <w:rPr>
                <w:rFonts w:ascii="Arial" w:hAnsi="Arial" w:cs="Arial"/>
              </w:rPr>
              <w:t>Styal</w:t>
            </w:r>
          </w:p>
        </w:tc>
      </w:tr>
      <w:tr w:rsidR="00AF4B55" w:rsidRPr="00AF4B55" w14:paraId="257B396D" w14:textId="77777777" w:rsidTr="00AF4B55">
        <w:tc>
          <w:tcPr>
            <w:tcW w:w="4508" w:type="dxa"/>
            <w:tcBorders>
              <w:top w:val="single" w:sz="4" w:space="0" w:color="auto"/>
              <w:left w:val="single" w:sz="4" w:space="0" w:color="auto"/>
              <w:bottom w:val="single" w:sz="4" w:space="0" w:color="auto"/>
              <w:right w:val="single" w:sz="4" w:space="0" w:color="auto"/>
            </w:tcBorders>
            <w:hideMark/>
          </w:tcPr>
          <w:p w14:paraId="2B8EEF0C" w14:textId="77777777" w:rsidR="00AF4B55" w:rsidRPr="00AE47FF" w:rsidRDefault="00AF4B55">
            <w:pPr>
              <w:rPr>
                <w:rFonts w:ascii="Arial" w:hAnsi="Arial" w:cs="Arial"/>
              </w:rPr>
            </w:pPr>
            <w:r w:rsidRPr="00AE47FF">
              <w:rPr>
                <w:rFonts w:ascii="Arial" w:hAnsi="Arial" w:cs="Arial"/>
              </w:rPr>
              <w:t>Low Newton</w:t>
            </w:r>
          </w:p>
        </w:tc>
        <w:tc>
          <w:tcPr>
            <w:tcW w:w="4508" w:type="dxa"/>
            <w:tcBorders>
              <w:top w:val="single" w:sz="4" w:space="0" w:color="auto"/>
              <w:left w:val="single" w:sz="4" w:space="0" w:color="auto"/>
              <w:bottom w:val="single" w:sz="4" w:space="0" w:color="auto"/>
              <w:right w:val="single" w:sz="4" w:space="0" w:color="auto"/>
            </w:tcBorders>
          </w:tcPr>
          <w:p w14:paraId="257570F5" w14:textId="77777777" w:rsidR="00AF4B55" w:rsidRPr="00AE47FF" w:rsidRDefault="00AF4B55">
            <w:pPr>
              <w:rPr>
                <w:rFonts w:ascii="Arial" w:hAnsi="Arial" w:cs="Arial"/>
              </w:rPr>
            </w:pPr>
          </w:p>
        </w:tc>
      </w:tr>
    </w:tbl>
    <w:p w14:paraId="0356DCF3" w14:textId="77777777" w:rsidR="00AF4B55" w:rsidRPr="00AE47FF" w:rsidRDefault="00AF4B55" w:rsidP="00AF4B55">
      <w:pPr>
        <w:spacing w:after="0" w:line="240" w:lineRule="auto"/>
        <w:rPr>
          <w:rFonts w:ascii="Arial" w:hAnsi="Arial" w:cs="Arial"/>
        </w:rPr>
      </w:pPr>
    </w:p>
    <w:p w14:paraId="3666FB4B" w14:textId="77777777" w:rsidR="00AF4B55" w:rsidRPr="00AE47FF" w:rsidRDefault="00AF4B55" w:rsidP="00AF4B55">
      <w:pPr>
        <w:spacing w:after="0" w:line="240" w:lineRule="auto"/>
        <w:rPr>
          <w:rFonts w:ascii="Arial" w:hAnsi="Arial" w:cs="Arial"/>
          <w:b/>
        </w:rPr>
      </w:pPr>
      <w:r w:rsidRPr="00AE47FF">
        <w:rPr>
          <w:rFonts w:ascii="Arial" w:hAnsi="Arial" w:cs="Arial"/>
          <w:b/>
        </w:rPr>
        <w:t xml:space="preserve">Juvenile Establishments </w:t>
      </w:r>
    </w:p>
    <w:p w14:paraId="27C33BBF" w14:textId="77777777" w:rsidR="00AF4B55" w:rsidRPr="00AE47FF" w:rsidRDefault="00AF4B55" w:rsidP="00AF4B55">
      <w:pPr>
        <w:spacing w:after="0" w:line="240" w:lineRule="auto"/>
        <w:rPr>
          <w:rFonts w:ascii="Arial" w:hAnsi="Arial" w:cs="Arial"/>
          <w:b/>
        </w:rPr>
      </w:pPr>
    </w:p>
    <w:tbl>
      <w:tblPr>
        <w:tblStyle w:val="TableGrid"/>
        <w:tblW w:w="0" w:type="auto"/>
        <w:tblLook w:val="04A0" w:firstRow="1" w:lastRow="0" w:firstColumn="1" w:lastColumn="0" w:noHBand="0" w:noVBand="1"/>
      </w:tblPr>
      <w:tblGrid>
        <w:gridCol w:w="4508"/>
        <w:gridCol w:w="4508"/>
      </w:tblGrid>
      <w:tr w:rsidR="00AF4B55" w:rsidRPr="00AF4B55" w14:paraId="30BD8E0D" w14:textId="77777777" w:rsidTr="00AF4B55">
        <w:tc>
          <w:tcPr>
            <w:tcW w:w="4508" w:type="dxa"/>
            <w:tcBorders>
              <w:top w:val="single" w:sz="4" w:space="0" w:color="auto"/>
              <w:left w:val="single" w:sz="4" w:space="0" w:color="auto"/>
              <w:bottom w:val="single" w:sz="4" w:space="0" w:color="auto"/>
              <w:right w:val="single" w:sz="4" w:space="0" w:color="auto"/>
            </w:tcBorders>
            <w:hideMark/>
          </w:tcPr>
          <w:p w14:paraId="07D7DD84" w14:textId="77777777" w:rsidR="00AF4B55" w:rsidRPr="00AE47FF" w:rsidRDefault="00AF4B55">
            <w:pPr>
              <w:rPr>
                <w:rFonts w:ascii="Arial" w:hAnsi="Arial" w:cs="Arial"/>
              </w:rPr>
            </w:pPr>
            <w:r w:rsidRPr="00AE47FF">
              <w:rPr>
                <w:rFonts w:ascii="Arial" w:hAnsi="Arial" w:cs="Arial"/>
              </w:rPr>
              <w:t>Cookham Wood</w:t>
            </w:r>
          </w:p>
        </w:tc>
        <w:tc>
          <w:tcPr>
            <w:tcW w:w="4508" w:type="dxa"/>
            <w:tcBorders>
              <w:top w:val="single" w:sz="4" w:space="0" w:color="auto"/>
              <w:left w:val="single" w:sz="4" w:space="0" w:color="auto"/>
              <w:bottom w:val="single" w:sz="4" w:space="0" w:color="auto"/>
              <w:right w:val="single" w:sz="4" w:space="0" w:color="auto"/>
            </w:tcBorders>
            <w:hideMark/>
          </w:tcPr>
          <w:p w14:paraId="7F59BD3B" w14:textId="77777777" w:rsidR="00AF4B55" w:rsidRPr="00AE47FF" w:rsidRDefault="00AF4B55">
            <w:pPr>
              <w:rPr>
                <w:rFonts w:ascii="Arial" w:hAnsi="Arial" w:cs="Arial"/>
              </w:rPr>
            </w:pPr>
            <w:r w:rsidRPr="00AE47FF">
              <w:rPr>
                <w:rFonts w:ascii="Arial" w:hAnsi="Arial" w:cs="Arial"/>
              </w:rPr>
              <w:t>Werrington</w:t>
            </w:r>
          </w:p>
        </w:tc>
      </w:tr>
      <w:tr w:rsidR="00AF4B55" w:rsidRPr="00AF4B55" w14:paraId="2BA1FF03" w14:textId="77777777" w:rsidTr="00AF4B55">
        <w:tc>
          <w:tcPr>
            <w:tcW w:w="4508" w:type="dxa"/>
            <w:tcBorders>
              <w:top w:val="single" w:sz="4" w:space="0" w:color="auto"/>
              <w:left w:val="single" w:sz="4" w:space="0" w:color="auto"/>
              <w:bottom w:val="single" w:sz="4" w:space="0" w:color="auto"/>
              <w:right w:val="single" w:sz="4" w:space="0" w:color="auto"/>
            </w:tcBorders>
            <w:hideMark/>
          </w:tcPr>
          <w:p w14:paraId="72FF47E2" w14:textId="77777777" w:rsidR="00AF4B55" w:rsidRPr="00AE47FF" w:rsidRDefault="00AF4B55">
            <w:pPr>
              <w:rPr>
                <w:rFonts w:ascii="Arial" w:hAnsi="Arial" w:cs="Arial"/>
              </w:rPr>
            </w:pPr>
            <w:r w:rsidRPr="00AE47FF">
              <w:rPr>
                <w:rFonts w:ascii="Arial" w:hAnsi="Arial" w:cs="Arial"/>
              </w:rPr>
              <w:t>Feltham</w:t>
            </w:r>
          </w:p>
        </w:tc>
        <w:tc>
          <w:tcPr>
            <w:tcW w:w="4508" w:type="dxa"/>
            <w:tcBorders>
              <w:top w:val="single" w:sz="4" w:space="0" w:color="auto"/>
              <w:left w:val="single" w:sz="4" w:space="0" w:color="auto"/>
              <w:bottom w:val="single" w:sz="4" w:space="0" w:color="auto"/>
              <w:right w:val="single" w:sz="4" w:space="0" w:color="auto"/>
            </w:tcBorders>
            <w:hideMark/>
          </w:tcPr>
          <w:p w14:paraId="4675AE06" w14:textId="77777777" w:rsidR="00AF4B55" w:rsidRPr="00AE47FF" w:rsidRDefault="00AF4B55">
            <w:pPr>
              <w:rPr>
                <w:rFonts w:ascii="Arial" w:hAnsi="Arial" w:cs="Arial"/>
              </w:rPr>
            </w:pPr>
            <w:r w:rsidRPr="00AE47FF">
              <w:rPr>
                <w:rFonts w:ascii="Arial" w:hAnsi="Arial" w:cs="Arial"/>
              </w:rPr>
              <w:t>Wetherby</w:t>
            </w:r>
          </w:p>
        </w:tc>
      </w:tr>
      <w:tr w:rsidR="00AF4B55" w:rsidRPr="00AF4B55" w14:paraId="466F8A08" w14:textId="77777777" w:rsidTr="00AF4B55">
        <w:tc>
          <w:tcPr>
            <w:tcW w:w="4508" w:type="dxa"/>
            <w:tcBorders>
              <w:top w:val="single" w:sz="4" w:space="0" w:color="auto"/>
              <w:left w:val="single" w:sz="4" w:space="0" w:color="auto"/>
              <w:bottom w:val="single" w:sz="4" w:space="0" w:color="auto"/>
              <w:right w:val="single" w:sz="4" w:space="0" w:color="auto"/>
            </w:tcBorders>
            <w:hideMark/>
          </w:tcPr>
          <w:p w14:paraId="00C0DFF9" w14:textId="77777777" w:rsidR="00AF4B55" w:rsidRPr="00AE47FF" w:rsidRDefault="00AF4B55">
            <w:pPr>
              <w:rPr>
                <w:rFonts w:ascii="Arial" w:hAnsi="Arial" w:cs="Arial"/>
              </w:rPr>
            </w:pPr>
            <w:r w:rsidRPr="00AE47FF">
              <w:rPr>
                <w:rFonts w:ascii="Arial" w:hAnsi="Arial" w:cs="Arial"/>
              </w:rPr>
              <w:t>Parc</w:t>
            </w:r>
          </w:p>
        </w:tc>
        <w:tc>
          <w:tcPr>
            <w:tcW w:w="4508" w:type="dxa"/>
            <w:tcBorders>
              <w:top w:val="single" w:sz="4" w:space="0" w:color="auto"/>
              <w:left w:val="single" w:sz="4" w:space="0" w:color="auto"/>
              <w:bottom w:val="single" w:sz="4" w:space="0" w:color="auto"/>
              <w:right w:val="single" w:sz="4" w:space="0" w:color="auto"/>
            </w:tcBorders>
          </w:tcPr>
          <w:p w14:paraId="025D0AAF" w14:textId="77777777" w:rsidR="00AF4B55" w:rsidRPr="00AE47FF" w:rsidRDefault="00AF4B55">
            <w:pPr>
              <w:rPr>
                <w:rFonts w:ascii="Arial" w:hAnsi="Arial" w:cs="Arial"/>
              </w:rPr>
            </w:pPr>
          </w:p>
        </w:tc>
      </w:tr>
    </w:tbl>
    <w:p w14:paraId="400F2B8F" w14:textId="77777777" w:rsidR="005B57F5" w:rsidRPr="00AF4B55" w:rsidRDefault="005B57F5" w:rsidP="00AE47FF">
      <w:pPr>
        <w:widowControl w:val="0"/>
        <w:spacing w:after="240" w:line="240" w:lineRule="auto"/>
        <w:jc w:val="both"/>
        <w:rPr>
          <w:rFonts w:ascii="Arial" w:hAnsi="Arial" w:cs="Arial"/>
          <w:color w:val="000000"/>
        </w:rPr>
      </w:pPr>
    </w:p>
    <w:sectPr w:rsidR="005B57F5" w:rsidRPr="00AF4B55" w:rsidSect="00957367">
      <w:headerReference w:type="default" r:id="rId9"/>
      <w:footerReference w:type="default" r:id="rId10"/>
      <w:pgSz w:w="11906" w:h="16838"/>
      <w:pgMar w:top="1440" w:right="1440" w:bottom="1440" w:left="1440" w:header="708" w:footer="708" w:gutter="0"/>
      <w:paperSrc w:first="261" w:other="26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CB8B51" w14:textId="77777777" w:rsidR="00BC207B" w:rsidRDefault="00BC207B" w:rsidP="00B6412A">
      <w:pPr>
        <w:spacing w:after="0" w:line="240" w:lineRule="auto"/>
      </w:pPr>
      <w:r>
        <w:separator/>
      </w:r>
    </w:p>
  </w:endnote>
  <w:endnote w:type="continuationSeparator" w:id="0">
    <w:p w14:paraId="074AE3D9" w14:textId="77777777" w:rsidR="00BC207B" w:rsidRDefault="00BC207B" w:rsidP="00B6412A">
      <w:pPr>
        <w:spacing w:after="0" w:line="240" w:lineRule="auto"/>
      </w:pPr>
      <w:r>
        <w:continuationSeparator/>
      </w:r>
    </w:p>
  </w:endnote>
  <w:endnote w:type="continuationNotice" w:id="1">
    <w:p w14:paraId="00716977" w14:textId="77777777" w:rsidR="00BC207B" w:rsidRDefault="00BC207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BE22F1" w14:textId="1E151769" w:rsidR="00BC207B" w:rsidRDefault="00E437A2" w:rsidP="009E4F3F">
    <w:pPr>
      <w:pStyle w:val="Footer"/>
    </w:pPr>
    <w:r w:rsidRPr="00944631">
      <w:rPr>
        <w:rStyle w:val="PageNumber"/>
        <w:rFonts w:ascii="Arial" w:hAnsi="Arial" w:cs="Arial"/>
        <w:b w:val="0"/>
        <w:sz w:val="16"/>
        <w:szCs w:val="16"/>
      </w:rPr>
      <w:t xml:space="preserve">SCHEDULE 2: PART A </w:t>
    </w:r>
    <w:r w:rsidRPr="00157A36">
      <w:rPr>
        <w:rStyle w:val="PageNumber"/>
        <w:rFonts w:ascii="Arial" w:hAnsi="Arial" w:cs="Arial"/>
        <w:b w:val="0"/>
        <w:sz w:val="16"/>
        <w:szCs w:val="16"/>
      </w:rPr>
      <w:t xml:space="preserve">– </w:t>
    </w:r>
    <w:r w:rsidRPr="00944631">
      <w:rPr>
        <w:rStyle w:val="PageNumber"/>
        <w:rFonts w:ascii="Arial" w:hAnsi="Arial" w:cs="Arial"/>
        <w:b w:val="0"/>
        <w:sz w:val="16"/>
        <w:szCs w:val="16"/>
      </w:rPr>
      <w:t>AUTHORITY'S REQUIRE</w:t>
    </w:r>
    <w:r>
      <w:rPr>
        <w:rStyle w:val="PageNumber"/>
        <w:rFonts w:ascii="Arial" w:hAnsi="Arial" w:cs="Arial"/>
        <w:b w:val="0"/>
        <w:sz w:val="16"/>
        <w:szCs w:val="16"/>
      </w:rPr>
      <w:t>MENTS RELATING TO ADULT SERVICES</w:t>
    </w:r>
    <w:r>
      <w:rPr>
        <w:rStyle w:val="PageNumber"/>
        <w:rFonts w:ascii="Arial" w:hAnsi="Arial" w:cs="Arial"/>
        <w:b w:val="0"/>
        <w:sz w:val="16"/>
        <w:szCs w:val="16"/>
      </w:rPr>
      <w:tab/>
    </w:r>
    <w:r w:rsidRPr="00D97E72">
      <w:rPr>
        <w:rFonts w:ascii="Arial" w:hAnsi="Arial" w:cs="Arial"/>
        <w:sz w:val="16"/>
        <w:szCs w:val="16"/>
      </w:rPr>
      <w:fldChar w:fldCharType="begin"/>
    </w:r>
    <w:r w:rsidRPr="00D97E72">
      <w:rPr>
        <w:rFonts w:ascii="Arial" w:hAnsi="Arial" w:cs="Arial"/>
        <w:sz w:val="16"/>
        <w:szCs w:val="16"/>
      </w:rPr>
      <w:instrText xml:space="preserve"> PAGE   \* MERGEFORMAT </w:instrText>
    </w:r>
    <w:r w:rsidRPr="00D97E72">
      <w:rPr>
        <w:rFonts w:ascii="Arial" w:hAnsi="Arial" w:cs="Arial"/>
        <w:sz w:val="16"/>
        <w:szCs w:val="16"/>
      </w:rPr>
      <w:fldChar w:fldCharType="separate"/>
    </w:r>
    <w:r w:rsidR="00F95BCB">
      <w:rPr>
        <w:rFonts w:ascii="Arial" w:hAnsi="Arial" w:cs="Arial"/>
        <w:noProof/>
        <w:sz w:val="16"/>
        <w:szCs w:val="16"/>
      </w:rPr>
      <w:t>1</w:t>
    </w:r>
    <w:r w:rsidRPr="00D97E72">
      <w:rPr>
        <w:rFonts w:ascii="Arial" w:hAnsi="Arial" w:cs="Arial"/>
        <w:noProo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6437C1" w14:textId="77777777" w:rsidR="00BC207B" w:rsidRDefault="00BC207B" w:rsidP="00B6412A">
      <w:pPr>
        <w:spacing w:after="0" w:line="240" w:lineRule="auto"/>
      </w:pPr>
      <w:r>
        <w:separator/>
      </w:r>
    </w:p>
  </w:footnote>
  <w:footnote w:type="continuationSeparator" w:id="0">
    <w:p w14:paraId="09815B55" w14:textId="77777777" w:rsidR="00BC207B" w:rsidRDefault="00BC207B" w:rsidP="00B6412A">
      <w:pPr>
        <w:spacing w:after="0" w:line="240" w:lineRule="auto"/>
      </w:pPr>
      <w:r>
        <w:continuationSeparator/>
      </w:r>
    </w:p>
  </w:footnote>
  <w:footnote w:type="continuationNotice" w:id="1">
    <w:p w14:paraId="43249814" w14:textId="77777777" w:rsidR="00BC207B" w:rsidRDefault="00BC207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53AC9" w14:textId="568B310B" w:rsidR="00BC207B" w:rsidRPr="007A63C1" w:rsidRDefault="00BC207B" w:rsidP="00F95BCB">
    <w:pPr>
      <w:pStyle w:val="Header"/>
      <w:rPr>
        <w:rFonts w:ascii="Arial" w:eastAsia="Times New Roman" w:hAnsi="Arial" w:cs="Arial"/>
        <w:b/>
        <w:bCs/>
        <w:sz w:val="18"/>
        <w:szCs w:val="18"/>
      </w:rPr>
    </w:pPr>
    <w:r w:rsidRPr="007A63C1">
      <w:rPr>
        <w:rFonts w:ascii="Arial" w:eastAsia="Times New Roman" w:hAnsi="Arial" w:cs="Times New Roman"/>
        <w:noProof/>
        <w:sz w:val="24"/>
        <w:szCs w:val="24"/>
        <w:lang w:eastAsia="en-GB"/>
      </w:rPr>
      <w:drawing>
        <wp:anchor distT="0" distB="0" distL="114300" distR="114300" simplePos="0" relativeHeight="251660288" behindDoc="0" locked="0" layoutInCell="1" allowOverlap="1" wp14:anchorId="3E28E5A7" wp14:editId="41FF1255">
          <wp:simplePos x="0" y="0"/>
          <wp:positionH relativeFrom="column">
            <wp:posOffset>4611618</wp:posOffset>
          </wp:positionH>
          <wp:positionV relativeFrom="paragraph">
            <wp:posOffset>-37465</wp:posOffset>
          </wp:positionV>
          <wp:extent cx="1789430" cy="390525"/>
          <wp:effectExtent l="0" t="0" r="127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89430" cy="3905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57CDCEE" w14:textId="77777777" w:rsidR="00BC207B" w:rsidRDefault="00BC207B" w:rsidP="007A63C1">
    <w:pPr>
      <w:tabs>
        <w:tab w:val="center" w:pos="4153"/>
        <w:tab w:val="right" w:pos="8306"/>
      </w:tabs>
      <w:spacing w:after="0" w:line="240" w:lineRule="auto"/>
      <w:jc w:val="center"/>
      <w:rPr>
        <w:rFonts w:ascii="Arial" w:eastAsia="Times New Roman" w:hAnsi="Arial" w:cs="Arial"/>
        <w:b/>
        <w:bCs/>
        <w:sz w:val="18"/>
        <w:szCs w:val="18"/>
      </w:rPr>
    </w:pPr>
    <w:r w:rsidRPr="007A63C1">
      <w:rPr>
        <w:rFonts w:ascii="Arial" w:eastAsia="Times New Roman" w:hAnsi="Arial" w:cs="Arial"/>
        <w:b/>
        <w:bCs/>
        <w:sz w:val="18"/>
        <w:szCs w:val="18"/>
      </w:rPr>
      <w:t xml:space="preserve">Contract for the Provision of Secure </w:t>
    </w:r>
    <w:r>
      <w:rPr>
        <w:rFonts w:ascii="Arial" w:eastAsia="Times New Roman" w:hAnsi="Arial" w:cs="Arial"/>
        <w:b/>
        <w:bCs/>
        <w:sz w:val="18"/>
        <w:szCs w:val="18"/>
      </w:rPr>
      <w:t xml:space="preserve">Prisoner </w:t>
    </w:r>
    <w:r w:rsidRPr="007A63C1">
      <w:rPr>
        <w:rFonts w:ascii="Arial" w:eastAsia="Times New Roman" w:hAnsi="Arial" w:cs="Arial"/>
        <w:b/>
        <w:bCs/>
        <w:sz w:val="18"/>
        <w:szCs w:val="18"/>
      </w:rPr>
      <w:t>Escort</w:t>
    </w:r>
    <w:r>
      <w:rPr>
        <w:rFonts w:ascii="Arial" w:eastAsia="Times New Roman" w:hAnsi="Arial" w:cs="Arial"/>
        <w:b/>
        <w:bCs/>
        <w:sz w:val="18"/>
        <w:szCs w:val="18"/>
      </w:rPr>
      <w:t xml:space="preserve"> and </w:t>
    </w:r>
  </w:p>
  <w:p w14:paraId="42345ADF" w14:textId="77777777" w:rsidR="00BC207B" w:rsidRPr="007A63C1" w:rsidRDefault="00BC207B" w:rsidP="007A63C1">
    <w:pPr>
      <w:tabs>
        <w:tab w:val="center" w:pos="4153"/>
        <w:tab w:val="right" w:pos="8306"/>
      </w:tabs>
      <w:spacing w:after="0" w:line="240" w:lineRule="auto"/>
      <w:jc w:val="center"/>
      <w:rPr>
        <w:rFonts w:ascii="Arial" w:eastAsia="Times New Roman" w:hAnsi="Arial" w:cs="Arial"/>
        <w:b/>
        <w:bCs/>
        <w:sz w:val="18"/>
        <w:szCs w:val="18"/>
      </w:rPr>
    </w:pPr>
    <w:r>
      <w:rPr>
        <w:rFonts w:ascii="Arial" w:eastAsia="Times New Roman" w:hAnsi="Arial" w:cs="Arial"/>
        <w:b/>
        <w:bCs/>
        <w:sz w:val="18"/>
        <w:szCs w:val="18"/>
      </w:rPr>
      <w:t>Custody</w:t>
    </w:r>
    <w:r w:rsidRPr="007A63C1">
      <w:rPr>
        <w:rFonts w:ascii="Arial" w:eastAsia="Times New Roman" w:hAnsi="Arial" w:cs="Arial"/>
        <w:b/>
        <w:bCs/>
        <w:sz w:val="18"/>
        <w:szCs w:val="18"/>
      </w:rPr>
      <w:t xml:space="preserve"> Services</w:t>
    </w:r>
  </w:p>
  <w:p w14:paraId="6D8EF0A1" w14:textId="77777777" w:rsidR="00BC207B" w:rsidRDefault="00BC207B">
    <w:pPr>
      <w:pStyle w:val="Header"/>
    </w:pPr>
  </w:p>
  <w:p w14:paraId="1FB2459A" w14:textId="77777777" w:rsidR="00BC207B" w:rsidRDefault="00BC20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014AD"/>
    <w:multiLevelType w:val="hybridMultilevel"/>
    <w:tmpl w:val="79E83A7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81500A"/>
    <w:multiLevelType w:val="hybridMultilevel"/>
    <w:tmpl w:val="CE3A37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1B4733"/>
    <w:multiLevelType w:val="hybridMultilevel"/>
    <w:tmpl w:val="21DA0F50"/>
    <w:lvl w:ilvl="0" w:tplc="0809000F">
      <w:start w:val="1"/>
      <w:numFmt w:val="decimal"/>
      <w:lvlText w:val="%1."/>
      <w:lvlJc w:val="left"/>
      <w:pPr>
        <w:ind w:left="720" w:hanging="360"/>
      </w:p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39644E0"/>
    <w:multiLevelType w:val="hybridMultilevel"/>
    <w:tmpl w:val="24786DBE"/>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051F21AF"/>
    <w:multiLevelType w:val="hybridMultilevel"/>
    <w:tmpl w:val="0246A508"/>
    <w:lvl w:ilvl="0" w:tplc="BC86DDF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06772BDF"/>
    <w:multiLevelType w:val="hybridMultilevel"/>
    <w:tmpl w:val="14BEFA98"/>
    <w:lvl w:ilvl="0" w:tplc="0809000F">
      <w:start w:val="1"/>
      <w:numFmt w:val="decimal"/>
      <w:lvlText w:val="%1."/>
      <w:lvlJc w:val="left"/>
      <w:pPr>
        <w:ind w:left="720" w:hanging="360"/>
      </w:p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6E7094F"/>
    <w:multiLevelType w:val="hybridMultilevel"/>
    <w:tmpl w:val="5B961EEE"/>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0878074A"/>
    <w:multiLevelType w:val="hybridMultilevel"/>
    <w:tmpl w:val="B5BEA7A8"/>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08B82B55"/>
    <w:multiLevelType w:val="multilevel"/>
    <w:tmpl w:val="83909152"/>
    <w:lvl w:ilvl="0">
      <w:start w:val="1"/>
      <w:numFmt w:val="decimal"/>
      <w:lvlText w:val="%1."/>
      <w:lvlJc w:val="left"/>
      <w:pPr>
        <w:ind w:left="644" w:hanging="360"/>
      </w:pPr>
      <w:rPr>
        <w:b w:val="0"/>
      </w:rPr>
    </w:lvl>
    <w:lvl w:ilvl="1">
      <w:start w:val="54"/>
      <w:numFmt w:val="decimal"/>
      <w:isLgl/>
      <w:lvlText w:val="%1.%2."/>
      <w:lvlJc w:val="left"/>
      <w:pPr>
        <w:ind w:left="836" w:hanging="552"/>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9" w15:restartNumberingAfterBreak="0">
    <w:nsid w:val="090A62FA"/>
    <w:multiLevelType w:val="multilevel"/>
    <w:tmpl w:val="CF9E953C"/>
    <w:lvl w:ilvl="0">
      <w:start w:val="1"/>
      <w:numFmt w:val="decimal"/>
      <w:lvlText w:val="%1.0"/>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0" w15:restartNumberingAfterBreak="0">
    <w:nsid w:val="0B1C6BBE"/>
    <w:multiLevelType w:val="hybridMultilevel"/>
    <w:tmpl w:val="C7B60D86"/>
    <w:lvl w:ilvl="0" w:tplc="0809000F">
      <w:start w:val="1"/>
      <w:numFmt w:val="decimal"/>
      <w:lvlText w:val="%1."/>
      <w:lvlJc w:val="left"/>
      <w:pPr>
        <w:ind w:left="720" w:hanging="360"/>
      </w:p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B1F600F"/>
    <w:multiLevelType w:val="hybridMultilevel"/>
    <w:tmpl w:val="4B7C5EF0"/>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0E133214"/>
    <w:multiLevelType w:val="hybridMultilevel"/>
    <w:tmpl w:val="8A160968"/>
    <w:lvl w:ilvl="0" w:tplc="0809000F">
      <w:start w:val="1"/>
      <w:numFmt w:val="decimal"/>
      <w:lvlText w:val="%1."/>
      <w:lvlJc w:val="left"/>
      <w:pPr>
        <w:ind w:left="720" w:hanging="360"/>
      </w:p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060585A"/>
    <w:multiLevelType w:val="hybridMultilevel"/>
    <w:tmpl w:val="310874F8"/>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106B0D04"/>
    <w:multiLevelType w:val="hybridMultilevel"/>
    <w:tmpl w:val="19E837F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06E73BE"/>
    <w:multiLevelType w:val="hybridMultilevel"/>
    <w:tmpl w:val="FCC249E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28647FB"/>
    <w:multiLevelType w:val="hybridMultilevel"/>
    <w:tmpl w:val="ED72EF9A"/>
    <w:lvl w:ilvl="0" w:tplc="16A4D752">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2B6032A"/>
    <w:multiLevelType w:val="hybridMultilevel"/>
    <w:tmpl w:val="C428A5FC"/>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16823E57"/>
    <w:multiLevelType w:val="hybridMultilevel"/>
    <w:tmpl w:val="C6AC2796"/>
    <w:lvl w:ilvl="0" w:tplc="08090019">
      <w:start w:val="1"/>
      <w:numFmt w:val="lowerLetter"/>
      <w:lvlText w:val="%1."/>
      <w:lvlJc w:val="left"/>
      <w:pPr>
        <w:ind w:left="1495" w:hanging="360"/>
      </w:p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19" w15:restartNumberingAfterBreak="0">
    <w:nsid w:val="16E160D8"/>
    <w:multiLevelType w:val="multilevel"/>
    <w:tmpl w:val="2340AEE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17380759"/>
    <w:multiLevelType w:val="multilevel"/>
    <w:tmpl w:val="4A38BCE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174A328F"/>
    <w:multiLevelType w:val="multilevel"/>
    <w:tmpl w:val="2E664E26"/>
    <w:lvl w:ilvl="0">
      <w:start w:val="1"/>
      <w:numFmt w:val="decimal"/>
      <w:lvlText w:val="%1."/>
      <w:lvlJc w:val="left"/>
      <w:pPr>
        <w:tabs>
          <w:tab w:val="num" w:pos="360"/>
        </w:tabs>
        <w:ind w:left="360" w:hanging="360"/>
      </w:pPr>
      <w:rPr>
        <w:rFonts w:hint="default"/>
        <w:b w:val="0"/>
        <w:bCs w:val="0"/>
        <w:color w:val="000000"/>
      </w:rPr>
    </w:lvl>
    <w:lvl w:ilvl="1">
      <w:start w:val="1"/>
      <w:numFmt w:val="decimal"/>
      <w:lvlText w:val="%1.%2"/>
      <w:lvlJc w:val="left"/>
      <w:pPr>
        <w:tabs>
          <w:tab w:val="num" w:pos="792"/>
        </w:tabs>
        <w:ind w:left="792" w:hanging="432"/>
      </w:pPr>
      <w:rPr>
        <w:rFonts w:hint="default"/>
        <w:color w:val="000000"/>
      </w:rPr>
    </w:lvl>
    <w:lvl w:ilvl="2">
      <w:start w:val="1"/>
      <w:numFmt w:val="decimal"/>
      <w:lvlText w:val="%1.%2.%3."/>
      <w:lvlJc w:val="left"/>
      <w:pPr>
        <w:tabs>
          <w:tab w:val="num" w:pos="1440"/>
        </w:tabs>
        <w:ind w:left="1224" w:hanging="504"/>
      </w:pPr>
      <w:rPr>
        <w:rFonts w:hint="default"/>
        <w:color w:val="00000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17E14619"/>
    <w:multiLevelType w:val="hybridMultilevel"/>
    <w:tmpl w:val="CE6478BC"/>
    <w:lvl w:ilvl="0" w:tplc="DD00C25E">
      <w:start w:val="1"/>
      <w:numFmt w:val="decimal"/>
      <w:lvlText w:val="%1."/>
      <w:lvlJc w:val="left"/>
      <w:pPr>
        <w:ind w:left="720" w:hanging="360"/>
      </w:pPr>
      <w:rPr>
        <w:b w:val="0"/>
      </w:rPr>
    </w:lvl>
    <w:lvl w:ilvl="1" w:tplc="5AE8EBE2">
      <w:start w:val="1"/>
      <w:numFmt w:val="lowerLetter"/>
      <w:lvlText w:val="%2)"/>
      <w:lvlJc w:val="left"/>
      <w:pPr>
        <w:ind w:left="1830" w:hanging="750"/>
      </w:pPr>
      <w:rPr>
        <w:rFonts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1BEB42FA"/>
    <w:multiLevelType w:val="multilevel"/>
    <w:tmpl w:val="678A9D54"/>
    <w:lvl w:ilvl="0">
      <w:start w:val="1"/>
      <w:numFmt w:val="decimal"/>
      <w:lvlText w:val="%1."/>
      <w:lvlJc w:val="left"/>
      <w:pPr>
        <w:tabs>
          <w:tab w:val="num" w:pos="360"/>
        </w:tabs>
        <w:ind w:left="360" w:hanging="360"/>
      </w:pPr>
      <w:rPr>
        <w:rFonts w:hint="default"/>
        <w:b w:val="0"/>
        <w:bCs w:val="0"/>
        <w:color w:val="000000"/>
      </w:rPr>
    </w:lvl>
    <w:lvl w:ilvl="1">
      <w:start w:val="1"/>
      <w:numFmt w:val="decimal"/>
      <w:lvlText w:val="%1.%2"/>
      <w:lvlJc w:val="left"/>
      <w:pPr>
        <w:tabs>
          <w:tab w:val="num" w:pos="792"/>
        </w:tabs>
        <w:ind w:left="792" w:hanging="432"/>
      </w:pPr>
      <w:rPr>
        <w:rFonts w:hint="default"/>
        <w:color w:val="000000"/>
      </w:rPr>
    </w:lvl>
    <w:lvl w:ilvl="2">
      <w:start w:val="1"/>
      <w:numFmt w:val="bullet"/>
      <w:lvlText w:val="o"/>
      <w:lvlJc w:val="left"/>
      <w:pPr>
        <w:tabs>
          <w:tab w:val="num" w:pos="1080"/>
        </w:tabs>
        <w:ind w:left="1080" w:hanging="360"/>
      </w:pPr>
      <w:rPr>
        <w:rFonts w:ascii="Courier New" w:hAnsi="Courier New" w:cs="Courier New" w:hint="default"/>
        <w:b w:val="0"/>
        <w:bCs w:val="0"/>
        <w:color w:val="00000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1C477CC3"/>
    <w:multiLevelType w:val="hybridMultilevel"/>
    <w:tmpl w:val="433CCF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DC71DF2"/>
    <w:multiLevelType w:val="multilevel"/>
    <w:tmpl w:val="DC2AE1B0"/>
    <w:lvl w:ilvl="0">
      <w:start w:val="1"/>
      <w:numFmt w:val="decimal"/>
      <w:lvlText w:val="%1."/>
      <w:lvlJc w:val="left"/>
      <w:pPr>
        <w:tabs>
          <w:tab w:val="num" w:pos="360"/>
        </w:tabs>
        <w:ind w:left="360" w:hanging="360"/>
      </w:pPr>
      <w:rPr>
        <w:rFonts w:hint="default"/>
        <w:b w:val="0"/>
        <w:bCs w:val="0"/>
        <w:color w:val="000000"/>
      </w:rPr>
    </w:lvl>
    <w:lvl w:ilvl="1">
      <w:start w:val="1"/>
      <w:numFmt w:val="bullet"/>
      <w:lvlText w:val=""/>
      <w:lvlJc w:val="left"/>
      <w:pPr>
        <w:tabs>
          <w:tab w:val="num" w:pos="792"/>
        </w:tabs>
        <w:ind w:left="792" w:hanging="432"/>
      </w:pPr>
      <w:rPr>
        <w:rFonts w:ascii="Symbol" w:hAnsi="Symbol" w:hint="default"/>
        <w:color w:val="000000"/>
      </w:rPr>
    </w:lvl>
    <w:lvl w:ilvl="2">
      <w:start w:val="1"/>
      <w:numFmt w:val="bullet"/>
      <w:lvlText w:val=""/>
      <w:lvlJc w:val="left"/>
      <w:pPr>
        <w:tabs>
          <w:tab w:val="num" w:pos="1440"/>
        </w:tabs>
        <w:ind w:left="1224" w:hanging="504"/>
      </w:pPr>
      <w:rPr>
        <w:rFonts w:ascii="Symbol" w:hAnsi="Symbol" w:hint="default"/>
        <w:color w:val="00000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1E5B488B"/>
    <w:multiLevelType w:val="hybridMultilevel"/>
    <w:tmpl w:val="B94AC1E2"/>
    <w:lvl w:ilvl="0" w:tplc="8DF4346E">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1F257A9B"/>
    <w:multiLevelType w:val="hybridMultilevel"/>
    <w:tmpl w:val="CD1083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1F5F46DB"/>
    <w:multiLevelType w:val="hybridMultilevel"/>
    <w:tmpl w:val="E6DE5434"/>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9" w15:restartNumberingAfterBreak="0">
    <w:nsid w:val="1F9C595E"/>
    <w:multiLevelType w:val="hybridMultilevel"/>
    <w:tmpl w:val="5A0E32FE"/>
    <w:lvl w:ilvl="0" w:tplc="0809000F">
      <w:start w:val="1"/>
      <w:numFmt w:val="decimal"/>
      <w:lvlText w:val="%1."/>
      <w:lvlJc w:val="left"/>
      <w:pPr>
        <w:ind w:left="720" w:hanging="360"/>
      </w:p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1277A94"/>
    <w:multiLevelType w:val="hybridMultilevel"/>
    <w:tmpl w:val="A1FE0D12"/>
    <w:lvl w:ilvl="0" w:tplc="08090019">
      <w:start w:val="1"/>
      <w:numFmt w:val="lowerLetter"/>
      <w:lvlText w:val="%1."/>
      <w:lvlJc w:val="left"/>
      <w:pPr>
        <w:ind w:left="1080" w:hanging="360"/>
      </w:pPr>
    </w:lvl>
    <w:lvl w:ilvl="1" w:tplc="8DF4346E">
      <w:start w:val="1"/>
      <w:numFmt w:val="lowerRoman"/>
      <w:lvlText w:val="%2)"/>
      <w:lvlJc w:val="left"/>
      <w:pPr>
        <w:ind w:left="1800" w:hanging="360"/>
      </w:pPr>
      <w:rPr>
        <w:rFonts w:hint="default"/>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1" w15:restartNumberingAfterBreak="0">
    <w:nsid w:val="22210529"/>
    <w:multiLevelType w:val="hybridMultilevel"/>
    <w:tmpl w:val="3D3E07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4160E44"/>
    <w:multiLevelType w:val="hybridMultilevel"/>
    <w:tmpl w:val="1BE68FC8"/>
    <w:lvl w:ilvl="0" w:tplc="0809000F">
      <w:start w:val="1"/>
      <w:numFmt w:val="decimal"/>
      <w:lvlText w:val="%1."/>
      <w:lvlJc w:val="left"/>
      <w:pPr>
        <w:ind w:left="720" w:hanging="360"/>
      </w:p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260959E0"/>
    <w:multiLevelType w:val="multilevel"/>
    <w:tmpl w:val="2340AEE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15:restartNumberingAfterBreak="0">
    <w:nsid w:val="269D1E42"/>
    <w:multiLevelType w:val="hybridMultilevel"/>
    <w:tmpl w:val="ABD6BA5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1">
      <w:start w:val="1"/>
      <w:numFmt w:val="bullet"/>
      <w:lvlText w:val=""/>
      <w:lvlJc w:val="left"/>
      <w:pPr>
        <w:tabs>
          <w:tab w:val="num" w:pos="2160"/>
        </w:tabs>
        <w:ind w:left="2160" w:hanging="360"/>
      </w:pPr>
      <w:rPr>
        <w:rFonts w:ascii="Symbol" w:hAnsi="Symbol"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7482C58"/>
    <w:multiLevelType w:val="hybridMultilevel"/>
    <w:tmpl w:val="2B1C2FE2"/>
    <w:lvl w:ilvl="0" w:tplc="F7DA0D72">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279417CF"/>
    <w:multiLevelType w:val="hybridMultilevel"/>
    <w:tmpl w:val="0EA2A4BE"/>
    <w:lvl w:ilvl="0" w:tplc="0809000F">
      <w:start w:val="1"/>
      <w:numFmt w:val="decimal"/>
      <w:lvlText w:val="%1."/>
      <w:lvlJc w:val="left"/>
      <w:pPr>
        <w:ind w:left="720" w:hanging="360"/>
      </w:p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27D83F21"/>
    <w:multiLevelType w:val="hybridMultilevel"/>
    <w:tmpl w:val="9E8AADB8"/>
    <w:lvl w:ilvl="0" w:tplc="08090001">
      <w:start w:val="1"/>
      <w:numFmt w:val="bullet"/>
      <w:lvlText w:val=""/>
      <w:lvlJc w:val="left"/>
      <w:pPr>
        <w:tabs>
          <w:tab w:val="num" w:pos="1637"/>
        </w:tabs>
        <w:ind w:left="1637" w:hanging="360"/>
      </w:pPr>
      <w:rPr>
        <w:rFonts w:ascii="Symbol" w:hAnsi="Symbol" w:hint="default"/>
      </w:rPr>
    </w:lvl>
    <w:lvl w:ilvl="1" w:tplc="08090003" w:tentative="1">
      <w:start w:val="1"/>
      <w:numFmt w:val="bullet"/>
      <w:lvlText w:val="o"/>
      <w:lvlJc w:val="left"/>
      <w:pPr>
        <w:tabs>
          <w:tab w:val="num" w:pos="2357"/>
        </w:tabs>
        <w:ind w:left="2357" w:hanging="360"/>
      </w:pPr>
      <w:rPr>
        <w:rFonts w:ascii="Courier New" w:hAnsi="Courier New" w:cs="Courier New" w:hint="default"/>
      </w:rPr>
    </w:lvl>
    <w:lvl w:ilvl="2" w:tplc="08090005">
      <w:start w:val="1"/>
      <w:numFmt w:val="bullet"/>
      <w:lvlText w:val=""/>
      <w:lvlJc w:val="left"/>
      <w:pPr>
        <w:tabs>
          <w:tab w:val="num" w:pos="3077"/>
        </w:tabs>
        <w:ind w:left="3077" w:hanging="360"/>
      </w:pPr>
      <w:rPr>
        <w:rFonts w:ascii="Wingdings" w:hAnsi="Wingdings" w:hint="default"/>
      </w:rPr>
    </w:lvl>
    <w:lvl w:ilvl="3" w:tplc="08090001" w:tentative="1">
      <w:start w:val="1"/>
      <w:numFmt w:val="bullet"/>
      <w:lvlText w:val=""/>
      <w:lvlJc w:val="left"/>
      <w:pPr>
        <w:tabs>
          <w:tab w:val="num" w:pos="3797"/>
        </w:tabs>
        <w:ind w:left="3797" w:hanging="360"/>
      </w:pPr>
      <w:rPr>
        <w:rFonts w:ascii="Symbol" w:hAnsi="Symbol" w:hint="default"/>
      </w:rPr>
    </w:lvl>
    <w:lvl w:ilvl="4" w:tplc="08090003" w:tentative="1">
      <w:start w:val="1"/>
      <w:numFmt w:val="bullet"/>
      <w:lvlText w:val="o"/>
      <w:lvlJc w:val="left"/>
      <w:pPr>
        <w:tabs>
          <w:tab w:val="num" w:pos="4517"/>
        </w:tabs>
        <w:ind w:left="4517" w:hanging="360"/>
      </w:pPr>
      <w:rPr>
        <w:rFonts w:ascii="Courier New" w:hAnsi="Courier New" w:cs="Courier New" w:hint="default"/>
      </w:rPr>
    </w:lvl>
    <w:lvl w:ilvl="5" w:tplc="08090005" w:tentative="1">
      <w:start w:val="1"/>
      <w:numFmt w:val="bullet"/>
      <w:lvlText w:val=""/>
      <w:lvlJc w:val="left"/>
      <w:pPr>
        <w:tabs>
          <w:tab w:val="num" w:pos="5237"/>
        </w:tabs>
        <w:ind w:left="5237" w:hanging="360"/>
      </w:pPr>
      <w:rPr>
        <w:rFonts w:ascii="Wingdings" w:hAnsi="Wingdings" w:hint="default"/>
      </w:rPr>
    </w:lvl>
    <w:lvl w:ilvl="6" w:tplc="08090001" w:tentative="1">
      <w:start w:val="1"/>
      <w:numFmt w:val="bullet"/>
      <w:lvlText w:val=""/>
      <w:lvlJc w:val="left"/>
      <w:pPr>
        <w:tabs>
          <w:tab w:val="num" w:pos="5957"/>
        </w:tabs>
        <w:ind w:left="5957" w:hanging="360"/>
      </w:pPr>
      <w:rPr>
        <w:rFonts w:ascii="Symbol" w:hAnsi="Symbol" w:hint="default"/>
      </w:rPr>
    </w:lvl>
    <w:lvl w:ilvl="7" w:tplc="08090003" w:tentative="1">
      <w:start w:val="1"/>
      <w:numFmt w:val="bullet"/>
      <w:lvlText w:val="o"/>
      <w:lvlJc w:val="left"/>
      <w:pPr>
        <w:tabs>
          <w:tab w:val="num" w:pos="6677"/>
        </w:tabs>
        <w:ind w:left="6677" w:hanging="360"/>
      </w:pPr>
      <w:rPr>
        <w:rFonts w:ascii="Courier New" w:hAnsi="Courier New" w:cs="Courier New" w:hint="default"/>
      </w:rPr>
    </w:lvl>
    <w:lvl w:ilvl="8" w:tplc="08090005" w:tentative="1">
      <w:start w:val="1"/>
      <w:numFmt w:val="bullet"/>
      <w:lvlText w:val=""/>
      <w:lvlJc w:val="left"/>
      <w:pPr>
        <w:tabs>
          <w:tab w:val="num" w:pos="7397"/>
        </w:tabs>
        <w:ind w:left="7397" w:hanging="360"/>
      </w:pPr>
      <w:rPr>
        <w:rFonts w:ascii="Wingdings" w:hAnsi="Wingdings" w:hint="default"/>
      </w:rPr>
    </w:lvl>
  </w:abstractNum>
  <w:abstractNum w:abstractNumId="38" w15:restartNumberingAfterBreak="0">
    <w:nsid w:val="28701DA3"/>
    <w:multiLevelType w:val="multilevel"/>
    <w:tmpl w:val="5CE8C152"/>
    <w:lvl w:ilvl="0">
      <w:start w:val="1"/>
      <w:numFmt w:val="decimal"/>
      <w:lvlText w:val="%1."/>
      <w:lvlJc w:val="left"/>
      <w:pPr>
        <w:tabs>
          <w:tab w:val="num" w:pos="360"/>
        </w:tabs>
        <w:ind w:left="360" w:hanging="360"/>
      </w:pPr>
      <w:rPr>
        <w:rFonts w:hint="default"/>
        <w:b w:val="0"/>
        <w:bCs w:val="0"/>
        <w:color w:val="000000"/>
      </w:rPr>
    </w:lvl>
    <w:lvl w:ilvl="1">
      <w:start w:val="1"/>
      <w:numFmt w:val="decimal"/>
      <w:lvlText w:val="%1.%2"/>
      <w:lvlJc w:val="left"/>
      <w:pPr>
        <w:tabs>
          <w:tab w:val="num" w:pos="792"/>
        </w:tabs>
        <w:ind w:left="792" w:hanging="432"/>
      </w:pPr>
      <w:rPr>
        <w:rFonts w:hint="default"/>
        <w:color w:val="000000"/>
      </w:rPr>
    </w:lvl>
    <w:lvl w:ilvl="2">
      <w:start w:val="1"/>
      <w:numFmt w:val="bullet"/>
      <w:lvlText w:val=""/>
      <w:lvlJc w:val="left"/>
      <w:pPr>
        <w:tabs>
          <w:tab w:val="num" w:pos="1080"/>
        </w:tabs>
        <w:ind w:left="1080" w:hanging="360"/>
      </w:pPr>
      <w:rPr>
        <w:rFonts w:ascii="Symbol" w:hAnsi="Symbol" w:hint="default"/>
        <w:b w:val="0"/>
        <w:bCs w:val="0"/>
        <w:color w:val="00000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9" w15:restartNumberingAfterBreak="0">
    <w:nsid w:val="29C35EE7"/>
    <w:multiLevelType w:val="hybridMultilevel"/>
    <w:tmpl w:val="5E0443C8"/>
    <w:lvl w:ilvl="0" w:tplc="0809000F">
      <w:start w:val="1"/>
      <w:numFmt w:val="decimal"/>
      <w:lvlText w:val="%1."/>
      <w:lvlJc w:val="left"/>
      <w:pPr>
        <w:ind w:left="720" w:hanging="360"/>
      </w:p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2A070D34"/>
    <w:multiLevelType w:val="hybridMultilevel"/>
    <w:tmpl w:val="4BBAB4CC"/>
    <w:lvl w:ilvl="0" w:tplc="4F3E7530">
      <w:start w:val="10"/>
      <w:numFmt w:val="decimal"/>
      <w:lvlText w:val="%1."/>
      <w:lvlJc w:val="left"/>
      <w:pPr>
        <w:ind w:left="644" w:hanging="360"/>
      </w:pPr>
      <w:rPr>
        <w:rFonts w:hint="default"/>
      </w:rPr>
    </w:lvl>
    <w:lvl w:ilvl="1" w:tplc="08090019" w:tentative="1">
      <w:start w:val="1"/>
      <w:numFmt w:val="lowerLetter"/>
      <w:lvlText w:val="%2."/>
      <w:lvlJc w:val="left"/>
      <w:pPr>
        <w:ind w:left="1004" w:hanging="360"/>
      </w:pPr>
    </w:lvl>
    <w:lvl w:ilvl="2" w:tplc="0809001B" w:tentative="1">
      <w:start w:val="1"/>
      <w:numFmt w:val="lowerRoman"/>
      <w:lvlText w:val="%3."/>
      <w:lvlJc w:val="right"/>
      <w:pPr>
        <w:ind w:left="1724" w:hanging="180"/>
      </w:pPr>
    </w:lvl>
    <w:lvl w:ilvl="3" w:tplc="0809000F" w:tentative="1">
      <w:start w:val="1"/>
      <w:numFmt w:val="decimal"/>
      <w:lvlText w:val="%4."/>
      <w:lvlJc w:val="left"/>
      <w:pPr>
        <w:ind w:left="2444" w:hanging="360"/>
      </w:pPr>
    </w:lvl>
    <w:lvl w:ilvl="4" w:tplc="08090019" w:tentative="1">
      <w:start w:val="1"/>
      <w:numFmt w:val="lowerLetter"/>
      <w:lvlText w:val="%5."/>
      <w:lvlJc w:val="left"/>
      <w:pPr>
        <w:ind w:left="3164" w:hanging="360"/>
      </w:pPr>
    </w:lvl>
    <w:lvl w:ilvl="5" w:tplc="0809001B" w:tentative="1">
      <w:start w:val="1"/>
      <w:numFmt w:val="lowerRoman"/>
      <w:lvlText w:val="%6."/>
      <w:lvlJc w:val="right"/>
      <w:pPr>
        <w:ind w:left="3884" w:hanging="180"/>
      </w:pPr>
    </w:lvl>
    <w:lvl w:ilvl="6" w:tplc="0809000F" w:tentative="1">
      <w:start w:val="1"/>
      <w:numFmt w:val="decimal"/>
      <w:lvlText w:val="%7."/>
      <w:lvlJc w:val="left"/>
      <w:pPr>
        <w:ind w:left="4604" w:hanging="360"/>
      </w:pPr>
    </w:lvl>
    <w:lvl w:ilvl="7" w:tplc="08090019" w:tentative="1">
      <w:start w:val="1"/>
      <w:numFmt w:val="lowerLetter"/>
      <w:lvlText w:val="%8."/>
      <w:lvlJc w:val="left"/>
      <w:pPr>
        <w:ind w:left="5324" w:hanging="360"/>
      </w:pPr>
    </w:lvl>
    <w:lvl w:ilvl="8" w:tplc="0809001B" w:tentative="1">
      <w:start w:val="1"/>
      <w:numFmt w:val="lowerRoman"/>
      <w:lvlText w:val="%9."/>
      <w:lvlJc w:val="right"/>
      <w:pPr>
        <w:ind w:left="6044" w:hanging="180"/>
      </w:pPr>
    </w:lvl>
  </w:abstractNum>
  <w:abstractNum w:abstractNumId="41" w15:restartNumberingAfterBreak="0">
    <w:nsid w:val="2BA628E8"/>
    <w:multiLevelType w:val="hybridMultilevel"/>
    <w:tmpl w:val="466C13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2C450451"/>
    <w:multiLevelType w:val="hybridMultilevel"/>
    <w:tmpl w:val="6F5206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2DFB24EA"/>
    <w:multiLevelType w:val="hybridMultilevel"/>
    <w:tmpl w:val="E460FE08"/>
    <w:lvl w:ilvl="0" w:tplc="0809000F">
      <w:start w:val="1"/>
      <w:numFmt w:val="decimal"/>
      <w:lvlText w:val="%1."/>
      <w:lvlJc w:val="left"/>
      <w:pPr>
        <w:ind w:left="720" w:hanging="360"/>
      </w:p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2F260E3E"/>
    <w:multiLevelType w:val="multilevel"/>
    <w:tmpl w:val="3796CF90"/>
    <w:lvl w:ilvl="0">
      <w:start w:val="1"/>
      <w:numFmt w:val="decimal"/>
      <w:lvlText w:val="%1."/>
      <w:lvlJc w:val="left"/>
      <w:pPr>
        <w:tabs>
          <w:tab w:val="num" w:pos="360"/>
        </w:tabs>
        <w:ind w:left="360" w:hanging="360"/>
      </w:pPr>
      <w:rPr>
        <w:rFonts w:hint="default"/>
        <w:b w:val="0"/>
        <w:bCs w:val="0"/>
        <w:color w:val="000000"/>
      </w:rPr>
    </w:lvl>
    <w:lvl w:ilvl="1">
      <w:start w:val="1"/>
      <w:numFmt w:val="decimal"/>
      <w:lvlText w:val="%1.%2"/>
      <w:lvlJc w:val="left"/>
      <w:pPr>
        <w:tabs>
          <w:tab w:val="num" w:pos="792"/>
        </w:tabs>
        <w:ind w:left="792" w:hanging="432"/>
      </w:pPr>
      <w:rPr>
        <w:rFonts w:hint="default"/>
        <w:color w:val="000000"/>
      </w:rPr>
    </w:lvl>
    <w:lvl w:ilvl="2">
      <w:start w:val="1"/>
      <w:numFmt w:val="bullet"/>
      <w:lvlText w:val=""/>
      <w:lvlJc w:val="left"/>
      <w:pPr>
        <w:tabs>
          <w:tab w:val="num" w:pos="1637"/>
        </w:tabs>
        <w:ind w:left="1637" w:hanging="360"/>
      </w:pPr>
      <w:rPr>
        <w:rFonts w:ascii="Symbol" w:hAnsi="Symbol" w:hint="default"/>
        <w:b w:val="0"/>
        <w:bCs w:val="0"/>
        <w:color w:val="00000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5" w15:restartNumberingAfterBreak="0">
    <w:nsid w:val="2F894CFB"/>
    <w:multiLevelType w:val="hybridMultilevel"/>
    <w:tmpl w:val="10E69442"/>
    <w:lvl w:ilvl="0" w:tplc="0809000F">
      <w:start w:val="1"/>
      <w:numFmt w:val="decimal"/>
      <w:lvlText w:val="%1."/>
      <w:lvlJc w:val="left"/>
      <w:pPr>
        <w:ind w:left="720" w:hanging="360"/>
      </w:p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2FBA3947"/>
    <w:multiLevelType w:val="multilevel"/>
    <w:tmpl w:val="55702BF2"/>
    <w:lvl w:ilvl="0">
      <w:start w:val="1"/>
      <w:numFmt w:val="decimal"/>
      <w:lvlText w:val="%1."/>
      <w:lvlJc w:val="left"/>
      <w:pPr>
        <w:tabs>
          <w:tab w:val="num" w:pos="360"/>
        </w:tabs>
        <w:ind w:left="360" w:hanging="360"/>
      </w:pPr>
      <w:rPr>
        <w:rFonts w:hint="default"/>
        <w:b w:val="0"/>
        <w:bCs w:val="0"/>
        <w:color w:val="000000"/>
      </w:rPr>
    </w:lvl>
    <w:lvl w:ilvl="1">
      <w:start w:val="1"/>
      <w:numFmt w:val="decimal"/>
      <w:lvlText w:val="%1.%2"/>
      <w:lvlJc w:val="left"/>
      <w:pPr>
        <w:tabs>
          <w:tab w:val="num" w:pos="999"/>
        </w:tabs>
        <w:ind w:left="999" w:hanging="432"/>
      </w:pPr>
      <w:rPr>
        <w:rFonts w:hint="default"/>
        <w:color w:val="000000"/>
      </w:rPr>
    </w:lvl>
    <w:lvl w:ilvl="2">
      <w:start w:val="1"/>
      <w:numFmt w:val="decimal"/>
      <w:lvlText w:val="%1.%2.%3."/>
      <w:lvlJc w:val="left"/>
      <w:pPr>
        <w:tabs>
          <w:tab w:val="num" w:pos="1440"/>
        </w:tabs>
        <w:ind w:left="1224" w:hanging="504"/>
      </w:pPr>
      <w:rPr>
        <w:rFonts w:hint="default"/>
        <w:color w:val="00000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7" w15:restartNumberingAfterBreak="0">
    <w:nsid w:val="307412DF"/>
    <w:multiLevelType w:val="multilevel"/>
    <w:tmpl w:val="4A38BCE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30E91701"/>
    <w:multiLevelType w:val="multilevel"/>
    <w:tmpl w:val="67909C28"/>
    <w:lvl w:ilvl="0">
      <w:start w:val="1"/>
      <w:numFmt w:val="decimal"/>
      <w:lvlText w:val="%1."/>
      <w:lvlJc w:val="left"/>
      <w:pPr>
        <w:tabs>
          <w:tab w:val="num" w:pos="360"/>
        </w:tabs>
        <w:ind w:left="360" w:hanging="360"/>
      </w:pPr>
      <w:rPr>
        <w:rFonts w:hint="default"/>
        <w:b w:val="0"/>
        <w:bCs w:val="0"/>
        <w:color w:val="000000"/>
      </w:rPr>
    </w:lvl>
    <w:lvl w:ilvl="1">
      <w:start w:val="1"/>
      <w:numFmt w:val="decimal"/>
      <w:lvlText w:val="%1.%2"/>
      <w:lvlJc w:val="left"/>
      <w:pPr>
        <w:tabs>
          <w:tab w:val="num" w:pos="792"/>
        </w:tabs>
        <w:ind w:left="792" w:hanging="432"/>
      </w:pPr>
      <w:rPr>
        <w:rFonts w:hint="default"/>
        <w:color w:val="000000"/>
      </w:rPr>
    </w:lvl>
    <w:lvl w:ilvl="2">
      <w:start w:val="1"/>
      <w:numFmt w:val="bullet"/>
      <w:lvlText w:val=""/>
      <w:lvlJc w:val="left"/>
      <w:pPr>
        <w:tabs>
          <w:tab w:val="num" w:pos="1080"/>
        </w:tabs>
        <w:ind w:left="1080" w:hanging="360"/>
      </w:pPr>
      <w:rPr>
        <w:rFonts w:ascii="Symbol" w:hAnsi="Symbol" w:hint="default"/>
        <w:b w:val="0"/>
        <w:bCs w:val="0"/>
        <w:color w:val="00000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9" w15:restartNumberingAfterBreak="0">
    <w:nsid w:val="31781859"/>
    <w:multiLevelType w:val="hybridMultilevel"/>
    <w:tmpl w:val="8A5673A6"/>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0" w15:restartNumberingAfterBreak="0">
    <w:nsid w:val="320761CD"/>
    <w:multiLevelType w:val="multilevel"/>
    <w:tmpl w:val="3D92949C"/>
    <w:lvl w:ilvl="0">
      <w:start w:val="7"/>
      <w:numFmt w:val="decimal"/>
      <w:lvlText w:val="%1."/>
      <w:lvlJc w:val="left"/>
      <w:pPr>
        <w:tabs>
          <w:tab w:val="num" w:pos="360"/>
        </w:tabs>
        <w:ind w:left="360" w:hanging="360"/>
      </w:pPr>
      <w:rPr>
        <w:rFonts w:hint="default"/>
        <w:b w:val="0"/>
        <w:bCs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1" w15:restartNumberingAfterBreak="0">
    <w:nsid w:val="321A5AEA"/>
    <w:multiLevelType w:val="hybridMultilevel"/>
    <w:tmpl w:val="D1902C2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33341756"/>
    <w:multiLevelType w:val="hybridMultilevel"/>
    <w:tmpl w:val="C9CC3DCE"/>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3" w15:restartNumberingAfterBreak="0">
    <w:nsid w:val="35AD69AA"/>
    <w:multiLevelType w:val="hybridMultilevel"/>
    <w:tmpl w:val="D6AACCAC"/>
    <w:lvl w:ilvl="0" w:tplc="08090017">
      <w:start w:val="1"/>
      <w:numFmt w:val="lowerLetter"/>
      <w:lvlText w:val="%1)"/>
      <w:lvlJc w:val="left"/>
      <w:pPr>
        <w:ind w:left="1080" w:hanging="360"/>
      </w:pPr>
      <w:rPr>
        <w:rFonts w:hint="default"/>
        <w:sz w:val="2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4" w15:restartNumberingAfterBreak="0">
    <w:nsid w:val="368F50BB"/>
    <w:multiLevelType w:val="hybridMultilevel"/>
    <w:tmpl w:val="A0B6D7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36BB5FBE"/>
    <w:multiLevelType w:val="multilevel"/>
    <w:tmpl w:val="C5F49430"/>
    <w:lvl w:ilvl="0">
      <w:start w:val="1"/>
      <w:numFmt w:val="none"/>
      <w:pStyle w:val="ssRestartAppendix"/>
      <w:suff w:val="nothing"/>
      <w:lvlText w:val=""/>
      <w:lvlJc w:val="left"/>
      <w:pPr>
        <w:ind w:left="0" w:firstLine="0"/>
      </w:pPr>
    </w:lvl>
    <w:lvl w:ilvl="1">
      <w:start w:val="1"/>
      <w:numFmt w:val="decimal"/>
      <w:pStyle w:val="ssqAppendix"/>
      <w:suff w:val="nothing"/>
      <w:lvlText w:val="appendix %2"/>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6" w15:restartNumberingAfterBreak="0">
    <w:nsid w:val="37FA2EC9"/>
    <w:multiLevelType w:val="multilevel"/>
    <w:tmpl w:val="21B2267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38FB348C"/>
    <w:multiLevelType w:val="multilevel"/>
    <w:tmpl w:val="55702BF2"/>
    <w:lvl w:ilvl="0">
      <w:start w:val="1"/>
      <w:numFmt w:val="decimal"/>
      <w:lvlText w:val="%1."/>
      <w:lvlJc w:val="left"/>
      <w:pPr>
        <w:tabs>
          <w:tab w:val="num" w:pos="360"/>
        </w:tabs>
        <w:ind w:left="360" w:hanging="360"/>
      </w:pPr>
      <w:rPr>
        <w:rFonts w:hint="default"/>
        <w:b w:val="0"/>
        <w:bCs w:val="0"/>
        <w:color w:val="000000"/>
      </w:rPr>
    </w:lvl>
    <w:lvl w:ilvl="1">
      <w:start w:val="1"/>
      <w:numFmt w:val="decimal"/>
      <w:lvlText w:val="%1.%2"/>
      <w:lvlJc w:val="left"/>
      <w:pPr>
        <w:tabs>
          <w:tab w:val="num" w:pos="792"/>
        </w:tabs>
        <w:ind w:left="792" w:hanging="432"/>
      </w:pPr>
      <w:rPr>
        <w:rFonts w:hint="default"/>
        <w:color w:val="000000"/>
      </w:rPr>
    </w:lvl>
    <w:lvl w:ilvl="2">
      <w:start w:val="1"/>
      <w:numFmt w:val="decimal"/>
      <w:lvlText w:val="%1.%2.%3."/>
      <w:lvlJc w:val="left"/>
      <w:pPr>
        <w:tabs>
          <w:tab w:val="num" w:pos="1440"/>
        </w:tabs>
        <w:ind w:left="1224" w:hanging="504"/>
      </w:pPr>
      <w:rPr>
        <w:rFonts w:hint="default"/>
        <w:color w:val="00000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8" w15:restartNumberingAfterBreak="0">
    <w:nsid w:val="3AB57687"/>
    <w:multiLevelType w:val="multilevel"/>
    <w:tmpl w:val="3B1E3A6C"/>
    <w:lvl w:ilvl="0">
      <w:start w:val="1"/>
      <w:numFmt w:val="decimal"/>
      <w:lvlText w:val="%1."/>
      <w:lvlJc w:val="left"/>
      <w:pPr>
        <w:tabs>
          <w:tab w:val="num" w:pos="360"/>
        </w:tabs>
        <w:ind w:left="360" w:hanging="360"/>
      </w:pPr>
      <w:rPr>
        <w:rFonts w:hint="default"/>
        <w:b w:val="0"/>
        <w:bCs w:val="0"/>
        <w:color w:val="000000"/>
      </w:rPr>
    </w:lvl>
    <w:lvl w:ilvl="1">
      <w:start w:val="1"/>
      <w:numFmt w:val="decimal"/>
      <w:lvlText w:val="%1.%2"/>
      <w:lvlJc w:val="left"/>
      <w:pPr>
        <w:tabs>
          <w:tab w:val="num" w:pos="792"/>
        </w:tabs>
        <w:ind w:left="792" w:hanging="432"/>
      </w:pPr>
      <w:rPr>
        <w:rFonts w:hint="default"/>
        <w:color w:val="000000"/>
      </w:rPr>
    </w:lvl>
    <w:lvl w:ilvl="2">
      <w:start w:val="1"/>
      <w:numFmt w:val="decimal"/>
      <w:lvlText w:val="%1.%2.%3."/>
      <w:lvlJc w:val="left"/>
      <w:pPr>
        <w:tabs>
          <w:tab w:val="num" w:pos="1440"/>
        </w:tabs>
        <w:ind w:left="1224" w:hanging="504"/>
      </w:pPr>
      <w:rPr>
        <w:rFonts w:hint="default"/>
        <w:color w:val="00000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9" w15:restartNumberingAfterBreak="0">
    <w:nsid w:val="3CFD6CD8"/>
    <w:multiLevelType w:val="multilevel"/>
    <w:tmpl w:val="4CF01F20"/>
    <w:lvl w:ilvl="0">
      <w:start w:val="1"/>
      <w:numFmt w:val="decimal"/>
      <w:lvlText w:val="%1."/>
      <w:lvlJc w:val="left"/>
      <w:pPr>
        <w:tabs>
          <w:tab w:val="num" w:pos="360"/>
        </w:tabs>
        <w:ind w:left="360" w:hanging="360"/>
      </w:pPr>
      <w:rPr>
        <w:rFonts w:hint="default"/>
      </w:rPr>
    </w:lvl>
    <w:lvl w:ilvl="1">
      <w:start w:val="1"/>
      <w:numFmt w:val="decimal"/>
      <w:lvlText w:val="4.%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0" w15:restartNumberingAfterBreak="0">
    <w:nsid w:val="3E7002B5"/>
    <w:multiLevelType w:val="hybridMultilevel"/>
    <w:tmpl w:val="E638A26C"/>
    <w:lvl w:ilvl="0" w:tplc="08090017">
      <w:start w:val="1"/>
      <w:numFmt w:val="lowerLetter"/>
      <w:lvlText w:val="%1)"/>
      <w:lvlJc w:val="left"/>
      <w:pPr>
        <w:ind w:left="910" w:hanging="360"/>
      </w:pPr>
    </w:lvl>
    <w:lvl w:ilvl="1" w:tplc="08090019" w:tentative="1">
      <w:start w:val="1"/>
      <w:numFmt w:val="lowerLetter"/>
      <w:lvlText w:val="%2."/>
      <w:lvlJc w:val="left"/>
      <w:pPr>
        <w:ind w:left="1630" w:hanging="360"/>
      </w:pPr>
    </w:lvl>
    <w:lvl w:ilvl="2" w:tplc="0809001B" w:tentative="1">
      <w:start w:val="1"/>
      <w:numFmt w:val="lowerRoman"/>
      <w:lvlText w:val="%3."/>
      <w:lvlJc w:val="right"/>
      <w:pPr>
        <w:ind w:left="2350" w:hanging="180"/>
      </w:pPr>
    </w:lvl>
    <w:lvl w:ilvl="3" w:tplc="0809000F" w:tentative="1">
      <w:start w:val="1"/>
      <w:numFmt w:val="decimal"/>
      <w:lvlText w:val="%4."/>
      <w:lvlJc w:val="left"/>
      <w:pPr>
        <w:ind w:left="3070" w:hanging="360"/>
      </w:pPr>
    </w:lvl>
    <w:lvl w:ilvl="4" w:tplc="08090019" w:tentative="1">
      <w:start w:val="1"/>
      <w:numFmt w:val="lowerLetter"/>
      <w:lvlText w:val="%5."/>
      <w:lvlJc w:val="left"/>
      <w:pPr>
        <w:ind w:left="3790" w:hanging="360"/>
      </w:pPr>
    </w:lvl>
    <w:lvl w:ilvl="5" w:tplc="0809001B" w:tentative="1">
      <w:start w:val="1"/>
      <w:numFmt w:val="lowerRoman"/>
      <w:lvlText w:val="%6."/>
      <w:lvlJc w:val="right"/>
      <w:pPr>
        <w:ind w:left="4510" w:hanging="180"/>
      </w:pPr>
    </w:lvl>
    <w:lvl w:ilvl="6" w:tplc="0809000F" w:tentative="1">
      <w:start w:val="1"/>
      <w:numFmt w:val="decimal"/>
      <w:lvlText w:val="%7."/>
      <w:lvlJc w:val="left"/>
      <w:pPr>
        <w:ind w:left="5230" w:hanging="360"/>
      </w:pPr>
    </w:lvl>
    <w:lvl w:ilvl="7" w:tplc="08090019" w:tentative="1">
      <w:start w:val="1"/>
      <w:numFmt w:val="lowerLetter"/>
      <w:lvlText w:val="%8."/>
      <w:lvlJc w:val="left"/>
      <w:pPr>
        <w:ind w:left="5950" w:hanging="360"/>
      </w:pPr>
    </w:lvl>
    <w:lvl w:ilvl="8" w:tplc="0809001B" w:tentative="1">
      <w:start w:val="1"/>
      <w:numFmt w:val="lowerRoman"/>
      <w:lvlText w:val="%9."/>
      <w:lvlJc w:val="right"/>
      <w:pPr>
        <w:ind w:left="6670" w:hanging="180"/>
      </w:pPr>
    </w:lvl>
  </w:abstractNum>
  <w:abstractNum w:abstractNumId="61" w15:restartNumberingAfterBreak="0">
    <w:nsid w:val="3F0A1750"/>
    <w:multiLevelType w:val="hybridMultilevel"/>
    <w:tmpl w:val="0B5080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41CB38B2"/>
    <w:multiLevelType w:val="hybridMultilevel"/>
    <w:tmpl w:val="9482B8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439B5463"/>
    <w:multiLevelType w:val="hybridMultilevel"/>
    <w:tmpl w:val="F53E0C00"/>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4" w15:restartNumberingAfterBreak="0">
    <w:nsid w:val="49092823"/>
    <w:multiLevelType w:val="multilevel"/>
    <w:tmpl w:val="DE1A0B4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ascii="Arial" w:eastAsia="Arial" w:hAnsi="Arial" w:cs="Arial"/>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4A5574DB"/>
    <w:multiLevelType w:val="hybridMultilevel"/>
    <w:tmpl w:val="4038EFE6"/>
    <w:lvl w:ilvl="0" w:tplc="AAFE3E0C">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4BE314EC"/>
    <w:multiLevelType w:val="hybridMultilevel"/>
    <w:tmpl w:val="C616EE6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4C5469EE"/>
    <w:multiLevelType w:val="multilevel"/>
    <w:tmpl w:val="53A4467E"/>
    <w:lvl w:ilvl="0">
      <w:start w:val="1"/>
      <w:numFmt w:val="decimal"/>
      <w:lvlText w:val="%1."/>
      <w:lvlJc w:val="left"/>
      <w:pPr>
        <w:tabs>
          <w:tab w:val="num" w:pos="360"/>
        </w:tabs>
        <w:ind w:left="360" w:hanging="360"/>
      </w:pPr>
      <w:rPr>
        <w:rFonts w:hint="default"/>
        <w:b w:val="0"/>
        <w:bCs w:val="0"/>
        <w:color w:val="000000"/>
      </w:rPr>
    </w:lvl>
    <w:lvl w:ilvl="1">
      <w:start w:val="1"/>
      <w:numFmt w:val="decimal"/>
      <w:lvlText w:val="%1.%2"/>
      <w:lvlJc w:val="left"/>
      <w:pPr>
        <w:tabs>
          <w:tab w:val="num" w:pos="792"/>
        </w:tabs>
        <w:ind w:left="792" w:hanging="432"/>
      </w:pPr>
      <w:rPr>
        <w:rFonts w:hint="default"/>
        <w:color w:val="00000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8" w15:restartNumberingAfterBreak="0">
    <w:nsid w:val="4D962E40"/>
    <w:multiLevelType w:val="hybridMultilevel"/>
    <w:tmpl w:val="3A288D08"/>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9" w15:restartNumberingAfterBreak="0">
    <w:nsid w:val="4D9B7829"/>
    <w:multiLevelType w:val="multilevel"/>
    <w:tmpl w:val="220467B4"/>
    <w:lvl w:ilvl="0">
      <w:start w:val="1"/>
      <w:numFmt w:val="decimal"/>
      <w:lvlText w:val="%1."/>
      <w:lvlJc w:val="left"/>
      <w:pPr>
        <w:tabs>
          <w:tab w:val="num" w:pos="360"/>
        </w:tabs>
        <w:ind w:left="360" w:hanging="360"/>
      </w:pPr>
      <w:rPr>
        <w:rFonts w:hint="default"/>
        <w:b w:val="0"/>
        <w:bCs w:val="0"/>
        <w:color w:val="000000"/>
      </w:rPr>
    </w:lvl>
    <w:lvl w:ilvl="1">
      <w:start w:val="1"/>
      <w:numFmt w:val="decimal"/>
      <w:lvlText w:val="%1.%2"/>
      <w:lvlJc w:val="left"/>
      <w:pPr>
        <w:tabs>
          <w:tab w:val="num" w:pos="792"/>
        </w:tabs>
        <w:ind w:left="792" w:hanging="432"/>
      </w:pPr>
      <w:rPr>
        <w:rFonts w:hint="default"/>
        <w:color w:val="000000"/>
      </w:rPr>
    </w:lvl>
    <w:lvl w:ilvl="2">
      <w:start w:val="1"/>
      <w:numFmt w:val="bullet"/>
      <w:lvlText w:val="o"/>
      <w:lvlJc w:val="left"/>
      <w:pPr>
        <w:tabs>
          <w:tab w:val="num" w:pos="1080"/>
        </w:tabs>
        <w:ind w:left="1080" w:hanging="360"/>
      </w:pPr>
      <w:rPr>
        <w:rFonts w:ascii="Courier New" w:hAnsi="Courier New" w:cs="Courier New" w:hint="default"/>
        <w:b w:val="0"/>
        <w:bCs w:val="0"/>
        <w:color w:val="00000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0" w15:restartNumberingAfterBreak="0">
    <w:nsid w:val="4DDA600F"/>
    <w:multiLevelType w:val="hybridMultilevel"/>
    <w:tmpl w:val="CA2463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517831E4"/>
    <w:multiLevelType w:val="hybridMultilevel"/>
    <w:tmpl w:val="4C56F3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529B3C7C"/>
    <w:multiLevelType w:val="hybridMultilevel"/>
    <w:tmpl w:val="26F2805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54336C86"/>
    <w:multiLevelType w:val="multilevel"/>
    <w:tmpl w:val="59324A40"/>
    <w:lvl w:ilvl="0">
      <w:start w:val="1"/>
      <w:numFmt w:val="decimal"/>
      <w:lvlText w:val="%1."/>
      <w:lvlJc w:val="left"/>
      <w:pPr>
        <w:tabs>
          <w:tab w:val="num" w:pos="360"/>
        </w:tabs>
        <w:ind w:left="360" w:hanging="360"/>
      </w:pPr>
      <w:rPr>
        <w:rFonts w:hint="default"/>
        <w:b/>
        <w:bCs w:val="0"/>
        <w:color w:val="000000"/>
      </w:rPr>
    </w:lvl>
    <w:lvl w:ilvl="1">
      <w:start w:val="1"/>
      <w:numFmt w:val="decimal"/>
      <w:lvlText w:val="%1.%2"/>
      <w:lvlJc w:val="left"/>
      <w:pPr>
        <w:tabs>
          <w:tab w:val="num" w:pos="999"/>
        </w:tabs>
        <w:ind w:left="999" w:hanging="432"/>
      </w:pPr>
      <w:rPr>
        <w:rFonts w:hint="default"/>
        <w:b/>
        <w:color w:val="000000"/>
      </w:rPr>
    </w:lvl>
    <w:lvl w:ilvl="2">
      <w:start w:val="1"/>
      <w:numFmt w:val="decimal"/>
      <w:lvlText w:val="%1.%2.%3."/>
      <w:lvlJc w:val="left"/>
      <w:pPr>
        <w:tabs>
          <w:tab w:val="num" w:pos="1440"/>
        </w:tabs>
        <w:ind w:left="1224" w:hanging="504"/>
      </w:pPr>
      <w:rPr>
        <w:rFonts w:hint="default"/>
        <w:color w:val="00000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4" w15:restartNumberingAfterBreak="0">
    <w:nsid w:val="55917389"/>
    <w:multiLevelType w:val="hybridMultilevel"/>
    <w:tmpl w:val="40DEF1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58027AC7"/>
    <w:multiLevelType w:val="multilevel"/>
    <w:tmpl w:val="909AC708"/>
    <w:lvl w:ilvl="0">
      <w:start w:val="1"/>
      <w:numFmt w:val="decimal"/>
      <w:lvlText w:val="%1."/>
      <w:lvlJc w:val="left"/>
      <w:pPr>
        <w:tabs>
          <w:tab w:val="num" w:pos="360"/>
        </w:tabs>
        <w:ind w:left="360" w:hanging="360"/>
      </w:pPr>
      <w:rPr>
        <w:rFonts w:hint="default"/>
        <w:b w:val="0"/>
        <w:bCs w:val="0"/>
        <w:color w:val="000000"/>
      </w:rPr>
    </w:lvl>
    <w:lvl w:ilvl="1">
      <w:start w:val="1"/>
      <w:numFmt w:val="bullet"/>
      <w:lvlText w:val=""/>
      <w:lvlJc w:val="left"/>
      <w:pPr>
        <w:tabs>
          <w:tab w:val="num" w:pos="792"/>
        </w:tabs>
        <w:ind w:left="792" w:hanging="432"/>
      </w:pPr>
      <w:rPr>
        <w:rFonts w:ascii="Symbol" w:hAnsi="Symbol" w:hint="default"/>
        <w:color w:val="000000"/>
      </w:rPr>
    </w:lvl>
    <w:lvl w:ilvl="2">
      <w:start w:val="1"/>
      <w:numFmt w:val="decimal"/>
      <w:lvlText w:val="%1.%2.%3."/>
      <w:lvlJc w:val="left"/>
      <w:pPr>
        <w:tabs>
          <w:tab w:val="num" w:pos="1440"/>
        </w:tabs>
        <w:ind w:left="1224" w:hanging="504"/>
      </w:pPr>
      <w:rPr>
        <w:rFonts w:hint="default"/>
        <w:color w:val="00000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6" w15:restartNumberingAfterBreak="0">
    <w:nsid w:val="5A287F6F"/>
    <w:multiLevelType w:val="hybridMultilevel"/>
    <w:tmpl w:val="1B8E92AE"/>
    <w:lvl w:ilvl="0" w:tplc="789C979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7" w15:restartNumberingAfterBreak="0">
    <w:nsid w:val="5BDF34BB"/>
    <w:multiLevelType w:val="hybridMultilevel"/>
    <w:tmpl w:val="19A8805C"/>
    <w:lvl w:ilvl="0" w:tplc="0809000F">
      <w:start w:val="1"/>
      <w:numFmt w:val="decimal"/>
      <w:lvlText w:val="%1."/>
      <w:lvlJc w:val="left"/>
      <w:pPr>
        <w:ind w:left="720" w:hanging="360"/>
      </w:p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5CC944FA"/>
    <w:multiLevelType w:val="hybridMultilevel"/>
    <w:tmpl w:val="9CE68C7E"/>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9" w15:restartNumberingAfterBreak="0">
    <w:nsid w:val="5EDB2FDB"/>
    <w:multiLevelType w:val="hybridMultilevel"/>
    <w:tmpl w:val="40AC753C"/>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80" w15:restartNumberingAfterBreak="0">
    <w:nsid w:val="603759AC"/>
    <w:multiLevelType w:val="multilevel"/>
    <w:tmpl w:val="C2165E8E"/>
    <w:lvl w:ilvl="0">
      <w:start w:val="1"/>
      <w:numFmt w:val="decimal"/>
      <w:lvlText w:val="%1."/>
      <w:lvlJc w:val="left"/>
      <w:pPr>
        <w:tabs>
          <w:tab w:val="num" w:pos="360"/>
        </w:tabs>
        <w:ind w:left="360" w:hanging="360"/>
      </w:pPr>
      <w:rPr>
        <w:rFonts w:hint="default"/>
        <w:b w:val="0"/>
        <w:bCs w:val="0"/>
        <w:color w:val="000000"/>
      </w:rPr>
    </w:lvl>
    <w:lvl w:ilvl="1">
      <w:start w:val="1"/>
      <w:numFmt w:val="decimal"/>
      <w:lvlText w:val="%1.%2"/>
      <w:lvlJc w:val="left"/>
      <w:pPr>
        <w:tabs>
          <w:tab w:val="num" w:pos="792"/>
        </w:tabs>
        <w:ind w:left="792" w:hanging="432"/>
      </w:pPr>
      <w:rPr>
        <w:rFonts w:hint="default"/>
        <w:color w:val="000000"/>
      </w:rPr>
    </w:lvl>
    <w:lvl w:ilvl="2">
      <w:start w:val="1"/>
      <w:numFmt w:val="bullet"/>
      <w:lvlText w:val=""/>
      <w:lvlJc w:val="left"/>
      <w:pPr>
        <w:tabs>
          <w:tab w:val="num" w:pos="1080"/>
        </w:tabs>
        <w:ind w:left="1080" w:hanging="360"/>
      </w:pPr>
      <w:rPr>
        <w:rFonts w:ascii="Symbol" w:hAnsi="Symbol" w:hint="default"/>
        <w:b w:val="0"/>
        <w:bCs w:val="0"/>
        <w:color w:val="00000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1" w15:restartNumberingAfterBreak="0">
    <w:nsid w:val="610C5C30"/>
    <w:multiLevelType w:val="multilevel"/>
    <w:tmpl w:val="53A4467E"/>
    <w:lvl w:ilvl="0">
      <w:start w:val="1"/>
      <w:numFmt w:val="decimal"/>
      <w:lvlText w:val="%1."/>
      <w:lvlJc w:val="left"/>
      <w:pPr>
        <w:tabs>
          <w:tab w:val="num" w:pos="360"/>
        </w:tabs>
        <w:ind w:left="360" w:hanging="360"/>
      </w:pPr>
      <w:rPr>
        <w:rFonts w:hint="default"/>
        <w:b w:val="0"/>
        <w:bCs w:val="0"/>
        <w:color w:val="000000"/>
      </w:rPr>
    </w:lvl>
    <w:lvl w:ilvl="1">
      <w:start w:val="1"/>
      <w:numFmt w:val="decimal"/>
      <w:lvlText w:val="%1.%2"/>
      <w:lvlJc w:val="left"/>
      <w:pPr>
        <w:tabs>
          <w:tab w:val="num" w:pos="792"/>
        </w:tabs>
        <w:ind w:left="792" w:hanging="432"/>
      </w:pPr>
      <w:rPr>
        <w:rFonts w:hint="default"/>
        <w:color w:val="00000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2" w15:restartNumberingAfterBreak="0">
    <w:nsid w:val="62604968"/>
    <w:multiLevelType w:val="hybridMultilevel"/>
    <w:tmpl w:val="D7F68AAC"/>
    <w:lvl w:ilvl="0" w:tplc="6F7A0CF8">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3" w15:restartNumberingAfterBreak="0">
    <w:nsid w:val="6467117A"/>
    <w:multiLevelType w:val="hybridMultilevel"/>
    <w:tmpl w:val="0212A45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65801E20"/>
    <w:multiLevelType w:val="multilevel"/>
    <w:tmpl w:val="2340AEE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5" w15:restartNumberingAfterBreak="0">
    <w:nsid w:val="663F48F4"/>
    <w:multiLevelType w:val="multilevel"/>
    <w:tmpl w:val="53A4467E"/>
    <w:lvl w:ilvl="0">
      <w:start w:val="1"/>
      <w:numFmt w:val="decimal"/>
      <w:lvlText w:val="%1."/>
      <w:lvlJc w:val="left"/>
      <w:pPr>
        <w:tabs>
          <w:tab w:val="num" w:pos="360"/>
        </w:tabs>
        <w:ind w:left="360" w:hanging="360"/>
      </w:pPr>
      <w:rPr>
        <w:rFonts w:hint="default"/>
        <w:b w:val="0"/>
        <w:bCs w:val="0"/>
        <w:color w:val="000000"/>
      </w:rPr>
    </w:lvl>
    <w:lvl w:ilvl="1">
      <w:start w:val="1"/>
      <w:numFmt w:val="decimal"/>
      <w:lvlText w:val="%1.%2"/>
      <w:lvlJc w:val="left"/>
      <w:pPr>
        <w:tabs>
          <w:tab w:val="num" w:pos="792"/>
        </w:tabs>
        <w:ind w:left="792" w:hanging="432"/>
      </w:pPr>
      <w:rPr>
        <w:rFonts w:hint="default"/>
        <w:color w:val="00000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6" w15:restartNumberingAfterBreak="0">
    <w:nsid w:val="66800124"/>
    <w:multiLevelType w:val="multilevel"/>
    <w:tmpl w:val="E47850B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7" w15:restartNumberingAfterBreak="0">
    <w:nsid w:val="671D0A3A"/>
    <w:multiLevelType w:val="multilevel"/>
    <w:tmpl w:val="55702BF2"/>
    <w:lvl w:ilvl="0">
      <w:start w:val="1"/>
      <w:numFmt w:val="decimal"/>
      <w:lvlText w:val="%1."/>
      <w:lvlJc w:val="left"/>
      <w:pPr>
        <w:tabs>
          <w:tab w:val="num" w:pos="360"/>
        </w:tabs>
        <w:ind w:left="360" w:hanging="360"/>
      </w:pPr>
      <w:rPr>
        <w:rFonts w:hint="default"/>
        <w:b w:val="0"/>
        <w:bCs w:val="0"/>
        <w:color w:val="000000"/>
      </w:rPr>
    </w:lvl>
    <w:lvl w:ilvl="1">
      <w:start w:val="1"/>
      <w:numFmt w:val="decimal"/>
      <w:lvlText w:val="%1.%2"/>
      <w:lvlJc w:val="left"/>
      <w:pPr>
        <w:tabs>
          <w:tab w:val="num" w:pos="792"/>
        </w:tabs>
        <w:ind w:left="792" w:hanging="432"/>
      </w:pPr>
      <w:rPr>
        <w:rFonts w:hint="default"/>
        <w:color w:val="000000"/>
      </w:rPr>
    </w:lvl>
    <w:lvl w:ilvl="2">
      <w:start w:val="1"/>
      <w:numFmt w:val="decimal"/>
      <w:lvlText w:val="%1.%2.%3."/>
      <w:lvlJc w:val="left"/>
      <w:pPr>
        <w:tabs>
          <w:tab w:val="num" w:pos="1440"/>
        </w:tabs>
        <w:ind w:left="1224" w:hanging="504"/>
      </w:pPr>
      <w:rPr>
        <w:rFonts w:hint="default"/>
        <w:color w:val="00000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8" w15:restartNumberingAfterBreak="0">
    <w:nsid w:val="68EA3418"/>
    <w:multiLevelType w:val="multilevel"/>
    <w:tmpl w:val="E7E26132"/>
    <w:lvl w:ilvl="0">
      <w:start w:val="1"/>
      <w:numFmt w:val="none"/>
      <w:suff w:val="nothing"/>
      <w:lvlText w:val=""/>
      <w:lvlJc w:val="left"/>
      <w:pPr>
        <w:ind w:left="0" w:firstLine="0"/>
      </w:pPr>
      <w:rPr>
        <w:rFonts w:ascii="Times New Roman" w:hAnsi="Times New Roman" w:cs="Times New Roman"/>
        <w:b w:val="0"/>
        <w:bCs w:val="0"/>
        <w:i w:val="0"/>
        <w:iCs w:val="0"/>
        <w:caps w:val="0"/>
        <w:strike w:val="0"/>
        <w:dstrike w:val="0"/>
        <w:color w:val="auto"/>
        <w:sz w:val="24"/>
        <w:szCs w:val="24"/>
        <w:u w:val="none"/>
        <w:effect w:val="none"/>
      </w:rPr>
    </w:lvl>
    <w:lvl w:ilvl="1">
      <w:start w:val="1"/>
      <w:numFmt w:val="lowerLetter"/>
      <w:lvlText w:val="(%2)"/>
      <w:lvlJc w:val="left"/>
      <w:pPr>
        <w:tabs>
          <w:tab w:val="num" w:pos="720"/>
        </w:tabs>
        <w:ind w:left="720" w:hanging="720"/>
      </w:pPr>
      <w:rPr>
        <w:rFonts w:ascii="Arial" w:hAnsi="Arial" w:cs="Arial" w:hint="default"/>
        <w:b w:val="0"/>
        <w:bCs w:val="0"/>
        <w:i w:val="0"/>
        <w:iCs w:val="0"/>
        <w:caps w:val="0"/>
        <w:strike w:val="0"/>
        <w:dstrike w:val="0"/>
        <w:color w:val="auto"/>
        <w:sz w:val="22"/>
        <w:szCs w:val="22"/>
        <w:u w:val="none"/>
        <w:effect w:val="none"/>
      </w:rPr>
    </w:lvl>
    <w:lvl w:ilvl="2">
      <w:start w:val="1"/>
      <w:numFmt w:val="lowerRoman"/>
      <w:lvlText w:val="(%3)"/>
      <w:lvlJc w:val="right"/>
      <w:pPr>
        <w:tabs>
          <w:tab w:val="num" w:pos="1440"/>
        </w:tabs>
        <w:ind w:left="1440" w:hanging="216"/>
      </w:pPr>
      <w:rPr>
        <w:rFonts w:ascii="Times New Roman" w:hAnsi="Times New Roman" w:cs="Times New Roman"/>
        <w:b w:val="0"/>
        <w:bCs w:val="0"/>
        <w:i w:val="0"/>
        <w:iCs w:val="0"/>
        <w:caps w:val="0"/>
        <w:strike w:val="0"/>
        <w:dstrike w:val="0"/>
        <w:color w:val="auto"/>
        <w:sz w:val="24"/>
        <w:szCs w:val="24"/>
        <w:u w:val="none"/>
        <w:effect w:val="none"/>
      </w:rPr>
    </w:lvl>
    <w:lvl w:ilvl="3">
      <w:start w:val="1"/>
      <w:numFmt w:val="upperLetter"/>
      <w:lvlText w:val="(%4)"/>
      <w:lvlJc w:val="left"/>
      <w:pPr>
        <w:tabs>
          <w:tab w:val="num" w:pos="2160"/>
        </w:tabs>
        <w:ind w:left="2160" w:hanging="720"/>
      </w:pPr>
      <w:rPr>
        <w:rFonts w:ascii="Arial" w:hAnsi="Arial" w:cs="Arial" w:hint="default"/>
        <w:b w:val="0"/>
        <w:bCs w:val="0"/>
        <w:i w:val="0"/>
        <w:iCs w:val="0"/>
        <w:caps w:val="0"/>
        <w:strike w:val="0"/>
        <w:dstrike w:val="0"/>
        <w:color w:val="auto"/>
        <w:sz w:val="22"/>
        <w:szCs w:val="22"/>
        <w:u w:val="none"/>
        <w:effect w:val="none"/>
      </w:rPr>
    </w:lvl>
    <w:lvl w:ilvl="4">
      <w:start w:val="1"/>
      <w:numFmt w:val="upperRoman"/>
      <w:lvlText w:val="(%5)"/>
      <w:lvlJc w:val="right"/>
      <w:pPr>
        <w:tabs>
          <w:tab w:val="num" w:pos="2880"/>
        </w:tabs>
        <w:ind w:left="2880" w:hanging="216"/>
      </w:pPr>
      <w:rPr>
        <w:rFonts w:ascii="Times New Roman" w:hAnsi="Times New Roman" w:cs="Times New Roman"/>
        <w:b w:val="0"/>
        <w:bCs w:val="0"/>
        <w:i w:val="0"/>
        <w:iCs w:val="0"/>
        <w:caps w:val="0"/>
        <w:strike w:val="0"/>
        <w:dstrike w:val="0"/>
        <w:color w:val="auto"/>
        <w:sz w:val="24"/>
        <w:szCs w:val="24"/>
        <w:u w:val="none"/>
        <w:effect w:val="none"/>
      </w:rPr>
    </w:lvl>
    <w:lvl w:ilvl="5">
      <w:start w:val="27"/>
      <w:numFmt w:val="lowerLetter"/>
      <w:lvlText w:val="(%6)"/>
      <w:lvlJc w:val="left"/>
      <w:pPr>
        <w:tabs>
          <w:tab w:val="num" w:pos="3600"/>
        </w:tabs>
        <w:ind w:left="3600" w:hanging="720"/>
      </w:pPr>
      <w:rPr>
        <w:rFonts w:ascii="Times New Roman" w:hAnsi="Times New Roman" w:cs="Times New Roman"/>
        <w:b w:val="0"/>
        <w:bCs w:val="0"/>
        <w:i w:val="0"/>
        <w:iCs w:val="0"/>
        <w:caps w:val="0"/>
        <w:strike w:val="0"/>
        <w:dstrike w:val="0"/>
        <w:color w:val="auto"/>
        <w:sz w:val="24"/>
        <w:szCs w:val="24"/>
        <w:u w:val="none"/>
        <w:effect w:val="none"/>
      </w:rPr>
    </w:lvl>
    <w:lvl w:ilvl="6">
      <w:start w:val="1"/>
      <w:numFmt w:val="decimal"/>
      <w:lvlText w:val="(%7)"/>
      <w:lvlJc w:val="left"/>
      <w:pPr>
        <w:tabs>
          <w:tab w:val="num" w:pos="4320"/>
        </w:tabs>
        <w:ind w:left="4320" w:hanging="720"/>
      </w:pPr>
      <w:rPr>
        <w:rFonts w:ascii="Times New Roman" w:hAnsi="Times New Roman" w:cs="Times New Roman"/>
        <w:b w:val="0"/>
        <w:bCs w:val="0"/>
        <w:i w:val="0"/>
        <w:iCs w:val="0"/>
        <w:caps w:val="0"/>
        <w:strike w:val="0"/>
        <w:dstrike w:val="0"/>
        <w:color w:val="auto"/>
        <w:sz w:val="24"/>
        <w:szCs w:val="24"/>
        <w:u w:val="none"/>
        <w:effect w:val="none"/>
      </w:rPr>
    </w:lvl>
    <w:lvl w:ilvl="7">
      <w:start w:val="1"/>
      <w:numFmt w:val="lowerRoman"/>
      <w:lvlText w:val="%8."/>
      <w:lvlJc w:val="left"/>
      <w:pPr>
        <w:tabs>
          <w:tab w:val="num" w:pos="5760"/>
        </w:tabs>
        <w:ind w:left="0" w:firstLine="5040"/>
      </w:pPr>
      <w:rPr>
        <w:rFonts w:ascii="Times New Roman" w:hAnsi="Times New Roman" w:cs="Times New Roman"/>
        <w:b w:val="0"/>
        <w:bCs w:val="0"/>
        <w:i w:val="0"/>
        <w:iCs w:val="0"/>
        <w:caps w:val="0"/>
        <w:strike w:val="0"/>
        <w:dstrike w:val="0"/>
        <w:color w:val="auto"/>
        <w:sz w:val="24"/>
        <w:szCs w:val="24"/>
        <w:u w:val="none"/>
        <w:effect w:val="none"/>
      </w:rPr>
    </w:lvl>
    <w:lvl w:ilvl="8">
      <w:start w:val="1"/>
      <w:numFmt w:val="decimal"/>
      <w:lvlText w:val="%9."/>
      <w:lvlJc w:val="left"/>
      <w:pPr>
        <w:tabs>
          <w:tab w:val="num" w:pos="6480"/>
        </w:tabs>
        <w:ind w:left="0" w:firstLine="5760"/>
      </w:pPr>
      <w:rPr>
        <w:rFonts w:ascii="Times New Roman" w:hAnsi="Times New Roman" w:cs="Times New Roman"/>
        <w:b w:val="0"/>
        <w:bCs w:val="0"/>
        <w:i w:val="0"/>
        <w:iCs w:val="0"/>
        <w:caps w:val="0"/>
        <w:strike w:val="0"/>
        <w:dstrike w:val="0"/>
        <w:color w:val="auto"/>
        <w:sz w:val="24"/>
        <w:szCs w:val="24"/>
        <w:u w:val="none"/>
        <w:effect w:val="none"/>
      </w:rPr>
    </w:lvl>
  </w:abstractNum>
  <w:abstractNum w:abstractNumId="89" w15:restartNumberingAfterBreak="0">
    <w:nsid w:val="69BE723F"/>
    <w:multiLevelType w:val="hybridMultilevel"/>
    <w:tmpl w:val="438A85E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6CA0722C"/>
    <w:multiLevelType w:val="hybridMultilevel"/>
    <w:tmpl w:val="59CC5E7C"/>
    <w:lvl w:ilvl="0" w:tplc="0809000F">
      <w:start w:val="1"/>
      <w:numFmt w:val="decimal"/>
      <w:lvlText w:val="%1."/>
      <w:lvlJc w:val="left"/>
      <w:pPr>
        <w:ind w:left="720" w:hanging="360"/>
      </w:p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1" w15:restartNumberingAfterBreak="0">
    <w:nsid w:val="73C23CFF"/>
    <w:multiLevelType w:val="multilevel"/>
    <w:tmpl w:val="2340AEE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2" w15:restartNumberingAfterBreak="0">
    <w:nsid w:val="74250D83"/>
    <w:multiLevelType w:val="hybridMultilevel"/>
    <w:tmpl w:val="20B08386"/>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3" w15:restartNumberingAfterBreak="0">
    <w:nsid w:val="74B45FF4"/>
    <w:multiLevelType w:val="hybridMultilevel"/>
    <w:tmpl w:val="ACCE04B6"/>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4" w15:restartNumberingAfterBreak="0">
    <w:nsid w:val="75F6326A"/>
    <w:multiLevelType w:val="multilevel"/>
    <w:tmpl w:val="F15E315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5" w15:restartNumberingAfterBreak="0">
    <w:nsid w:val="765903CC"/>
    <w:multiLevelType w:val="hybridMultilevel"/>
    <w:tmpl w:val="40485B1C"/>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6" w15:restartNumberingAfterBreak="0">
    <w:nsid w:val="779D0D0B"/>
    <w:multiLevelType w:val="hybridMultilevel"/>
    <w:tmpl w:val="69D0C49C"/>
    <w:lvl w:ilvl="0" w:tplc="0809000F">
      <w:start w:val="1"/>
      <w:numFmt w:val="decimal"/>
      <w:lvlText w:val="%1."/>
      <w:lvlJc w:val="left"/>
      <w:pPr>
        <w:ind w:left="720" w:hanging="360"/>
      </w:p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7" w15:restartNumberingAfterBreak="0">
    <w:nsid w:val="77C7508B"/>
    <w:multiLevelType w:val="multilevel"/>
    <w:tmpl w:val="2340AEE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858"/>
        </w:tabs>
        <w:ind w:left="858"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8" w15:restartNumberingAfterBreak="0">
    <w:nsid w:val="7812234B"/>
    <w:multiLevelType w:val="hybridMultilevel"/>
    <w:tmpl w:val="ABF8B932"/>
    <w:lvl w:ilvl="0" w:tplc="FA9AAA48">
      <w:start w:val="1"/>
      <w:numFmt w:val="decimal"/>
      <w:lvlText w:val="%1."/>
      <w:lvlJc w:val="left"/>
      <w:pPr>
        <w:ind w:left="927" w:hanging="360"/>
      </w:pPr>
      <w:rPr>
        <w:rFonts w:hint="default"/>
      </w:rPr>
    </w:lvl>
    <w:lvl w:ilvl="1" w:tplc="08090017">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9" w15:restartNumberingAfterBreak="0">
    <w:nsid w:val="78180036"/>
    <w:multiLevelType w:val="hybridMultilevel"/>
    <w:tmpl w:val="FF167802"/>
    <w:lvl w:ilvl="0" w:tplc="7B50150A">
      <w:start w:val="10"/>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0" w15:restartNumberingAfterBreak="0">
    <w:nsid w:val="785220FC"/>
    <w:multiLevelType w:val="hybridMultilevel"/>
    <w:tmpl w:val="51B615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797021D3"/>
    <w:multiLevelType w:val="hybridMultilevel"/>
    <w:tmpl w:val="A6CE98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2" w15:restartNumberingAfterBreak="0">
    <w:nsid w:val="79870D26"/>
    <w:multiLevelType w:val="hybridMultilevel"/>
    <w:tmpl w:val="5346FA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3" w15:restartNumberingAfterBreak="0">
    <w:nsid w:val="7A183FCD"/>
    <w:multiLevelType w:val="hybridMultilevel"/>
    <w:tmpl w:val="0F2E972C"/>
    <w:lvl w:ilvl="0" w:tplc="08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4" w15:restartNumberingAfterBreak="0">
    <w:nsid w:val="7A445B63"/>
    <w:multiLevelType w:val="multilevel"/>
    <w:tmpl w:val="3B1E3A6C"/>
    <w:lvl w:ilvl="0">
      <w:start w:val="1"/>
      <w:numFmt w:val="decimal"/>
      <w:lvlText w:val="%1."/>
      <w:lvlJc w:val="left"/>
      <w:pPr>
        <w:tabs>
          <w:tab w:val="num" w:pos="360"/>
        </w:tabs>
        <w:ind w:left="360" w:hanging="360"/>
      </w:pPr>
      <w:rPr>
        <w:rFonts w:hint="default"/>
        <w:b w:val="0"/>
        <w:bCs w:val="0"/>
        <w:color w:val="000000"/>
      </w:rPr>
    </w:lvl>
    <w:lvl w:ilvl="1">
      <w:start w:val="1"/>
      <w:numFmt w:val="decimal"/>
      <w:lvlText w:val="%1.%2"/>
      <w:lvlJc w:val="left"/>
      <w:pPr>
        <w:tabs>
          <w:tab w:val="num" w:pos="792"/>
        </w:tabs>
        <w:ind w:left="792" w:hanging="432"/>
      </w:pPr>
      <w:rPr>
        <w:rFonts w:hint="default"/>
        <w:color w:val="000000"/>
      </w:rPr>
    </w:lvl>
    <w:lvl w:ilvl="2">
      <w:start w:val="1"/>
      <w:numFmt w:val="decimal"/>
      <w:lvlText w:val="%1.%2.%3."/>
      <w:lvlJc w:val="left"/>
      <w:pPr>
        <w:tabs>
          <w:tab w:val="num" w:pos="1440"/>
        </w:tabs>
        <w:ind w:left="1224" w:hanging="504"/>
      </w:pPr>
      <w:rPr>
        <w:rFonts w:hint="default"/>
        <w:color w:val="00000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5" w15:restartNumberingAfterBreak="0">
    <w:nsid w:val="7AAC5D70"/>
    <w:multiLevelType w:val="multilevel"/>
    <w:tmpl w:val="F7700A0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lowerLetter"/>
      <w:lvlText w:val="%3)"/>
      <w:lvlJc w:val="left"/>
      <w:pPr>
        <w:tabs>
          <w:tab w:val="num" w:pos="1440"/>
        </w:tabs>
        <w:ind w:left="1224" w:hanging="504"/>
      </w:pPr>
      <w:rPr>
        <w:rFonts w:asciiTheme="minorHAnsi" w:eastAsiaTheme="minorEastAsia" w:hAnsiTheme="minorHAnsi" w:cs="Arial"/>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6" w15:restartNumberingAfterBreak="0">
    <w:nsid w:val="7C714544"/>
    <w:multiLevelType w:val="hybridMultilevel"/>
    <w:tmpl w:val="CB24AF2C"/>
    <w:lvl w:ilvl="0" w:tplc="E384C93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7" w15:restartNumberingAfterBreak="0">
    <w:nsid w:val="7ECE6BC2"/>
    <w:multiLevelType w:val="multilevel"/>
    <w:tmpl w:val="3B1E3A6C"/>
    <w:lvl w:ilvl="0">
      <w:start w:val="1"/>
      <w:numFmt w:val="decimal"/>
      <w:lvlText w:val="%1."/>
      <w:lvlJc w:val="left"/>
      <w:pPr>
        <w:tabs>
          <w:tab w:val="num" w:pos="360"/>
        </w:tabs>
        <w:ind w:left="360" w:hanging="360"/>
      </w:pPr>
      <w:rPr>
        <w:rFonts w:hint="default"/>
        <w:b w:val="0"/>
        <w:bCs w:val="0"/>
        <w:color w:val="000000"/>
      </w:rPr>
    </w:lvl>
    <w:lvl w:ilvl="1">
      <w:start w:val="1"/>
      <w:numFmt w:val="decimal"/>
      <w:lvlText w:val="%1.%2"/>
      <w:lvlJc w:val="left"/>
      <w:pPr>
        <w:tabs>
          <w:tab w:val="num" w:pos="792"/>
        </w:tabs>
        <w:ind w:left="792" w:hanging="432"/>
      </w:pPr>
      <w:rPr>
        <w:rFonts w:hint="default"/>
        <w:color w:val="000000"/>
      </w:rPr>
    </w:lvl>
    <w:lvl w:ilvl="2">
      <w:start w:val="1"/>
      <w:numFmt w:val="decimal"/>
      <w:lvlText w:val="%1.%2.%3."/>
      <w:lvlJc w:val="left"/>
      <w:pPr>
        <w:tabs>
          <w:tab w:val="num" w:pos="1440"/>
        </w:tabs>
        <w:ind w:left="1224" w:hanging="504"/>
      </w:pPr>
      <w:rPr>
        <w:rFonts w:hint="default"/>
        <w:color w:val="00000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8" w15:restartNumberingAfterBreak="0">
    <w:nsid w:val="7F0A7842"/>
    <w:multiLevelType w:val="hybridMultilevel"/>
    <w:tmpl w:val="E5046C50"/>
    <w:lvl w:ilvl="0" w:tplc="89727408">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9" w15:restartNumberingAfterBreak="0">
    <w:nsid w:val="7F286F84"/>
    <w:multiLevelType w:val="multilevel"/>
    <w:tmpl w:val="FF9CB7F2"/>
    <w:lvl w:ilvl="0">
      <w:start w:val="1"/>
      <w:numFmt w:val="decimal"/>
      <w:lvlText w:val="%1."/>
      <w:lvlJc w:val="left"/>
      <w:pPr>
        <w:tabs>
          <w:tab w:val="num" w:pos="643"/>
        </w:tabs>
        <w:ind w:left="643" w:hanging="360"/>
      </w:pPr>
      <w:rPr>
        <w:rFonts w:hint="default"/>
      </w:rPr>
    </w:lvl>
    <w:lvl w:ilvl="1">
      <w:start w:val="1"/>
      <w:numFmt w:val="lowerLetter"/>
      <w:lvlText w:val="%2)"/>
      <w:lvlJc w:val="left"/>
      <w:pPr>
        <w:tabs>
          <w:tab w:val="num" w:pos="1501"/>
        </w:tabs>
        <w:ind w:left="1501" w:hanging="432"/>
      </w:pPr>
      <w:rPr>
        <w:rFonts w:hint="default"/>
      </w:rPr>
    </w:lvl>
    <w:lvl w:ilvl="2">
      <w:start w:val="1"/>
      <w:numFmt w:val="decimal"/>
      <w:lvlText w:val="%1.%2.%3."/>
      <w:lvlJc w:val="left"/>
      <w:pPr>
        <w:tabs>
          <w:tab w:val="num" w:pos="2149"/>
        </w:tabs>
        <w:ind w:left="1933" w:hanging="504"/>
      </w:pPr>
      <w:rPr>
        <w:rFonts w:hint="default"/>
      </w:rPr>
    </w:lvl>
    <w:lvl w:ilvl="3">
      <w:start w:val="1"/>
      <w:numFmt w:val="decimal"/>
      <w:lvlText w:val="%1.%2.%3.%4."/>
      <w:lvlJc w:val="left"/>
      <w:pPr>
        <w:tabs>
          <w:tab w:val="num" w:pos="2869"/>
        </w:tabs>
        <w:ind w:left="2437" w:hanging="648"/>
      </w:pPr>
      <w:rPr>
        <w:rFonts w:hint="default"/>
      </w:rPr>
    </w:lvl>
    <w:lvl w:ilvl="4">
      <w:start w:val="1"/>
      <w:numFmt w:val="decimal"/>
      <w:lvlText w:val="%1.%2.%3.%4.%5."/>
      <w:lvlJc w:val="left"/>
      <w:pPr>
        <w:tabs>
          <w:tab w:val="num" w:pos="3229"/>
        </w:tabs>
        <w:ind w:left="2941" w:hanging="792"/>
      </w:pPr>
      <w:rPr>
        <w:rFonts w:hint="default"/>
      </w:rPr>
    </w:lvl>
    <w:lvl w:ilvl="5">
      <w:start w:val="1"/>
      <w:numFmt w:val="decimal"/>
      <w:lvlText w:val="%1.%2.%3.%4.%5.%6."/>
      <w:lvlJc w:val="left"/>
      <w:pPr>
        <w:tabs>
          <w:tab w:val="num" w:pos="3949"/>
        </w:tabs>
        <w:ind w:left="3445" w:hanging="936"/>
      </w:pPr>
      <w:rPr>
        <w:rFonts w:hint="default"/>
      </w:rPr>
    </w:lvl>
    <w:lvl w:ilvl="6">
      <w:start w:val="1"/>
      <w:numFmt w:val="decimal"/>
      <w:lvlText w:val="%1.%2.%3.%4.%5.%6.%7."/>
      <w:lvlJc w:val="left"/>
      <w:pPr>
        <w:tabs>
          <w:tab w:val="num" w:pos="4309"/>
        </w:tabs>
        <w:ind w:left="3949" w:hanging="1080"/>
      </w:pPr>
      <w:rPr>
        <w:rFonts w:hint="default"/>
      </w:rPr>
    </w:lvl>
    <w:lvl w:ilvl="7">
      <w:start w:val="1"/>
      <w:numFmt w:val="decimal"/>
      <w:lvlText w:val="%1.%2.%3.%4.%5.%6.%7.%8."/>
      <w:lvlJc w:val="left"/>
      <w:pPr>
        <w:tabs>
          <w:tab w:val="num" w:pos="5029"/>
        </w:tabs>
        <w:ind w:left="4453" w:hanging="1224"/>
      </w:pPr>
      <w:rPr>
        <w:rFonts w:hint="default"/>
      </w:rPr>
    </w:lvl>
    <w:lvl w:ilvl="8">
      <w:start w:val="1"/>
      <w:numFmt w:val="decimal"/>
      <w:lvlText w:val="%1.%2.%3.%4.%5.%6.%7.%8.%9."/>
      <w:lvlJc w:val="left"/>
      <w:pPr>
        <w:tabs>
          <w:tab w:val="num" w:pos="5389"/>
        </w:tabs>
        <w:ind w:left="5029" w:hanging="1440"/>
      </w:pPr>
      <w:rPr>
        <w:rFonts w:hint="default"/>
      </w:rPr>
    </w:lvl>
  </w:abstractNum>
  <w:abstractNum w:abstractNumId="110" w15:restartNumberingAfterBreak="0">
    <w:nsid w:val="7F8B5379"/>
    <w:multiLevelType w:val="hybridMultilevel"/>
    <w:tmpl w:val="AA3EAF74"/>
    <w:lvl w:ilvl="0" w:tplc="E68E5D8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1" w15:restartNumberingAfterBreak="0">
    <w:nsid w:val="7FE41205"/>
    <w:multiLevelType w:val="hybridMultilevel"/>
    <w:tmpl w:val="FE1E49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94"/>
  </w:num>
  <w:num w:numId="3">
    <w:abstractNumId w:val="26"/>
  </w:num>
  <w:num w:numId="4">
    <w:abstractNumId w:val="72"/>
  </w:num>
  <w:num w:numId="5">
    <w:abstractNumId w:val="108"/>
  </w:num>
  <w:num w:numId="6">
    <w:abstractNumId w:val="106"/>
  </w:num>
  <w:num w:numId="7">
    <w:abstractNumId w:val="4"/>
  </w:num>
  <w:num w:numId="8">
    <w:abstractNumId w:val="110"/>
  </w:num>
  <w:num w:numId="9">
    <w:abstractNumId w:val="76"/>
  </w:num>
  <w:num w:numId="10">
    <w:abstractNumId w:val="82"/>
  </w:num>
  <w:num w:numId="11">
    <w:abstractNumId w:val="63"/>
  </w:num>
  <w:num w:numId="12">
    <w:abstractNumId w:val="39"/>
  </w:num>
  <w:num w:numId="13">
    <w:abstractNumId w:val="105"/>
  </w:num>
  <w:num w:numId="14">
    <w:abstractNumId w:val="50"/>
  </w:num>
  <w:num w:numId="15">
    <w:abstractNumId w:val="86"/>
  </w:num>
  <w:num w:numId="16">
    <w:abstractNumId w:val="36"/>
  </w:num>
  <w:num w:numId="17">
    <w:abstractNumId w:val="109"/>
  </w:num>
  <w:num w:numId="18">
    <w:abstractNumId w:val="60"/>
  </w:num>
  <w:num w:numId="19">
    <w:abstractNumId w:val="65"/>
  </w:num>
  <w:num w:numId="20">
    <w:abstractNumId w:val="17"/>
  </w:num>
  <w:num w:numId="21">
    <w:abstractNumId w:val="52"/>
  </w:num>
  <w:num w:numId="22">
    <w:abstractNumId w:val="13"/>
  </w:num>
  <w:num w:numId="23">
    <w:abstractNumId w:val="28"/>
  </w:num>
  <w:num w:numId="24">
    <w:abstractNumId w:val="40"/>
  </w:num>
  <w:num w:numId="25">
    <w:abstractNumId w:val="27"/>
  </w:num>
  <w:num w:numId="26">
    <w:abstractNumId w:val="43"/>
  </w:num>
  <w:num w:numId="27">
    <w:abstractNumId w:val="102"/>
  </w:num>
  <w:num w:numId="28">
    <w:abstractNumId w:val="1"/>
  </w:num>
  <w:num w:numId="29">
    <w:abstractNumId w:val="71"/>
  </w:num>
  <w:num w:numId="30">
    <w:abstractNumId w:val="98"/>
  </w:num>
  <w:num w:numId="31">
    <w:abstractNumId w:val="103"/>
  </w:num>
  <w:num w:numId="32">
    <w:abstractNumId w:val="78"/>
  </w:num>
  <w:num w:numId="33">
    <w:abstractNumId w:val="18"/>
  </w:num>
  <w:num w:numId="34">
    <w:abstractNumId w:val="51"/>
  </w:num>
  <w:num w:numId="35">
    <w:abstractNumId w:val="35"/>
  </w:num>
  <w:num w:numId="36">
    <w:abstractNumId w:val="15"/>
  </w:num>
  <w:num w:numId="37">
    <w:abstractNumId w:val="85"/>
  </w:num>
  <w:num w:numId="38">
    <w:abstractNumId w:val="66"/>
  </w:num>
  <w:num w:numId="39">
    <w:abstractNumId w:val="92"/>
  </w:num>
  <w:num w:numId="40">
    <w:abstractNumId w:val="62"/>
  </w:num>
  <w:num w:numId="41">
    <w:abstractNumId w:val="83"/>
  </w:num>
  <w:num w:numId="42">
    <w:abstractNumId w:val="93"/>
  </w:num>
  <w:num w:numId="43">
    <w:abstractNumId w:val="3"/>
  </w:num>
  <w:num w:numId="44">
    <w:abstractNumId w:val="49"/>
  </w:num>
  <w:num w:numId="45">
    <w:abstractNumId w:val="68"/>
  </w:num>
  <w:num w:numId="46">
    <w:abstractNumId w:val="30"/>
  </w:num>
  <w:num w:numId="47">
    <w:abstractNumId w:val="70"/>
  </w:num>
  <w:num w:numId="48">
    <w:abstractNumId w:val="0"/>
  </w:num>
  <w:num w:numId="49">
    <w:abstractNumId w:val="16"/>
  </w:num>
  <w:num w:numId="50">
    <w:abstractNumId w:val="95"/>
  </w:num>
  <w:num w:numId="51">
    <w:abstractNumId w:val="54"/>
  </w:num>
  <w:num w:numId="52">
    <w:abstractNumId w:val="90"/>
  </w:num>
  <w:num w:numId="53">
    <w:abstractNumId w:val="96"/>
  </w:num>
  <w:num w:numId="54">
    <w:abstractNumId w:val="2"/>
  </w:num>
  <w:num w:numId="55">
    <w:abstractNumId w:val="14"/>
  </w:num>
  <w:num w:numId="56">
    <w:abstractNumId w:val="29"/>
  </w:num>
  <w:num w:numId="57">
    <w:abstractNumId w:val="42"/>
  </w:num>
  <w:num w:numId="58">
    <w:abstractNumId w:val="74"/>
  </w:num>
  <w:num w:numId="59">
    <w:abstractNumId w:val="101"/>
  </w:num>
  <w:num w:numId="60">
    <w:abstractNumId w:val="77"/>
  </w:num>
  <w:num w:numId="61">
    <w:abstractNumId w:val="61"/>
  </w:num>
  <w:num w:numId="62">
    <w:abstractNumId w:val="5"/>
  </w:num>
  <w:num w:numId="63">
    <w:abstractNumId w:val="75"/>
  </w:num>
  <w:num w:numId="64">
    <w:abstractNumId w:val="38"/>
  </w:num>
  <w:num w:numId="65">
    <w:abstractNumId w:val="53"/>
  </w:num>
  <w:num w:numId="66">
    <w:abstractNumId w:val="25"/>
  </w:num>
  <w:num w:numId="67">
    <w:abstractNumId w:val="32"/>
  </w:num>
  <w:num w:numId="68">
    <w:abstractNumId w:val="41"/>
  </w:num>
  <w:num w:numId="69">
    <w:abstractNumId w:val="111"/>
  </w:num>
  <w:num w:numId="70">
    <w:abstractNumId w:val="11"/>
  </w:num>
  <w:num w:numId="71">
    <w:abstractNumId w:val="6"/>
  </w:num>
  <w:num w:numId="72">
    <w:abstractNumId w:val="67"/>
  </w:num>
  <w:num w:numId="73">
    <w:abstractNumId w:val="81"/>
  </w:num>
  <w:num w:numId="74">
    <w:abstractNumId w:val="84"/>
  </w:num>
  <w:num w:numId="75">
    <w:abstractNumId w:val="33"/>
  </w:num>
  <w:num w:numId="76">
    <w:abstractNumId w:val="104"/>
  </w:num>
  <w:num w:numId="77">
    <w:abstractNumId w:val="107"/>
  </w:num>
  <w:num w:numId="78">
    <w:abstractNumId w:val="58"/>
  </w:num>
  <w:num w:numId="79">
    <w:abstractNumId w:val="19"/>
  </w:num>
  <w:num w:numId="80">
    <w:abstractNumId w:val="21"/>
  </w:num>
  <w:num w:numId="81">
    <w:abstractNumId w:val="37"/>
  </w:num>
  <w:num w:numId="82">
    <w:abstractNumId w:val="34"/>
  </w:num>
  <w:num w:numId="83">
    <w:abstractNumId w:val="73"/>
  </w:num>
  <w:num w:numId="84">
    <w:abstractNumId w:val="44"/>
  </w:num>
  <w:num w:numId="85">
    <w:abstractNumId w:val="24"/>
  </w:num>
  <w:num w:numId="86">
    <w:abstractNumId w:val="31"/>
  </w:num>
  <w:num w:numId="87">
    <w:abstractNumId w:val="46"/>
  </w:num>
  <w:num w:numId="88">
    <w:abstractNumId w:val="100"/>
  </w:num>
  <w:num w:numId="89">
    <w:abstractNumId w:val="97"/>
  </w:num>
  <w:num w:numId="90">
    <w:abstractNumId w:val="91"/>
  </w:num>
  <w:num w:numId="91">
    <w:abstractNumId w:val="87"/>
  </w:num>
  <w:num w:numId="92">
    <w:abstractNumId w:val="48"/>
  </w:num>
  <w:num w:numId="93">
    <w:abstractNumId w:val="57"/>
  </w:num>
  <w:num w:numId="94">
    <w:abstractNumId w:val="80"/>
  </w:num>
  <w:num w:numId="95">
    <w:abstractNumId w:val="10"/>
  </w:num>
  <w:num w:numId="96">
    <w:abstractNumId w:val="79"/>
  </w:num>
  <w:num w:numId="97">
    <w:abstractNumId w:val="7"/>
  </w:num>
  <w:num w:numId="98">
    <w:abstractNumId w:val="12"/>
  </w:num>
  <w:num w:numId="99">
    <w:abstractNumId w:val="45"/>
  </w:num>
  <w:num w:numId="100">
    <w:abstractNumId w:val="22"/>
  </w:num>
  <w:num w:numId="10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89"/>
  </w:num>
  <w:num w:numId="103">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104">
    <w:abstractNumId w:val="59"/>
  </w:num>
  <w:num w:numId="105">
    <w:abstractNumId w:val="69"/>
  </w:num>
  <w:num w:numId="106">
    <w:abstractNumId w:val="23"/>
  </w:num>
  <w:num w:numId="107">
    <w:abstractNumId w:val="99"/>
  </w:num>
  <w:num w:numId="108">
    <w:abstractNumId w:val="9"/>
  </w:num>
  <w:num w:numId="109">
    <w:abstractNumId w:val="47"/>
  </w:num>
  <w:num w:numId="110">
    <w:abstractNumId w:val="20"/>
  </w:num>
  <w:num w:numId="111">
    <w:abstractNumId w:val="64"/>
  </w:num>
  <w:num w:numId="112">
    <w:abstractNumId w:val="56"/>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grammar="clean"/>
  <w:defaultTabStop w:val="720"/>
  <w:characterSpacingControl w:val="doNotCompress"/>
  <w:hdrShapeDefaults>
    <o:shapedefaults v:ext="edit" spidmax="59393"/>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PIM_Brand" w:val="D9"/>
  </w:docVars>
  <w:rsids>
    <w:rsidRoot w:val="00B92FBF"/>
    <w:rsid w:val="0000406C"/>
    <w:rsid w:val="00005349"/>
    <w:rsid w:val="00005BA3"/>
    <w:rsid w:val="00013052"/>
    <w:rsid w:val="00014996"/>
    <w:rsid w:val="000246DC"/>
    <w:rsid w:val="000250B3"/>
    <w:rsid w:val="000255AD"/>
    <w:rsid w:val="0002659F"/>
    <w:rsid w:val="00032004"/>
    <w:rsid w:val="000336F3"/>
    <w:rsid w:val="00033F93"/>
    <w:rsid w:val="00037CE7"/>
    <w:rsid w:val="00040DB3"/>
    <w:rsid w:val="00044B87"/>
    <w:rsid w:val="000505D2"/>
    <w:rsid w:val="0005270E"/>
    <w:rsid w:val="00061771"/>
    <w:rsid w:val="00063E48"/>
    <w:rsid w:val="00066A68"/>
    <w:rsid w:val="00066C58"/>
    <w:rsid w:val="0007499F"/>
    <w:rsid w:val="00076305"/>
    <w:rsid w:val="000769E1"/>
    <w:rsid w:val="0007747D"/>
    <w:rsid w:val="00082E25"/>
    <w:rsid w:val="00085614"/>
    <w:rsid w:val="0009180A"/>
    <w:rsid w:val="0009258A"/>
    <w:rsid w:val="00095AD4"/>
    <w:rsid w:val="000963B0"/>
    <w:rsid w:val="000A67AF"/>
    <w:rsid w:val="000B37F5"/>
    <w:rsid w:val="000B766C"/>
    <w:rsid w:val="000C1E40"/>
    <w:rsid w:val="000C387E"/>
    <w:rsid w:val="000C54F8"/>
    <w:rsid w:val="000D09CA"/>
    <w:rsid w:val="000D29DB"/>
    <w:rsid w:val="000E79FF"/>
    <w:rsid w:val="000F265B"/>
    <w:rsid w:val="00100636"/>
    <w:rsid w:val="001054E0"/>
    <w:rsid w:val="001078E9"/>
    <w:rsid w:val="00113F88"/>
    <w:rsid w:val="001153D4"/>
    <w:rsid w:val="00122F91"/>
    <w:rsid w:val="00125528"/>
    <w:rsid w:val="00130E8D"/>
    <w:rsid w:val="00133433"/>
    <w:rsid w:val="0013675A"/>
    <w:rsid w:val="00141B1B"/>
    <w:rsid w:val="00147C40"/>
    <w:rsid w:val="00152236"/>
    <w:rsid w:val="001550B4"/>
    <w:rsid w:val="00157585"/>
    <w:rsid w:val="00157BE2"/>
    <w:rsid w:val="0016038C"/>
    <w:rsid w:val="0016691D"/>
    <w:rsid w:val="001759C8"/>
    <w:rsid w:val="0018232D"/>
    <w:rsid w:val="00184528"/>
    <w:rsid w:val="001944B8"/>
    <w:rsid w:val="00195B7B"/>
    <w:rsid w:val="001A4E81"/>
    <w:rsid w:val="001A5662"/>
    <w:rsid w:val="001A5F84"/>
    <w:rsid w:val="001D7C15"/>
    <w:rsid w:val="001E003F"/>
    <w:rsid w:val="001F267E"/>
    <w:rsid w:val="001F2AB0"/>
    <w:rsid w:val="00201331"/>
    <w:rsid w:val="002105B0"/>
    <w:rsid w:val="00217578"/>
    <w:rsid w:val="0021788D"/>
    <w:rsid w:val="00221AA8"/>
    <w:rsid w:val="002326A2"/>
    <w:rsid w:val="00237CDB"/>
    <w:rsid w:val="002453BA"/>
    <w:rsid w:val="00254007"/>
    <w:rsid w:val="002545AE"/>
    <w:rsid w:val="00254CF7"/>
    <w:rsid w:val="0026016C"/>
    <w:rsid w:val="00262EF6"/>
    <w:rsid w:val="0026405A"/>
    <w:rsid w:val="002701EE"/>
    <w:rsid w:val="00274801"/>
    <w:rsid w:val="00274FC6"/>
    <w:rsid w:val="00282C5E"/>
    <w:rsid w:val="00296059"/>
    <w:rsid w:val="002B5ACC"/>
    <w:rsid w:val="002B5ADF"/>
    <w:rsid w:val="002C102D"/>
    <w:rsid w:val="002C12B6"/>
    <w:rsid w:val="002D1A76"/>
    <w:rsid w:val="002D6C2B"/>
    <w:rsid w:val="002D78F4"/>
    <w:rsid w:val="002E249C"/>
    <w:rsid w:val="002E3578"/>
    <w:rsid w:val="002E4030"/>
    <w:rsid w:val="002E4B94"/>
    <w:rsid w:val="002F35B9"/>
    <w:rsid w:val="002F47A8"/>
    <w:rsid w:val="00302813"/>
    <w:rsid w:val="00302E51"/>
    <w:rsid w:val="00303122"/>
    <w:rsid w:val="003065D8"/>
    <w:rsid w:val="0030793D"/>
    <w:rsid w:val="00311254"/>
    <w:rsid w:val="00314F87"/>
    <w:rsid w:val="00315252"/>
    <w:rsid w:val="0032157B"/>
    <w:rsid w:val="003221F4"/>
    <w:rsid w:val="00322E21"/>
    <w:rsid w:val="00323E00"/>
    <w:rsid w:val="0032634C"/>
    <w:rsid w:val="00327864"/>
    <w:rsid w:val="00335E2A"/>
    <w:rsid w:val="00340FF9"/>
    <w:rsid w:val="003449DE"/>
    <w:rsid w:val="003467AC"/>
    <w:rsid w:val="003551C8"/>
    <w:rsid w:val="00357857"/>
    <w:rsid w:val="00363439"/>
    <w:rsid w:val="00372F15"/>
    <w:rsid w:val="003756CC"/>
    <w:rsid w:val="00375ADF"/>
    <w:rsid w:val="003800D4"/>
    <w:rsid w:val="00383690"/>
    <w:rsid w:val="00384F57"/>
    <w:rsid w:val="00393305"/>
    <w:rsid w:val="0039412C"/>
    <w:rsid w:val="003A0154"/>
    <w:rsid w:val="003A1748"/>
    <w:rsid w:val="003A7652"/>
    <w:rsid w:val="003B4A83"/>
    <w:rsid w:val="003C2A38"/>
    <w:rsid w:val="003C4F6D"/>
    <w:rsid w:val="003D3853"/>
    <w:rsid w:val="00400C44"/>
    <w:rsid w:val="00405589"/>
    <w:rsid w:val="00406A81"/>
    <w:rsid w:val="00414101"/>
    <w:rsid w:val="00415026"/>
    <w:rsid w:val="0042321B"/>
    <w:rsid w:val="00427E4A"/>
    <w:rsid w:val="004311B4"/>
    <w:rsid w:val="00435B72"/>
    <w:rsid w:val="004409DF"/>
    <w:rsid w:val="0045471D"/>
    <w:rsid w:val="004647C3"/>
    <w:rsid w:val="00465895"/>
    <w:rsid w:val="00473489"/>
    <w:rsid w:val="00480E5A"/>
    <w:rsid w:val="00486E66"/>
    <w:rsid w:val="00487DCB"/>
    <w:rsid w:val="00492538"/>
    <w:rsid w:val="004956F3"/>
    <w:rsid w:val="004A1FDE"/>
    <w:rsid w:val="004A32D4"/>
    <w:rsid w:val="004A467F"/>
    <w:rsid w:val="004A711B"/>
    <w:rsid w:val="004B2E3F"/>
    <w:rsid w:val="004B4D6D"/>
    <w:rsid w:val="004B57D0"/>
    <w:rsid w:val="004B6B33"/>
    <w:rsid w:val="004C13BB"/>
    <w:rsid w:val="004C3847"/>
    <w:rsid w:val="004C5DB2"/>
    <w:rsid w:val="004C621C"/>
    <w:rsid w:val="004C6FFB"/>
    <w:rsid w:val="004C7462"/>
    <w:rsid w:val="004D2CF0"/>
    <w:rsid w:val="004E69D1"/>
    <w:rsid w:val="004F0C3C"/>
    <w:rsid w:val="004F18CB"/>
    <w:rsid w:val="0050136F"/>
    <w:rsid w:val="005060BB"/>
    <w:rsid w:val="00520D4B"/>
    <w:rsid w:val="0052207C"/>
    <w:rsid w:val="00525203"/>
    <w:rsid w:val="00532160"/>
    <w:rsid w:val="00533B9E"/>
    <w:rsid w:val="00534010"/>
    <w:rsid w:val="00537700"/>
    <w:rsid w:val="00546E84"/>
    <w:rsid w:val="00554275"/>
    <w:rsid w:val="00554908"/>
    <w:rsid w:val="0055655B"/>
    <w:rsid w:val="00566721"/>
    <w:rsid w:val="00570007"/>
    <w:rsid w:val="005707F3"/>
    <w:rsid w:val="005735EB"/>
    <w:rsid w:val="005761D2"/>
    <w:rsid w:val="00580C20"/>
    <w:rsid w:val="00583222"/>
    <w:rsid w:val="0058368F"/>
    <w:rsid w:val="00585CC0"/>
    <w:rsid w:val="005920D5"/>
    <w:rsid w:val="00592EF0"/>
    <w:rsid w:val="0059535D"/>
    <w:rsid w:val="005967C4"/>
    <w:rsid w:val="005A2BAA"/>
    <w:rsid w:val="005B059F"/>
    <w:rsid w:val="005B57F5"/>
    <w:rsid w:val="005C5925"/>
    <w:rsid w:val="005D1E5A"/>
    <w:rsid w:val="005D4DDE"/>
    <w:rsid w:val="005D7944"/>
    <w:rsid w:val="005E1130"/>
    <w:rsid w:val="005E1E62"/>
    <w:rsid w:val="005E241E"/>
    <w:rsid w:val="005E2A4B"/>
    <w:rsid w:val="005E3C75"/>
    <w:rsid w:val="005E5213"/>
    <w:rsid w:val="005E5940"/>
    <w:rsid w:val="005E5BD9"/>
    <w:rsid w:val="005F45BD"/>
    <w:rsid w:val="005F6EF2"/>
    <w:rsid w:val="006024ED"/>
    <w:rsid w:val="0060349F"/>
    <w:rsid w:val="0060597E"/>
    <w:rsid w:val="00613482"/>
    <w:rsid w:val="006142D4"/>
    <w:rsid w:val="00616268"/>
    <w:rsid w:val="00620258"/>
    <w:rsid w:val="00622416"/>
    <w:rsid w:val="00624061"/>
    <w:rsid w:val="00632053"/>
    <w:rsid w:val="006350C1"/>
    <w:rsid w:val="00636AE2"/>
    <w:rsid w:val="006473AF"/>
    <w:rsid w:val="00654B7A"/>
    <w:rsid w:val="00654F58"/>
    <w:rsid w:val="00660A75"/>
    <w:rsid w:val="00661235"/>
    <w:rsid w:val="006621B2"/>
    <w:rsid w:val="00674584"/>
    <w:rsid w:val="00683E39"/>
    <w:rsid w:val="006844E2"/>
    <w:rsid w:val="00690A32"/>
    <w:rsid w:val="006A0BD1"/>
    <w:rsid w:val="006B0053"/>
    <w:rsid w:val="006B2426"/>
    <w:rsid w:val="006B4553"/>
    <w:rsid w:val="006C7EE1"/>
    <w:rsid w:val="006D4DF4"/>
    <w:rsid w:val="006E0CC7"/>
    <w:rsid w:val="006E54E3"/>
    <w:rsid w:val="006E7FCD"/>
    <w:rsid w:val="006F0E99"/>
    <w:rsid w:val="006F12C0"/>
    <w:rsid w:val="006F3B12"/>
    <w:rsid w:val="006F57DB"/>
    <w:rsid w:val="0070730A"/>
    <w:rsid w:val="00714D08"/>
    <w:rsid w:val="00715C27"/>
    <w:rsid w:val="00722BB0"/>
    <w:rsid w:val="007338F5"/>
    <w:rsid w:val="00734323"/>
    <w:rsid w:val="0073478B"/>
    <w:rsid w:val="00737AF8"/>
    <w:rsid w:val="00742085"/>
    <w:rsid w:val="0074369E"/>
    <w:rsid w:val="007521A0"/>
    <w:rsid w:val="00765C3B"/>
    <w:rsid w:val="007670F6"/>
    <w:rsid w:val="00773F33"/>
    <w:rsid w:val="00783EFB"/>
    <w:rsid w:val="007853CF"/>
    <w:rsid w:val="007A2AC0"/>
    <w:rsid w:val="007A63C1"/>
    <w:rsid w:val="007B6218"/>
    <w:rsid w:val="007B6E99"/>
    <w:rsid w:val="007C2D17"/>
    <w:rsid w:val="007D08DC"/>
    <w:rsid w:val="007D3932"/>
    <w:rsid w:val="007D4203"/>
    <w:rsid w:val="007D4909"/>
    <w:rsid w:val="007D5B5E"/>
    <w:rsid w:val="00802B73"/>
    <w:rsid w:val="008031D5"/>
    <w:rsid w:val="00804606"/>
    <w:rsid w:val="008061B9"/>
    <w:rsid w:val="0082603C"/>
    <w:rsid w:val="00830266"/>
    <w:rsid w:val="00830853"/>
    <w:rsid w:val="008315A6"/>
    <w:rsid w:val="00843230"/>
    <w:rsid w:val="00847713"/>
    <w:rsid w:val="00864268"/>
    <w:rsid w:val="00864D1C"/>
    <w:rsid w:val="00867E65"/>
    <w:rsid w:val="0087536F"/>
    <w:rsid w:val="00883EE2"/>
    <w:rsid w:val="00884B52"/>
    <w:rsid w:val="0089118E"/>
    <w:rsid w:val="008923E1"/>
    <w:rsid w:val="008A2702"/>
    <w:rsid w:val="008A7793"/>
    <w:rsid w:val="008B1334"/>
    <w:rsid w:val="008C3C8E"/>
    <w:rsid w:val="008D09C5"/>
    <w:rsid w:val="008D1BAB"/>
    <w:rsid w:val="008E09BB"/>
    <w:rsid w:val="008E0F80"/>
    <w:rsid w:val="008E58FF"/>
    <w:rsid w:val="008F1D0E"/>
    <w:rsid w:val="008F1D4C"/>
    <w:rsid w:val="00902800"/>
    <w:rsid w:val="0090297D"/>
    <w:rsid w:val="00903BC4"/>
    <w:rsid w:val="00905778"/>
    <w:rsid w:val="00906B8C"/>
    <w:rsid w:val="00906C7D"/>
    <w:rsid w:val="00915EB5"/>
    <w:rsid w:val="00925B00"/>
    <w:rsid w:val="0094409F"/>
    <w:rsid w:val="00944947"/>
    <w:rsid w:val="00947DB4"/>
    <w:rsid w:val="009503AC"/>
    <w:rsid w:val="00954D87"/>
    <w:rsid w:val="00957367"/>
    <w:rsid w:val="0096355D"/>
    <w:rsid w:val="00963C08"/>
    <w:rsid w:val="00971296"/>
    <w:rsid w:val="00973147"/>
    <w:rsid w:val="00973E4A"/>
    <w:rsid w:val="00975A1C"/>
    <w:rsid w:val="00987C8F"/>
    <w:rsid w:val="00990A64"/>
    <w:rsid w:val="00990EE2"/>
    <w:rsid w:val="00997519"/>
    <w:rsid w:val="009A5516"/>
    <w:rsid w:val="009B20AB"/>
    <w:rsid w:val="009B2EE7"/>
    <w:rsid w:val="009B5BE9"/>
    <w:rsid w:val="009B74DF"/>
    <w:rsid w:val="009D0386"/>
    <w:rsid w:val="009D10EE"/>
    <w:rsid w:val="009D15D1"/>
    <w:rsid w:val="009D2A88"/>
    <w:rsid w:val="009D4384"/>
    <w:rsid w:val="009D6BBD"/>
    <w:rsid w:val="009E1A4D"/>
    <w:rsid w:val="009E34FE"/>
    <w:rsid w:val="009E4F3F"/>
    <w:rsid w:val="009F1F98"/>
    <w:rsid w:val="009F40C5"/>
    <w:rsid w:val="009F75B0"/>
    <w:rsid w:val="00A005B8"/>
    <w:rsid w:val="00A0065D"/>
    <w:rsid w:val="00A01371"/>
    <w:rsid w:val="00A03B00"/>
    <w:rsid w:val="00A0449D"/>
    <w:rsid w:val="00A1169A"/>
    <w:rsid w:val="00A15934"/>
    <w:rsid w:val="00A21186"/>
    <w:rsid w:val="00A23A27"/>
    <w:rsid w:val="00A2582A"/>
    <w:rsid w:val="00A26BE0"/>
    <w:rsid w:val="00A3122E"/>
    <w:rsid w:val="00A31303"/>
    <w:rsid w:val="00A32D83"/>
    <w:rsid w:val="00A36C50"/>
    <w:rsid w:val="00A4211C"/>
    <w:rsid w:val="00A45560"/>
    <w:rsid w:val="00A46525"/>
    <w:rsid w:val="00A5068B"/>
    <w:rsid w:val="00A66C98"/>
    <w:rsid w:val="00A71A9D"/>
    <w:rsid w:val="00A77518"/>
    <w:rsid w:val="00A84614"/>
    <w:rsid w:val="00A93297"/>
    <w:rsid w:val="00A971AF"/>
    <w:rsid w:val="00AA161B"/>
    <w:rsid w:val="00AA31D2"/>
    <w:rsid w:val="00AB0BEB"/>
    <w:rsid w:val="00AB33B6"/>
    <w:rsid w:val="00AB5310"/>
    <w:rsid w:val="00AB673E"/>
    <w:rsid w:val="00AC2928"/>
    <w:rsid w:val="00AC472A"/>
    <w:rsid w:val="00AC4D3A"/>
    <w:rsid w:val="00AD7053"/>
    <w:rsid w:val="00AD7687"/>
    <w:rsid w:val="00AE1320"/>
    <w:rsid w:val="00AE2C15"/>
    <w:rsid w:val="00AE47FF"/>
    <w:rsid w:val="00AE59E8"/>
    <w:rsid w:val="00AF0FFE"/>
    <w:rsid w:val="00AF4B55"/>
    <w:rsid w:val="00AF50E3"/>
    <w:rsid w:val="00AF619D"/>
    <w:rsid w:val="00B006E0"/>
    <w:rsid w:val="00B06C20"/>
    <w:rsid w:val="00B074C4"/>
    <w:rsid w:val="00B07E9E"/>
    <w:rsid w:val="00B15B49"/>
    <w:rsid w:val="00B20ADC"/>
    <w:rsid w:val="00B251D1"/>
    <w:rsid w:val="00B344DA"/>
    <w:rsid w:val="00B3498F"/>
    <w:rsid w:val="00B403F8"/>
    <w:rsid w:val="00B41CF9"/>
    <w:rsid w:val="00B44BE0"/>
    <w:rsid w:val="00B46487"/>
    <w:rsid w:val="00B46764"/>
    <w:rsid w:val="00B517D6"/>
    <w:rsid w:val="00B63A85"/>
    <w:rsid w:val="00B6412A"/>
    <w:rsid w:val="00B7073C"/>
    <w:rsid w:val="00B80EB7"/>
    <w:rsid w:val="00B83C69"/>
    <w:rsid w:val="00B92FBF"/>
    <w:rsid w:val="00BC207B"/>
    <w:rsid w:val="00BC3EFF"/>
    <w:rsid w:val="00BC6DB2"/>
    <w:rsid w:val="00BD0980"/>
    <w:rsid w:val="00BE6F03"/>
    <w:rsid w:val="00BF4203"/>
    <w:rsid w:val="00C00500"/>
    <w:rsid w:val="00C015DE"/>
    <w:rsid w:val="00C0382D"/>
    <w:rsid w:val="00C03DE1"/>
    <w:rsid w:val="00C10975"/>
    <w:rsid w:val="00C128C8"/>
    <w:rsid w:val="00C30720"/>
    <w:rsid w:val="00C313B7"/>
    <w:rsid w:val="00C32270"/>
    <w:rsid w:val="00C3520D"/>
    <w:rsid w:val="00C45C2B"/>
    <w:rsid w:val="00C51BC5"/>
    <w:rsid w:val="00C525EC"/>
    <w:rsid w:val="00C55878"/>
    <w:rsid w:val="00C563AE"/>
    <w:rsid w:val="00C56609"/>
    <w:rsid w:val="00C61167"/>
    <w:rsid w:val="00C771C7"/>
    <w:rsid w:val="00C84230"/>
    <w:rsid w:val="00C87864"/>
    <w:rsid w:val="00C9253C"/>
    <w:rsid w:val="00C932BA"/>
    <w:rsid w:val="00C9623E"/>
    <w:rsid w:val="00CA036B"/>
    <w:rsid w:val="00CA1048"/>
    <w:rsid w:val="00CA1F6E"/>
    <w:rsid w:val="00CA596C"/>
    <w:rsid w:val="00CB3241"/>
    <w:rsid w:val="00CB4434"/>
    <w:rsid w:val="00CB46C3"/>
    <w:rsid w:val="00CC52B2"/>
    <w:rsid w:val="00CD0C60"/>
    <w:rsid w:val="00CE3650"/>
    <w:rsid w:val="00CE550C"/>
    <w:rsid w:val="00CE67DB"/>
    <w:rsid w:val="00CF3248"/>
    <w:rsid w:val="00CF6BEB"/>
    <w:rsid w:val="00D04989"/>
    <w:rsid w:val="00D13A67"/>
    <w:rsid w:val="00D172CA"/>
    <w:rsid w:val="00D332C2"/>
    <w:rsid w:val="00D33CC1"/>
    <w:rsid w:val="00D358A7"/>
    <w:rsid w:val="00D35AC4"/>
    <w:rsid w:val="00D36B15"/>
    <w:rsid w:val="00D37BBE"/>
    <w:rsid w:val="00D4090F"/>
    <w:rsid w:val="00D43C5B"/>
    <w:rsid w:val="00D67750"/>
    <w:rsid w:val="00D703BF"/>
    <w:rsid w:val="00D70CBD"/>
    <w:rsid w:val="00D7699F"/>
    <w:rsid w:val="00D83992"/>
    <w:rsid w:val="00D8628E"/>
    <w:rsid w:val="00D91A46"/>
    <w:rsid w:val="00D91B41"/>
    <w:rsid w:val="00DB030D"/>
    <w:rsid w:val="00DB1B37"/>
    <w:rsid w:val="00DB5C97"/>
    <w:rsid w:val="00DB684E"/>
    <w:rsid w:val="00DC482F"/>
    <w:rsid w:val="00DC557E"/>
    <w:rsid w:val="00DC6A0C"/>
    <w:rsid w:val="00DD010A"/>
    <w:rsid w:val="00DD0D00"/>
    <w:rsid w:val="00DD20D2"/>
    <w:rsid w:val="00DD2C27"/>
    <w:rsid w:val="00DD5644"/>
    <w:rsid w:val="00DE016F"/>
    <w:rsid w:val="00DE115E"/>
    <w:rsid w:val="00DE21D9"/>
    <w:rsid w:val="00DE231B"/>
    <w:rsid w:val="00DE430F"/>
    <w:rsid w:val="00DE461F"/>
    <w:rsid w:val="00DE7149"/>
    <w:rsid w:val="00DF0756"/>
    <w:rsid w:val="00DF0E45"/>
    <w:rsid w:val="00DF353A"/>
    <w:rsid w:val="00DF56AB"/>
    <w:rsid w:val="00DF5A53"/>
    <w:rsid w:val="00E06111"/>
    <w:rsid w:val="00E179EE"/>
    <w:rsid w:val="00E2039C"/>
    <w:rsid w:val="00E33821"/>
    <w:rsid w:val="00E40AEA"/>
    <w:rsid w:val="00E437A2"/>
    <w:rsid w:val="00E442C1"/>
    <w:rsid w:val="00E4459D"/>
    <w:rsid w:val="00E4683E"/>
    <w:rsid w:val="00E554A2"/>
    <w:rsid w:val="00E60E1B"/>
    <w:rsid w:val="00E63335"/>
    <w:rsid w:val="00E63A78"/>
    <w:rsid w:val="00E63FE5"/>
    <w:rsid w:val="00E65CC9"/>
    <w:rsid w:val="00E66C33"/>
    <w:rsid w:val="00E7270A"/>
    <w:rsid w:val="00E72E68"/>
    <w:rsid w:val="00E755E4"/>
    <w:rsid w:val="00E776FC"/>
    <w:rsid w:val="00E80EF1"/>
    <w:rsid w:val="00E81BF4"/>
    <w:rsid w:val="00E861C3"/>
    <w:rsid w:val="00E93740"/>
    <w:rsid w:val="00E95AF0"/>
    <w:rsid w:val="00E96B22"/>
    <w:rsid w:val="00EA3719"/>
    <w:rsid w:val="00EB518C"/>
    <w:rsid w:val="00EC38A3"/>
    <w:rsid w:val="00EC4DA1"/>
    <w:rsid w:val="00ED1882"/>
    <w:rsid w:val="00ED2CB5"/>
    <w:rsid w:val="00EE0BC9"/>
    <w:rsid w:val="00EE183E"/>
    <w:rsid w:val="00EE237B"/>
    <w:rsid w:val="00EE6394"/>
    <w:rsid w:val="00EE71B3"/>
    <w:rsid w:val="00EF6DD3"/>
    <w:rsid w:val="00EF70E2"/>
    <w:rsid w:val="00EF759E"/>
    <w:rsid w:val="00EF7A7E"/>
    <w:rsid w:val="00F01E95"/>
    <w:rsid w:val="00F1155F"/>
    <w:rsid w:val="00F1178C"/>
    <w:rsid w:val="00F23965"/>
    <w:rsid w:val="00F261DF"/>
    <w:rsid w:val="00F35400"/>
    <w:rsid w:val="00F37A76"/>
    <w:rsid w:val="00F41400"/>
    <w:rsid w:val="00F44EAC"/>
    <w:rsid w:val="00F47DE2"/>
    <w:rsid w:val="00F5359B"/>
    <w:rsid w:val="00F5389F"/>
    <w:rsid w:val="00F56A4E"/>
    <w:rsid w:val="00F573F0"/>
    <w:rsid w:val="00F61530"/>
    <w:rsid w:val="00F61F5D"/>
    <w:rsid w:val="00F627A2"/>
    <w:rsid w:val="00F6357E"/>
    <w:rsid w:val="00F64904"/>
    <w:rsid w:val="00F64AA9"/>
    <w:rsid w:val="00F67328"/>
    <w:rsid w:val="00F725DE"/>
    <w:rsid w:val="00F737BB"/>
    <w:rsid w:val="00F7643A"/>
    <w:rsid w:val="00F818B6"/>
    <w:rsid w:val="00F87E28"/>
    <w:rsid w:val="00F902E5"/>
    <w:rsid w:val="00F905A7"/>
    <w:rsid w:val="00F95BCB"/>
    <w:rsid w:val="00FA0ACC"/>
    <w:rsid w:val="00FB3E79"/>
    <w:rsid w:val="00FC0D6B"/>
    <w:rsid w:val="00FC18A4"/>
    <w:rsid w:val="00FC41FA"/>
    <w:rsid w:val="00FC45E9"/>
    <w:rsid w:val="00FD62A0"/>
    <w:rsid w:val="00FD7B22"/>
    <w:rsid w:val="00FE5E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4E0AD2BE"/>
  <w15:docId w15:val="{11012732-F3D3-47E4-89D1-284E0C45C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95AD4"/>
  </w:style>
  <w:style w:type="paragraph" w:styleId="Heading1">
    <w:name w:val="heading 1"/>
    <w:basedOn w:val="Normal"/>
    <w:next w:val="Normal"/>
    <w:link w:val="Heading1Char"/>
    <w:uiPriority w:val="9"/>
    <w:qFormat/>
    <w:rsid w:val="00095AD4"/>
    <w:pPr>
      <w:keepNext/>
      <w:keepLines/>
      <w:spacing w:before="400" w:after="40" w:line="240" w:lineRule="auto"/>
      <w:outlineLvl w:val="0"/>
    </w:pPr>
    <w:rPr>
      <w:rFonts w:asciiTheme="majorHAnsi" w:eastAsiaTheme="majorEastAsia" w:hAnsiTheme="majorHAnsi" w:cstheme="majorBidi"/>
      <w:color w:val="1F3864" w:themeColor="accent1" w:themeShade="80"/>
      <w:sz w:val="36"/>
      <w:szCs w:val="36"/>
    </w:rPr>
  </w:style>
  <w:style w:type="paragraph" w:styleId="Heading2">
    <w:name w:val="heading 2"/>
    <w:basedOn w:val="Normal"/>
    <w:next w:val="Normal"/>
    <w:link w:val="Heading2Char"/>
    <w:uiPriority w:val="9"/>
    <w:semiHidden/>
    <w:unhideWhenUsed/>
    <w:qFormat/>
    <w:rsid w:val="00095AD4"/>
    <w:pPr>
      <w:keepNext/>
      <w:keepLines/>
      <w:spacing w:before="40" w:after="0" w:line="240" w:lineRule="auto"/>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95AD4"/>
    <w:pPr>
      <w:keepNext/>
      <w:keepLines/>
      <w:spacing w:before="40" w:after="0" w:line="240" w:lineRule="auto"/>
      <w:outlineLvl w:val="2"/>
    </w:pPr>
    <w:rPr>
      <w:rFonts w:asciiTheme="majorHAnsi" w:eastAsiaTheme="majorEastAsia" w:hAnsiTheme="maj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95AD4"/>
    <w:pPr>
      <w:keepNext/>
      <w:keepLines/>
      <w:spacing w:before="40" w:after="0"/>
      <w:outlineLvl w:val="3"/>
    </w:pPr>
    <w:rPr>
      <w:rFonts w:asciiTheme="majorHAnsi" w:eastAsiaTheme="majorEastAsia" w:hAnsiTheme="majorHAnsi" w:cstheme="majorBidi"/>
      <w:color w:val="2F5496" w:themeColor="accent1" w:themeShade="BF"/>
      <w:sz w:val="24"/>
      <w:szCs w:val="24"/>
    </w:rPr>
  </w:style>
  <w:style w:type="paragraph" w:styleId="Heading5">
    <w:name w:val="heading 5"/>
    <w:basedOn w:val="Normal"/>
    <w:next w:val="Normal"/>
    <w:link w:val="Heading5Char"/>
    <w:uiPriority w:val="9"/>
    <w:semiHidden/>
    <w:unhideWhenUsed/>
    <w:qFormat/>
    <w:rsid w:val="00095AD4"/>
    <w:pPr>
      <w:keepNext/>
      <w:keepLines/>
      <w:spacing w:before="40" w:after="0"/>
      <w:outlineLvl w:val="4"/>
    </w:pPr>
    <w:rPr>
      <w:rFonts w:asciiTheme="majorHAnsi" w:eastAsiaTheme="majorEastAsia" w:hAnsiTheme="majorHAnsi" w:cstheme="majorBidi"/>
      <w:caps/>
      <w:color w:val="2F5496" w:themeColor="accent1" w:themeShade="BF"/>
    </w:rPr>
  </w:style>
  <w:style w:type="paragraph" w:styleId="Heading6">
    <w:name w:val="heading 6"/>
    <w:basedOn w:val="Normal"/>
    <w:next w:val="Normal"/>
    <w:link w:val="Heading6Char"/>
    <w:uiPriority w:val="9"/>
    <w:semiHidden/>
    <w:unhideWhenUsed/>
    <w:qFormat/>
    <w:rsid w:val="00095AD4"/>
    <w:pPr>
      <w:keepNext/>
      <w:keepLines/>
      <w:spacing w:before="40" w:after="0"/>
      <w:outlineLvl w:val="5"/>
    </w:pPr>
    <w:rPr>
      <w:rFonts w:asciiTheme="majorHAnsi" w:eastAsiaTheme="majorEastAsia" w:hAnsiTheme="majorHAnsi" w:cstheme="majorBidi"/>
      <w:i/>
      <w:iCs/>
      <w:caps/>
      <w:color w:val="1F3864" w:themeColor="accent1" w:themeShade="80"/>
    </w:rPr>
  </w:style>
  <w:style w:type="paragraph" w:styleId="Heading7">
    <w:name w:val="heading 7"/>
    <w:basedOn w:val="Normal"/>
    <w:next w:val="Normal"/>
    <w:link w:val="Heading7Char"/>
    <w:uiPriority w:val="9"/>
    <w:semiHidden/>
    <w:unhideWhenUsed/>
    <w:qFormat/>
    <w:rsid w:val="00095AD4"/>
    <w:pPr>
      <w:keepNext/>
      <w:keepLines/>
      <w:spacing w:before="40" w:after="0"/>
      <w:outlineLvl w:val="6"/>
    </w:pPr>
    <w:rPr>
      <w:rFonts w:asciiTheme="majorHAnsi" w:eastAsiaTheme="majorEastAsia" w:hAnsiTheme="majorHAnsi" w:cstheme="majorBidi"/>
      <w:b/>
      <w:bCs/>
      <w:color w:val="1F3864" w:themeColor="accent1" w:themeShade="80"/>
    </w:rPr>
  </w:style>
  <w:style w:type="paragraph" w:styleId="Heading8">
    <w:name w:val="heading 8"/>
    <w:basedOn w:val="Normal"/>
    <w:next w:val="Normal"/>
    <w:link w:val="Heading8Char"/>
    <w:uiPriority w:val="9"/>
    <w:semiHidden/>
    <w:unhideWhenUsed/>
    <w:qFormat/>
    <w:rsid w:val="00095AD4"/>
    <w:pPr>
      <w:keepNext/>
      <w:keepLines/>
      <w:spacing w:before="40" w:after="0"/>
      <w:outlineLvl w:val="7"/>
    </w:pPr>
    <w:rPr>
      <w:rFonts w:asciiTheme="majorHAnsi" w:eastAsiaTheme="majorEastAsia" w:hAnsiTheme="majorHAnsi" w:cstheme="majorBidi"/>
      <w:b/>
      <w:bCs/>
      <w:i/>
      <w:iCs/>
      <w:color w:val="1F3864" w:themeColor="accent1" w:themeShade="80"/>
    </w:rPr>
  </w:style>
  <w:style w:type="paragraph" w:styleId="Heading9">
    <w:name w:val="heading 9"/>
    <w:basedOn w:val="Normal"/>
    <w:next w:val="Normal"/>
    <w:link w:val="Heading9Char"/>
    <w:uiPriority w:val="9"/>
    <w:semiHidden/>
    <w:unhideWhenUsed/>
    <w:qFormat/>
    <w:rsid w:val="00095AD4"/>
    <w:pPr>
      <w:keepNext/>
      <w:keepLines/>
      <w:spacing w:before="40" w:after="0"/>
      <w:outlineLvl w:val="8"/>
    </w:pPr>
    <w:rPr>
      <w:rFonts w:asciiTheme="majorHAnsi" w:eastAsiaTheme="majorEastAsia" w:hAnsiTheme="majorHAnsi" w:cstheme="majorBidi"/>
      <w:i/>
      <w:iCs/>
      <w:color w:val="1F3864"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92FBF"/>
    <w:pPr>
      <w:ind w:left="720"/>
      <w:contextualSpacing/>
    </w:pPr>
  </w:style>
  <w:style w:type="character" w:customStyle="1" w:styleId="Heading1Char">
    <w:name w:val="Heading 1 Char"/>
    <w:basedOn w:val="DefaultParagraphFont"/>
    <w:link w:val="Heading1"/>
    <w:uiPriority w:val="9"/>
    <w:rsid w:val="00095AD4"/>
    <w:rPr>
      <w:rFonts w:asciiTheme="majorHAnsi" w:eastAsiaTheme="majorEastAsia" w:hAnsiTheme="majorHAnsi" w:cstheme="majorBidi"/>
      <w:color w:val="1F3864" w:themeColor="accent1" w:themeShade="80"/>
      <w:sz w:val="36"/>
      <w:szCs w:val="36"/>
    </w:rPr>
  </w:style>
  <w:style w:type="character" w:customStyle="1" w:styleId="Heading2Char">
    <w:name w:val="Heading 2 Char"/>
    <w:basedOn w:val="DefaultParagraphFont"/>
    <w:link w:val="Heading2"/>
    <w:uiPriority w:val="9"/>
    <w:semiHidden/>
    <w:rsid w:val="00095AD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95AD4"/>
    <w:rPr>
      <w:rFonts w:asciiTheme="majorHAnsi" w:eastAsiaTheme="majorEastAsia" w:hAnsiTheme="maj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95AD4"/>
    <w:rPr>
      <w:rFonts w:asciiTheme="majorHAnsi" w:eastAsiaTheme="majorEastAsia" w:hAnsiTheme="majorHAnsi" w:cstheme="majorBidi"/>
      <w:color w:val="2F5496" w:themeColor="accent1" w:themeShade="BF"/>
      <w:sz w:val="24"/>
      <w:szCs w:val="24"/>
    </w:rPr>
  </w:style>
  <w:style w:type="character" w:customStyle="1" w:styleId="Heading5Char">
    <w:name w:val="Heading 5 Char"/>
    <w:basedOn w:val="DefaultParagraphFont"/>
    <w:link w:val="Heading5"/>
    <w:uiPriority w:val="9"/>
    <w:semiHidden/>
    <w:rsid w:val="00095AD4"/>
    <w:rPr>
      <w:rFonts w:asciiTheme="majorHAnsi" w:eastAsiaTheme="majorEastAsia" w:hAnsiTheme="majorHAnsi" w:cstheme="majorBidi"/>
      <w:caps/>
      <w:color w:val="2F5496" w:themeColor="accent1" w:themeShade="BF"/>
    </w:rPr>
  </w:style>
  <w:style w:type="character" w:customStyle="1" w:styleId="Heading6Char">
    <w:name w:val="Heading 6 Char"/>
    <w:basedOn w:val="DefaultParagraphFont"/>
    <w:link w:val="Heading6"/>
    <w:uiPriority w:val="9"/>
    <w:semiHidden/>
    <w:rsid w:val="00095AD4"/>
    <w:rPr>
      <w:rFonts w:asciiTheme="majorHAnsi" w:eastAsiaTheme="majorEastAsia" w:hAnsiTheme="majorHAnsi" w:cstheme="majorBidi"/>
      <w:i/>
      <w:iCs/>
      <w:caps/>
      <w:color w:val="1F3864" w:themeColor="accent1" w:themeShade="80"/>
    </w:rPr>
  </w:style>
  <w:style w:type="character" w:customStyle="1" w:styleId="Heading7Char">
    <w:name w:val="Heading 7 Char"/>
    <w:basedOn w:val="DefaultParagraphFont"/>
    <w:link w:val="Heading7"/>
    <w:uiPriority w:val="9"/>
    <w:semiHidden/>
    <w:rsid w:val="00095AD4"/>
    <w:rPr>
      <w:rFonts w:asciiTheme="majorHAnsi" w:eastAsiaTheme="majorEastAsia" w:hAnsiTheme="majorHAnsi" w:cstheme="majorBidi"/>
      <w:b/>
      <w:bCs/>
      <w:color w:val="1F3864" w:themeColor="accent1" w:themeShade="80"/>
    </w:rPr>
  </w:style>
  <w:style w:type="character" w:customStyle="1" w:styleId="Heading8Char">
    <w:name w:val="Heading 8 Char"/>
    <w:basedOn w:val="DefaultParagraphFont"/>
    <w:link w:val="Heading8"/>
    <w:uiPriority w:val="9"/>
    <w:semiHidden/>
    <w:rsid w:val="00095AD4"/>
    <w:rPr>
      <w:rFonts w:asciiTheme="majorHAnsi" w:eastAsiaTheme="majorEastAsia" w:hAnsiTheme="majorHAnsi" w:cstheme="majorBidi"/>
      <w:b/>
      <w:bCs/>
      <w:i/>
      <w:iCs/>
      <w:color w:val="1F3864" w:themeColor="accent1" w:themeShade="80"/>
    </w:rPr>
  </w:style>
  <w:style w:type="character" w:customStyle="1" w:styleId="Heading9Char">
    <w:name w:val="Heading 9 Char"/>
    <w:basedOn w:val="DefaultParagraphFont"/>
    <w:link w:val="Heading9"/>
    <w:uiPriority w:val="9"/>
    <w:semiHidden/>
    <w:rsid w:val="00095AD4"/>
    <w:rPr>
      <w:rFonts w:asciiTheme="majorHAnsi" w:eastAsiaTheme="majorEastAsia" w:hAnsiTheme="majorHAnsi" w:cstheme="majorBidi"/>
      <w:i/>
      <w:iCs/>
      <w:color w:val="1F3864" w:themeColor="accent1" w:themeShade="80"/>
    </w:rPr>
  </w:style>
  <w:style w:type="paragraph" w:styleId="Caption">
    <w:name w:val="caption"/>
    <w:basedOn w:val="Normal"/>
    <w:next w:val="Normal"/>
    <w:uiPriority w:val="35"/>
    <w:semiHidden/>
    <w:unhideWhenUsed/>
    <w:qFormat/>
    <w:rsid w:val="00095AD4"/>
    <w:pPr>
      <w:spacing w:line="240" w:lineRule="auto"/>
    </w:pPr>
    <w:rPr>
      <w:b/>
      <w:bCs/>
      <w:smallCaps/>
      <w:color w:val="44546A" w:themeColor="text2"/>
    </w:rPr>
  </w:style>
  <w:style w:type="paragraph" w:styleId="Title">
    <w:name w:val="Title"/>
    <w:basedOn w:val="Normal"/>
    <w:next w:val="Normal"/>
    <w:link w:val="TitleChar"/>
    <w:uiPriority w:val="10"/>
    <w:qFormat/>
    <w:rsid w:val="00095AD4"/>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leChar">
    <w:name w:val="Title Char"/>
    <w:basedOn w:val="DefaultParagraphFont"/>
    <w:link w:val="Title"/>
    <w:uiPriority w:val="10"/>
    <w:rsid w:val="00095AD4"/>
    <w:rPr>
      <w:rFonts w:asciiTheme="majorHAnsi" w:eastAsiaTheme="majorEastAsia" w:hAnsiTheme="majorHAnsi" w:cstheme="majorBidi"/>
      <w:caps/>
      <w:color w:val="44546A" w:themeColor="text2"/>
      <w:spacing w:val="-15"/>
      <w:sz w:val="72"/>
      <w:szCs w:val="72"/>
    </w:rPr>
  </w:style>
  <w:style w:type="paragraph" w:styleId="Subtitle">
    <w:name w:val="Subtitle"/>
    <w:basedOn w:val="Normal"/>
    <w:next w:val="Normal"/>
    <w:link w:val="SubtitleChar"/>
    <w:uiPriority w:val="11"/>
    <w:qFormat/>
    <w:rsid w:val="00095AD4"/>
    <w:pPr>
      <w:numPr>
        <w:ilvl w:val="1"/>
      </w:numPr>
      <w:spacing w:after="240" w:line="240" w:lineRule="auto"/>
    </w:pPr>
    <w:rPr>
      <w:rFonts w:asciiTheme="majorHAnsi" w:eastAsiaTheme="majorEastAsia" w:hAnsiTheme="majorHAnsi" w:cstheme="majorBidi"/>
      <w:color w:val="4472C4" w:themeColor="accent1"/>
      <w:sz w:val="28"/>
      <w:szCs w:val="28"/>
    </w:rPr>
  </w:style>
  <w:style w:type="character" w:customStyle="1" w:styleId="SubtitleChar">
    <w:name w:val="Subtitle Char"/>
    <w:basedOn w:val="DefaultParagraphFont"/>
    <w:link w:val="Subtitle"/>
    <w:uiPriority w:val="11"/>
    <w:rsid w:val="00095AD4"/>
    <w:rPr>
      <w:rFonts w:asciiTheme="majorHAnsi" w:eastAsiaTheme="majorEastAsia" w:hAnsiTheme="majorHAnsi" w:cstheme="majorBidi"/>
      <w:color w:val="4472C4" w:themeColor="accent1"/>
      <w:sz w:val="28"/>
      <w:szCs w:val="28"/>
    </w:rPr>
  </w:style>
  <w:style w:type="character" w:styleId="Strong">
    <w:name w:val="Strong"/>
    <w:basedOn w:val="DefaultParagraphFont"/>
    <w:uiPriority w:val="22"/>
    <w:qFormat/>
    <w:rsid w:val="00095AD4"/>
    <w:rPr>
      <w:b/>
      <w:bCs/>
    </w:rPr>
  </w:style>
  <w:style w:type="character" w:styleId="Emphasis">
    <w:name w:val="Emphasis"/>
    <w:basedOn w:val="DefaultParagraphFont"/>
    <w:uiPriority w:val="20"/>
    <w:qFormat/>
    <w:rsid w:val="00095AD4"/>
    <w:rPr>
      <w:i/>
      <w:iCs/>
    </w:rPr>
  </w:style>
  <w:style w:type="paragraph" w:styleId="NoSpacing">
    <w:name w:val="No Spacing"/>
    <w:uiPriority w:val="1"/>
    <w:qFormat/>
    <w:rsid w:val="00095AD4"/>
    <w:pPr>
      <w:spacing w:after="0" w:line="240" w:lineRule="auto"/>
    </w:pPr>
  </w:style>
  <w:style w:type="paragraph" w:styleId="Quote">
    <w:name w:val="Quote"/>
    <w:basedOn w:val="Normal"/>
    <w:next w:val="Normal"/>
    <w:link w:val="QuoteChar"/>
    <w:uiPriority w:val="29"/>
    <w:qFormat/>
    <w:rsid w:val="00095AD4"/>
    <w:pPr>
      <w:spacing w:before="120" w:after="120"/>
      <w:ind w:left="720"/>
    </w:pPr>
    <w:rPr>
      <w:color w:val="44546A" w:themeColor="text2"/>
      <w:sz w:val="24"/>
      <w:szCs w:val="24"/>
    </w:rPr>
  </w:style>
  <w:style w:type="character" w:customStyle="1" w:styleId="QuoteChar">
    <w:name w:val="Quote Char"/>
    <w:basedOn w:val="DefaultParagraphFont"/>
    <w:link w:val="Quote"/>
    <w:uiPriority w:val="29"/>
    <w:rsid w:val="00095AD4"/>
    <w:rPr>
      <w:color w:val="44546A" w:themeColor="text2"/>
      <w:sz w:val="24"/>
      <w:szCs w:val="24"/>
    </w:rPr>
  </w:style>
  <w:style w:type="paragraph" w:styleId="IntenseQuote">
    <w:name w:val="Intense Quote"/>
    <w:basedOn w:val="Normal"/>
    <w:next w:val="Normal"/>
    <w:link w:val="IntenseQuoteChar"/>
    <w:uiPriority w:val="30"/>
    <w:qFormat/>
    <w:rsid w:val="00095AD4"/>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095AD4"/>
    <w:rPr>
      <w:rFonts w:asciiTheme="majorHAnsi" w:eastAsiaTheme="majorEastAsia" w:hAnsiTheme="majorHAnsi" w:cstheme="majorBidi"/>
      <w:color w:val="44546A" w:themeColor="text2"/>
      <w:spacing w:val="-6"/>
      <w:sz w:val="32"/>
      <w:szCs w:val="32"/>
    </w:rPr>
  </w:style>
  <w:style w:type="character" w:styleId="SubtleEmphasis">
    <w:name w:val="Subtle Emphasis"/>
    <w:basedOn w:val="DefaultParagraphFont"/>
    <w:uiPriority w:val="19"/>
    <w:qFormat/>
    <w:rsid w:val="00095AD4"/>
    <w:rPr>
      <w:i/>
      <w:iCs/>
      <w:color w:val="595959" w:themeColor="text1" w:themeTint="A6"/>
    </w:rPr>
  </w:style>
  <w:style w:type="character" w:styleId="IntenseEmphasis">
    <w:name w:val="Intense Emphasis"/>
    <w:basedOn w:val="DefaultParagraphFont"/>
    <w:uiPriority w:val="21"/>
    <w:qFormat/>
    <w:rsid w:val="00095AD4"/>
    <w:rPr>
      <w:b/>
      <w:bCs/>
      <w:i/>
      <w:iCs/>
    </w:rPr>
  </w:style>
  <w:style w:type="character" w:styleId="SubtleReference">
    <w:name w:val="Subtle Reference"/>
    <w:basedOn w:val="DefaultParagraphFont"/>
    <w:uiPriority w:val="31"/>
    <w:qFormat/>
    <w:rsid w:val="00095AD4"/>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095AD4"/>
    <w:rPr>
      <w:b/>
      <w:bCs/>
      <w:smallCaps/>
      <w:color w:val="44546A" w:themeColor="text2"/>
      <w:u w:val="single"/>
    </w:rPr>
  </w:style>
  <w:style w:type="character" w:styleId="BookTitle">
    <w:name w:val="Book Title"/>
    <w:basedOn w:val="DefaultParagraphFont"/>
    <w:uiPriority w:val="33"/>
    <w:qFormat/>
    <w:rsid w:val="00095AD4"/>
    <w:rPr>
      <w:b/>
      <w:bCs/>
      <w:smallCaps/>
      <w:spacing w:val="10"/>
    </w:rPr>
  </w:style>
  <w:style w:type="paragraph" w:styleId="TOCHeading">
    <w:name w:val="TOC Heading"/>
    <w:basedOn w:val="Heading1"/>
    <w:next w:val="Normal"/>
    <w:uiPriority w:val="39"/>
    <w:semiHidden/>
    <w:unhideWhenUsed/>
    <w:qFormat/>
    <w:rsid w:val="00095AD4"/>
    <w:pPr>
      <w:outlineLvl w:val="9"/>
    </w:pPr>
  </w:style>
  <w:style w:type="paragraph" w:styleId="Header">
    <w:name w:val="header"/>
    <w:basedOn w:val="Normal"/>
    <w:link w:val="HeaderChar"/>
    <w:uiPriority w:val="99"/>
    <w:unhideWhenUsed/>
    <w:rsid w:val="00B6412A"/>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12A"/>
  </w:style>
  <w:style w:type="paragraph" w:styleId="Footer">
    <w:name w:val="footer"/>
    <w:basedOn w:val="Normal"/>
    <w:link w:val="FooterChar"/>
    <w:unhideWhenUsed/>
    <w:rsid w:val="00B6412A"/>
    <w:pPr>
      <w:tabs>
        <w:tab w:val="center" w:pos="4513"/>
        <w:tab w:val="right" w:pos="9026"/>
      </w:tabs>
      <w:spacing w:after="0" w:line="240" w:lineRule="auto"/>
    </w:pPr>
  </w:style>
  <w:style w:type="character" w:customStyle="1" w:styleId="FooterChar">
    <w:name w:val="Footer Char"/>
    <w:basedOn w:val="DefaultParagraphFont"/>
    <w:link w:val="Footer"/>
    <w:rsid w:val="00B6412A"/>
  </w:style>
  <w:style w:type="character" w:styleId="CommentReference">
    <w:name w:val="annotation reference"/>
    <w:basedOn w:val="DefaultParagraphFont"/>
    <w:uiPriority w:val="99"/>
    <w:semiHidden/>
    <w:unhideWhenUsed/>
    <w:rsid w:val="008E58FF"/>
    <w:rPr>
      <w:sz w:val="16"/>
      <w:szCs w:val="16"/>
    </w:rPr>
  </w:style>
  <w:style w:type="paragraph" w:styleId="CommentText">
    <w:name w:val="annotation text"/>
    <w:basedOn w:val="Normal"/>
    <w:link w:val="CommentTextChar"/>
    <w:uiPriority w:val="99"/>
    <w:semiHidden/>
    <w:unhideWhenUsed/>
    <w:rsid w:val="008E58FF"/>
    <w:pPr>
      <w:spacing w:after="0" w:line="240" w:lineRule="auto"/>
    </w:pPr>
    <w:rPr>
      <w:rFonts w:ascii="Arial" w:eastAsia="Times New Roman" w:hAnsi="Arial" w:cs="Times New Roman"/>
      <w:sz w:val="20"/>
      <w:szCs w:val="20"/>
    </w:rPr>
  </w:style>
  <w:style w:type="character" w:customStyle="1" w:styleId="CommentTextChar">
    <w:name w:val="Comment Text Char"/>
    <w:basedOn w:val="DefaultParagraphFont"/>
    <w:link w:val="CommentText"/>
    <w:uiPriority w:val="99"/>
    <w:semiHidden/>
    <w:rsid w:val="008E58FF"/>
    <w:rPr>
      <w:rFonts w:ascii="Arial" w:eastAsia="Times New Roman" w:hAnsi="Arial" w:cs="Times New Roman"/>
      <w:sz w:val="20"/>
      <w:szCs w:val="20"/>
    </w:rPr>
  </w:style>
  <w:style w:type="table" w:styleId="TableGrid">
    <w:name w:val="Table Grid"/>
    <w:basedOn w:val="TableNormal"/>
    <w:uiPriority w:val="39"/>
    <w:rsid w:val="000925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6775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7750"/>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F573F0"/>
    <w:pPr>
      <w:spacing w:after="160"/>
    </w:pPr>
    <w:rPr>
      <w:rFonts w:asciiTheme="minorHAnsi" w:eastAsiaTheme="minorEastAsia" w:hAnsiTheme="minorHAnsi" w:cstheme="minorBidi"/>
      <w:b/>
      <w:bCs/>
    </w:rPr>
  </w:style>
  <w:style w:type="character" w:customStyle="1" w:styleId="CommentSubjectChar">
    <w:name w:val="Comment Subject Char"/>
    <w:basedOn w:val="CommentTextChar"/>
    <w:link w:val="CommentSubject"/>
    <w:uiPriority w:val="99"/>
    <w:semiHidden/>
    <w:rsid w:val="00F573F0"/>
    <w:rPr>
      <w:rFonts w:ascii="Arial" w:eastAsia="Times New Roman" w:hAnsi="Arial" w:cs="Times New Roman"/>
      <w:b/>
      <w:bCs/>
      <w:sz w:val="20"/>
      <w:szCs w:val="20"/>
    </w:rPr>
  </w:style>
  <w:style w:type="paragraph" w:customStyle="1" w:styleId="Default">
    <w:name w:val="Default"/>
    <w:rsid w:val="00D70CBD"/>
    <w:pPr>
      <w:autoSpaceDE w:val="0"/>
      <w:autoSpaceDN w:val="0"/>
      <w:adjustRightInd w:val="0"/>
      <w:spacing w:after="0" w:line="240" w:lineRule="auto"/>
    </w:pPr>
    <w:rPr>
      <w:rFonts w:ascii="Arial" w:eastAsia="Times New Roman" w:hAnsi="Arial" w:cs="Arial"/>
      <w:color w:val="000000"/>
      <w:sz w:val="24"/>
      <w:szCs w:val="24"/>
      <w:lang w:eastAsia="en-GB"/>
    </w:rPr>
  </w:style>
  <w:style w:type="paragraph" w:styleId="BodyText2">
    <w:name w:val="Body Text 2"/>
    <w:basedOn w:val="Normal"/>
    <w:link w:val="BodyText2Char"/>
    <w:rsid w:val="00D70CBD"/>
    <w:pPr>
      <w:spacing w:after="120" w:line="480" w:lineRule="auto"/>
    </w:pPr>
    <w:rPr>
      <w:rFonts w:ascii="Times New Roman" w:eastAsia="Times New Roman" w:hAnsi="Times New Roman" w:cs="Times New Roman"/>
      <w:sz w:val="24"/>
      <w:szCs w:val="24"/>
      <w:lang w:eastAsia="en-GB"/>
    </w:rPr>
  </w:style>
  <w:style w:type="character" w:customStyle="1" w:styleId="BodyText2Char">
    <w:name w:val="Body Text 2 Char"/>
    <w:basedOn w:val="DefaultParagraphFont"/>
    <w:link w:val="BodyText2"/>
    <w:rsid w:val="00D70CBD"/>
    <w:rPr>
      <w:rFonts w:ascii="Times New Roman" w:eastAsia="Times New Roman" w:hAnsi="Times New Roman" w:cs="Times New Roman"/>
      <w:sz w:val="24"/>
      <w:szCs w:val="24"/>
      <w:lang w:eastAsia="en-GB"/>
    </w:rPr>
  </w:style>
  <w:style w:type="paragraph" w:styleId="TOC1">
    <w:name w:val="toc 1"/>
    <w:basedOn w:val="Normal"/>
    <w:next w:val="Normal"/>
    <w:autoRedefine/>
    <w:uiPriority w:val="39"/>
    <w:semiHidden/>
    <w:unhideWhenUsed/>
    <w:rsid w:val="00DF0756"/>
    <w:pPr>
      <w:spacing w:after="100"/>
    </w:pPr>
  </w:style>
  <w:style w:type="paragraph" w:styleId="Revision">
    <w:name w:val="Revision"/>
    <w:hidden/>
    <w:uiPriority w:val="99"/>
    <w:semiHidden/>
    <w:rsid w:val="001550B4"/>
    <w:pPr>
      <w:spacing w:after="0" w:line="240" w:lineRule="auto"/>
    </w:pPr>
  </w:style>
  <w:style w:type="character" w:styleId="FootnoteReference">
    <w:name w:val="footnote reference"/>
    <w:semiHidden/>
    <w:rsid w:val="006C7EE1"/>
    <w:rPr>
      <w:vertAlign w:val="superscript"/>
    </w:rPr>
  </w:style>
  <w:style w:type="paragraph" w:customStyle="1" w:styleId="ssqAppendix">
    <w:name w:val="ssqAppendix"/>
    <w:basedOn w:val="Normal"/>
    <w:next w:val="Normal"/>
    <w:rsid w:val="006C7EE1"/>
    <w:pPr>
      <w:numPr>
        <w:ilvl w:val="1"/>
        <w:numId w:val="101"/>
      </w:numPr>
      <w:spacing w:after="260" w:line="240" w:lineRule="auto"/>
      <w:jc w:val="center"/>
    </w:pPr>
    <w:rPr>
      <w:rFonts w:ascii="Arial" w:eastAsia="SimSun" w:hAnsi="Arial" w:cs="Times New Roman"/>
      <w:b/>
      <w:caps/>
      <w:lang w:eastAsia="zh-CN"/>
    </w:rPr>
  </w:style>
  <w:style w:type="character" w:customStyle="1" w:styleId="ssRestartAppendixChar">
    <w:name w:val="ssRestartAppendix Char"/>
    <w:link w:val="ssRestartAppendix"/>
    <w:locked/>
    <w:rsid w:val="006C7EE1"/>
    <w:rPr>
      <w:rFonts w:ascii="Arial" w:hAnsi="Arial" w:cs="Arial"/>
      <w:color w:val="FF0000"/>
      <w:lang w:eastAsia="zh-CN"/>
    </w:rPr>
  </w:style>
  <w:style w:type="paragraph" w:customStyle="1" w:styleId="ssRestartAppendix">
    <w:name w:val="ssRestartAppendix"/>
    <w:basedOn w:val="Normal"/>
    <w:next w:val="Normal"/>
    <w:link w:val="ssRestartAppendixChar"/>
    <w:rsid w:val="006C7EE1"/>
    <w:pPr>
      <w:numPr>
        <w:numId w:val="101"/>
      </w:numPr>
      <w:spacing w:after="0" w:line="240" w:lineRule="auto"/>
      <w:jc w:val="both"/>
    </w:pPr>
    <w:rPr>
      <w:rFonts w:ascii="Arial" w:hAnsi="Arial" w:cs="Arial"/>
      <w:color w:val="FF0000"/>
      <w:lang w:eastAsia="zh-CN"/>
    </w:rPr>
  </w:style>
  <w:style w:type="character" w:styleId="PageNumber">
    <w:name w:val="page number"/>
    <w:rsid w:val="007A63C1"/>
    <w:rPr>
      <w:b/>
      <w:bCs/>
    </w:rPr>
  </w:style>
  <w:style w:type="table" w:customStyle="1" w:styleId="1">
    <w:name w:val="1"/>
    <w:basedOn w:val="TableNormal"/>
    <w:rsid w:val="00EB518C"/>
    <w:rPr>
      <w:rFonts w:ascii="Calibri" w:eastAsia="Calibri" w:hAnsi="Calibri" w:cs="Calibri"/>
      <w:lang w:eastAsia="en-GB"/>
    </w:r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9706052">
      <w:bodyDiv w:val="1"/>
      <w:marLeft w:val="0"/>
      <w:marRight w:val="0"/>
      <w:marTop w:val="0"/>
      <w:marBottom w:val="0"/>
      <w:divBdr>
        <w:top w:val="none" w:sz="0" w:space="0" w:color="auto"/>
        <w:left w:val="none" w:sz="0" w:space="0" w:color="auto"/>
        <w:bottom w:val="none" w:sz="0" w:space="0" w:color="auto"/>
        <w:right w:val="none" w:sz="0" w:space="0" w:color="auto"/>
      </w:divBdr>
    </w:div>
    <w:div w:id="1242715524">
      <w:bodyDiv w:val="1"/>
      <w:marLeft w:val="0"/>
      <w:marRight w:val="0"/>
      <w:marTop w:val="0"/>
      <w:marBottom w:val="0"/>
      <w:divBdr>
        <w:top w:val="none" w:sz="0" w:space="0" w:color="auto"/>
        <w:left w:val="none" w:sz="0" w:space="0" w:color="auto"/>
        <w:bottom w:val="none" w:sz="0" w:space="0" w:color="auto"/>
        <w:right w:val="none" w:sz="0" w:space="0" w:color="auto"/>
      </w:divBdr>
    </w:div>
    <w:div w:id="1520000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7A432C-EC57-42D9-8D0E-9A742CEA7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54</Pages>
  <Words>57975</Words>
  <Characters>330461</Characters>
  <Application>Microsoft Office Word</Application>
  <DocSecurity>0</DocSecurity>
  <Lines>2753</Lines>
  <Paragraphs>775</Paragraphs>
  <ScaleCrop>false</ScaleCrop>
  <HeadingPairs>
    <vt:vector size="2" baseType="variant">
      <vt:variant>
        <vt:lpstr>Title</vt:lpstr>
      </vt:variant>
      <vt:variant>
        <vt:i4>1</vt:i4>
      </vt:variant>
    </vt:vector>
  </HeadingPairs>
  <TitlesOfParts>
    <vt:vector size="1" baseType="lpstr">
      <vt:lpstr/>
    </vt:vector>
  </TitlesOfParts>
  <Company>Pinsent Masons</Company>
  <LinksUpToDate>false</LinksUpToDate>
  <CharactersWithSpaces>387661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McGonigle, Perry</dc:creator>
  <cp:lastModifiedBy>Denham, Jack</cp:lastModifiedBy>
  <cp:revision>5</cp:revision>
  <cp:lastPrinted>2018-05-23T07:53:00Z</cp:lastPrinted>
  <dcterms:created xsi:type="dcterms:W3CDTF">2019-10-16T11:50:00Z</dcterms:created>
  <dcterms:modified xsi:type="dcterms:W3CDTF">2019-10-24T10:20:00Z</dcterms:modified>
</cp:coreProperties>
</file>